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70E6" w:rsidRDefault="003A70E6" w:rsidP="0006193E">
      <w:pPr>
        <w:spacing w:afterLines="60" w:after="144" w:line="240" w:lineRule="auto"/>
        <w:ind w:left="284"/>
        <w:contextualSpacing/>
        <w:jc w:val="center"/>
        <w:outlineLvl w:val="0"/>
        <w:rPr>
          <w:rFonts w:ascii="Arial" w:eastAsia="Times New Roman" w:hAnsi="Arial" w:cs="Arial"/>
          <w:b/>
          <w:sz w:val="72"/>
          <w:szCs w:val="72"/>
          <w:shd w:val="clear" w:color="050000" w:fill="auto"/>
        </w:rPr>
      </w:pPr>
    </w:p>
    <w:p w:rsidR="003A70E6" w:rsidRPr="003A70E6" w:rsidRDefault="00F672C9" w:rsidP="0006193E">
      <w:pPr>
        <w:spacing w:afterLines="60" w:after="144" w:line="240" w:lineRule="auto"/>
        <w:ind w:left="284"/>
        <w:contextualSpacing/>
        <w:jc w:val="center"/>
        <w:outlineLvl w:val="0"/>
        <w:rPr>
          <w:rFonts w:ascii="Arial" w:eastAsia="Times New Roman" w:hAnsi="Arial" w:cs="Arial"/>
          <w:b/>
          <w:sz w:val="32"/>
          <w:szCs w:val="32"/>
          <w:shd w:val="clear" w:color="050000" w:fill="auto"/>
        </w:rPr>
      </w:pPr>
      <w:r>
        <w:rPr>
          <w:rFonts w:ascii="Arial" w:eastAsia="Times New Roman" w:hAnsi="Arial" w:cs="Arial"/>
          <w:b/>
          <w:noProof/>
          <w:sz w:val="72"/>
          <w:szCs w:val="72"/>
          <w:lang w:val="en-GB" w:eastAsia="en-GB"/>
        </w:rPr>
        <mc:AlternateContent>
          <mc:Choice Requires="wps">
            <w:drawing>
              <wp:anchor distT="0" distB="0" distL="114300" distR="114300" simplePos="0" relativeHeight="251661312" behindDoc="0" locked="0" layoutInCell="1" allowOverlap="1">
                <wp:simplePos x="0" y="0"/>
                <wp:positionH relativeFrom="column">
                  <wp:posOffset>2139994</wp:posOffset>
                </wp:positionH>
                <wp:positionV relativeFrom="paragraph">
                  <wp:posOffset>198908</wp:posOffset>
                </wp:positionV>
                <wp:extent cx="2722179" cy="1954924"/>
                <wp:effectExtent l="0" t="0" r="0" b="1270"/>
                <wp:wrapNone/>
                <wp:docPr id="2" name="Text Box 2"/>
                <wp:cNvGraphicFramePr/>
                <a:graphic xmlns:a="http://schemas.openxmlformats.org/drawingml/2006/main">
                  <a:graphicData uri="http://schemas.microsoft.com/office/word/2010/wordprocessingShape">
                    <wps:wsp>
                      <wps:cNvSpPr txBox="1"/>
                      <wps:spPr>
                        <a:xfrm>
                          <a:off x="0" y="0"/>
                          <a:ext cx="2722179" cy="1954924"/>
                        </a:xfrm>
                        <a:prstGeom prst="rect">
                          <a:avLst/>
                        </a:prstGeom>
                        <a:solidFill>
                          <a:schemeClr val="lt1"/>
                        </a:solidFill>
                        <a:ln w="6350">
                          <a:noFill/>
                        </a:ln>
                      </wps:spPr>
                      <wps:txbx>
                        <w:txbxContent>
                          <w:p w:rsidR="004D5904" w:rsidRDefault="004D5904" w:rsidP="008640F2">
                            <w:pPr>
                              <w:jc w:val="center"/>
                            </w:pPr>
                            <w:r>
                              <w:rPr>
                                <w:noProof/>
                                <w:lang w:val="en-GB" w:eastAsia="en-GB"/>
                              </w:rPr>
                              <w:drawing>
                                <wp:inline distT="0" distB="0" distL="0" distR="0">
                                  <wp:extent cx="2150736" cy="141889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2017.png"/>
                                          <pic:cNvPicPr/>
                                        </pic:nvPicPr>
                                        <pic:blipFill>
                                          <a:blip r:embed="rId9">
                                            <a:extLst>
                                              <a:ext uri="{28A0092B-C50C-407E-A947-70E740481C1C}">
                                                <a14:useLocalDpi xmlns:a14="http://schemas.microsoft.com/office/drawing/2010/main" val="0"/>
                                              </a:ext>
                                            </a:extLst>
                                          </a:blip>
                                          <a:stretch>
                                            <a:fillRect/>
                                          </a:stretch>
                                        </pic:blipFill>
                                        <pic:spPr>
                                          <a:xfrm>
                                            <a:off x="0" y="0"/>
                                            <a:ext cx="2200409" cy="14516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8.5pt;margin-top:15.65pt;width:214.35pt;height:15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" fillcolor="white [3201]" stroked="f" strokeweight=".5pt">
                <v:textbox>
                  <w:txbxContent>
                    <w:p w:rsidR="004D5904" w:rsidRDefault="004D5904" w:rsidP="008640F2">
                      <w:pPr>
                        <w:jc w:val="center"/>
                      </w:pPr>
                      <w:r>
                        <w:rPr>
                          <w:noProof/>
                          <w:lang w:val="en-GB" w:eastAsia="en-GB"/>
                        </w:rPr>
                        <w:drawing>
                          <wp:inline distT="0" distB="0" distL="0" distR="0">
                            <wp:extent cx="2150736" cy="141889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2017.png"/>
                                    <pic:cNvPicPr/>
                                  </pic:nvPicPr>
                                  <pic:blipFill>
                                    <a:blip r:embed="rId9">
                                      <a:extLst>
                                        <a:ext uri="{28A0092B-C50C-407E-A947-70E740481C1C}">
                                          <a14:useLocalDpi xmlns:a14="http://schemas.microsoft.com/office/drawing/2010/main" val="0"/>
                                        </a:ext>
                                      </a:extLst>
                                    </a:blip>
                                    <a:stretch>
                                      <a:fillRect/>
                                    </a:stretch>
                                  </pic:blipFill>
                                  <pic:spPr>
                                    <a:xfrm>
                                      <a:off x="0" y="0"/>
                                      <a:ext cx="2200409" cy="1451668"/>
                                    </a:xfrm>
                                    <a:prstGeom prst="rect">
                                      <a:avLst/>
                                    </a:prstGeom>
                                  </pic:spPr>
                                </pic:pic>
                              </a:graphicData>
                            </a:graphic>
                          </wp:inline>
                        </w:drawing>
                      </w:r>
                    </w:p>
                  </w:txbxContent>
                </v:textbox>
              </v:shape>
            </w:pict>
          </mc:Fallback>
        </mc:AlternateContent>
      </w:r>
    </w:p>
    <w:p w:rsidR="003A70E6" w:rsidRDefault="00EB07D3" w:rsidP="0006193E">
      <w:pPr>
        <w:spacing w:afterLines="60" w:after="144" w:line="240" w:lineRule="auto"/>
        <w:ind w:left="284"/>
        <w:contextualSpacing/>
        <w:jc w:val="center"/>
        <w:outlineLvl w:val="0"/>
        <w:rPr>
          <w:rFonts w:ascii="Arial" w:eastAsia="Times New Roman" w:hAnsi="Arial" w:cs="Arial"/>
          <w:b/>
          <w:sz w:val="72"/>
          <w:szCs w:val="72"/>
          <w:shd w:val="clear" w:color="050000" w:fill="auto"/>
        </w:rPr>
      </w:pPr>
      <w:r>
        <w:rPr>
          <w:rFonts w:ascii="Arial" w:eastAsia="Times New Roman" w:hAnsi="Arial" w:cs="Arial"/>
          <w:b/>
          <w:sz w:val="72"/>
          <w:szCs w:val="72"/>
          <w:shd w:val="clear" w:color="050000" w:fill="auto"/>
        </w:rPr>
        <w:t xml:space="preserve"> </w:t>
      </w:r>
    </w:p>
    <w:p w:rsidR="00A01B42" w:rsidRDefault="004E0568" w:rsidP="0006193E">
      <w:pPr>
        <w:tabs>
          <w:tab w:val="left" w:pos="2842"/>
        </w:tabs>
        <w:spacing w:afterLines="60" w:after="144" w:line="240" w:lineRule="auto"/>
        <w:ind w:left="284"/>
        <w:contextualSpacing/>
        <w:jc w:val="left"/>
        <w:outlineLvl w:val="0"/>
        <w:rPr>
          <w:rFonts w:ascii="Arial" w:eastAsia="Times New Roman" w:hAnsi="Arial" w:cs="Arial"/>
          <w:b/>
          <w:sz w:val="72"/>
          <w:szCs w:val="72"/>
          <w:shd w:val="clear" w:color="050000" w:fill="auto"/>
        </w:rPr>
      </w:pPr>
      <w:r>
        <w:rPr>
          <w:rFonts w:ascii="Arial" w:eastAsia="Times New Roman" w:hAnsi="Arial" w:cs="Arial"/>
          <w:b/>
          <w:sz w:val="72"/>
          <w:szCs w:val="72"/>
          <w:shd w:val="clear" w:color="050000" w:fill="auto"/>
        </w:rPr>
        <w:tab/>
      </w:r>
      <w:r>
        <w:rPr>
          <w:rFonts w:ascii="Arial" w:eastAsia="Times New Roman" w:hAnsi="Arial" w:cs="Arial"/>
          <w:b/>
          <w:sz w:val="72"/>
          <w:szCs w:val="72"/>
          <w:shd w:val="clear" w:color="050000" w:fill="auto"/>
        </w:rPr>
        <w:br w:type="textWrapping" w:clear="all"/>
      </w:r>
    </w:p>
    <w:p w:rsidR="00A01B42" w:rsidRDefault="00A01B42" w:rsidP="0006193E">
      <w:pPr>
        <w:spacing w:afterLines="60" w:after="144" w:line="240" w:lineRule="auto"/>
        <w:ind w:left="284"/>
        <w:contextualSpacing/>
        <w:jc w:val="center"/>
        <w:outlineLvl w:val="0"/>
        <w:rPr>
          <w:rFonts w:ascii="Arial" w:eastAsia="Times New Roman" w:hAnsi="Arial" w:cs="Arial"/>
          <w:b/>
          <w:sz w:val="24"/>
          <w:szCs w:val="24"/>
          <w:shd w:val="clear" w:color="050000" w:fill="auto"/>
        </w:rPr>
      </w:pPr>
    </w:p>
    <w:p w:rsidR="003A70E6" w:rsidRDefault="003A70E6" w:rsidP="0006193E">
      <w:pPr>
        <w:spacing w:afterLines="60" w:after="144" w:line="240" w:lineRule="auto"/>
        <w:ind w:left="284"/>
        <w:contextualSpacing/>
        <w:jc w:val="center"/>
        <w:outlineLvl w:val="0"/>
        <w:rPr>
          <w:rFonts w:ascii="Arial" w:eastAsia="Times New Roman" w:hAnsi="Arial" w:cs="Arial"/>
          <w:b/>
          <w:sz w:val="24"/>
          <w:szCs w:val="24"/>
          <w:shd w:val="clear" w:color="050000" w:fill="auto"/>
        </w:rPr>
      </w:pPr>
    </w:p>
    <w:p w:rsidR="003A70E6" w:rsidRDefault="003A70E6" w:rsidP="0006193E">
      <w:pPr>
        <w:spacing w:afterLines="60" w:after="144" w:line="240" w:lineRule="auto"/>
        <w:ind w:left="284"/>
        <w:contextualSpacing/>
        <w:jc w:val="center"/>
        <w:outlineLvl w:val="0"/>
        <w:rPr>
          <w:rFonts w:ascii="Arial" w:eastAsia="Times New Roman" w:hAnsi="Arial" w:cs="Arial"/>
          <w:b/>
          <w:sz w:val="24"/>
          <w:szCs w:val="24"/>
          <w:shd w:val="clear" w:color="050000" w:fill="auto"/>
        </w:rPr>
      </w:pPr>
    </w:p>
    <w:p w:rsidR="003A70E6" w:rsidRDefault="003A70E6" w:rsidP="0006193E">
      <w:pPr>
        <w:spacing w:afterLines="60" w:after="144" w:line="240" w:lineRule="auto"/>
        <w:ind w:left="284"/>
        <w:contextualSpacing/>
        <w:jc w:val="center"/>
        <w:outlineLvl w:val="0"/>
        <w:rPr>
          <w:rFonts w:ascii="Arial" w:eastAsia="Times New Roman" w:hAnsi="Arial" w:cs="Arial"/>
          <w:b/>
          <w:sz w:val="24"/>
          <w:szCs w:val="24"/>
          <w:shd w:val="clear" w:color="050000" w:fill="auto"/>
        </w:rPr>
      </w:pPr>
    </w:p>
    <w:p w:rsidR="003A70E6" w:rsidRPr="009A26D7" w:rsidRDefault="003A70E6" w:rsidP="0006193E">
      <w:pPr>
        <w:spacing w:afterLines="60" w:after="144" w:line="240" w:lineRule="auto"/>
        <w:ind w:left="284"/>
        <w:contextualSpacing/>
        <w:jc w:val="center"/>
        <w:outlineLvl w:val="0"/>
        <w:rPr>
          <w:rFonts w:ascii="Arial" w:eastAsia="Times New Roman" w:hAnsi="Arial" w:cs="Arial"/>
          <w:b/>
          <w:sz w:val="24"/>
          <w:szCs w:val="24"/>
          <w:shd w:val="clear" w:color="050000" w:fill="auto"/>
        </w:rPr>
      </w:pPr>
    </w:p>
    <w:p w:rsidR="006F55AF" w:rsidRDefault="00C07EED" w:rsidP="0006193E">
      <w:pPr>
        <w:spacing w:afterLines="60" w:after="144" w:line="240" w:lineRule="auto"/>
        <w:ind w:left="284"/>
        <w:contextualSpacing/>
        <w:jc w:val="center"/>
        <w:outlineLvl w:val="0"/>
        <w:rPr>
          <w:rFonts w:ascii="Arial" w:eastAsia="Times New Roman" w:hAnsi="Arial" w:cs="Arial"/>
          <w:sz w:val="56"/>
          <w:szCs w:val="56"/>
          <w:shd w:val="clear" w:color="050000" w:fill="auto"/>
        </w:rPr>
      </w:pPr>
      <w:r>
        <w:rPr>
          <w:rFonts w:ascii="Arial" w:eastAsia="Times New Roman" w:hAnsi="Arial" w:cs="Arial"/>
          <w:sz w:val="56"/>
          <w:szCs w:val="56"/>
          <w:shd w:val="clear" w:color="050000" w:fill="auto"/>
        </w:rPr>
        <w:t>Little Oaks Pre</w:t>
      </w:r>
      <w:r w:rsidR="00903ED6">
        <w:rPr>
          <w:rFonts w:ascii="Arial" w:eastAsia="Times New Roman" w:hAnsi="Arial" w:cs="Arial"/>
          <w:sz w:val="56"/>
          <w:szCs w:val="56"/>
          <w:shd w:val="clear" w:color="050000" w:fill="auto"/>
        </w:rPr>
        <w:t>-</w:t>
      </w:r>
      <w:r>
        <w:rPr>
          <w:rFonts w:ascii="Arial" w:eastAsia="Times New Roman" w:hAnsi="Arial" w:cs="Arial"/>
          <w:sz w:val="56"/>
          <w:szCs w:val="56"/>
          <w:shd w:val="clear" w:color="050000" w:fill="auto"/>
        </w:rPr>
        <w:t>school</w:t>
      </w:r>
    </w:p>
    <w:p w:rsidR="00F50144" w:rsidRDefault="005D5EF2" w:rsidP="0006193E">
      <w:pPr>
        <w:spacing w:afterLines="60" w:after="144" w:line="240" w:lineRule="auto"/>
        <w:ind w:left="284"/>
        <w:contextualSpacing/>
        <w:jc w:val="center"/>
        <w:outlineLvl w:val="0"/>
        <w:rPr>
          <w:rFonts w:ascii="Arial" w:eastAsia="Times New Roman" w:hAnsi="Arial" w:cs="Arial"/>
          <w:sz w:val="56"/>
          <w:szCs w:val="56"/>
          <w:shd w:val="clear" w:color="050000" w:fill="auto"/>
        </w:rPr>
      </w:pPr>
      <w:r>
        <w:rPr>
          <w:rFonts w:ascii="Arial" w:eastAsia="Times New Roman" w:hAnsi="Arial" w:cs="Arial"/>
          <w:sz w:val="56"/>
          <w:szCs w:val="56"/>
          <w:shd w:val="clear" w:color="050000" w:fill="auto"/>
        </w:rPr>
        <w:t>Policies and Procedures</w:t>
      </w:r>
      <w:r w:rsidR="00C07962">
        <w:rPr>
          <w:rFonts w:ascii="Arial" w:eastAsia="Times New Roman" w:hAnsi="Arial" w:cs="Arial"/>
          <w:sz w:val="56"/>
          <w:szCs w:val="56"/>
          <w:shd w:val="clear" w:color="050000" w:fill="auto"/>
        </w:rPr>
        <w:t xml:space="preserve"> </w:t>
      </w:r>
    </w:p>
    <w:p w:rsidR="005D5EF2" w:rsidRDefault="005F2774" w:rsidP="0006193E">
      <w:pPr>
        <w:spacing w:afterLines="60" w:after="144" w:line="240" w:lineRule="auto"/>
        <w:ind w:left="284"/>
        <w:contextualSpacing/>
        <w:jc w:val="center"/>
        <w:outlineLvl w:val="0"/>
        <w:rPr>
          <w:rFonts w:ascii="Arial" w:eastAsia="Times New Roman" w:hAnsi="Arial" w:cs="Arial"/>
          <w:sz w:val="56"/>
          <w:szCs w:val="56"/>
          <w:shd w:val="clear" w:color="050000" w:fill="auto"/>
        </w:rPr>
      </w:pPr>
      <w:r>
        <w:rPr>
          <w:rFonts w:ascii="Arial" w:eastAsia="Times New Roman" w:hAnsi="Arial" w:cs="Arial"/>
          <w:sz w:val="56"/>
          <w:szCs w:val="56"/>
          <w:shd w:val="clear" w:color="050000" w:fill="auto"/>
        </w:rPr>
        <w:t>November</w:t>
      </w:r>
      <w:r w:rsidR="00F50144">
        <w:rPr>
          <w:rFonts w:ascii="Arial" w:eastAsia="Times New Roman" w:hAnsi="Arial" w:cs="Arial"/>
          <w:sz w:val="56"/>
          <w:szCs w:val="56"/>
          <w:shd w:val="clear" w:color="050000" w:fill="auto"/>
        </w:rPr>
        <w:t xml:space="preserve"> </w:t>
      </w:r>
      <w:r w:rsidR="00C07962">
        <w:rPr>
          <w:rFonts w:ascii="Arial" w:eastAsia="Times New Roman" w:hAnsi="Arial" w:cs="Arial"/>
          <w:sz w:val="56"/>
          <w:szCs w:val="56"/>
          <w:shd w:val="clear" w:color="050000" w:fill="auto"/>
        </w:rPr>
        <w:t>202</w:t>
      </w:r>
      <w:r w:rsidR="00606BF0">
        <w:rPr>
          <w:rFonts w:ascii="Arial" w:eastAsia="Times New Roman" w:hAnsi="Arial" w:cs="Arial"/>
          <w:sz w:val="56"/>
          <w:szCs w:val="56"/>
          <w:shd w:val="clear" w:color="050000" w:fill="auto"/>
        </w:rPr>
        <w:t>4</w:t>
      </w:r>
    </w:p>
    <w:p w:rsidR="00C07962" w:rsidRDefault="00C07962" w:rsidP="0006193E">
      <w:pPr>
        <w:spacing w:afterLines="60" w:after="144" w:line="240" w:lineRule="auto"/>
        <w:ind w:left="284"/>
        <w:contextualSpacing/>
        <w:jc w:val="center"/>
        <w:outlineLvl w:val="0"/>
        <w:rPr>
          <w:rFonts w:ascii="Arial" w:eastAsia="Times New Roman" w:hAnsi="Arial" w:cs="Arial"/>
          <w:sz w:val="56"/>
          <w:szCs w:val="56"/>
          <w:shd w:val="clear" w:color="050000" w:fill="auto"/>
        </w:rPr>
      </w:pPr>
    </w:p>
    <w:p w:rsidR="00F03EBF" w:rsidRDefault="008640F2" w:rsidP="0006193E">
      <w:pPr>
        <w:spacing w:afterLines="60" w:after="144" w:line="240" w:lineRule="auto"/>
        <w:ind w:left="284"/>
        <w:contextualSpacing/>
        <w:jc w:val="center"/>
        <w:outlineLvl w:val="0"/>
        <w:rPr>
          <w:rFonts w:ascii="Arial" w:eastAsia="Times New Roman" w:hAnsi="Arial" w:cs="Arial"/>
          <w:sz w:val="56"/>
          <w:szCs w:val="56"/>
          <w:shd w:val="clear" w:color="050000" w:fill="auto"/>
        </w:rPr>
      </w:pPr>
      <w:r>
        <w:rPr>
          <w:rFonts w:ascii="Arial" w:eastAsia="Times New Roman" w:hAnsi="Arial" w:cs="Arial"/>
          <w:sz w:val="56"/>
          <w:szCs w:val="56"/>
          <w:shd w:val="clear" w:color="050000" w:fill="auto"/>
        </w:rPr>
        <w:t xml:space="preserve"> </w:t>
      </w:r>
    </w:p>
    <w:p w:rsidR="00096C24" w:rsidRDefault="00096C24" w:rsidP="0006193E">
      <w:pPr>
        <w:spacing w:afterLines="60" w:after="144" w:line="240" w:lineRule="auto"/>
        <w:ind w:left="284"/>
        <w:contextualSpacing/>
        <w:jc w:val="center"/>
        <w:outlineLvl w:val="0"/>
        <w:rPr>
          <w:rFonts w:ascii="Arial" w:eastAsia="Times New Roman" w:hAnsi="Arial" w:cs="Arial"/>
          <w:sz w:val="56"/>
          <w:szCs w:val="56"/>
          <w:shd w:val="clear" w:color="050000" w:fill="auto"/>
        </w:rPr>
      </w:pPr>
    </w:p>
    <w:p w:rsidR="000E12E2" w:rsidRPr="00B65004" w:rsidRDefault="00AD443A" w:rsidP="003A70E6">
      <w:pPr>
        <w:tabs>
          <w:tab w:val="right" w:pos="9072"/>
        </w:tabs>
        <w:spacing w:afterLines="60" w:after="144" w:line="240" w:lineRule="auto"/>
        <w:ind w:left="284"/>
        <w:contextualSpacing/>
        <w:jc w:val="center"/>
        <w:rPr>
          <w:rFonts w:ascii="Arial" w:eastAsia="Arial" w:hAnsi="Arial" w:cs="Arial"/>
          <w:sz w:val="22"/>
          <w:szCs w:val="22"/>
          <w:shd w:val="clear" w:color="050000" w:fill="auto"/>
        </w:rPr>
      </w:pPr>
      <w:r>
        <w:rPr>
          <w:rFonts w:ascii="Arial" w:eastAsia="Arial" w:hAnsi="Arial" w:cs="Arial"/>
          <w:noProof/>
          <w:sz w:val="40"/>
          <w:szCs w:val="40"/>
          <w:lang w:val="en-GB" w:eastAsia="en-GB"/>
        </w:rPr>
        <mc:AlternateContent>
          <mc:Choice Requires="wps">
            <w:drawing>
              <wp:anchor distT="0" distB="0" distL="114300" distR="114300" simplePos="0" relativeHeight="251664384" behindDoc="0" locked="0" layoutInCell="1" allowOverlap="1" wp14:anchorId="2D09B541" wp14:editId="687B38C1">
                <wp:simplePos x="0" y="0"/>
                <wp:positionH relativeFrom="column">
                  <wp:posOffset>807075</wp:posOffset>
                </wp:positionH>
                <wp:positionV relativeFrom="paragraph">
                  <wp:posOffset>74358</wp:posOffset>
                </wp:positionV>
                <wp:extent cx="5181600" cy="2518347"/>
                <wp:effectExtent l="0" t="0" r="0" b="0"/>
                <wp:wrapNone/>
                <wp:docPr id="3" name="Text Box 3"/>
                <wp:cNvGraphicFramePr/>
                <a:graphic xmlns:a="http://schemas.openxmlformats.org/drawingml/2006/main">
                  <a:graphicData uri="http://schemas.microsoft.com/office/word/2010/wordprocessingShape">
                    <wps:wsp>
                      <wps:cNvSpPr txBox="1"/>
                      <wps:spPr>
                        <a:xfrm>
                          <a:off x="0" y="0"/>
                          <a:ext cx="5181600" cy="2518347"/>
                        </a:xfrm>
                        <a:prstGeom prst="rect">
                          <a:avLst/>
                        </a:prstGeom>
                        <a:solidFill>
                          <a:schemeClr val="lt1"/>
                        </a:solidFill>
                        <a:ln w="6350">
                          <a:noFill/>
                        </a:ln>
                      </wps:spPr>
                      <wps:txbx>
                        <w:txbxContent>
                          <w:p w:rsidR="004D5904" w:rsidRPr="006F55AF" w:rsidRDefault="004D5904" w:rsidP="00EA337A">
                            <w:pPr>
                              <w:spacing w:after="0" w:line="276" w:lineRule="auto"/>
                              <w:jc w:val="center"/>
                              <w:rPr>
                                <w:rFonts w:ascii="Arial" w:hAnsi="Arial" w:cs="Arial"/>
                                <w:sz w:val="28"/>
                                <w:szCs w:val="28"/>
                                <w:lang w:val="en-GB"/>
                              </w:rPr>
                            </w:pPr>
                          </w:p>
                          <w:p w:rsidR="004D5904" w:rsidRDefault="004D5904" w:rsidP="003A70E6">
                            <w:pPr>
                              <w:spacing w:after="0" w:line="240" w:lineRule="auto"/>
                              <w:jc w:val="center"/>
                              <w:rPr>
                                <w:rFonts w:ascii="Arial" w:eastAsia="Times New Roman" w:hAnsi="Arial" w:cs="Arial"/>
                                <w:color w:val="202124"/>
                                <w:kern w:val="0"/>
                                <w:sz w:val="28"/>
                                <w:szCs w:val="28"/>
                                <w:shd w:val="clear" w:color="auto" w:fill="FFFFFF"/>
                                <w:lang w:val="en-GB" w:eastAsia="en-US"/>
                              </w:rPr>
                            </w:pPr>
                            <w:r>
                              <w:rPr>
                                <w:rFonts w:ascii="Arial" w:eastAsia="Times New Roman" w:hAnsi="Arial" w:cs="Arial"/>
                                <w:color w:val="202124"/>
                                <w:kern w:val="0"/>
                                <w:sz w:val="28"/>
                                <w:szCs w:val="28"/>
                                <w:shd w:val="clear" w:color="auto" w:fill="FFFFFF"/>
                                <w:lang w:val="en-GB" w:eastAsia="en-US"/>
                              </w:rPr>
                              <w:t>Hurst Green Community Centre</w:t>
                            </w:r>
                          </w:p>
                          <w:p w:rsidR="004D5904" w:rsidRPr="005D5EF2" w:rsidRDefault="004D5904" w:rsidP="003A70E6">
                            <w:pPr>
                              <w:spacing w:after="0" w:line="240" w:lineRule="auto"/>
                              <w:jc w:val="center"/>
                              <w:rPr>
                                <w:rFonts w:ascii="Arial" w:eastAsia="Times New Roman" w:hAnsi="Arial" w:cs="Arial"/>
                                <w:color w:val="202124"/>
                                <w:kern w:val="0"/>
                                <w:sz w:val="28"/>
                                <w:szCs w:val="28"/>
                                <w:shd w:val="clear" w:color="auto" w:fill="FFFFFF"/>
                                <w:lang w:val="en-GB" w:eastAsia="en-US"/>
                              </w:rPr>
                            </w:pPr>
                            <w:r>
                              <w:rPr>
                                <w:rFonts w:ascii="Arial" w:eastAsia="Times New Roman" w:hAnsi="Arial" w:cs="Arial"/>
                                <w:color w:val="202124"/>
                                <w:kern w:val="0"/>
                                <w:sz w:val="28"/>
                                <w:szCs w:val="28"/>
                                <w:shd w:val="clear" w:color="auto" w:fill="FFFFFF"/>
                                <w:lang w:val="en-GB" w:eastAsia="en-US"/>
                              </w:rPr>
                              <w:t>4 Oak Close</w:t>
                            </w:r>
                          </w:p>
                          <w:p w:rsidR="004D5904" w:rsidRDefault="004D5904" w:rsidP="003A70E6">
                            <w:pPr>
                              <w:spacing w:after="0" w:line="240" w:lineRule="auto"/>
                              <w:jc w:val="center"/>
                              <w:rPr>
                                <w:rFonts w:ascii="Arial" w:eastAsia="Times New Roman" w:hAnsi="Arial" w:cs="Arial"/>
                                <w:color w:val="202124"/>
                                <w:kern w:val="0"/>
                                <w:sz w:val="28"/>
                                <w:szCs w:val="28"/>
                                <w:shd w:val="clear" w:color="auto" w:fill="FFFFFF"/>
                                <w:lang w:val="en-GB" w:eastAsia="en-US"/>
                              </w:rPr>
                            </w:pPr>
                            <w:r>
                              <w:rPr>
                                <w:rFonts w:ascii="Arial" w:eastAsia="Times New Roman" w:hAnsi="Arial" w:cs="Arial"/>
                                <w:color w:val="202124"/>
                                <w:kern w:val="0"/>
                                <w:sz w:val="28"/>
                                <w:szCs w:val="28"/>
                                <w:shd w:val="clear" w:color="auto" w:fill="FFFFFF"/>
                                <w:lang w:val="en-GB" w:eastAsia="en-US"/>
                              </w:rPr>
                              <w:t>Oxted</w:t>
                            </w:r>
                          </w:p>
                          <w:p w:rsidR="004D5904" w:rsidRPr="005D5EF2" w:rsidRDefault="004D5904" w:rsidP="003A70E6">
                            <w:pPr>
                              <w:spacing w:after="0" w:line="240" w:lineRule="auto"/>
                              <w:jc w:val="center"/>
                              <w:rPr>
                                <w:rFonts w:ascii="Arial" w:eastAsia="Times New Roman" w:hAnsi="Arial" w:cs="Arial"/>
                                <w:color w:val="202124"/>
                                <w:kern w:val="0"/>
                                <w:sz w:val="28"/>
                                <w:szCs w:val="28"/>
                                <w:shd w:val="clear" w:color="auto" w:fill="FFFFFF"/>
                                <w:lang w:val="en-GB" w:eastAsia="en-US"/>
                              </w:rPr>
                            </w:pPr>
                            <w:r>
                              <w:rPr>
                                <w:rFonts w:ascii="Arial" w:eastAsia="Times New Roman" w:hAnsi="Arial" w:cs="Arial"/>
                                <w:color w:val="202124"/>
                                <w:kern w:val="0"/>
                                <w:sz w:val="28"/>
                                <w:szCs w:val="28"/>
                                <w:shd w:val="clear" w:color="auto" w:fill="FFFFFF"/>
                                <w:lang w:val="en-GB" w:eastAsia="en-US"/>
                              </w:rPr>
                              <w:t>Surrey</w:t>
                            </w:r>
                          </w:p>
                          <w:p w:rsidR="004D5904" w:rsidRPr="005D5EF2" w:rsidRDefault="004D5904" w:rsidP="003A70E6">
                            <w:pPr>
                              <w:spacing w:after="0" w:line="240" w:lineRule="auto"/>
                              <w:jc w:val="center"/>
                              <w:rPr>
                                <w:rFonts w:eastAsia="Times New Roman"/>
                                <w:kern w:val="0"/>
                                <w:sz w:val="28"/>
                                <w:szCs w:val="28"/>
                                <w:lang w:val="en-GB" w:eastAsia="en-US"/>
                              </w:rPr>
                            </w:pPr>
                            <w:r>
                              <w:rPr>
                                <w:rFonts w:ascii="Arial" w:eastAsia="Times New Roman" w:hAnsi="Arial" w:cs="Arial"/>
                                <w:color w:val="202124"/>
                                <w:kern w:val="0"/>
                                <w:sz w:val="28"/>
                                <w:szCs w:val="28"/>
                                <w:shd w:val="clear" w:color="auto" w:fill="FFFFFF"/>
                                <w:lang w:val="en-GB" w:eastAsia="en-US"/>
                              </w:rPr>
                              <w:t>RH8 0BA</w:t>
                            </w:r>
                          </w:p>
                          <w:p w:rsidR="004D5904" w:rsidRPr="006F55AF" w:rsidRDefault="004D5904" w:rsidP="00EA337A">
                            <w:pPr>
                              <w:spacing w:after="0" w:line="276" w:lineRule="auto"/>
                              <w:jc w:val="center"/>
                              <w:rPr>
                                <w:rFonts w:ascii="Arial" w:hAnsi="Arial" w:cs="Arial"/>
                                <w:sz w:val="28"/>
                                <w:szCs w:val="28"/>
                                <w:lang w:val="en-GB"/>
                              </w:rPr>
                            </w:pPr>
                          </w:p>
                          <w:p w:rsidR="004D5904" w:rsidRPr="0031026B" w:rsidRDefault="004D5904" w:rsidP="00EA337A">
                            <w:pPr>
                              <w:spacing w:after="0" w:line="276" w:lineRule="auto"/>
                              <w:jc w:val="center"/>
                              <w:rPr>
                                <w:rFonts w:ascii="Arial" w:hAnsi="Arial" w:cs="Arial"/>
                                <w:b/>
                                <w:sz w:val="28"/>
                                <w:szCs w:val="28"/>
                              </w:rPr>
                            </w:pPr>
                            <w:r w:rsidRPr="006F55AF">
                              <w:rPr>
                                <w:rFonts w:ascii="Arial" w:hAnsi="Arial" w:cs="Arial"/>
                                <w:sz w:val="28"/>
                                <w:szCs w:val="28"/>
                                <w:lang w:val="en-GB"/>
                              </w:rPr>
                              <w:t xml:space="preserve">Tel: </w:t>
                            </w:r>
                            <w:r w:rsidRPr="0031026B">
                              <w:rPr>
                                <w:rFonts w:ascii="Arial" w:hAnsi="Arial" w:cs="Arial"/>
                                <w:b/>
                                <w:bCs/>
                                <w:sz w:val="28"/>
                                <w:szCs w:val="28"/>
                                <w:lang w:val="en-GB"/>
                              </w:rPr>
                              <w:t>07436 192522</w:t>
                            </w:r>
                          </w:p>
                          <w:p w:rsidR="004D5904" w:rsidRPr="006F55AF" w:rsidRDefault="004D5904" w:rsidP="00EA337A">
                            <w:pPr>
                              <w:spacing w:after="0" w:line="276" w:lineRule="auto"/>
                              <w:jc w:val="center"/>
                              <w:rPr>
                                <w:rFonts w:ascii="Arial" w:hAnsi="Arial" w:cs="Arial"/>
                                <w:sz w:val="28"/>
                                <w:szCs w:val="28"/>
                                <w:lang w:val="en-GB"/>
                              </w:rPr>
                            </w:pPr>
                            <w:r w:rsidRPr="006F55AF">
                              <w:rPr>
                                <w:rFonts w:ascii="Arial" w:hAnsi="Arial" w:cs="Arial"/>
                                <w:sz w:val="28"/>
                                <w:szCs w:val="28"/>
                                <w:lang w:val="en-GB"/>
                              </w:rPr>
                              <w:t xml:space="preserve">Email: </w:t>
                            </w:r>
                            <w:r>
                              <w:rPr>
                                <w:rFonts w:ascii="Arial" w:hAnsi="Arial" w:cs="Arial"/>
                                <w:sz w:val="28"/>
                                <w:szCs w:val="28"/>
                                <w:lang w:val="en-GB"/>
                              </w:rPr>
                              <w:t>manager@littleoakshurstgreen.co.uk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9B541" id="Text Box 3" o:spid="_x0000_s1027" type="#_x0000_t202" style="position:absolute;left:0;text-align:left;margin-left:63.55pt;margin-top:5.85pt;width:408pt;height:19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" fillcolor="white [3201]" stroked="f" strokeweight=".5pt">
                <v:textbox>
                  <w:txbxContent>
                    <w:p w:rsidR="004D5904" w:rsidRPr="006F55AF" w:rsidRDefault="004D5904" w:rsidP="00EA337A">
                      <w:pPr>
                        <w:spacing w:after="0" w:line="276" w:lineRule="auto"/>
                        <w:jc w:val="center"/>
                        <w:rPr>
                          <w:rFonts w:ascii="Arial" w:hAnsi="Arial" w:cs="Arial"/>
                          <w:sz w:val="28"/>
                          <w:szCs w:val="28"/>
                          <w:lang w:val="en-GB"/>
                        </w:rPr>
                      </w:pPr>
                    </w:p>
                    <w:p w:rsidR="004D5904" w:rsidRDefault="004D5904" w:rsidP="003A70E6">
                      <w:pPr>
                        <w:spacing w:after="0" w:line="240" w:lineRule="auto"/>
                        <w:jc w:val="center"/>
                        <w:rPr>
                          <w:rFonts w:ascii="Arial" w:eastAsia="Times New Roman" w:hAnsi="Arial" w:cs="Arial"/>
                          <w:color w:val="202124"/>
                          <w:kern w:val="0"/>
                          <w:sz w:val="28"/>
                          <w:szCs w:val="28"/>
                          <w:shd w:val="clear" w:color="auto" w:fill="FFFFFF"/>
                          <w:lang w:val="en-GB" w:eastAsia="en-US"/>
                        </w:rPr>
                      </w:pPr>
                      <w:r>
                        <w:rPr>
                          <w:rFonts w:ascii="Arial" w:eastAsia="Times New Roman" w:hAnsi="Arial" w:cs="Arial"/>
                          <w:color w:val="202124"/>
                          <w:kern w:val="0"/>
                          <w:sz w:val="28"/>
                          <w:szCs w:val="28"/>
                          <w:shd w:val="clear" w:color="auto" w:fill="FFFFFF"/>
                          <w:lang w:val="en-GB" w:eastAsia="en-US"/>
                        </w:rPr>
                        <w:t>Hurst Green Community Centre</w:t>
                      </w:r>
                    </w:p>
                    <w:p w:rsidR="004D5904" w:rsidRPr="005D5EF2" w:rsidRDefault="004D5904" w:rsidP="003A70E6">
                      <w:pPr>
                        <w:spacing w:after="0" w:line="240" w:lineRule="auto"/>
                        <w:jc w:val="center"/>
                        <w:rPr>
                          <w:rFonts w:ascii="Arial" w:eastAsia="Times New Roman" w:hAnsi="Arial" w:cs="Arial"/>
                          <w:color w:val="202124"/>
                          <w:kern w:val="0"/>
                          <w:sz w:val="28"/>
                          <w:szCs w:val="28"/>
                          <w:shd w:val="clear" w:color="auto" w:fill="FFFFFF"/>
                          <w:lang w:val="en-GB" w:eastAsia="en-US"/>
                        </w:rPr>
                      </w:pPr>
                      <w:r>
                        <w:rPr>
                          <w:rFonts w:ascii="Arial" w:eastAsia="Times New Roman" w:hAnsi="Arial" w:cs="Arial"/>
                          <w:color w:val="202124"/>
                          <w:kern w:val="0"/>
                          <w:sz w:val="28"/>
                          <w:szCs w:val="28"/>
                          <w:shd w:val="clear" w:color="auto" w:fill="FFFFFF"/>
                          <w:lang w:val="en-GB" w:eastAsia="en-US"/>
                        </w:rPr>
                        <w:t>4 Oak Close</w:t>
                      </w:r>
                    </w:p>
                    <w:p w:rsidR="004D5904" w:rsidRDefault="004D5904" w:rsidP="003A70E6">
                      <w:pPr>
                        <w:spacing w:after="0" w:line="240" w:lineRule="auto"/>
                        <w:jc w:val="center"/>
                        <w:rPr>
                          <w:rFonts w:ascii="Arial" w:eastAsia="Times New Roman" w:hAnsi="Arial" w:cs="Arial"/>
                          <w:color w:val="202124"/>
                          <w:kern w:val="0"/>
                          <w:sz w:val="28"/>
                          <w:szCs w:val="28"/>
                          <w:shd w:val="clear" w:color="auto" w:fill="FFFFFF"/>
                          <w:lang w:val="en-GB" w:eastAsia="en-US"/>
                        </w:rPr>
                      </w:pPr>
                      <w:r>
                        <w:rPr>
                          <w:rFonts w:ascii="Arial" w:eastAsia="Times New Roman" w:hAnsi="Arial" w:cs="Arial"/>
                          <w:color w:val="202124"/>
                          <w:kern w:val="0"/>
                          <w:sz w:val="28"/>
                          <w:szCs w:val="28"/>
                          <w:shd w:val="clear" w:color="auto" w:fill="FFFFFF"/>
                          <w:lang w:val="en-GB" w:eastAsia="en-US"/>
                        </w:rPr>
                        <w:t>Oxted</w:t>
                      </w:r>
                    </w:p>
                    <w:p w:rsidR="004D5904" w:rsidRPr="005D5EF2" w:rsidRDefault="004D5904" w:rsidP="003A70E6">
                      <w:pPr>
                        <w:spacing w:after="0" w:line="240" w:lineRule="auto"/>
                        <w:jc w:val="center"/>
                        <w:rPr>
                          <w:rFonts w:ascii="Arial" w:eastAsia="Times New Roman" w:hAnsi="Arial" w:cs="Arial"/>
                          <w:color w:val="202124"/>
                          <w:kern w:val="0"/>
                          <w:sz w:val="28"/>
                          <w:szCs w:val="28"/>
                          <w:shd w:val="clear" w:color="auto" w:fill="FFFFFF"/>
                          <w:lang w:val="en-GB" w:eastAsia="en-US"/>
                        </w:rPr>
                      </w:pPr>
                      <w:r>
                        <w:rPr>
                          <w:rFonts w:ascii="Arial" w:eastAsia="Times New Roman" w:hAnsi="Arial" w:cs="Arial"/>
                          <w:color w:val="202124"/>
                          <w:kern w:val="0"/>
                          <w:sz w:val="28"/>
                          <w:szCs w:val="28"/>
                          <w:shd w:val="clear" w:color="auto" w:fill="FFFFFF"/>
                          <w:lang w:val="en-GB" w:eastAsia="en-US"/>
                        </w:rPr>
                        <w:t>Surrey</w:t>
                      </w:r>
                    </w:p>
                    <w:p w:rsidR="004D5904" w:rsidRPr="005D5EF2" w:rsidRDefault="004D5904" w:rsidP="003A70E6">
                      <w:pPr>
                        <w:spacing w:after="0" w:line="240" w:lineRule="auto"/>
                        <w:jc w:val="center"/>
                        <w:rPr>
                          <w:rFonts w:eastAsia="Times New Roman"/>
                          <w:kern w:val="0"/>
                          <w:sz w:val="28"/>
                          <w:szCs w:val="28"/>
                          <w:lang w:val="en-GB" w:eastAsia="en-US"/>
                        </w:rPr>
                      </w:pPr>
                      <w:r>
                        <w:rPr>
                          <w:rFonts w:ascii="Arial" w:eastAsia="Times New Roman" w:hAnsi="Arial" w:cs="Arial"/>
                          <w:color w:val="202124"/>
                          <w:kern w:val="0"/>
                          <w:sz w:val="28"/>
                          <w:szCs w:val="28"/>
                          <w:shd w:val="clear" w:color="auto" w:fill="FFFFFF"/>
                          <w:lang w:val="en-GB" w:eastAsia="en-US"/>
                        </w:rPr>
                        <w:t>RH8 0BA</w:t>
                      </w:r>
                    </w:p>
                    <w:p w:rsidR="004D5904" w:rsidRPr="006F55AF" w:rsidRDefault="004D5904" w:rsidP="00EA337A">
                      <w:pPr>
                        <w:spacing w:after="0" w:line="276" w:lineRule="auto"/>
                        <w:jc w:val="center"/>
                        <w:rPr>
                          <w:rFonts w:ascii="Arial" w:hAnsi="Arial" w:cs="Arial"/>
                          <w:sz w:val="28"/>
                          <w:szCs w:val="28"/>
                          <w:lang w:val="en-GB"/>
                        </w:rPr>
                      </w:pPr>
                    </w:p>
                    <w:p w:rsidR="004D5904" w:rsidRPr="0031026B" w:rsidRDefault="004D5904" w:rsidP="00EA337A">
                      <w:pPr>
                        <w:spacing w:after="0" w:line="276" w:lineRule="auto"/>
                        <w:jc w:val="center"/>
                        <w:rPr>
                          <w:rFonts w:ascii="Arial" w:hAnsi="Arial" w:cs="Arial"/>
                          <w:b/>
                          <w:sz w:val="28"/>
                          <w:szCs w:val="28"/>
                        </w:rPr>
                      </w:pPr>
                      <w:r w:rsidRPr="006F55AF">
                        <w:rPr>
                          <w:rFonts w:ascii="Arial" w:hAnsi="Arial" w:cs="Arial"/>
                          <w:sz w:val="28"/>
                          <w:szCs w:val="28"/>
                          <w:lang w:val="en-GB"/>
                        </w:rPr>
                        <w:t xml:space="preserve">Tel: </w:t>
                      </w:r>
                      <w:r w:rsidRPr="0031026B">
                        <w:rPr>
                          <w:rFonts w:ascii="Arial" w:hAnsi="Arial" w:cs="Arial"/>
                          <w:b/>
                          <w:bCs/>
                          <w:sz w:val="28"/>
                          <w:szCs w:val="28"/>
                          <w:lang w:val="en-GB"/>
                        </w:rPr>
                        <w:t>07436 192522</w:t>
                      </w:r>
                    </w:p>
                    <w:p w:rsidR="004D5904" w:rsidRPr="006F55AF" w:rsidRDefault="004D5904" w:rsidP="00EA337A">
                      <w:pPr>
                        <w:spacing w:after="0" w:line="276" w:lineRule="auto"/>
                        <w:jc w:val="center"/>
                        <w:rPr>
                          <w:rFonts w:ascii="Arial" w:hAnsi="Arial" w:cs="Arial"/>
                          <w:sz w:val="28"/>
                          <w:szCs w:val="28"/>
                          <w:lang w:val="en-GB"/>
                        </w:rPr>
                      </w:pPr>
                      <w:r w:rsidRPr="006F55AF">
                        <w:rPr>
                          <w:rFonts w:ascii="Arial" w:hAnsi="Arial" w:cs="Arial"/>
                          <w:sz w:val="28"/>
                          <w:szCs w:val="28"/>
                          <w:lang w:val="en-GB"/>
                        </w:rPr>
                        <w:t xml:space="preserve">Email: </w:t>
                      </w:r>
                      <w:r>
                        <w:rPr>
                          <w:rFonts w:ascii="Arial" w:hAnsi="Arial" w:cs="Arial"/>
                          <w:sz w:val="28"/>
                          <w:szCs w:val="28"/>
                          <w:lang w:val="en-GB"/>
                        </w:rPr>
                        <w:t>manager@littleoakshurstgreen.co.uk</w:t>
                      </w:r>
                    </w:p>
                  </w:txbxContent>
                </v:textbox>
              </v:shape>
            </w:pict>
          </mc:Fallback>
        </mc:AlternateContent>
      </w:r>
    </w:p>
    <w:p w:rsidR="00F03EBF" w:rsidRDefault="00F03EBF" w:rsidP="0006193E">
      <w:pPr>
        <w:tabs>
          <w:tab w:val="right" w:pos="9072"/>
        </w:tabs>
        <w:spacing w:afterLines="60" w:after="144" w:line="240" w:lineRule="auto"/>
        <w:ind w:left="284"/>
        <w:contextualSpacing/>
        <w:jc w:val="left"/>
        <w:rPr>
          <w:rFonts w:ascii="Arial" w:eastAsia="Arial" w:hAnsi="Arial" w:cs="Arial"/>
          <w:sz w:val="40"/>
          <w:szCs w:val="40"/>
          <w:shd w:val="clear" w:color="050000" w:fill="auto"/>
        </w:rPr>
      </w:pPr>
    </w:p>
    <w:p w:rsidR="00F03EBF" w:rsidRDefault="008640F2" w:rsidP="008640F2">
      <w:pPr>
        <w:tabs>
          <w:tab w:val="left" w:pos="3997"/>
        </w:tabs>
        <w:spacing w:afterLines="60" w:after="144" w:line="240" w:lineRule="auto"/>
        <w:ind w:left="284"/>
        <w:contextualSpacing/>
        <w:jc w:val="left"/>
        <w:rPr>
          <w:rFonts w:ascii="Arial" w:eastAsia="Arial" w:hAnsi="Arial" w:cs="Arial"/>
          <w:sz w:val="40"/>
          <w:szCs w:val="40"/>
          <w:shd w:val="clear" w:color="050000" w:fill="auto"/>
        </w:rPr>
      </w:pPr>
      <w:r>
        <w:rPr>
          <w:rFonts w:ascii="Arial" w:eastAsia="Arial" w:hAnsi="Arial" w:cs="Arial"/>
          <w:sz w:val="40"/>
          <w:szCs w:val="40"/>
          <w:shd w:val="clear" w:color="050000" w:fill="auto"/>
        </w:rPr>
        <w:tab/>
      </w:r>
    </w:p>
    <w:p w:rsidR="008E7E6D" w:rsidRPr="00A17975" w:rsidRDefault="008E7E6D" w:rsidP="0006193E">
      <w:pPr>
        <w:tabs>
          <w:tab w:val="right" w:pos="9072"/>
        </w:tabs>
        <w:spacing w:afterLines="60" w:after="144" w:line="240" w:lineRule="auto"/>
        <w:ind w:left="284"/>
        <w:contextualSpacing/>
        <w:jc w:val="left"/>
        <w:rPr>
          <w:rFonts w:ascii="Arial" w:eastAsia="Arial" w:hAnsi="Arial" w:cs="Arial"/>
          <w:sz w:val="40"/>
          <w:szCs w:val="40"/>
          <w:shd w:val="clear" w:color="050000" w:fill="auto"/>
        </w:rPr>
      </w:pPr>
    </w:p>
    <w:p w:rsidR="002B4F8B" w:rsidRPr="00E433AF" w:rsidRDefault="002B4F8B" w:rsidP="0006193E">
      <w:pPr>
        <w:spacing w:afterLines="60" w:after="144" w:line="240" w:lineRule="auto"/>
        <w:ind w:left="284"/>
        <w:contextualSpacing/>
        <w:jc w:val="left"/>
        <w:rPr>
          <w:rFonts w:ascii="Arial" w:eastAsia="Arial" w:hAnsi="Arial" w:cs="Arial"/>
          <w:sz w:val="32"/>
          <w:szCs w:val="32"/>
          <w:shd w:val="clear" w:color="050000" w:fill="auto"/>
        </w:rPr>
      </w:pPr>
    </w:p>
    <w:p w:rsidR="00F03EBF" w:rsidRPr="00E433AF" w:rsidRDefault="00F03EBF" w:rsidP="0006193E">
      <w:pPr>
        <w:tabs>
          <w:tab w:val="center" w:pos="4153"/>
          <w:tab w:val="right" w:pos="8306"/>
        </w:tabs>
        <w:spacing w:afterLines="60" w:after="144" w:line="240" w:lineRule="auto"/>
        <w:ind w:left="284"/>
        <w:contextualSpacing/>
        <w:jc w:val="center"/>
        <w:rPr>
          <w:rFonts w:ascii="Arial" w:eastAsia="Arial" w:hAnsi="Arial" w:cs="Arial"/>
          <w:sz w:val="32"/>
          <w:szCs w:val="32"/>
          <w:shd w:val="clear" w:color="050000" w:fill="auto"/>
        </w:rPr>
      </w:pPr>
    </w:p>
    <w:p w:rsidR="002B4F8B" w:rsidRPr="00E433AF" w:rsidRDefault="002B4F8B" w:rsidP="0006193E">
      <w:pPr>
        <w:tabs>
          <w:tab w:val="center" w:pos="4153"/>
          <w:tab w:val="right" w:pos="8306"/>
        </w:tabs>
        <w:spacing w:afterLines="60" w:after="144" w:line="240" w:lineRule="auto"/>
        <w:ind w:left="284"/>
        <w:contextualSpacing/>
        <w:jc w:val="center"/>
        <w:rPr>
          <w:rFonts w:ascii="Arial" w:eastAsia="Arial" w:hAnsi="Arial" w:cs="Arial"/>
          <w:sz w:val="32"/>
          <w:szCs w:val="32"/>
          <w:shd w:val="clear" w:color="050000" w:fill="auto"/>
        </w:rPr>
      </w:pPr>
    </w:p>
    <w:p w:rsidR="002B4F8B" w:rsidRPr="00E433AF" w:rsidRDefault="002B4F8B" w:rsidP="0006193E">
      <w:pPr>
        <w:tabs>
          <w:tab w:val="center" w:pos="4153"/>
          <w:tab w:val="right" w:pos="8306"/>
        </w:tabs>
        <w:spacing w:afterLines="60" w:after="144" w:line="240" w:lineRule="auto"/>
        <w:ind w:left="284"/>
        <w:contextualSpacing/>
        <w:jc w:val="center"/>
        <w:rPr>
          <w:rFonts w:ascii="Arial" w:eastAsia="Arial" w:hAnsi="Arial" w:cs="Arial"/>
          <w:sz w:val="32"/>
          <w:szCs w:val="32"/>
          <w:shd w:val="clear" w:color="050000" w:fill="auto"/>
        </w:rPr>
      </w:pPr>
    </w:p>
    <w:p w:rsidR="009A26D7" w:rsidRDefault="009A26D7" w:rsidP="0006193E">
      <w:pPr>
        <w:tabs>
          <w:tab w:val="center" w:pos="4153"/>
          <w:tab w:val="right" w:pos="8306"/>
        </w:tabs>
        <w:spacing w:afterLines="60" w:after="144" w:line="240" w:lineRule="auto"/>
        <w:ind w:left="284"/>
        <w:contextualSpacing/>
        <w:jc w:val="center"/>
        <w:outlineLvl w:val="0"/>
        <w:rPr>
          <w:rFonts w:ascii="Arial" w:eastAsia="Arial" w:hAnsi="Arial" w:cs="Arial"/>
          <w:sz w:val="32"/>
          <w:szCs w:val="32"/>
          <w:shd w:val="clear" w:color="050000" w:fill="auto"/>
        </w:rPr>
      </w:pPr>
    </w:p>
    <w:p w:rsidR="00BC620D" w:rsidRDefault="00BC620D" w:rsidP="0006193E">
      <w:pPr>
        <w:tabs>
          <w:tab w:val="center" w:pos="4153"/>
          <w:tab w:val="right" w:pos="8306"/>
        </w:tabs>
        <w:spacing w:afterLines="60" w:after="144" w:line="240" w:lineRule="auto"/>
        <w:ind w:left="284"/>
        <w:contextualSpacing/>
        <w:jc w:val="center"/>
        <w:outlineLvl w:val="0"/>
        <w:rPr>
          <w:rFonts w:ascii="Arial" w:eastAsia="Arial" w:hAnsi="Arial" w:cs="Arial"/>
          <w:sz w:val="36"/>
          <w:szCs w:val="36"/>
          <w:shd w:val="clear" w:color="050000" w:fill="auto"/>
        </w:rPr>
      </w:pPr>
    </w:p>
    <w:p w:rsidR="00BC620D" w:rsidRDefault="00BC620D" w:rsidP="0006193E">
      <w:pPr>
        <w:tabs>
          <w:tab w:val="center" w:pos="4153"/>
          <w:tab w:val="right" w:pos="8306"/>
        </w:tabs>
        <w:spacing w:afterLines="60" w:after="144" w:line="240" w:lineRule="auto"/>
        <w:ind w:left="284"/>
        <w:contextualSpacing/>
        <w:jc w:val="center"/>
        <w:outlineLvl w:val="0"/>
        <w:rPr>
          <w:rFonts w:ascii="Arial" w:eastAsia="Arial" w:hAnsi="Arial" w:cs="Arial"/>
          <w:sz w:val="36"/>
          <w:szCs w:val="36"/>
          <w:shd w:val="clear" w:color="050000" w:fill="auto"/>
        </w:rPr>
      </w:pPr>
    </w:p>
    <w:p w:rsidR="00606BF0" w:rsidRDefault="00606BF0" w:rsidP="0006193E">
      <w:pPr>
        <w:tabs>
          <w:tab w:val="center" w:pos="4153"/>
          <w:tab w:val="right" w:pos="8306"/>
        </w:tabs>
        <w:spacing w:afterLines="60" w:after="144" w:line="240" w:lineRule="auto"/>
        <w:ind w:left="284"/>
        <w:contextualSpacing/>
        <w:jc w:val="center"/>
        <w:outlineLvl w:val="0"/>
        <w:rPr>
          <w:rFonts w:ascii="Arial" w:eastAsia="Arial" w:hAnsi="Arial" w:cs="Arial"/>
          <w:sz w:val="36"/>
          <w:szCs w:val="36"/>
          <w:shd w:val="clear" w:color="050000" w:fill="auto"/>
        </w:rPr>
      </w:pPr>
    </w:p>
    <w:p w:rsidR="00606BF0" w:rsidRDefault="00606BF0" w:rsidP="0006193E">
      <w:pPr>
        <w:tabs>
          <w:tab w:val="center" w:pos="4153"/>
          <w:tab w:val="right" w:pos="8306"/>
        </w:tabs>
        <w:spacing w:afterLines="60" w:after="144" w:line="240" w:lineRule="auto"/>
        <w:ind w:left="284"/>
        <w:contextualSpacing/>
        <w:jc w:val="center"/>
        <w:outlineLvl w:val="0"/>
        <w:rPr>
          <w:rFonts w:ascii="Arial" w:eastAsia="Arial" w:hAnsi="Arial" w:cs="Arial"/>
          <w:sz w:val="36"/>
          <w:szCs w:val="36"/>
          <w:shd w:val="clear" w:color="050000" w:fill="auto"/>
        </w:rPr>
      </w:pPr>
    </w:p>
    <w:p w:rsidR="00606BF0" w:rsidRDefault="00606BF0" w:rsidP="0006193E">
      <w:pPr>
        <w:tabs>
          <w:tab w:val="center" w:pos="4153"/>
          <w:tab w:val="right" w:pos="8306"/>
        </w:tabs>
        <w:spacing w:afterLines="60" w:after="144" w:line="240" w:lineRule="auto"/>
        <w:ind w:left="284"/>
        <w:contextualSpacing/>
        <w:jc w:val="center"/>
        <w:outlineLvl w:val="0"/>
        <w:rPr>
          <w:rFonts w:ascii="Arial" w:eastAsia="Arial" w:hAnsi="Arial" w:cs="Arial"/>
          <w:sz w:val="36"/>
          <w:szCs w:val="36"/>
          <w:shd w:val="clear" w:color="050000" w:fill="auto"/>
        </w:rPr>
      </w:pPr>
    </w:p>
    <w:p w:rsidR="00606BF0" w:rsidRDefault="00606BF0" w:rsidP="0006193E">
      <w:pPr>
        <w:tabs>
          <w:tab w:val="center" w:pos="4153"/>
          <w:tab w:val="right" w:pos="8306"/>
        </w:tabs>
        <w:spacing w:afterLines="60" w:after="144" w:line="240" w:lineRule="auto"/>
        <w:ind w:left="284"/>
        <w:contextualSpacing/>
        <w:jc w:val="center"/>
        <w:outlineLvl w:val="0"/>
        <w:rPr>
          <w:rFonts w:ascii="Arial" w:eastAsia="Arial" w:hAnsi="Arial" w:cs="Arial"/>
          <w:sz w:val="36"/>
          <w:szCs w:val="36"/>
          <w:shd w:val="clear" w:color="050000" w:fill="auto"/>
        </w:rPr>
      </w:pPr>
    </w:p>
    <w:p w:rsidR="00BC620D" w:rsidRDefault="00BC620D" w:rsidP="0006193E">
      <w:pPr>
        <w:tabs>
          <w:tab w:val="center" w:pos="4153"/>
          <w:tab w:val="right" w:pos="8306"/>
        </w:tabs>
        <w:spacing w:afterLines="60" w:after="144" w:line="240" w:lineRule="auto"/>
        <w:ind w:left="284"/>
        <w:contextualSpacing/>
        <w:jc w:val="center"/>
        <w:outlineLvl w:val="0"/>
        <w:rPr>
          <w:rFonts w:ascii="Arial" w:eastAsia="Arial" w:hAnsi="Arial" w:cs="Arial"/>
          <w:sz w:val="36"/>
          <w:szCs w:val="36"/>
          <w:shd w:val="clear" w:color="050000" w:fill="auto"/>
        </w:rPr>
      </w:pPr>
    </w:p>
    <w:p w:rsidR="00BC620D" w:rsidRDefault="00BC620D" w:rsidP="0006193E">
      <w:pPr>
        <w:tabs>
          <w:tab w:val="center" w:pos="4153"/>
          <w:tab w:val="right" w:pos="8306"/>
        </w:tabs>
        <w:spacing w:afterLines="60" w:after="144" w:line="240" w:lineRule="auto"/>
        <w:ind w:left="284"/>
        <w:contextualSpacing/>
        <w:jc w:val="center"/>
        <w:outlineLvl w:val="0"/>
        <w:rPr>
          <w:rFonts w:ascii="Arial" w:eastAsia="Arial" w:hAnsi="Arial" w:cs="Arial"/>
          <w:sz w:val="36"/>
          <w:szCs w:val="36"/>
          <w:shd w:val="clear" w:color="050000" w:fill="auto"/>
        </w:rPr>
      </w:pPr>
    </w:p>
    <w:p w:rsidR="00B05DBA" w:rsidRPr="00A01B42" w:rsidRDefault="00B05DBA" w:rsidP="006C52AD">
      <w:pPr>
        <w:spacing w:after="0" w:line="240" w:lineRule="auto"/>
        <w:ind w:left="284"/>
        <w:contextualSpacing/>
        <w:jc w:val="center"/>
        <w:rPr>
          <w:rFonts w:ascii="Arial" w:eastAsia="Arial" w:hAnsi="Arial" w:cs="Arial"/>
          <w:sz w:val="36"/>
          <w:szCs w:val="36"/>
          <w:shd w:val="clear" w:color="050000" w:fill="auto"/>
        </w:rPr>
      </w:pPr>
      <w:r w:rsidRPr="00A01B42">
        <w:rPr>
          <w:rFonts w:ascii="Arial" w:eastAsia="Arial" w:hAnsi="Arial" w:cs="Arial"/>
          <w:sz w:val="36"/>
          <w:szCs w:val="36"/>
          <w:shd w:val="clear" w:color="050000" w:fill="auto"/>
        </w:rPr>
        <w:t>Index of Policies</w:t>
      </w:r>
    </w:p>
    <w:p w:rsidR="00E80283" w:rsidRPr="00F672C9" w:rsidRDefault="000E53CC"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 xml:space="preserve">Accidents and </w:t>
      </w:r>
      <w:r w:rsidR="00E433AF" w:rsidRPr="00F672C9">
        <w:rPr>
          <w:rFonts w:ascii="Arial" w:eastAsia="Arial" w:hAnsi="Arial" w:cs="Arial"/>
          <w:sz w:val="22"/>
          <w:szCs w:val="22"/>
          <w:shd w:val="clear" w:color="050000" w:fill="auto"/>
        </w:rPr>
        <w:t>I</w:t>
      </w:r>
      <w:r w:rsidRPr="00F672C9">
        <w:rPr>
          <w:rFonts w:ascii="Arial" w:eastAsia="Arial" w:hAnsi="Arial" w:cs="Arial"/>
          <w:sz w:val="22"/>
          <w:szCs w:val="22"/>
          <w:shd w:val="clear" w:color="050000" w:fill="auto"/>
        </w:rPr>
        <w:t>ncidents</w:t>
      </w:r>
      <w:r w:rsidR="00FF0386" w:rsidRPr="00F672C9">
        <w:rPr>
          <w:rFonts w:ascii="Arial" w:eastAsia="Arial" w:hAnsi="Arial" w:cs="Arial"/>
          <w:sz w:val="22"/>
          <w:szCs w:val="22"/>
          <w:shd w:val="clear" w:color="050000" w:fill="auto"/>
        </w:rPr>
        <w:t xml:space="preserve"> </w:t>
      </w:r>
      <w:r w:rsidR="00D63114" w:rsidRPr="00F672C9">
        <w:rPr>
          <w:rFonts w:ascii="Arial" w:eastAsia="Arial" w:hAnsi="Arial" w:cs="Arial"/>
          <w:sz w:val="22"/>
          <w:szCs w:val="22"/>
          <w:shd w:val="clear" w:color="050000" w:fill="auto"/>
        </w:rPr>
        <w:t xml:space="preserve"> </w:t>
      </w:r>
    </w:p>
    <w:p w:rsidR="00C61D07" w:rsidRPr="00F672C9" w:rsidRDefault="00CC5889"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 xml:space="preserve">Administering Medicines </w:t>
      </w:r>
    </w:p>
    <w:p w:rsidR="00C61D07" w:rsidRPr="00F672C9" w:rsidRDefault="00CC5889"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Admissions</w:t>
      </w:r>
      <w:r w:rsidR="001231BD" w:rsidRPr="00F672C9">
        <w:rPr>
          <w:rFonts w:ascii="Arial" w:eastAsia="Arial" w:hAnsi="Arial" w:cs="Arial"/>
          <w:sz w:val="22"/>
          <w:szCs w:val="22"/>
          <w:shd w:val="clear" w:color="050000" w:fill="auto"/>
        </w:rPr>
        <w:t xml:space="preserve"> and Fees</w:t>
      </w:r>
      <w:r w:rsidR="00FF0386" w:rsidRPr="00F672C9">
        <w:rPr>
          <w:rFonts w:ascii="Arial" w:eastAsia="Arial" w:hAnsi="Arial" w:cs="Arial"/>
          <w:sz w:val="22"/>
          <w:szCs w:val="22"/>
          <w:shd w:val="clear" w:color="050000" w:fill="auto"/>
        </w:rPr>
        <w:t xml:space="preserve"> </w:t>
      </w:r>
    </w:p>
    <w:p w:rsidR="000E53CC" w:rsidRPr="00F672C9" w:rsidRDefault="000E53CC"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Allergies</w:t>
      </w:r>
    </w:p>
    <w:p w:rsidR="005B2AB4" w:rsidRPr="00F672C9" w:rsidRDefault="00CC5889"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Animals in the Setting</w:t>
      </w:r>
    </w:p>
    <w:p w:rsidR="005B2AB4" w:rsidRPr="00F672C9" w:rsidRDefault="005B2AB4"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 xml:space="preserve">Appropriate </w:t>
      </w:r>
      <w:r w:rsidR="00E433AF" w:rsidRPr="00F672C9">
        <w:rPr>
          <w:rFonts w:ascii="Arial" w:eastAsia="Arial" w:hAnsi="Arial" w:cs="Arial"/>
          <w:sz w:val="22"/>
          <w:szCs w:val="22"/>
          <w:shd w:val="clear" w:color="050000" w:fill="auto"/>
        </w:rPr>
        <w:t>C</w:t>
      </w:r>
      <w:r w:rsidRPr="00F672C9">
        <w:rPr>
          <w:rFonts w:ascii="Arial" w:eastAsia="Arial" w:hAnsi="Arial" w:cs="Arial"/>
          <w:sz w:val="22"/>
          <w:szCs w:val="22"/>
          <w:shd w:val="clear" w:color="050000" w:fill="auto"/>
        </w:rPr>
        <w:t>lothing</w:t>
      </w:r>
    </w:p>
    <w:p w:rsidR="00C66873" w:rsidRPr="00F672C9" w:rsidRDefault="00CC5889"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 xml:space="preserve">Arrival </w:t>
      </w:r>
      <w:r w:rsidR="00611069" w:rsidRPr="00F672C9">
        <w:rPr>
          <w:rFonts w:ascii="Arial" w:eastAsia="Arial" w:hAnsi="Arial" w:cs="Arial"/>
          <w:sz w:val="22"/>
          <w:szCs w:val="22"/>
          <w:shd w:val="clear" w:color="050000" w:fill="auto"/>
        </w:rPr>
        <w:t>and</w:t>
      </w:r>
      <w:r w:rsidRPr="00F672C9">
        <w:rPr>
          <w:rFonts w:ascii="Arial" w:eastAsia="Arial" w:hAnsi="Arial" w:cs="Arial"/>
          <w:sz w:val="22"/>
          <w:szCs w:val="22"/>
          <w:shd w:val="clear" w:color="050000" w:fill="auto"/>
        </w:rPr>
        <w:t xml:space="preserve"> Departures</w:t>
      </w:r>
    </w:p>
    <w:p w:rsidR="005B2AB4" w:rsidRPr="00F672C9" w:rsidRDefault="00C66873"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Babysitting</w:t>
      </w:r>
      <w:r w:rsidR="00CC5889" w:rsidRPr="00F672C9">
        <w:rPr>
          <w:rFonts w:ascii="Arial" w:eastAsia="Arial" w:hAnsi="Arial" w:cs="Arial"/>
          <w:sz w:val="22"/>
          <w:szCs w:val="22"/>
          <w:shd w:val="clear" w:color="050000" w:fill="auto"/>
        </w:rPr>
        <w:t xml:space="preserve"> </w:t>
      </w:r>
    </w:p>
    <w:p w:rsidR="000E53CC" w:rsidRPr="00F672C9" w:rsidRDefault="000E53CC"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Behaviour Managemen</w:t>
      </w:r>
      <w:r w:rsidR="00801EBA" w:rsidRPr="00F672C9">
        <w:rPr>
          <w:rFonts w:ascii="Arial" w:eastAsia="Arial" w:hAnsi="Arial" w:cs="Arial"/>
          <w:sz w:val="22"/>
          <w:szCs w:val="22"/>
          <w:shd w:val="clear" w:color="050000" w:fill="auto"/>
        </w:rPr>
        <w:t>t</w:t>
      </w:r>
    </w:p>
    <w:p w:rsidR="00F03EBF" w:rsidRPr="00F672C9" w:rsidRDefault="00CC5889"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Complaints</w:t>
      </w:r>
      <w:r w:rsidR="00801EBA" w:rsidRPr="00F672C9">
        <w:rPr>
          <w:rFonts w:ascii="Arial" w:eastAsia="Arial" w:hAnsi="Arial" w:cs="Arial"/>
          <w:sz w:val="22"/>
          <w:szCs w:val="22"/>
          <w:shd w:val="clear" w:color="050000" w:fill="auto"/>
        </w:rPr>
        <w:t xml:space="preserve"> and C</w:t>
      </w:r>
      <w:r w:rsidR="00B63EDE" w:rsidRPr="00F672C9">
        <w:rPr>
          <w:rFonts w:ascii="Arial" w:eastAsia="Arial" w:hAnsi="Arial" w:cs="Arial"/>
          <w:sz w:val="22"/>
          <w:szCs w:val="22"/>
          <w:shd w:val="clear" w:color="050000" w:fill="auto"/>
        </w:rPr>
        <w:t>ompliments</w:t>
      </w:r>
    </w:p>
    <w:p w:rsidR="00F03EBF" w:rsidRPr="00F672C9" w:rsidRDefault="00CC5889"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Confidentiality</w:t>
      </w:r>
    </w:p>
    <w:p w:rsidR="000E53CC" w:rsidRPr="00F672C9" w:rsidRDefault="00CC5889"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 xml:space="preserve">Disciplinary </w:t>
      </w:r>
      <w:r w:rsidR="00611069" w:rsidRPr="00F672C9">
        <w:rPr>
          <w:rFonts w:ascii="Arial" w:eastAsia="Arial" w:hAnsi="Arial" w:cs="Arial"/>
          <w:sz w:val="22"/>
          <w:szCs w:val="22"/>
          <w:shd w:val="clear" w:color="050000" w:fill="auto"/>
        </w:rPr>
        <w:t>and</w:t>
      </w:r>
      <w:r w:rsidRPr="00F672C9">
        <w:rPr>
          <w:rFonts w:ascii="Arial" w:eastAsia="Arial" w:hAnsi="Arial" w:cs="Arial"/>
          <w:sz w:val="22"/>
          <w:szCs w:val="22"/>
          <w:shd w:val="clear" w:color="050000" w:fill="auto"/>
        </w:rPr>
        <w:t xml:space="preserve"> Grievances</w:t>
      </w:r>
    </w:p>
    <w:p w:rsidR="00F03EBF" w:rsidRPr="00F672C9" w:rsidRDefault="000E53CC"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 xml:space="preserve">Early Years Curriculum </w:t>
      </w:r>
    </w:p>
    <w:p w:rsidR="00F03EBF" w:rsidRPr="00F672C9" w:rsidRDefault="00CC5889"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Emergency Closure</w:t>
      </w:r>
      <w:r w:rsidR="000E5D05" w:rsidRPr="00F672C9">
        <w:rPr>
          <w:rFonts w:ascii="Arial" w:eastAsia="Arial" w:hAnsi="Arial" w:cs="Arial"/>
          <w:sz w:val="22"/>
          <w:szCs w:val="22"/>
          <w:shd w:val="clear" w:color="050000" w:fill="auto"/>
        </w:rPr>
        <w:t xml:space="preserve"> and Lockdown</w:t>
      </w:r>
      <w:r w:rsidRPr="00F672C9">
        <w:rPr>
          <w:rFonts w:ascii="Arial" w:eastAsia="Arial" w:hAnsi="Arial" w:cs="Arial"/>
          <w:sz w:val="22"/>
          <w:szCs w:val="22"/>
          <w:shd w:val="clear" w:color="050000" w:fill="auto"/>
        </w:rPr>
        <w:t xml:space="preserve"> </w:t>
      </w:r>
    </w:p>
    <w:p w:rsidR="00F03EBF" w:rsidRPr="00F672C9" w:rsidRDefault="00CC5889"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Equal Opportunities</w:t>
      </w:r>
      <w:r w:rsidR="00606BF0">
        <w:rPr>
          <w:rFonts w:ascii="Arial" w:eastAsia="Arial" w:hAnsi="Arial" w:cs="Arial"/>
          <w:sz w:val="22"/>
          <w:szCs w:val="22"/>
          <w:shd w:val="clear" w:color="050000" w:fill="auto"/>
        </w:rPr>
        <w:t xml:space="preserve"> and Inclusion</w:t>
      </w:r>
    </w:p>
    <w:p w:rsidR="003D4747" w:rsidRPr="00F672C9" w:rsidRDefault="00CC5889"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 xml:space="preserve">Fire Safety </w:t>
      </w:r>
      <w:r w:rsidR="00611069" w:rsidRPr="00F672C9">
        <w:rPr>
          <w:rFonts w:ascii="Arial" w:eastAsia="Arial" w:hAnsi="Arial" w:cs="Arial"/>
          <w:sz w:val="22"/>
          <w:szCs w:val="22"/>
          <w:shd w:val="clear" w:color="050000" w:fill="auto"/>
        </w:rPr>
        <w:t>and</w:t>
      </w:r>
      <w:r w:rsidRPr="00F672C9">
        <w:rPr>
          <w:rFonts w:ascii="Arial" w:eastAsia="Arial" w:hAnsi="Arial" w:cs="Arial"/>
          <w:sz w:val="22"/>
          <w:szCs w:val="22"/>
          <w:shd w:val="clear" w:color="050000" w:fill="auto"/>
        </w:rPr>
        <w:t xml:space="preserve"> Emergency Evacuation</w:t>
      </w:r>
    </w:p>
    <w:p w:rsidR="004D1514" w:rsidRPr="00F672C9" w:rsidRDefault="00CC5889"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Health</w:t>
      </w:r>
      <w:r w:rsidR="00A877F4" w:rsidRPr="00F672C9">
        <w:rPr>
          <w:rFonts w:ascii="Arial" w:eastAsia="Arial" w:hAnsi="Arial" w:cs="Arial"/>
          <w:sz w:val="22"/>
          <w:szCs w:val="22"/>
          <w:shd w:val="clear" w:color="050000" w:fill="auto"/>
        </w:rPr>
        <w:t xml:space="preserve"> and </w:t>
      </w:r>
      <w:r w:rsidRPr="00F672C9">
        <w:rPr>
          <w:rFonts w:ascii="Arial" w:eastAsia="Arial" w:hAnsi="Arial" w:cs="Arial"/>
          <w:sz w:val="22"/>
          <w:szCs w:val="22"/>
          <w:shd w:val="clear" w:color="050000" w:fill="auto"/>
        </w:rPr>
        <w:t xml:space="preserve">Safety </w:t>
      </w:r>
    </w:p>
    <w:p w:rsidR="000E53CC" w:rsidRPr="00F672C9" w:rsidRDefault="000E53CC"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 xml:space="preserve">Healthy </w:t>
      </w:r>
      <w:r w:rsidR="00E433AF" w:rsidRPr="00F672C9">
        <w:rPr>
          <w:rFonts w:ascii="Arial" w:eastAsia="Arial" w:hAnsi="Arial" w:cs="Arial"/>
          <w:sz w:val="22"/>
          <w:szCs w:val="22"/>
          <w:shd w:val="clear" w:color="050000" w:fill="auto"/>
        </w:rPr>
        <w:t>E</w:t>
      </w:r>
      <w:r w:rsidRPr="00F672C9">
        <w:rPr>
          <w:rFonts w:ascii="Arial" w:eastAsia="Arial" w:hAnsi="Arial" w:cs="Arial"/>
          <w:sz w:val="22"/>
          <w:szCs w:val="22"/>
          <w:shd w:val="clear" w:color="050000" w:fill="auto"/>
        </w:rPr>
        <w:t>ating</w:t>
      </w:r>
    </w:p>
    <w:p w:rsidR="00A877F4" w:rsidRPr="00F672C9" w:rsidRDefault="00A877F4"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Hygiene</w:t>
      </w:r>
    </w:p>
    <w:p w:rsidR="00A877F4" w:rsidRPr="00F672C9" w:rsidRDefault="00A877F4"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 xml:space="preserve">Illness </w:t>
      </w:r>
    </w:p>
    <w:p w:rsidR="00C17255" w:rsidRPr="00F672C9" w:rsidRDefault="00A877F4"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 xml:space="preserve">Intimate </w:t>
      </w:r>
      <w:r w:rsidR="00C17255" w:rsidRPr="00F672C9">
        <w:rPr>
          <w:rFonts w:ascii="Arial" w:eastAsia="Arial" w:hAnsi="Arial" w:cs="Arial"/>
          <w:sz w:val="22"/>
          <w:szCs w:val="22"/>
          <w:shd w:val="clear" w:color="050000" w:fill="auto"/>
        </w:rPr>
        <w:t>C</w:t>
      </w:r>
      <w:r w:rsidRPr="00F672C9">
        <w:rPr>
          <w:rFonts w:ascii="Arial" w:eastAsia="Arial" w:hAnsi="Arial" w:cs="Arial"/>
          <w:sz w:val="22"/>
          <w:szCs w:val="22"/>
          <w:shd w:val="clear" w:color="050000" w:fill="auto"/>
        </w:rPr>
        <w:t xml:space="preserve">are and </w:t>
      </w:r>
      <w:r w:rsidR="00C17255" w:rsidRPr="00F672C9">
        <w:rPr>
          <w:rFonts w:ascii="Arial" w:eastAsia="Arial" w:hAnsi="Arial" w:cs="Arial"/>
          <w:sz w:val="22"/>
          <w:szCs w:val="22"/>
          <w:shd w:val="clear" w:color="050000" w:fill="auto"/>
        </w:rPr>
        <w:t xml:space="preserve">Toileting </w:t>
      </w:r>
    </w:p>
    <w:p w:rsidR="00F03EBF" w:rsidRPr="00F672C9" w:rsidRDefault="00C17255" w:rsidP="00CA15DC">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Looked After Children</w:t>
      </w:r>
    </w:p>
    <w:p w:rsidR="00CA15DC" w:rsidRPr="00F672C9" w:rsidRDefault="00CA15DC" w:rsidP="00CA15DC">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Manual Handling</w:t>
      </w:r>
    </w:p>
    <w:p w:rsidR="000E53CC" w:rsidRPr="00F672C9" w:rsidRDefault="005B2AB4"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Missing Child</w:t>
      </w:r>
    </w:p>
    <w:p w:rsidR="004D1158" w:rsidRPr="00F672C9" w:rsidRDefault="004D1158"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Mobile Phone, Camera, Smart Watches and Other Electronic Devices</w:t>
      </w:r>
    </w:p>
    <w:p w:rsidR="003700D1" w:rsidRPr="00F672C9" w:rsidRDefault="003700D1"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 xml:space="preserve">Observation, planning and assessment </w:t>
      </w:r>
    </w:p>
    <w:p w:rsidR="00CA15DC" w:rsidRPr="00F672C9" w:rsidRDefault="00FD6B15"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Outings</w:t>
      </w:r>
    </w:p>
    <w:p w:rsidR="00FD6B15" w:rsidRPr="00F672C9" w:rsidRDefault="00CA15DC" w:rsidP="00CA15DC">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Pandemic</w:t>
      </w:r>
      <w:r w:rsidR="00FD6B15" w:rsidRPr="00F672C9">
        <w:rPr>
          <w:rFonts w:ascii="Arial" w:eastAsia="Arial" w:hAnsi="Arial" w:cs="Arial"/>
          <w:sz w:val="22"/>
          <w:szCs w:val="22"/>
          <w:shd w:val="clear" w:color="050000" w:fill="auto"/>
        </w:rPr>
        <w:t xml:space="preserve"> </w:t>
      </w:r>
    </w:p>
    <w:p w:rsidR="00F03EBF" w:rsidRPr="00F672C9" w:rsidRDefault="001871E0"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Parent</w:t>
      </w:r>
      <w:r w:rsidR="00CC5889" w:rsidRPr="00F672C9">
        <w:rPr>
          <w:rFonts w:ascii="Arial" w:eastAsia="Arial" w:hAnsi="Arial" w:cs="Arial"/>
          <w:sz w:val="22"/>
          <w:szCs w:val="22"/>
          <w:shd w:val="clear" w:color="050000" w:fill="auto"/>
        </w:rPr>
        <w:t xml:space="preserve">al </w:t>
      </w:r>
      <w:r w:rsidR="00396EB0" w:rsidRPr="00F672C9">
        <w:rPr>
          <w:rFonts w:ascii="Arial" w:eastAsia="Arial" w:hAnsi="Arial" w:cs="Arial"/>
          <w:sz w:val="22"/>
          <w:szCs w:val="22"/>
          <w:shd w:val="clear" w:color="050000" w:fill="auto"/>
        </w:rPr>
        <w:t>Partnership</w:t>
      </w:r>
    </w:p>
    <w:p w:rsidR="00FF0386" w:rsidRPr="00F672C9" w:rsidRDefault="00FF0386"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Play</w:t>
      </w:r>
      <w:r w:rsidR="005B2AB4" w:rsidRPr="00F672C9">
        <w:rPr>
          <w:rFonts w:ascii="Arial" w:eastAsia="Arial" w:hAnsi="Arial" w:cs="Arial"/>
          <w:sz w:val="22"/>
          <w:szCs w:val="22"/>
          <w:shd w:val="clear" w:color="050000" w:fill="auto"/>
        </w:rPr>
        <w:t xml:space="preserve"> </w:t>
      </w:r>
    </w:p>
    <w:p w:rsidR="00F03EBF" w:rsidRPr="00F672C9" w:rsidRDefault="001068D8"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Record Keeping</w:t>
      </w:r>
      <w:r w:rsidR="003801EC" w:rsidRPr="00F672C9">
        <w:rPr>
          <w:rFonts w:ascii="Arial" w:eastAsia="Arial" w:hAnsi="Arial" w:cs="Arial"/>
          <w:sz w:val="22"/>
          <w:szCs w:val="22"/>
          <w:shd w:val="clear" w:color="050000" w:fill="auto"/>
        </w:rPr>
        <w:t xml:space="preserve"> and </w:t>
      </w:r>
      <w:r w:rsidR="006B6E38">
        <w:rPr>
          <w:rFonts w:ascii="Arial" w:eastAsia="Arial" w:hAnsi="Arial" w:cs="Arial"/>
          <w:sz w:val="22"/>
          <w:szCs w:val="22"/>
          <w:shd w:val="clear" w:color="050000" w:fill="auto"/>
        </w:rPr>
        <w:t>Data Protection</w:t>
      </w:r>
      <w:r w:rsidR="003801EC" w:rsidRPr="00F672C9">
        <w:rPr>
          <w:rFonts w:ascii="Arial" w:eastAsia="Arial" w:hAnsi="Arial" w:cs="Arial"/>
          <w:sz w:val="22"/>
          <w:szCs w:val="22"/>
          <w:shd w:val="clear" w:color="050000" w:fill="auto"/>
        </w:rPr>
        <w:t xml:space="preserve"> Responsibilities</w:t>
      </w:r>
    </w:p>
    <w:p w:rsidR="00E433AF" w:rsidRPr="00F672C9" w:rsidRDefault="00CC5889"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Safeguarding</w:t>
      </w:r>
      <w:r w:rsidR="009C2E8C" w:rsidRPr="00F672C9">
        <w:rPr>
          <w:rFonts w:ascii="Arial" w:eastAsia="Arial" w:hAnsi="Arial" w:cs="Arial"/>
          <w:sz w:val="22"/>
          <w:szCs w:val="22"/>
          <w:shd w:val="clear" w:color="050000" w:fill="auto"/>
        </w:rPr>
        <w:t xml:space="preserve"> and Child Protection Policy</w:t>
      </w:r>
    </w:p>
    <w:p w:rsidR="00CD20C6" w:rsidRPr="00F672C9" w:rsidRDefault="00CD20C6"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Safer Recruitment</w:t>
      </w:r>
    </w:p>
    <w:p w:rsidR="00F03EBF" w:rsidRPr="00F672C9" w:rsidRDefault="00FF0386"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 xml:space="preserve">Security </w:t>
      </w:r>
    </w:p>
    <w:p w:rsidR="00C61D07" w:rsidRPr="00F672C9" w:rsidRDefault="00C61D07"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Selecting Equipment &amp; Toy</w:t>
      </w:r>
      <w:r w:rsidR="00577506" w:rsidRPr="00F672C9">
        <w:rPr>
          <w:rFonts w:ascii="Arial" w:eastAsia="Arial" w:hAnsi="Arial" w:cs="Arial"/>
          <w:sz w:val="22"/>
          <w:szCs w:val="22"/>
          <w:shd w:val="clear" w:color="050000" w:fill="auto"/>
        </w:rPr>
        <w:t>s</w:t>
      </w:r>
    </w:p>
    <w:p w:rsidR="00C61D07" w:rsidRPr="001B6EA2" w:rsidRDefault="008949C6"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hAnsi="Arial" w:cs="Arial"/>
          <w:sz w:val="22"/>
          <w:szCs w:val="22"/>
        </w:rPr>
        <w:t>Settling In</w:t>
      </w:r>
    </w:p>
    <w:p w:rsidR="001B6EA2" w:rsidRPr="00F672C9" w:rsidRDefault="001B6EA2"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Pr>
          <w:rFonts w:ascii="Arial" w:eastAsia="Arial" w:hAnsi="Arial" w:cs="Arial"/>
          <w:sz w:val="22"/>
          <w:szCs w:val="22"/>
          <w:shd w:val="clear" w:color="050000" w:fill="auto"/>
        </w:rPr>
        <w:t>Social Media</w:t>
      </w:r>
    </w:p>
    <w:p w:rsidR="00FF0386" w:rsidRPr="00F672C9" w:rsidRDefault="00FF0386"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Special Educational Needs</w:t>
      </w:r>
      <w:r w:rsidR="00D63114" w:rsidRPr="00F672C9">
        <w:rPr>
          <w:rFonts w:ascii="Arial" w:eastAsia="Arial" w:hAnsi="Arial" w:cs="Arial"/>
          <w:sz w:val="22"/>
          <w:szCs w:val="22"/>
          <w:shd w:val="clear" w:color="050000" w:fill="auto"/>
        </w:rPr>
        <w:t xml:space="preserve"> and Disability</w:t>
      </w:r>
    </w:p>
    <w:p w:rsidR="00C61D07" w:rsidRPr="00F672C9" w:rsidRDefault="008949C6"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hAnsi="Arial" w:cs="Arial"/>
          <w:sz w:val="22"/>
          <w:szCs w:val="22"/>
        </w:rPr>
        <w:t xml:space="preserve">Smoking, </w:t>
      </w:r>
      <w:r w:rsidR="00D84830" w:rsidRPr="00F672C9">
        <w:rPr>
          <w:rFonts w:ascii="Arial" w:hAnsi="Arial" w:cs="Arial"/>
          <w:sz w:val="22"/>
          <w:szCs w:val="22"/>
        </w:rPr>
        <w:t xml:space="preserve">Vapping, </w:t>
      </w:r>
      <w:r w:rsidRPr="00F672C9">
        <w:rPr>
          <w:rFonts w:ascii="Arial" w:hAnsi="Arial" w:cs="Arial"/>
          <w:sz w:val="22"/>
          <w:szCs w:val="22"/>
        </w:rPr>
        <w:t>Drugs and Alcohol</w:t>
      </w:r>
    </w:p>
    <w:p w:rsidR="00C61D07" w:rsidRPr="00F672C9" w:rsidRDefault="004A1FE6"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hAnsi="Arial" w:cs="Arial"/>
          <w:sz w:val="22"/>
          <w:szCs w:val="22"/>
        </w:rPr>
        <w:t xml:space="preserve">Staff </w:t>
      </w:r>
      <w:r w:rsidR="00E433AF" w:rsidRPr="00F672C9">
        <w:rPr>
          <w:rFonts w:ascii="Arial" w:hAnsi="Arial" w:cs="Arial"/>
          <w:sz w:val="22"/>
          <w:szCs w:val="22"/>
        </w:rPr>
        <w:t>D</w:t>
      </w:r>
      <w:r w:rsidRPr="00F672C9">
        <w:rPr>
          <w:rFonts w:ascii="Arial" w:hAnsi="Arial" w:cs="Arial"/>
          <w:sz w:val="22"/>
          <w:szCs w:val="22"/>
        </w:rPr>
        <w:t>eployment</w:t>
      </w:r>
    </w:p>
    <w:p w:rsidR="00C61D07" w:rsidRPr="004D5904" w:rsidRDefault="008949C6"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hAnsi="Arial" w:cs="Arial"/>
          <w:sz w:val="22"/>
          <w:szCs w:val="22"/>
        </w:rPr>
        <w:t xml:space="preserve">Student </w:t>
      </w:r>
      <w:r w:rsidR="00577506" w:rsidRPr="00F672C9">
        <w:rPr>
          <w:rFonts w:ascii="Arial" w:hAnsi="Arial" w:cs="Arial"/>
          <w:sz w:val="22"/>
          <w:szCs w:val="22"/>
        </w:rPr>
        <w:t>and Volunteer</w:t>
      </w:r>
    </w:p>
    <w:p w:rsidR="004D5904" w:rsidRPr="00F672C9" w:rsidRDefault="004D5904"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Pr>
          <w:rFonts w:ascii="Arial" w:eastAsia="Arial" w:hAnsi="Arial" w:cs="Arial"/>
          <w:sz w:val="22"/>
          <w:szCs w:val="22"/>
          <w:shd w:val="clear" w:color="050000" w:fill="auto"/>
        </w:rPr>
        <w:t>Sun Safety</w:t>
      </w:r>
    </w:p>
    <w:p w:rsidR="004D1514" w:rsidRPr="00F672C9" w:rsidRDefault="004D1514"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Transitions</w:t>
      </w:r>
    </w:p>
    <w:p w:rsidR="00CA15DC" w:rsidRPr="00F672C9" w:rsidRDefault="00CA15DC" w:rsidP="00293E1F">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eastAsia="Arial" w:hAnsi="Arial" w:cs="Arial"/>
          <w:sz w:val="22"/>
          <w:szCs w:val="22"/>
          <w:shd w:val="clear" w:color="050000" w:fill="auto"/>
        </w:rPr>
        <w:t>Whistleblowing</w:t>
      </w:r>
    </w:p>
    <w:p w:rsidR="00801EBA" w:rsidRPr="00F672C9" w:rsidRDefault="008949C6" w:rsidP="00D40507">
      <w:pPr>
        <w:pStyle w:val="ListParagraph"/>
        <w:numPr>
          <w:ilvl w:val="0"/>
          <w:numId w:val="1"/>
        </w:numPr>
        <w:spacing w:afterLines="60" w:after="144" w:line="276" w:lineRule="auto"/>
        <w:ind w:left="1134" w:hanging="567"/>
        <w:contextualSpacing/>
        <w:jc w:val="left"/>
        <w:rPr>
          <w:rFonts w:ascii="Arial" w:eastAsia="Arial" w:hAnsi="Arial" w:cs="Arial"/>
          <w:sz w:val="22"/>
          <w:szCs w:val="22"/>
          <w:shd w:val="clear" w:color="050000" w:fill="auto"/>
        </w:rPr>
      </w:pPr>
      <w:r w:rsidRPr="00F672C9">
        <w:rPr>
          <w:rFonts w:ascii="Arial" w:hAnsi="Arial" w:cs="Arial"/>
          <w:sz w:val="22"/>
          <w:szCs w:val="22"/>
        </w:rPr>
        <w:t>Working in Partnership with Agencies</w:t>
      </w:r>
      <w:r w:rsidR="000876DE" w:rsidRPr="00F672C9">
        <w:rPr>
          <w:rFonts w:ascii="Arial" w:hAnsi="Arial" w:cs="Arial"/>
          <w:sz w:val="22"/>
          <w:szCs w:val="22"/>
        </w:rPr>
        <w:t xml:space="preserve"> and Other Settings</w:t>
      </w:r>
    </w:p>
    <w:p w:rsidR="00F672C9" w:rsidRDefault="00F672C9"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003A7C" w:rsidRDefault="00D56CD7"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r>
        <w:rPr>
          <w:rFonts w:ascii="Arial" w:eastAsia="Arial" w:hAnsi="Arial" w:cs="Arial"/>
          <w:b/>
          <w:sz w:val="28"/>
          <w:szCs w:val="28"/>
          <w:shd w:val="clear" w:color="050000" w:fill="auto"/>
        </w:rPr>
        <w:lastRenderedPageBreak/>
        <w:t>1.</w:t>
      </w:r>
      <w:r w:rsidR="006B7752">
        <w:rPr>
          <w:rFonts w:ascii="Arial" w:eastAsia="Arial" w:hAnsi="Arial" w:cs="Arial"/>
          <w:b/>
          <w:sz w:val="28"/>
          <w:szCs w:val="28"/>
          <w:shd w:val="clear" w:color="050000" w:fill="auto"/>
        </w:rPr>
        <w:t xml:space="preserve">  </w:t>
      </w:r>
      <w:r w:rsidR="00003A7C" w:rsidRPr="00003A7C">
        <w:rPr>
          <w:rFonts w:ascii="Arial" w:eastAsia="Arial" w:hAnsi="Arial" w:cs="Arial"/>
          <w:b/>
          <w:sz w:val="28"/>
          <w:szCs w:val="28"/>
          <w:shd w:val="clear" w:color="050000" w:fill="auto"/>
        </w:rPr>
        <w:t xml:space="preserve">Accidents and </w:t>
      </w:r>
      <w:r w:rsidR="00E433AF">
        <w:rPr>
          <w:rFonts w:ascii="Arial" w:eastAsia="Arial" w:hAnsi="Arial" w:cs="Arial"/>
          <w:b/>
          <w:sz w:val="28"/>
          <w:szCs w:val="28"/>
          <w:shd w:val="clear" w:color="050000" w:fill="auto"/>
        </w:rPr>
        <w:t>I</w:t>
      </w:r>
      <w:r w:rsidR="00003A7C" w:rsidRPr="00003A7C">
        <w:rPr>
          <w:rFonts w:ascii="Arial" w:eastAsia="Arial" w:hAnsi="Arial" w:cs="Arial"/>
          <w:b/>
          <w:sz w:val="28"/>
          <w:szCs w:val="28"/>
          <w:shd w:val="clear" w:color="050000" w:fill="auto"/>
        </w:rPr>
        <w:t xml:space="preserve">ncidents </w:t>
      </w:r>
    </w:p>
    <w:p w:rsidR="00426FB4" w:rsidRPr="00426FB4" w:rsidRDefault="00426FB4" w:rsidP="00293E1F">
      <w:pPr>
        <w:pStyle w:val="ListParagraph"/>
        <w:spacing w:afterLines="60" w:after="144" w:line="240" w:lineRule="auto"/>
        <w:ind w:left="284"/>
        <w:contextualSpacing/>
        <w:jc w:val="left"/>
        <w:rPr>
          <w:rFonts w:ascii="Arial" w:eastAsia="Arial" w:hAnsi="Arial" w:cs="Arial"/>
          <w:b/>
          <w:sz w:val="10"/>
          <w:szCs w:val="10"/>
          <w:shd w:val="clear" w:color="050000" w:fill="auto"/>
        </w:rPr>
      </w:pPr>
    </w:p>
    <w:p w:rsidR="00003A7C" w:rsidRDefault="00003A7C"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Statement of intent</w:t>
      </w:r>
    </w:p>
    <w:p w:rsidR="00426FB4" w:rsidRDefault="002C74FF" w:rsidP="00293E1F">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This policy outlines the procedures that will be followed at </w:t>
      </w:r>
      <w:r w:rsidR="00C07962">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Pr>
          <w:rFonts w:ascii="Arial" w:eastAsia="Arial" w:hAnsi="Arial" w:cs="Arial"/>
          <w:sz w:val="20"/>
          <w:shd w:val="clear" w:color="050000" w:fill="auto"/>
        </w:rPr>
        <w:t xml:space="preserve"> when any child, </w:t>
      </w:r>
      <w:r w:rsidR="00C775C8">
        <w:rPr>
          <w:rFonts w:ascii="Arial" w:eastAsia="Arial" w:hAnsi="Arial" w:cs="Arial"/>
          <w:sz w:val="20"/>
          <w:shd w:val="clear" w:color="050000" w:fill="auto"/>
        </w:rPr>
        <w:t xml:space="preserve">employee,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w:t>
      </w:r>
      <w:r>
        <w:rPr>
          <w:rFonts w:ascii="Arial" w:eastAsia="Arial" w:hAnsi="Arial" w:cs="Arial"/>
          <w:sz w:val="20"/>
          <w:shd w:val="clear" w:color="050000" w:fill="auto"/>
        </w:rPr>
        <w:t xml:space="preserve">, visitor or contractor experiences an accident, incident or injury either on the </w:t>
      </w:r>
      <w:r w:rsidR="00903ED6">
        <w:rPr>
          <w:rFonts w:ascii="Arial" w:eastAsia="Arial" w:hAnsi="Arial" w:cs="Arial"/>
          <w:sz w:val="20"/>
          <w:shd w:val="clear" w:color="050000" w:fill="auto"/>
        </w:rPr>
        <w:t>Pre-school</w:t>
      </w:r>
      <w:r>
        <w:rPr>
          <w:rFonts w:ascii="Arial" w:eastAsia="Arial" w:hAnsi="Arial" w:cs="Arial"/>
          <w:sz w:val="20"/>
          <w:shd w:val="clear" w:color="050000" w:fill="auto"/>
        </w:rPr>
        <w:t xml:space="preserve"> premises, during the course of work or off-site visits such as outings.</w:t>
      </w:r>
      <w:r w:rsidR="0075108B">
        <w:rPr>
          <w:rFonts w:ascii="Arial" w:eastAsia="Arial" w:hAnsi="Arial" w:cs="Arial"/>
          <w:sz w:val="20"/>
          <w:shd w:val="clear" w:color="050000" w:fill="auto"/>
        </w:rPr>
        <w:t xml:space="preserve"> </w:t>
      </w:r>
    </w:p>
    <w:p w:rsidR="00AD443A" w:rsidRDefault="00AD443A" w:rsidP="00293E1F">
      <w:pPr>
        <w:pStyle w:val="ListParagraph"/>
        <w:spacing w:afterLines="60" w:after="144" w:line="240" w:lineRule="auto"/>
        <w:ind w:left="284"/>
        <w:contextualSpacing/>
        <w:jc w:val="left"/>
        <w:rPr>
          <w:rFonts w:ascii="Arial" w:eastAsia="Arial" w:hAnsi="Arial" w:cs="Arial"/>
          <w:sz w:val="10"/>
          <w:szCs w:val="10"/>
          <w:shd w:val="clear" w:color="050000" w:fill="auto"/>
        </w:rPr>
      </w:pPr>
    </w:p>
    <w:p w:rsidR="00EC739A" w:rsidRDefault="00426FB4" w:rsidP="00293E1F">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We follow the guidelines of the Reporting of Injuries, Diseases and Dangerous Occurrences Regulations (RIDDOR), the Health and Safety Executive (HSE) and the Statutory Framework for the Early Years Foundation Stage (EYFS) for the reporting of accidents and incidents</w:t>
      </w:r>
      <w:r w:rsidR="00EC739A">
        <w:rPr>
          <w:rFonts w:ascii="Arial" w:eastAsia="Arial" w:hAnsi="Arial" w:cs="Arial"/>
          <w:sz w:val="20"/>
          <w:shd w:val="clear" w:color="050000" w:fill="auto"/>
        </w:rPr>
        <w:t>.</w:t>
      </w:r>
    </w:p>
    <w:p w:rsidR="00EC739A" w:rsidRDefault="00EC739A" w:rsidP="00293E1F">
      <w:pPr>
        <w:pStyle w:val="ListParagraph"/>
        <w:spacing w:afterLines="60" w:after="144" w:line="240" w:lineRule="auto"/>
        <w:ind w:left="284"/>
        <w:contextualSpacing/>
        <w:jc w:val="left"/>
        <w:rPr>
          <w:rFonts w:ascii="Arial" w:eastAsia="Arial" w:hAnsi="Arial" w:cs="Arial"/>
          <w:b/>
          <w:sz w:val="20"/>
          <w:shd w:val="clear" w:color="050000" w:fill="auto"/>
        </w:rPr>
      </w:pPr>
    </w:p>
    <w:p w:rsidR="00003A7C" w:rsidRPr="00EC739A" w:rsidRDefault="00003A7C" w:rsidP="00293E1F">
      <w:pPr>
        <w:pStyle w:val="ListParagraph"/>
        <w:spacing w:afterLines="60" w:after="144" w:line="240" w:lineRule="auto"/>
        <w:ind w:left="284"/>
        <w:contextualSpacing/>
        <w:jc w:val="left"/>
        <w:rPr>
          <w:rFonts w:ascii="Arial" w:eastAsia="Arial" w:hAnsi="Arial" w:cs="Arial"/>
          <w:sz w:val="20"/>
          <w:shd w:val="clear" w:color="050000" w:fill="auto"/>
        </w:rPr>
      </w:pPr>
      <w:r w:rsidRPr="00003A7C">
        <w:rPr>
          <w:rFonts w:ascii="Arial" w:eastAsia="Arial" w:hAnsi="Arial" w:cs="Arial"/>
          <w:b/>
          <w:sz w:val="20"/>
          <w:shd w:val="clear" w:color="050000" w:fill="auto"/>
        </w:rPr>
        <w:t>Aim</w:t>
      </w:r>
    </w:p>
    <w:p w:rsidR="002C74FF" w:rsidRDefault="007B4553" w:rsidP="00293E1F">
      <w:pPr>
        <w:pStyle w:val="ListParagraph"/>
        <w:spacing w:afterLines="60" w:after="144" w:line="240" w:lineRule="auto"/>
        <w:ind w:left="284"/>
        <w:contextualSpacing/>
        <w:jc w:val="left"/>
        <w:rPr>
          <w:rFonts w:ascii="Arial" w:eastAsia="Arial" w:hAnsi="Arial" w:cs="Arial"/>
          <w:sz w:val="20"/>
          <w:shd w:val="clear" w:color="050000" w:fill="auto"/>
        </w:rPr>
      </w:pPr>
      <w:r w:rsidRPr="007B4553">
        <w:rPr>
          <w:rFonts w:ascii="Arial" w:eastAsia="Arial" w:hAnsi="Arial" w:cs="Arial"/>
          <w:sz w:val="20"/>
          <w:shd w:val="clear" w:color="050000" w:fill="auto"/>
        </w:rPr>
        <w:t>We aim to respond to all accidents,</w:t>
      </w:r>
      <w:r>
        <w:rPr>
          <w:rFonts w:ascii="Arial" w:eastAsia="Arial" w:hAnsi="Arial" w:cs="Arial"/>
          <w:sz w:val="20"/>
          <w:shd w:val="clear" w:color="050000" w:fill="auto"/>
        </w:rPr>
        <w:t xml:space="preserve"> </w:t>
      </w:r>
      <w:r w:rsidRPr="007B4553">
        <w:rPr>
          <w:rFonts w:ascii="Arial" w:eastAsia="Arial" w:hAnsi="Arial" w:cs="Arial"/>
          <w:sz w:val="20"/>
          <w:shd w:val="clear" w:color="050000" w:fill="auto"/>
        </w:rPr>
        <w:t>inc</w:t>
      </w:r>
      <w:r>
        <w:rPr>
          <w:rFonts w:ascii="Arial" w:eastAsia="Arial" w:hAnsi="Arial" w:cs="Arial"/>
          <w:sz w:val="20"/>
          <w:shd w:val="clear" w:color="050000" w:fill="auto"/>
        </w:rPr>
        <w:t>i</w:t>
      </w:r>
      <w:r w:rsidRPr="007B4553">
        <w:rPr>
          <w:rFonts w:ascii="Arial" w:eastAsia="Arial" w:hAnsi="Arial" w:cs="Arial"/>
          <w:sz w:val="20"/>
          <w:shd w:val="clear" w:color="050000" w:fill="auto"/>
        </w:rPr>
        <w:t>dents and injur</w:t>
      </w:r>
      <w:r w:rsidR="00EA337A">
        <w:rPr>
          <w:rFonts w:ascii="Arial" w:eastAsia="Arial" w:hAnsi="Arial" w:cs="Arial"/>
          <w:sz w:val="20"/>
          <w:shd w:val="clear" w:color="050000" w:fill="auto"/>
        </w:rPr>
        <w:t>ies</w:t>
      </w:r>
      <w:r>
        <w:rPr>
          <w:rFonts w:ascii="Arial" w:eastAsia="Arial" w:hAnsi="Arial" w:cs="Arial"/>
          <w:sz w:val="20"/>
          <w:shd w:val="clear" w:color="050000" w:fill="auto"/>
        </w:rPr>
        <w:t xml:space="preserve"> to ensure that all parties are supported and cared</w:t>
      </w:r>
      <w:r w:rsidR="001C23ED">
        <w:rPr>
          <w:rFonts w:ascii="Arial" w:eastAsia="Arial" w:hAnsi="Arial" w:cs="Arial"/>
          <w:sz w:val="20"/>
          <w:shd w:val="clear" w:color="050000" w:fill="auto"/>
        </w:rPr>
        <w:t xml:space="preserve"> for</w:t>
      </w:r>
      <w:r>
        <w:rPr>
          <w:rFonts w:ascii="Arial" w:eastAsia="Arial" w:hAnsi="Arial" w:cs="Arial"/>
          <w:sz w:val="20"/>
          <w:shd w:val="clear" w:color="050000" w:fill="auto"/>
        </w:rPr>
        <w:t xml:space="preserve">; and that the circumstances of the accident, incident or injury are accurately recorded, communicated to </w:t>
      </w:r>
      <w:r w:rsidR="00FB0974">
        <w:rPr>
          <w:rFonts w:ascii="Arial" w:eastAsia="Arial" w:hAnsi="Arial" w:cs="Arial"/>
          <w:sz w:val="20"/>
          <w:shd w:val="clear" w:color="050000" w:fill="auto"/>
        </w:rPr>
        <w:t xml:space="preserve">the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w:t>
      </w:r>
      <w:r>
        <w:rPr>
          <w:rFonts w:ascii="Arial" w:eastAsia="Arial" w:hAnsi="Arial" w:cs="Arial"/>
          <w:sz w:val="20"/>
          <w:shd w:val="clear" w:color="050000" w:fill="auto"/>
        </w:rPr>
        <w:t xml:space="preserve"> or relevant bodies as required. These are then reviewed </w:t>
      </w:r>
      <w:r w:rsidR="00D9617C">
        <w:rPr>
          <w:rFonts w:ascii="Arial" w:eastAsia="Arial" w:hAnsi="Arial" w:cs="Arial"/>
          <w:sz w:val="20"/>
          <w:shd w:val="clear" w:color="050000" w:fill="auto"/>
        </w:rPr>
        <w:t xml:space="preserve">termly </w:t>
      </w:r>
      <w:r>
        <w:rPr>
          <w:rFonts w:ascii="Arial" w:eastAsia="Arial" w:hAnsi="Arial" w:cs="Arial"/>
          <w:sz w:val="20"/>
          <w:shd w:val="clear" w:color="050000" w:fill="auto"/>
        </w:rPr>
        <w:t>to minimising any future risks.</w:t>
      </w:r>
    </w:p>
    <w:p w:rsidR="00426FB4" w:rsidRPr="00426FB4" w:rsidRDefault="00426FB4" w:rsidP="00293E1F">
      <w:pPr>
        <w:pStyle w:val="ListParagraph"/>
        <w:spacing w:afterLines="60" w:after="144" w:line="240" w:lineRule="auto"/>
        <w:ind w:left="284"/>
        <w:contextualSpacing/>
        <w:jc w:val="left"/>
        <w:rPr>
          <w:rFonts w:ascii="Arial" w:eastAsia="Arial" w:hAnsi="Arial" w:cs="Arial"/>
          <w:sz w:val="10"/>
          <w:szCs w:val="10"/>
          <w:shd w:val="clear" w:color="050000" w:fill="auto"/>
        </w:rPr>
      </w:pPr>
    </w:p>
    <w:p w:rsidR="007B4553" w:rsidRPr="00085761" w:rsidRDefault="00E433AF" w:rsidP="00293E1F">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The d</w:t>
      </w:r>
      <w:r w:rsidR="00426FB4" w:rsidRPr="00085761">
        <w:rPr>
          <w:rFonts w:ascii="Arial" w:eastAsia="Arial" w:hAnsi="Arial" w:cs="Arial"/>
          <w:sz w:val="20"/>
          <w:shd w:val="clear" w:color="050000" w:fill="auto"/>
        </w:rPr>
        <w:t>ifference between accidents</w:t>
      </w:r>
      <w:r w:rsidR="00D9617C" w:rsidRPr="00085761">
        <w:rPr>
          <w:rFonts w:ascii="Arial" w:eastAsia="Arial" w:hAnsi="Arial" w:cs="Arial"/>
          <w:sz w:val="20"/>
          <w:shd w:val="clear" w:color="050000" w:fill="auto"/>
        </w:rPr>
        <w:t xml:space="preserve">, </w:t>
      </w:r>
      <w:r w:rsidR="00426FB4" w:rsidRPr="00085761">
        <w:rPr>
          <w:rFonts w:ascii="Arial" w:eastAsia="Arial" w:hAnsi="Arial" w:cs="Arial"/>
          <w:sz w:val="20"/>
          <w:shd w:val="clear" w:color="050000" w:fill="auto"/>
        </w:rPr>
        <w:t>incidents</w:t>
      </w:r>
      <w:r w:rsidR="00D9617C" w:rsidRPr="00085761">
        <w:rPr>
          <w:rFonts w:ascii="Arial" w:eastAsia="Arial" w:hAnsi="Arial" w:cs="Arial"/>
          <w:sz w:val="20"/>
          <w:shd w:val="clear" w:color="050000" w:fill="auto"/>
        </w:rPr>
        <w:t xml:space="preserve"> and pre-existing injuries</w:t>
      </w:r>
      <w:r>
        <w:rPr>
          <w:rFonts w:ascii="Arial" w:eastAsia="Arial" w:hAnsi="Arial" w:cs="Arial"/>
          <w:sz w:val="20"/>
          <w:shd w:val="clear" w:color="050000" w:fill="auto"/>
        </w:rPr>
        <w:t>:</w:t>
      </w:r>
    </w:p>
    <w:p w:rsidR="00426FB4" w:rsidRPr="0006193E" w:rsidRDefault="00426FB4" w:rsidP="00972DDA">
      <w:pPr>
        <w:pStyle w:val="ListParagraph"/>
        <w:numPr>
          <w:ilvl w:val="0"/>
          <w:numId w:val="91"/>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An accident is an unfortunate event or occurrence that happens unexpectedly and unintentionally</w:t>
      </w:r>
      <w:r w:rsidR="001C23ED">
        <w:rPr>
          <w:rFonts w:ascii="Arial" w:eastAsia="Arial" w:hAnsi="Arial" w:cs="Arial"/>
          <w:sz w:val="20"/>
          <w:shd w:val="clear" w:color="050000" w:fill="auto"/>
        </w:rPr>
        <w:t>;</w:t>
      </w:r>
      <w:r>
        <w:rPr>
          <w:rFonts w:ascii="Arial" w:eastAsia="Arial" w:hAnsi="Arial" w:cs="Arial"/>
          <w:sz w:val="20"/>
          <w:shd w:val="clear" w:color="050000" w:fill="auto"/>
        </w:rPr>
        <w:t xml:space="preserve"> typically resulting in an injury, for example </w:t>
      </w:r>
      <w:r w:rsidR="001C23ED">
        <w:rPr>
          <w:rFonts w:ascii="Arial" w:eastAsia="Arial" w:hAnsi="Arial" w:cs="Arial"/>
          <w:sz w:val="20"/>
          <w:shd w:val="clear" w:color="050000" w:fill="auto"/>
        </w:rPr>
        <w:t xml:space="preserve">a child </w:t>
      </w:r>
      <w:r>
        <w:rPr>
          <w:rFonts w:ascii="Arial" w:eastAsia="Arial" w:hAnsi="Arial" w:cs="Arial"/>
          <w:sz w:val="20"/>
          <w:shd w:val="clear" w:color="050000" w:fill="auto"/>
        </w:rPr>
        <w:t xml:space="preserve">tripping over and hurting </w:t>
      </w:r>
      <w:r w:rsidR="001C23ED">
        <w:rPr>
          <w:rFonts w:ascii="Arial" w:eastAsia="Arial" w:hAnsi="Arial" w:cs="Arial"/>
          <w:sz w:val="20"/>
          <w:shd w:val="clear" w:color="050000" w:fill="auto"/>
        </w:rPr>
        <w:t>their</w:t>
      </w:r>
      <w:r>
        <w:rPr>
          <w:rFonts w:ascii="Arial" w:eastAsia="Arial" w:hAnsi="Arial" w:cs="Arial"/>
          <w:sz w:val="20"/>
          <w:shd w:val="clear" w:color="050000" w:fill="auto"/>
        </w:rPr>
        <w:t xml:space="preserve"> knee.</w:t>
      </w:r>
    </w:p>
    <w:p w:rsidR="00D9617C" w:rsidRPr="0006193E" w:rsidRDefault="00426FB4" w:rsidP="00972DDA">
      <w:pPr>
        <w:pStyle w:val="ListParagraph"/>
        <w:numPr>
          <w:ilvl w:val="0"/>
          <w:numId w:val="91"/>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An incident is an event or occurrence that is related to another person</w:t>
      </w:r>
      <w:r w:rsidR="001C23ED">
        <w:rPr>
          <w:rFonts w:ascii="Arial" w:eastAsia="Arial" w:hAnsi="Arial" w:cs="Arial"/>
          <w:sz w:val="20"/>
          <w:shd w:val="clear" w:color="050000" w:fill="auto"/>
        </w:rPr>
        <w:t>;</w:t>
      </w:r>
      <w:r>
        <w:rPr>
          <w:rFonts w:ascii="Arial" w:eastAsia="Arial" w:hAnsi="Arial" w:cs="Arial"/>
          <w:sz w:val="20"/>
          <w:shd w:val="clear" w:color="050000" w:fill="auto"/>
        </w:rPr>
        <w:t xml:space="preserve"> typically resulting in an injury, for example </w:t>
      </w:r>
      <w:r w:rsidR="001C23ED">
        <w:rPr>
          <w:rFonts w:ascii="Arial" w:eastAsia="Arial" w:hAnsi="Arial" w:cs="Arial"/>
          <w:sz w:val="20"/>
          <w:shd w:val="clear" w:color="050000" w:fill="auto"/>
        </w:rPr>
        <w:t>a child being</w:t>
      </w:r>
      <w:r>
        <w:rPr>
          <w:rFonts w:ascii="Arial" w:eastAsia="Arial" w:hAnsi="Arial" w:cs="Arial"/>
          <w:sz w:val="20"/>
          <w:shd w:val="clear" w:color="050000" w:fill="auto"/>
        </w:rPr>
        <w:t xml:space="preserve"> pushed over </w:t>
      </w:r>
      <w:r w:rsidR="001C23ED">
        <w:rPr>
          <w:rFonts w:ascii="Arial" w:eastAsia="Arial" w:hAnsi="Arial" w:cs="Arial"/>
          <w:sz w:val="20"/>
          <w:shd w:val="clear" w:color="050000" w:fill="auto"/>
        </w:rPr>
        <w:t>by another child resulting in a grazed elbow.</w:t>
      </w:r>
    </w:p>
    <w:p w:rsidR="00D9617C" w:rsidRDefault="00D9617C" w:rsidP="00972DDA">
      <w:pPr>
        <w:pStyle w:val="ListParagraph"/>
        <w:numPr>
          <w:ilvl w:val="0"/>
          <w:numId w:val="91"/>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A pre-existing injury is an injury that occurred when the child was in the care of a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w:t>
      </w:r>
      <w:r>
        <w:rPr>
          <w:rFonts w:ascii="Arial" w:eastAsia="Arial" w:hAnsi="Arial" w:cs="Arial"/>
          <w:sz w:val="20"/>
          <w:shd w:val="clear" w:color="050000" w:fill="auto"/>
        </w:rPr>
        <w:t xml:space="preserve"> or other care professional</w:t>
      </w:r>
      <w:r w:rsidR="0075108B">
        <w:rPr>
          <w:rFonts w:ascii="Arial" w:eastAsia="Arial" w:hAnsi="Arial" w:cs="Arial"/>
          <w:sz w:val="20"/>
          <w:shd w:val="clear" w:color="050000" w:fill="auto"/>
        </w:rPr>
        <w:t xml:space="preserve"> and arrives at the setting with</w:t>
      </w:r>
      <w:r w:rsidR="001C23ED">
        <w:rPr>
          <w:rFonts w:ascii="Arial" w:eastAsia="Arial" w:hAnsi="Arial" w:cs="Arial"/>
          <w:sz w:val="20"/>
          <w:shd w:val="clear" w:color="050000" w:fill="auto"/>
        </w:rPr>
        <w:t xml:space="preserve"> an</w:t>
      </w:r>
      <w:r w:rsidR="0075108B">
        <w:rPr>
          <w:rFonts w:ascii="Arial" w:eastAsia="Arial" w:hAnsi="Arial" w:cs="Arial"/>
          <w:sz w:val="20"/>
          <w:shd w:val="clear" w:color="050000" w:fill="auto"/>
        </w:rPr>
        <w:t xml:space="preserve"> injury.</w:t>
      </w:r>
    </w:p>
    <w:p w:rsidR="00EA28C6" w:rsidRPr="00EA28C6" w:rsidRDefault="00EA28C6" w:rsidP="00293E1F">
      <w:pPr>
        <w:pStyle w:val="ListParagraph"/>
        <w:spacing w:afterLines="60" w:after="144" w:line="240" w:lineRule="auto"/>
        <w:ind w:left="284"/>
        <w:contextualSpacing/>
        <w:jc w:val="left"/>
        <w:rPr>
          <w:rFonts w:ascii="Arial" w:eastAsia="Arial" w:hAnsi="Arial" w:cs="Arial"/>
          <w:sz w:val="10"/>
          <w:szCs w:val="10"/>
          <w:shd w:val="clear" w:color="050000" w:fill="auto"/>
        </w:rPr>
      </w:pPr>
    </w:p>
    <w:p w:rsidR="00EA28C6" w:rsidRDefault="00EA28C6" w:rsidP="00293E1F">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Due to the serious nature and potential repercussions of a head injury, </w:t>
      </w:r>
      <w:r w:rsidR="00C07962">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Pr>
          <w:rFonts w:ascii="Arial" w:eastAsia="Arial" w:hAnsi="Arial" w:cs="Arial"/>
          <w:sz w:val="20"/>
          <w:shd w:val="clear" w:color="050000" w:fill="auto"/>
        </w:rPr>
        <w:t xml:space="preserve"> has a specific Head Injury Form</w:t>
      </w:r>
    </w:p>
    <w:p w:rsidR="00426FB4" w:rsidRPr="009564E7" w:rsidRDefault="00426FB4" w:rsidP="00293E1F">
      <w:pPr>
        <w:pStyle w:val="ListParagraph"/>
        <w:spacing w:afterLines="60" w:after="144" w:line="240" w:lineRule="auto"/>
        <w:ind w:left="284"/>
        <w:contextualSpacing/>
        <w:jc w:val="left"/>
        <w:rPr>
          <w:rFonts w:ascii="Arial" w:eastAsia="Arial" w:hAnsi="Arial" w:cs="Arial"/>
          <w:sz w:val="10"/>
          <w:szCs w:val="10"/>
          <w:shd w:val="clear" w:color="050000" w:fill="auto"/>
        </w:rPr>
      </w:pPr>
    </w:p>
    <w:p w:rsidR="00426FB4" w:rsidRPr="0006193E" w:rsidRDefault="009564E7"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802A92">
        <w:rPr>
          <w:rFonts w:ascii="Arial" w:eastAsia="Arial" w:hAnsi="Arial" w:cs="Arial"/>
          <w:b/>
          <w:sz w:val="20"/>
          <w:shd w:val="clear" w:color="050000" w:fill="auto"/>
        </w:rPr>
        <w:t>Paediatric First Aid Qualification</w:t>
      </w:r>
    </w:p>
    <w:p w:rsidR="001D2D2B" w:rsidRPr="000B3138" w:rsidRDefault="000B3138" w:rsidP="000B3138">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2B4065">
        <w:rPr>
          <w:rFonts w:ascii="Arial" w:eastAsia="Arial" w:hAnsi="Arial" w:cs="Arial"/>
          <w:color w:val="000000" w:themeColor="text1"/>
          <w:sz w:val="20"/>
          <w:shd w:val="clear" w:color="050000" w:fill="auto"/>
        </w:rPr>
        <w:t>All staff</w:t>
      </w:r>
      <w:r>
        <w:rPr>
          <w:rFonts w:ascii="Arial" w:eastAsia="Arial" w:hAnsi="Arial" w:cs="Arial"/>
          <w:color w:val="000000" w:themeColor="text1"/>
          <w:sz w:val="20"/>
          <w:shd w:val="clear" w:color="050000" w:fill="auto"/>
        </w:rPr>
        <w:t xml:space="preserve"> hold an approved</w:t>
      </w:r>
      <w:r w:rsidR="00BA1354">
        <w:rPr>
          <w:rFonts w:ascii="Arial" w:eastAsia="Arial" w:hAnsi="Arial" w:cs="Arial"/>
          <w:color w:val="000000" w:themeColor="text1"/>
          <w:sz w:val="20"/>
          <w:shd w:val="clear" w:color="050000" w:fill="auto"/>
        </w:rPr>
        <w:t xml:space="preserve"> P</w:t>
      </w:r>
      <w:r>
        <w:rPr>
          <w:rFonts w:ascii="Arial" w:eastAsia="Arial" w:hAnsi="Arial" w:cs="Arial"/>
          <w:color w:val="000000" w:themeColor="text1"/>
          <w:sz w:val="20"/>
          <w:shd w:val="clear" w:color="050000" w:fill="auto"/>
        </w:rPr>
        <w:t xml:space="preserve">aediatric </w:t>
      </w:r>
      <w:r w:rsidR="00BA1354">
        <w:rPr>
          <w:rFonts w:ascii="Arial" w:eastAsia="Arial" w:hAnsi="Arial" w:cs="Arial"/>
          <w:color w:val="000000" w:themeColor="text1"/>
          <w:sz w:val="20"/>
          <w:shd w:val="clear" w:color="050000" w:fill="auto"/>
        </w:rPr>
        <w:t>F</w:t>
      </w:r>
      <w:r>
        <w:rPr>
          <w:rFonts w:ascii="Arial" w:eastAsia="Arial" w:hAnsi="Arial" w:cs="Arial"/>
          <w:color w:val="000000" w:themeColor="text1"/>
          <w:sz w:val="20"/>
          <w:shd w:val="clear" w:color="050000" w:fill="auto"/>
        </w:rPr>
        <w:t xml:space="preserve">irst </w:t>
      </w:r>
      <w:r w:rsidR="00BA1354">
        <w:rPr>
          <w:rFonts w:ascii="Arial" w:eastAsia="Arial" w:hAnsi="Arial" w:cs="Arial"/>
          <w:color w:val="000000" w:themeColor="text1"/>
          <w:sz w:val="20"/>
          <w:shd w:val="clear" w:color="050000" w:fill="auto"/>
        </w:rPr>
        <w:t>A</w:t>
      </w:r>
      <w:r>
        <w:rPr>
          <w:rFonts w:ascii="Arial" w:eastAsia="Arial" w:hAnsi="Arial" w:cs="Arial"/>
          <w:color w:val="000000" w:themeColor="text1"/>
          <w:sz w:val="20"/>
          <w:shd w:val="clear" w:color="050000" w:fill="auto"/>
        </w:rPr>
        <w:t xml:space="preserve">id certificate which is renewed every 3 years. </w:t>
      </w:r>
      <w:r w:rsidR="007E6C64" w:rsidRPr="000B3138">
        <w:rPr>
          <w:rFonts w:ascii="Arial" w:eastAsia="Arial" w:hAnsi="Arial" w:cs="Arial"/>
          <w:color w:val="000000" w:themeColor="text1"/>
          <w:sz w:val="20"/>
          <w:shd w:val="clear" w:color="050000" w:fill="auto"/>
        </w:rPr>
        <w:t xml:space="preserve">We will take into account the number of children, staff and layout of the </w:t>
      </w:r>
      <w:r w:rsidR="00903ED6" w:rsidRPr="000B3138">
        <w:rPr>
          <w:rFonts w:ascii="Arial" w:eastAsia="Arial" w:hAnsi="Arial" w:cs="Arial"/>
          <w:color w:val="000000" w:themeColor="text1"/>
          <w:sz w:val="20"/>
          <w:shd w:val="clear" w:color="050000" w:fill="auto"/>
        </w:rPr>
        <w:t>Pre-school</w:t>
      </w:r>
      <w:r w:rsidR="007E6C64" w:rsidRPr="000B3138">
        <w:rPr>
          <w:rFonts w:ascii="Arial" w:eastAsia="Arial" w:hAnsi="Arial" w:cs="Arial"/>
          <w:color w:val="000000" w:themeColor="text1"/>
          <w:sz w:val="20"/>
          <w:shd w:val="clear" w:color="050000" w:fill="auto"/>
        </w:rPr>
        <w:t xml:space="preserve"> to ensure that a </w:t>
      </w:r>
      <w:r w:rsidR="00BA1354">
        <w:rPr>
          <w:rFonts w:ascii="Arial" w:eastAsia="Arial" w:hAnsi="Arial" w:cs="Arial"/>
          <w:color w:val="000000" w:themeColor="text1"/>
          <w:sz w:val="20"/>
          <w:shd w:val="clear" w:color="050000" w:fill="auto"/>
        </w:rPr>
        <w:t>P</w:t>
      </w:r>
      <w:r w:rsidR="007E6C64" w:rsidRPr="000B3138">
        <w:rPr>
          <w:rFonts w:ascii="Arial" w:eastAsia="Arial" w:hAnsi="Arial" w:cs="Arial"/>
          <w:color w:val="000000" w:themeColor="text1"/>
          <w:sz w:val="20"/>
          <w:shd w:val="clear" w:color="050000" w:fill="auto"/>
        </w:rPr>
        <w:t xml:space="preserve">aediatric </w:t>
      </w:r>
      <w:r w:rsidR="00BA1354">
        <w:rPr>
          <w:rFonts w:ascii="Arial" w:eastAsia="Arial" w:hAnsi="Arial" w:cs="Arial"/>
          <w:color w:val="000000" w:themeColor="text1"/>
          <w:sz w:val="20"/>
          <w:shd w:val="clear" w:color="050000" w:fill="auto"/>
        </w:rPr>
        <w:t>Fi</w:t>
      </w:r>
      <w:r w:rsidR="007E6C64" w:rsidRPr="000B3138">
        <w:rPr>
          <w:rFonts w:ascii="Arial" w:eastAsia="Arial" w:hAnsi="Arial" w:cs="Arial"/>
          <w:color w:val="000000" w:themeColor="text1"/>
          <w:sz w:val="20"/>
          <w:shd w:val="clear" w:color="050000" w:fill="auto"/>
        </w:rPr>
        <w:t xml:space="preserve">rst aider is able to respond to emergencies quickly. </w:t>
      </w:r>
    </w:p>
    <w:p w:rsidR="007E6C64" w:rsidRPr="005F2774" w:rsidRDefault="007E6C64"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rPr>
      </w:pPr>
    </w:p>
    <w:p w:rsidR="009564E7" w:rsidRDefault="007E6C64"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 xml:space="preserve">All new entrants to the early years workforce who have completed a Level 2 and /or Level 3 qualification on or after 30 June 2016, will have a full paediatric first aid certificate within 3 months of starting employment in order to be included in the required </w:t>
      </w:r>
      <w:r w:rsidR="009A2217">
        <w:rPr>
          <w:rFonts w:ascii="Arial" w:eastAsia="Arial" w:hAnsi="Arial" w:cs="Arial"/>
          <w:color w:val="000000" w:themeColor="text1"/>
          <w:sz w:val="20"/>
          <w:shd w:val="clear" w:color="050000" w:fill="auto"/>
        </w:rPr>
        <w:t>staff: child</w:t>
      </w:r>
      <w:r>
        <w:rPr>
          <w:rFonts w:ascii="Arial" w:eastAsia="Arial" w:hAnsi="Arial" w:cs="Arial"/>
          <w:color w:val="000000" w:themeColor="text1"/>
          <w:sz w:val="20"/>
          <w:shd w:val="clear" w:color="050000" w:fill="auto"/>
        </w:rPr>
        <w:t xml:space="preserve"> ratios.</w:t>
      </w:r>
      <w:r w:rsidR="004456E0">
        <w:rPr>
          <w:rFonts w:ascii="Arial" w:eastAsia="Arial" w:hAnsi="Arial" w:cs="Arial"/>
          <w:color w:val="000000" w:themeColor="text1"/>
          <w:sz w:val="20"/>
          <w:shd w:val="clear" w:color="050000" w:fill="auto"/>
        </w:rPr>
        <w:t xml:space="preserve"> </w:t>
      </w:r>
      <w:r w:rsidR="00C775C8">
        <w:rPr>
          <w:rFonts w:ascii="Arial" w:eastAsia="Arial" w:hAnsi="Arial" w:cs="Arial"/>
          <w:color w:val="000000" w:themeColor="text1"/>
          <w:sz w:val="20"/>
          <w:shd w:val="clear" w:color="050000" w:fill="auto"/>
        </w:rPr>
        <w:t xml:space="preserve">A list of employees holding Paediatric First Aid Certificates is displayed on the </w:t>
      </w:r>
      <w:r w:rsidR="001C23ED">
        <w:rPr>
          <w:rFonts w:ascii="Arial" w:eastAsia="Arial" w:hAnsi="Arial" w:cs="Arial"/>
          <w:color w:val="000000" w:themeColor="text1"/>
          <w:sz w:val="20"/>
          <w:shd w:val="clear" w:color="050000" w:fill="auto"/>
        </w:rPr>
        <w:t xml:space="preserve">entrance hall </w:t>
      </w:r>
      <w:r w:rsidR="003D0BEA">
        <w:rPr>
          <w:rFonts w:ascii="Arial" w:eastAsia="Arial" w:hAnsi="Arial" w:cs="Arial"/>
          <w:color w:val="000000" w:themeColor="text1"/>
          <w:sz w:val="20"/>
          <w:shd w:val="clear" w:color="050000" w:fill="auto"/>
        </w:rPr>
        <w:t>n</w:t>
      </w:r>
      <w:r w:rsidR="00C775C8">
        <w:rPr>
          <w:rFonts w:ascii="Arial" w:eastAsia="Arial" w:hAnsi="Arial" w:cs="Arial"/>
          <w:color w:val="000000" w:themeColor="text1"/>
          <w:sz w:val="20"/>
          <w:shd w:val="clear" w:color="050000" w:fill="auto"/>
        </w:rPr>
        <w:t>oticeboard.</w:t>
      </w:r>
    </w:p>
    <w:p w:rsidR="001D2D2B" w:rsidRPr="001D2D2B" w:rsidRDefault="001D2D2B"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775C8" w:rsidRDefault="00C775C8"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Practice</w:t>
      </w:r>
    </w:p>
    <w:p w:rsidR="005A4DAC" w:rsidRDefault="00C775C8"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 xml:space="preserve">We keep written records of all accidents, incidents or injuries to </w:t>
      </w:r>
      <w:r w:rsidR="001C23ED">
        <w:rPr>
          <w:rFonts w:ascii="Arial" w:eastAsia="Arial" w:hAnsi="Arial" w:cs="Arial"/>
          <w:color w:val="000000" w:themeColor="text1"/>
          <w:sz w:val="20"/>
          <w:shd w:val="clear" w:color="050000" w:fill="auto"/>
        </w:rPr>
        <w:t>children</w:t>
      </w:r>
      <w:r>
        <w:rPr>
          <w:rFonts w:ascii="Arial" w:eastAsia="Arial" w:hAnsi="Arial" w:cs="Arial"/>
          <w:color w:val="000000" w:themeColor="text1"/>
          <w:sz w:val="20"/>
          <w:shd w:val="clear" w:color="050000" w:fill="auto"/>
        </w:rPr>
        <w:t>, employee</w:t>
      </w:r>
      <w:r w:rsidR="00C91F19">
        <w:rPr>
          <w:rFonts w:ascii="Arial" w:eastAsia="Arial" w:hAnsi="Arial" w:cs="Arial"/>
          <w:color w:val="000000" w:themeColor="text1"/>
          <w:sz w:val="20"/>
          <w:shd w:val="clear" w:color="050000" w:fill="auto"/>
        </w:rPr>
        <w:t>s</w:t>
      </w:r>
      <w:r>
        <w:rPr>
          <w:rFonts w:ascii="Arial" w:eastAsia="Arial" w:hAnsi="Arial" w:cs="Arial"/>
          <w:color w:val="000000" w:themeColor="text1"/>
          <w:sz w:val="20"/>
          <w:shd w:val="clear" w:color="050000" w:fill="auto"/>
        </w:rPr>
        <w:t xml:space="preserve">, </w:t>
      </w:r>
      <w:r w:rsidR="000F6A88">
        <w:rPr>
          <w:rFonts w:ascii="Arial" w:eastAsia="Arial" w:hAnsi="Arial" w:cs="Arial"/>
          <w:color w:val="000000" w:themeColor="text1"/>
          <w:sz w:val="20"/>
          <w:shd w:val="clear" w:color="050000" w:fill="auto"/>
        </w:rPr>
        <w:t>p</w:t>
      </w:r>
      <w:r w:rsidR="001871E0">
        <w:rPr>
          <w:rFonts w:ascii="Arial" w:eastAsia="Arial" w:hAnsi="Arial" w:cs="Arial"/>
          <w:color w:val="000000" w:themeColor="text1"/>
          <w:sz w:val="20"/>
          <w:shd w:val="clear" w:color="050000" w:fill="auto"/>
        </w:rPr>
        <w:t>arent</w:t>
      </w:r>
      <w:r w:rsidR="001659BD">
        <w:rPr>
          <w:rFonts w:ascii="Arial" w:eastAsia="Arial" w:hAnsi="Arial" w:cs="Arial"/>
          <w:color w:val="000000" w:themeColor="text1"/>
          <w:sz w:val="20"/>
          <w:shd w:val="clear" w:color="050000" w:fill="auto"/>
        </w:rPr>
        <w:t>/guardian</w:t>
      </w:r>
      <w:r>
        <w:rPr>
          <w:rFonts w:ascii="Arial" w:eastAsia="Arial" w:hAnsi="Arial" w:cs="Arial"/>
          <w:color w:val="000000" w:themeColor="text1"/>
          <w:sz w:val="20"/>
          <w:shd w:val="clear" w:color="050000" w:fill="auto"/>
        </w:rPr>
        <w:t>, visitor</w:t>
      </w:r>
      <w:r w:rsidR="00C91F19">
        <w:rPr>
          <w:rFonts w:ascii="Arial" w:eastAsia="Arial" w:hAnsi="Arial" w:cs="Arial"/>
          <w:color w:val="000000" w:themeColor="text1"/>
          <w:sz w:val="20"/>
          <w:shd w:val="clear" w:color="050000" w:fill="auto"/>
        </w:rPr>
        <w:t>s</w:t>
      </w:r>
      <w:r>
        <w:rPr>
          <w:rFonts w:ascii="Arial" w:eastAsia="Arial" w:hAnsi="Arial" w:cs="Arial"/>
          <w:color w:val="000000" w:themeColor="text1"/>
          <w:sz w:val="20"/>
          <w:shd w:val="clear" w:color="050000" w:fill="auto"/>
        </w:rPr>
        <w:t xml:space="preserve"> or contractor</w:t>
      </w:r>
      <w:r w:rsidR="00C91F19">
        <w:rPr>
          <w:rFonts w:ascii="Arial" w:eastAsia="Arial" w:hAnsi="Arial" w:cs="Arial"/>
          <w:color w:val="000000" w:themeColor="text1"/>
          <w:sz w:val="20"/>
          <w:shd w:val="clear" w:color="050000" w:fill="auto"/>
        </w:rPr>
        <w:t>s</w:t>
      </w:r>
      <w:r>
        <w:rPr>
          <w:rFonts w:ascii="Arial" w:eastAsia="Arial" w:hAnsi="Arial" w:cs="Arial"/>
          <w:color w:val="000000" w:themeColor="text1"/>
          <w:sz w:val="20"/>
          <w:shd w:val="clear" w:color="050000" w:fill="auto"/>
        </w:rPr>
        <w:t xml:space="preserve"> together with any first aid treatment given. Any event, however minor</w:t>
      </w:r>
      <w:r w:rsidR="00C91F19">
        <w:rPr>
          <w:rFonts w:ascii="Arial" w:eastAsia="Arial" w:hAnsi="Arial" w:cs="Arial"/>
          <w:color w:val="000000" w:themeColor="text1"/>
          <w:sz w:val="20"/>
          <w:shd w:val="clear" w:color="050000" w:fill="auto"/>
        </w:rPr>
        <w:t>,</w:t>
      </w:r>
      <w:r w:rsidR="003D0BEA">
        <w:rPr>
          <w:rFonts w:ascii="Arial" w:eastAsia="Arial" w:hAnsi="Arial" w:cs="Arial"/>
          <w:color w:val="000000" w:themeColor="text1"/>
          <w:sz w:val="20"/>
          <w:shd w:val="clear" w:color="050000" w:fill="auto"/>
        </w:rPr>
        <w:t xml:space="preserve"> </w:t>
      </w:r>
      <w:r>
        <w:rPr>
          <w:rFonts w:ascii="Arial" w:eastAsia="Arial" w:hAnsi="Arial" w:cs="Arial"/>
          <w:color w:val="000000" w:themeColor="text1"/>
          <w:sz w:val="20"/>
          <w:shd w:val="clear" w:color="050000" w:fill="auto"/>
        </w:rPr>
        <w:t xml:space="preserve">is </w:t>
      </w:r>
      <w:r w:rsidR="003D0BEA">
        <w:rPr>
          <w:rFonts w:ascii="Arial" w:eastAsia="Arial" w:hAnsi="Arial" w:cs="Arial"/>
          <w:color w:val="000000" w:themeColor="text1"/>
          <w:sz w:val="20"/>
          <w:shd w:val="clear" w:color="050000" w:fill="auto"/>
        </w:rPr>
        <w:t>recorded in the</w:t>
      </w:r>
      <w:r>
        <w:rPr>
          <w:rFonts w:ascii="Arial" w:eastAsia="Arial" w:hAnsi="Arial" w:cs="Arial"/>
          <w:color w:val="000000" w:themeColor="text1"/>
          <w:sz w:val="20"/>
          <w:shd w:val="clear" w:color="050000" w:fill="auto"/>
        </w:rPr>
        <w:t xml:space="preserve"> accident/incident</w:t>
      </w:r>
      <w:r w:rsidR="003D0BEA">
        <w:rPr>
          <w:rFonts w:ascii="Arial" w:eastAsia="Arial" w:hAnsi="Arial" w:cs="Arial"/>
          <w:color w:val="000000" w:themeColor="text1"/>
          <w:sz w:val="20"/>
          <w:shd w:val="clear" w:color="050000" w:fill="auto"/>
        </w:rPr>
        <w:t>/injury</w:t>
      </w:r>
      <w:r>
        <w:rPr>
          <w:rFonts w:ascii="Arial" w:eastAsia="Arial" w:hAnsi="Arial" w:cs="Arial"/>
          <w:color w:val="000000" w:themeColor="text1"/>
          <w:sz w:val="20"/>
          <w:shd w:val="clear" w:color="050000" w:fill="auto"/>
        </w:rPr>
        <w:t xml:space="preserve"> </w:t>
      </w:r>
      <w:r w:rsidR="003D0BEA">
        <w:rPr>
          <w:rFonts w:ascii="Arial" w:eastAsia="Arial" w:hAnsi="Arial" w:cs="Arial"/>
          <w:color w:val="000000" w:themeColor="text1"/>
          <w:sz w:val="20"/>
          <w:shd w:val="clear" w:color="050000" w:fill="auto"/>
        </w:rPr>
        <w:t>book</w:t>
      </w:r>
      <w:r w:rsidR="00D9617C">
        <w:rPr>
          <w:rFonts w:ascii="Arial" w:eastAsia="Arial" w:hAnsi="Arial" w:cs="Arial"/>
          <w:color w:val="000000" w:themeColor="text1"/>
          <w:sz w:val="20"/>
          <w:shd w:val="clear" w:color="050000" w:fill="auto"/>
        </w:rPr>
        <w:t xml:space="preserve">. The procedure is the same for </w:t>
      </w:r>
      <w:r w:rsidR="003D0BEA">
        <w:rPr>
          <w:rFonts w:ascii="Arial" w:eastAsia="Arial" w:hAnsi="Arial" w:cs="Arial"/>
          <w:color w:val="000000" w:themeColor="text1"/>
          <w:sz w:val="20"/>
          <w:shd w:val="clear" w:color="050000" w:fill="auto"/>
        </w:rPr>
        <w:t>all</w:t>
      </w:r>
      <w:r w:rsidR="00D9617C">
        <w:rPr>
          <w:rFonts w:ascii="Arial" w:eastAsia="Arial" w:hAnsi="Arial" w:cs="Arial"/>
          <w:color w:val="000000" w:themeColor="text1"/>
          <w:sz w:val="20"/>
          <w:shd w:val="clear" w:color="050000" w:fill="auto"/>
        </w:rPr>
        <w:t xml:space="preserve"> types of events as follows</w:t>
      </w:r>
      <w:r w:rsidR="00E433AF">
        <w:rPr>
          <w:rFonts w:ascii="Arial" w:eastAsia="Arial" w:hAnsi="Arial" w:cs="Arial"/>
          <w:color w:val="000000" w:themeColor="text1"/>
          <w:sz w:val="20"/>
          <w:shd w:val="clear" w:color="050000" w:fill="auto"/>
        </w:rPr>
        <w:t>:</w:t>
      </w:r>
    </w:p>
    <w:p w:rsidR="005A4DAC" w:rsidRDefault="00D9617C" w:rsidP="00293E1F">
      <w:pPr>
        <w:pStyle w:val="ListParagraph"/>
        <w:numPr>
          <w:ilvl w:val="0"/>
          <w:numId w:val="2"/>
        </w:numPr>
        <w:spacing w:afterLines="60" w:after="144" w:line="240" w:lineRule="auto"/>
        <w:ind w:left="851" w:hanging="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An accident/incident</w:t>
      </w:r>
      <w:r w:rsidR="003D0BEA">
        <w:rPr>
          <w:rFonts w:ascii="Arial" w:eastAsia="Arial" w:hAnsi="Arial" w:cs="Arial"/>
          <w:color w:val="000000" w:themeColor="text1"/>
          <w:sz w:val="20"/>
          <w:shd w:val="clear" w:color="050000" w:fill="auto"/>
        </w:rPr>
        <w:t>/injury</w:t>
      </w:r>
      <w:r>
        <w:rPr>
          <w:rFonts w:ascii="Arial" w:eastAsia="Arial" w:hAnsi="Arial" w:cs="Arial"/>
          <w:color w:val="000000" w:themeColor="text1"/>
          <w:sz w:val="20"/>
          <w:shd w:val="clear" w:color="050000" w:fill="auto"/>
        </w:rPr>
        <w:t xml:space="preserve"> </w:t>
      </w:r>
      <w:r w:rsidR="003D0BEA">
        <w:rPr>
          <w:rFonts w:ascii="Arial" w:eastAsia="Arial" w:hAnsi="Arial" w:cs="Arial"/>
          <w:color w:val="000000" w:themeColor="text1"/>
          <w:sz w:val="20"/>
          <w:shd w:val="clear" w:color="050000" w:fill="auto"/>
        </w:rPr>
        <w:t xml:space="preserve">record </w:t>
      </w:r>
      <w:r>
        <w:rPr>
          <w:rFonts w:ascii="Arial" w:eastAsia="Arial" w:hAnsi="Arial" w:cs="Arial"/>
          <w:color w:val="000000" w:themeColor="text1"/>
          <w:sz w:val="20"/>
          <w:shd w:val="clear" w:color="050000" w:fill="auto"/>
        </w:rPr>
        <w:t>is completed by the member of staff who witnessed the event</w:t>
      </w:r>
      <w:r w:rsidR="00765DFE">
        <w:rPr>
          <w:rFonts w:ascii="Arial" w:eastAsia="Arial" w:hAnsi="Arial" w:cs="Arial"/>
          <w:color w:val="000000" w:themeColor="text1"/>
          <w:sz w:val="20"/>
          <w:shd w:val="clear" w:color="050000" w:fill="auto"/>
        </w:rPr>
        <w:t>.</w:t>
      </w:r>
    </w:p>
    <w:p w:rsidR="005A4DAC" w:rsidRDefault="0010159C" w:rsidP="00293E1F">
      <w:pPr>
        <w:pStyle w:val="ListParagraph"/>
        <w:numPr>
          <w:ilvl w:val="0"/>
          <w:numId w:val="2"/>
        </w:numPr>
        <w:spacing w:afterLines="60" w:after="144" w:line="240" w:lineRule="auto"/>
        <w:ind w:left="851" w:hanging="284"/>
        <w:contextualSpacing/>
        <w:jc w:val="left"/>
        <w:rPr>
          <w:rFonts w:ascii="Arial" w:eastAsia="Arial" w:hAnsi="Arial" w:cs="Arial"/>
          <w:color w:val="000000" w:themeColor="text1"/>
          <w:sz w:val="20"/>
          <w:shd w:val="clear" w:color="050000" w:fill="auto"/>
        </w:rPr>
      </w:pPr>
      <w:r w:rsidRPr="005A4DAC">
        <w:rPr>
          <w:rFonts w:ascii="Arial" w:eastAsia="Arial" w:hAnsi="Arial" w:cs="Arial"/>
          <w:color w:val="000000" w:themeColor="text1"/>
          <w:sz w:val="20"/>
          <w:shd w:val="clear" w:color="050000" w:fill="auto"/>
        </w:rPr>
        <w:t>If the accident/incident or injury has not been witnessed by a member of staff or other adult, then the member of staff dealing with the accident</w:t>
      </w:r>
      <w:r w:rsidR="003D0BEA">
        <w:rPr>
          <w:rFonts w:ascii="Arial" w:eastAsia="Arial" w:hAnsi="Arial" w:cs="Arial"/>
          <w:color w:val="000000" w:themeColor="text1"/>
          <w:sz w:val="20"/>
          <w:shd w:val="clear" w:color="050000" w:fill="auto"/>
        </w:rPr>
        <w:t>/incident or injury</w:t>
      </w:r>
      <w:r w:rsidRPr="005A4DAC">
        <w:rPr>
          <w:rFonts w:ascii="Arial" w:eastAsia="Arial" w:hAnsi="Arial" w:cs="Arial"/>
          <w:color w:val="000000" w:themeColor="text1"/>
          <w:sz w:val="20"/>
          <w:shd w:val="clear" w:color="050000" w:fill="auto"/>
        </w:rPr>
        <w:t xml:space="preserve"> must gain an account and record what happened from the child, and any other children (if they are able to verbalise this or communicate in another way). The member of staff must state </w:t>
      </w:r>
      <w:r w:rsidR="003D0BEA">
        <w:rPr>
          <w:rFonts w:ascii="Arial" w:eastAsia="Arial" w:hAnsi="Arial" w:cs="Arial"/>
          <w:color w:val="000000" w:themeColor="text1"/>
          <w:sz w:val="20"/>
          <w:shd w:val="clear" w:color="050000" w:fill="auto"/>
        </w:rPr>
        <w:t>in the book</w:t>
      </w:r>
      <w:r w:rsidRPr="005A4DAC">
        <w:rPr>
          <w:rFonts w:ascii="Arial" w:eastAsia="Arial" w:hAnsi="Arial" w:cs="Arial"/>
          <w:color w:val="000000" w:themeColor="text1"/>
          <w:sz w:val="20"/>
          <w:shd w:val="clear" w:color="050000" w:fill="auto"/>
        </w:rPr>
        <w:t xml:space="preserve"> </w:t>
      </w:r>
      <w:r w:rsidR="003D0BEA">
        <w:rPr>
          <w:rFonts w:ascii="Arial" w:eastAsia="Arial" w:hAnsi="Arial" w:cs="Arial"/>
          <w:color w:val="000000" w:themeColor="text1"/>
          <w:sz w:val="20"/>
          <w:shd w:val="clear" w:color="050000" w:fill="auto"/>
        </w:rPr>
        <w:t>if</w:t>
      </w:r>
      <w:r w:rsidRPr="005A4DAC">
        <w:rPr>
          <w:rFonts w:ascii="Arial" w:eastAsia="Arial" w:hAnsi="Arial" w:cs="Arial"/>
          <w:color w:val="000000" w:themeColor="text1"/>
          <w:sz w:val="20"/>
          <w:shd w:val="clear" w:color="050000" w:fill="auto"/>
        </w:rPr>
        <w:t xml:space="preserve"> the accident/incident </w:t>
      </w:r>
      <w:r w:rsidR="003D0BEA">
        <w:rPr>
          <w:rFonts w:ascii="Arial" w:eastAsia="Arial" w:hAnsi="Arial" w:cs="Arial"/>
          <w:color w:val="000000" w:themeColor="text1"/>
          <w:sz w:val="20"/>
          <w:shd w:val="clear" w:color="050000" w:fill="auto"/>
        </w:rPr>
        <w:t xml:space="preserve">/injury </w:t>
      </w:r>
      <w:r w:rsidRPr="005A4DAC">
        <w:rPr>
          <w:rFonts w:ascii="Arial" w:eastAsia="Arial" w:hAnsi="Arial" w:cs="Arial"/>
          <w:color w:val="000000" w:themeColor="text1"/>
          <w:sz w:val="20"/>
          <w:shd w:val="clear" w:color="050000" w:fill="auto"/>
        </w:rPr>
        <w:t xml:space="preserve">was not witnessed by an adult. </w:t>
      </w:r>
    </w:p>
    <w:p w:rsidR="005A4DAC" w:rsidRDefault="003D0BEA" w:rsidP="00293E1F">
      <w:pPr>
        <w:pStyle w:val="ListParagraph"/>
        <w:numPr>
          <w:ilvl w:val="0"/>
          <w:numId w:val="2"/>
        </w:numPr>
        <w:spacing w:afterLines="60" w:after="144" w:line="240" w:lineRule="auto"/>
        <w:ind w:left="851" w:hanging="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 xml:space="preserve">In terms of </w:t>
      </w:r>
      <w:r w:rsidR="0052602A">
        <w:rPr>
          <w:rFonts w:ascii="Arial" w:eastAsia="Arial" w:hAnsi="Arial" w:cs="Arial"/>
          <w:color w:val="000000" w:themeColor="text1"/>
          <w:sz w:val="20"/>
          <w:shd w:val="clear" w:color="050000" w:fill="auto"/>
        </w:rPr>
        <w:t xml:space="preserve">an </w:t>
      </w:r>
      <w:r>
        <w:rPr>
          <w:rFonts w:ascii="Arial" w:eastAsia="Arial" w:hAnsi="Arial" w:cs="Arial"/>
          <w:color w:val="000000" w:themeColor="text1"/>
          <w:sz w:val="20"/>
          <w:shd w:val="clear" w:color="050000" w:fill="auto"/>
        </w:rPr>
        <w:t xml:space="preserve">adult </w:t>
      </w:r>
      <w:r w:rsidR="0052602A">
        <w:rPr>
          <w:rFonts w:ascii="Arial" w:eastAsia="Arial" w:hAnsi="Arial" w:cs="Arial"/>
          <w:color w:val="000000" w:themeColor="text1"/>
          <w:sz w:val="20"/>
          <w:shd w:val="clear" w:color="050000" w:fill="auto"/>
        </w:rPr>
        <w:t>accident/incident/injury, this is</w:t>
      </w:r>
      <w:r w:rsidR="009976BA" w:rsidRPr="005A4DAC">
        <w:rPr>
          <w:rFonts w:ascii="Arial" w:eastAsia="Arial" w:hAnsi="Arial" w:cs="Arial"/>
          <w:color w:val="000000" w:themeColor="text1"/>
          <w:sz w:val="20"/>
          <w:shd w:val="clear" w:color="050000" w:fill="auto"/>
        </w:rPr>
        <w:t xml:space="preserve"> recorded by the adult who has had the accident or if not possible, by a First Aider.</w:t>
      </w:r>
    </w:p>
    <w:p w:rsidR="00EA28C6" w:rsidRDefault="009976BA" w:rsidP="0052602A">
      <w:pPr>
        <w:pStyle w:val="ListParagraph"/>
        <w:numPr>
          <w:ilvl w:val="0"/>
          <w:numId w:val="2"/>
        </w:numPr>
        <w:spacing w:after="0" w:line="240" w:lineRule="auto"/>
        <w:ind w:left="851" w:hanging="284"/>
        <w:contextualSpacing/>
        <w:jc w:val="left"/>
        <w:rPr>
          <w:rFonts w:ascii="Arial" w:eastAsia="Arial" w:hAnsi="Arial" w:cs="Arial"/>
          <w:color w:val="000000" w:themeColor="text1"/>
          <w:sz w:val="20"/>
          <w:shd w:val="clear" w:color="050000" w:fill="auto"/>
        </w:rPr>
      </w:pPr>
      <w:r w:rsidRPr="005A4DAC">
        <w:rPr>
          <w:rFonts w:ascii="Arial" w:eastAsia="Arial" w:hAnsi="Arial" w:cs="Arial"/>
          <w:color w:val="000000" w:themeColor="text1"/>
          <w:sz w:val="20"/>
          <w:shd w:val="clear" w:color="050000" w:fill="auto"/>
        </w:rPr>
        <w:t xml:space="preserve">The </w:t>
      </w:r>
      <w:r w:rsidR="0052602A">
        <w:rPr>
          <w:rFonts w:ascii="Arial" w:eastAsia="Arial" w:hAnsi="Arial" w:cs="Arial"/>
          <w:color w:val="000000" w:themeColor="text1"/>
          <w:sz w:val="20"/>
          <w:shd w:val="clear" w:color="050000" w:fill="auto"/>
        </w:rPr>
        <w:t>accident/incident/injury books</w:t>
      </w:r>
      <w:r w:rsidRPr="005A4DAC">
        <w:rPr>
          <w:rFonts w:ascii="Arial" w:eastAsia="Arial" w:hAnsi="Arial" w:cs="Arial"/>
          <w:color w:val="000000" w:themeColor="text1"/>
          <w:sz w:val="20"/>
          <w:shd w:val="clear" w:color="050000" w:fill="auto"/>
        </w:rPr>
        <w:t xml:space="preserve"> </w:t>
      </w:r>
      <w:r w:rsidR="0052602A">
        <w:rPr>
          <w:rFonts w:ascii="Arial" w:eastAsia="Arial" w:hAnsi="Arial" w:cs="Arial"/>
          <w:color w:val="000000" w:themeColor="text1"/>
          <w:sz w:val="20"/>
          <w:shd w:val="clear" w:color="050000" w:fill="auto"/>
        </w:rPr>
        <w:t>are</w:t>
      </w:r>
      <w:r w:rsidRPr="005A4DAC">
        <w:rPr>
          <w:rFonts w:ascii="Arial" w:eastAsia="Arial" w:hAnsi="Arial" w:cs="Arial"/>
          <w:color w:val="000000" w:themeColor="text1"/>
          <w:sz w:val="20"/>
          <w:shd w:val="clear" w:color="050000" w:fill="auto"/>
        </w:rPr>
        <w:t xml:space="preserve"> reviewed termly to identify </w:t>
      </w:r>
      <w:r w:rsidR="00CC1B58" w:rsidRPr="005A4DAC">
        <w:rPr>
          <w:rFonts w:ascii="Arial" w:eastAsia="Arial" w:hAnsi="Arial" w:cs="Arial"/>
          <w:color w:val="000000" w:themeColor="text1"/>
          <w:sz w:val="20"/>
          <w:shd w:val="clear" w:color="050000" w:fill="auto"/>
        </w:rPr>
        <w:t xml:space="preserve">patterns, </w:t>
      </w:r>
      <w:r w:rsidRPr="005A4DAC">
        <w:rPr>
          <w:rFonts w:ascii="Arial" w:eastAsia="Arial" w:hAnsi="Arial" w:cs="Arial"/>
          <w:color w:val="000000" w:themeColor="text1"/>
          <w:sz w:val="20"/>
          <w:shd w:val="clear" w:color="050000" w:fill="auto"/>
        </w:rPr>
        <w:t xml:space="preserve">repetitive accidents, frequency of incident perpetrators, actual hazards, dangerous equipment or potential risks. </w:t>
      </w:r>
      <w:r w:rsidR="00CC1B58" w:rsidRPr="005A4DAC">
        <w:rPr>
          <w:rFonts w:ascii="Arial" w:eastAsia="Arial" w:hAnsi="Arial" w:cs="Arial"/>
          <w:color w:val="000000" w:themeColor="text1"/>
          <w:sz w:val="20"/>
          <w:shd w:val="clear" w:color="050000" w:fill="auto"/>
        </w:rPr>
        <w:t>If required, a formal investigation will be instigated.</w:t>
      </w:r>
      <w:r w:rsidR="001B5F32" w:rsidRPr="005A4DAC">
        <w:rPr>
          <w:rFonts w:ascii="Arial" w:eastAsia="Arial" w:hAnsi="Arial" w:cs="Arial"/>
          <w:color w:val="000000" w:themeColor="text1"/>
          <w:sz w:val="20"/>
          <w:shd w:val="clear" w:color="050000" w:fill="auto"/>
        </w:rPr>
        <w:t xml:space="preserve"> </w:t>
      </w:r>
      <w:r w:rsidRPr="005A4DAC">
        <w:rPr>
          <w:rFonts w:ascii="Arial" w:eastAsia="Arial" w:hAnsi="Arial" w:cs="Arial"/>
          <w:color w:val="000000" w:themeColor="text1"/>
          <w:sz w:val="20"/>
          <w:shd w:val="clear" w:color="050000" w:fill="auto"/>
        </w:rPr>
        <w:t xml:space="preserve">These </w:t>
      </w:r>
      <w:r w:rsidR="00EA28C6" w:rsidRPr="005A4DAC">
        <w:rPr>
          <w:rFonts w:ascii="Arial" w:eastAsia="Arial" w:hAnsi="Arial" w:cs="Arial"/>
          <w:color w:val="000000" w:themeColor="text1"/>
          <w:sz w:val="20"/>
          <w:shd w:val="clear" w:color="050000" w:fill="auto"/>
        </w:rPr>
        <w:t xml:space="preserve">issues will be raised immediately with the </w:t>
      </w:r>
      <w:r w:rsidR="00E433AF">
        <w:rPr>
          <w:rFonts w:ascii="Arial" w:eastAsia="Arial" w:hAnsi="Arial" w:cs="Arial"/>
          <w:color w:val="000000" w:themeColor="text1"/>
          <w:sz w:val="20"/>
          <w:shd w:val="clear" w:color="050000" w:fill="auto"/>
        </w:rPr>
        <w:t>management</w:t>
      </w:r>
      <w:r w:rsidR="00EA28C6" w:rsidRPr="005A4DAC">
        <w:rPr>
          <w:rFonts w:ascii="Arial" w:eastAsia="Arial" w:hAnsi="Arial" w:cs="Arial"/>
          <w:color w:val="000000" w:themeColor="text1"/>
          <w:sz w:val="20"/>
          <w:shd w:val="clear" w:color="050000" w:fill="auto"/>
        </w:rPr>
        <w:t xml:space="preserve"> </w:t>
      </w:r>
      <w:r w:rsidR="00E433AF">
        <w:rPr>
          <w:rFonts w:ascii="Arial" w:eastAsia="Arial" w:hAnsi="Arial" w:cs="Arial"/>
          <w:color w:val="000000" w:themeColor="text1"/>
          <w:sz w:val="20"/>
          <w:shd w:val="clear" w:color="050000" w:fill="auto"/>
        </w:rPr>
        <w:t>t</w:t>
      </w:r>
      <w:r w:rsidR="00EA28C6" w:rsidRPr="005A4DAC">
        <w:rPr>
          <w:rFonts w:ascii="Arial" w:eastAsia="Arial" w:hAnsi="Arial" w:cs="Arial"/>
          <w:color w:val="000000" w:themeColor="text1"/>
          <w:sz w:val="20"/>
          <w:shd w:val="clear" w:color="050000" w:fill="auto"/>
        </w:rPr>
        <w:t>eam to determine actions and next steps.</w:t>
      </w:r>
      <w:r w:rsidR="00CC1B58" w:rsidRPr="005A4DAC">
        <w:rPr>
          <w:rFonts w:ascii="Arial" w:eastAsia="Arial" w:hAnsi="Arial" w:cs="Arial"/>
          <w:color w:val="000000" w:themeColor="text1"/>
          <w:sz w:val="20"/>
          <w:shd w:val="clear" w:color="050000" w:fill="auto"/>
        </w:rPr>
        <w:t xml:space="preserve"> </w:t>
      </w:r>
    </w:p>
    <w:p w:rsidR="0052602A" w:rsidRPr="0052602A" w:rsidRDefault="0052602A" w:rsidP="0052602A">
      <w:pPr>
        <w:pStyle w:val="ListParagraph"/>
        <w:spacing w:after="0" w:line="240" w:lineRule="auto"/>
        <w:ind w:left="851"/>
        <w:contextualSpacing/>
        <w:jc w:val="left"/>
        <w:rPr>
          <w:rFonts w:ascii="Arial" w:eastAsia="Arial" w:hAnsi="Arial" w:cs="Arial"/>
          <w:color w:val="000000" w:themeColor="text1"/>
          <w:sz w:val="10"/>
          <w:szCs w:val="10"/>
          <w:shd w:val="clear" w:color="050000" w:fill="auto"/>
        </w:rPr>
      </w:pPr>
    </w:p>
    <w:p w:rsidR="00EA28C6" w:rsidRDefault="00EA28C6" w:rsidP="00293E1F">
      <w:pPr>
        <w:spacing w:after="0" w:line="240"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 xml:space="preserve">The following information is recorded </w:t>
      </w:r>
      <w:r w:rsidR="00C91F19">
        <w:rPr>
          <w:rFonts w:ascii="Arial" w:eastAsia="Arial" w:hAnsi="Arial" w:cs="Arial"/>
          <w:color w:val="000000" w:themeColor="text1"/>
          <w:sz w:val="20"/>
          <w:shd w:val="clear" w:color="050000" w:fill="auto"/>
        </w:rPr>
        <w:t>o</w:t>
      </w:r>
      <w:r>
        <w:rPr>
          <w:rFonts w:ascii="Arial" w:eastAsia="Arial" w:hAnsi="Arial" w:cs="Arial"/>
          <w:color w:val="000000" w:themeColor="text1"/>
          <w:sz w:val="20"/>
          <w:shd w:val="clear" w:color="050000" w:fill="auto"/>
        </w:rPr>
        <w:t>n the accident/incident</w:t>
      </w:r>
      <w:r w:rsidR="0052602A">
        <w:rPr>
          <w:rFonts w:ascii="Arial" w:eastAsia="Arial" w:hAnsi="Arial" w:cs="Arial"/>
          <w:color w:val="000000" w:themeColor="text1"/>
          <w:sz w:val="20"/>
          <w:shd w:val="clear" w:color="050000" w:fill="auto"/>
        </w:rPr>
        <w:t xml:space="preserve">/injury </w:t>
      </w:r>
      <w:r w:rsidR="00C91F19">
        <w:rPr>
          <w:rFonts w:ascii="Arial" w:eastAsia="Arial" w:hAnsi="Arial" w:cs="Arial"/>
          <w:color w:val="000000" w:themeColor="text1"/>
          <w:sz w:val="20"/>
          <w:shd w:val="clear" w:color="050000" w:fill="auto"/>
        </w:rPr>
        <w:t>form</w:t>
      </w:r>
      <w:r w:rsidR="00E433AF">
        <w:rPr>
          <w:rFonts w:ascii="Arial" w:eastAsia="Arial" w:hAnsi="Arial" w:cs="Arial"/>
          <w:color w:val="000000" w:themeColor="text1"/>
          <w:sz w:val="20"/>
          <w:shd w:val="clear" w:color="050000" w:fill="auto"/>
        </w:rPr>
        <w:t>:</w:t>
      </w:r>
    </w:p>
    <w:p w:rsidR="00EA28C6" w:rsidRDefault="00EA28C6" w:rsidP="00293E1F">
      <w:pPr>
        <w:pStyle w:val="ListParagraph"/>
        <w:numPr>
          <w:ilvl w:val="0"/>
          <w:numId w:val="3"/>
        </w:numPr>
        <w:spacing w:afterLines="60" w:after="144" w:line="240" w:lineRule="auto"/>
        <w:ind w:left="851" w:hanging="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Full name of child</w:t>
      </w:r>
    </w:p>
    <w:p w:rsidR="00EA28C6" w:rsidRDefault="00EA28C6" w:rsidP="00293E1F">
      <w:pPr>
        <w:pStyle w:val="ListParagraph"/>
        <w:numPr>
          <w:ilvl w:val="0"/>
          <w:numId w:val="3"/>
        </w:numPr>
        <w:spacing w:afterLines="60" w:after="144" w:line="240" w:lineRule="auto"/>
        <w:ind w:left="851" w:hanging="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Child’s date of birth</w:t>
      </w:r>
    </w:p>
    <w:p w:rsidR="00EA28C6" w:rsidRDefault="00EA28C6" w:rsidP="00293E1F">
      <w:pPr>
        <w:pStyle w:val="ListParagraph"/>
        <w:numPr>
          <w:ilvl w:val="0"/>
          <w:numId w:val="3"/>
        </w:numPr>
        <w:spacing w:afterLines="60" w:after="144" w:line="240" w:lineRule="auto"/>
        <w:ind w:left="851" w:hanging="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Date of accident/incident</w:t>
      </w:r>
      <w:r w:rsidR="0052602A">
        <w:rPr>
          <w:rFonts w:ascii="Arial" w:eastAsia="Arial" w:hAnsi="Arial" w:cs="Arial"/>
          <w:color w:val="000000" w:themeColor="text1"/>
          <w:sz w:val="20"/>
          <w:shd w:val="clear" w:color="050000" w:fill="auto"/>
        </w:rPr>
        <w:t>/injury</w:t>
      </w:r>
      <w:r w:rsidR="00686EC5">
        <w:rPr>
          <w:rFonts w:ascii="Arial" w:eastAsia="Arial" w:hAnsi="Arial" w:cs="Arial"/>
          <w:color w:val="000000" w:themeColor="text1"/>
          <w:sz w:val="20"/>
          <w:shd w:val="clear" w:color="050000" w:fill="auto"/>
        </w:rPr>
        <w:t xml:space="preserve"> </w:t>
      </w:r>
    </w:p>
    <w:p w:rsidR="00686EC5" w:rsidRDefault="00686EC5" w:rsidP="00293E1F">
      <w:pPr>
        <w:pStyle w:val="ListParagraph"/>
        <w:numPr>
          <w:ilvl w:val="0"/>
          <w:numId w:val="3"/>
        </w:numPr>
        <w:spacing w:afterLines="60" w:after="144" w:line="240" w:lineRule="auto"/>
        <w:ind w:left="851" w:hanging="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Time of accident/incident</w:t>
      </w:r>
      <w:r w:rsidR="0052602A">
        <w:rPr>
          <w:rFonts w:ascii="Arial" w:eastAsia="Arial" w:hAnsi="Arial" w:cs="Arial"/>
          <w:color w:val="000000" w:themeColor="text1"/>
          <w:sz w:val="20"/>
          <w:shd w:val="clear" w:color="050000" w:fill="auto"/>
        </w:rPr>
        <w:t>/injury</w:t>
      </w:r>
    </w:p>
    <w:p w:rsidR="00686EC5" w:rsidRDefault="00686EC5" w:rsidP="00293E1F">
      <w:pPr>
        <w:pStyle w:val="ListParagraph"/>
        <w:numPr>
          <w:ilvl w:val="0"/>
          <w:numId w:val="3"/>
        </w:numPr>
        <w:spacing w:afterLines="60" w:after="144" w:line="240" w:lineRule="auto"/>
        <w:ind w:left="851" w:hanging="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 xml:space="preserve">Description of </w:t>
      </w:r>
      <w:r w:rsidR="0052602A">
        <w:rPr>
          <w:rFonts w:ascii="Arial" w:eastAsia="Arial" w:hAnsi="Arial" w:cs="Arial"/>
          <w:color w:val="000000" w:themeColor="text1"/>
          <w:sz w:val="20"/>
          <w:shd w:val="clear" w:color="050000" w:fill="auto"/>
        </w:rPr>
        <w:t>a</w:t>
      </w:r>
      <w:r>
        <w:rPr>
          <w:rFonts w:ascii="Arial" w:eastAsia="Arial" w:hAnsi="Arial" w:cs="Arial"/>
          <w:color w:val="000000" w:themeColor="text1"/>
          <w:sz w:val="20"/>
          <w:shd w:val="clear" w:color="050000" w:fill="auto"/>
        </w:rPr>
        <w:t>ccident/incident</w:t>
      </w:r>
      <w:r w:rsidR="0052602A">
        <w:rPr>
          <w:rFonts w:ascii="Arial" w:eastAsia="Arial" w:hAnsi="Arial" w:cs="Arial"/>
          <w:color w:val="000000" w:themeColor="text1"/>
          <w:sz w:val="20"/>
          <w:shd w:val="clear" w:color="050000" w:fill="auto"/>
        </w:rPr>
        <w:t>/injury</w:t>
      </w:r>
    </w:p>
    <w:p w:rsidR="00686EC5" w:rsidRDefault="00686EC5" w:rsidP="00293E1F">
      <w:pPr>
        <w:pStyle w:val="ListParagraph"/>
        <w:numPr>
          <w:ilvl w:val="0"/>
          <w:numId w:val="3"/>
        </w:numPr>
        <w:spacing w:afterLines="60" w:after="144" w:line="240" w:lineRule="auto"/>
        <w:ind w:left="851" w:hanging="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Location of accident</w:t>
      </w:r>
      <w:r w:rsidR="0052602A">
        <w:rPr>
          <w:rFonts w:ascii="Arial" w:eastAsia="Arial" w:hAnsi="Arial" w:cs="Arial"/>
          <w:color w:val="000000" w:themeColor="text1"/>
          <w:sz w:val="20"/>
          <w:shd w:val="clear" w:color="050000" w:fill="auto"/>
        </w:rPr>
        <w:t>/incident/injury</w:t>
      </w:r>
    </w:p>
    <w:p w:rsidR="00686EC5" w:rsidRDefault="00686EC5" w:rsidP="00293E1F">
      <w:pPr>
        <w:pStyle w:val="ListParagraph"/>
        <w:numPr>
          <w:ilvl w:val="0"/>
          <w:numId w:val="3"/>
        </w:numPr>
        <w:spacing w:afterLines="60" w:after="144" w:line="240" w:lineRule="auto"/>
        <w:ind w:left="851" w:hanging="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 xml:space="preserve">Description of first aid </w:t>
      </w:r>
      <w:r w:rsidR="004D0ADE">
        <w:rPr>
          <w:rFonts w:ascii="Arial" w:eastAsia="Arial" w:hAnsi="Arial" w:cs="Arial"/>
          <w:color w:val="000000" w:themeColor="text1"/>
          <w:sz w:val="20"/>
          <w:shd w:val="clear" w:color="050000" w:fill="auto"/>
        </w:rPr>
        <w:t xml:space="preserve">and care </w:t>
      </w:r>
      <w:r>
        <w:rPr>
          <w:rFonts w:ascii="Arial" w:eastAsia="Arial" w:hAnsi="Arial" w:cs="Arial"/>
          <w:color w:val="000000" w:themeColor="text1"/>
          <w:sz w:val="20"/>
          <w:shd w:val="clear" w:color="050000" w:fill="auto"/>
        </w:rPr>
        <w:t>given</w:t>
      </w:r>
    </w:p>
    <w:p w:rsidR="004D0ADE" w:rsidRDefault="004D0ADE" w:rsidP="00293E1F">
      <w:pPr>
        <w:pStyle w:val="ListParagraph"/>
        <w:numPr>
          <w:ilvl w:val="0"/>
          <w:numId w:val="3"/>
        </w:numPr>
        <w:spacing w:afterLines="60" w:after="144" w:line="240" w:lineRule="auto"/>
        <w:ind w:left="851" w:hanging="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Whether the accident/incident</w:t>
      </w:r>
      <w:r w:rsidR="0052602A">
        <w:rPr>
          <w:rFonts w:ascii="Arial" w:eastAsia="Arial" w:hAnsi="Arial" w:cs="Arial"/>
          <w:color w:val="000000" w:themeColor="text1"/>
          <w:sz w:val="20"/>
          <w:shd w:val="clear" w:color="050000" w:fill="auto"/>
        </w:rPr>
        <w:t>/injury</w:t>
      </w:r>
      <w:r>
        <w:rPr>
          <w:rFonts w:ascii="Arial" w:eastAsia="Arial" w:hAnsi="Arial" w:cs="Arial"/>
          <w:color w:val="000000" w:themeColor="text1"/>
          <w:sz w:val="20"/>
          <w:shd w:val="clear" w:color="050000" w:fill="auto"/>
        </w:rPr>
        <w:t xml:space="preserve"> is minor or serious</w:t>
      </w:r>
    </w:p>
    <w:p w:rsidR="004D0ADE" w:rsidRDefault="004D0ADE" w:rsidP="00293E1F">
      <w:pPr>
        <w:pStyle w:val="ListParagraph"/>
        <w:numPr>
          <w:ilvl w:val="0"/>
          <w:numId w:val="3"/>
        </w:numPr>
        <w:spacing w:afterLines="60" w:after="144" w:line="240" w:lineRule="auto"/>
        <w:ind w:left="851" w:hanging="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Date accident/incident</w:t>
      </w:r>
      <w:r w:rsidR="0052602A">
        <w:rPr>
          <w:rFonts w:ascii="Arial" w:eastAsia="Arial" w:hAnsi="Arial" w:cs="Arial"/>
          <w:color w:val="000000" w:themeColor="text1"/>
          <w:sz w:val="20"/>
          <w:shd w:val="clear" w:color="050000" w:fill="auto"/>
        </w:rPr>
        <w:t>/injury</w:t>
      </w:r>
      <w:r>
        <w:rPr>
          <w:rFonts w:ascii="Arial" w:eastAsia="Arial" w:hAnsi="Arial" w:cs="Arial"/>
          <w:color w:val="000000" w:themeColor="text1"/>
          <w:sz w:val="20"/>
          <w:shd w:val="clear" w:color="050000" w:fill="auto"/>
        </w:rPr>
        <w:t xml:space="preserve"> reported to Ofsted and method</w:t>
      </w:r>
    </w:p>
    <w:p w:rsidR="004D0ADE" w:rsidRDefault="004D0ADE" w:rsidP="00293E1F">
      <w:pPr>
        <w:pStyle w:val="ListParagraph"/>
        <w:numPr>
          <w:ilvl w:val="0"/>
          <w:numId w:val="3"/>
        </w:numPr>
        <w:spacing w:afterLines="60" w:after="144" w:line="240" w:lineRule="auto"/>
        <w:ind w:left="851" w:hanging="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Name and signature of member of staff who dealt with the accident</w:t>
      </w:r>
    </w:p>
    <w:p w:rsidR="004D0ADE" w:rsidRDefault="004D0ADE" w:rsidP="00293E1F">
      <w:pPr>
        <w:pStyle w:val="ListParagraph"/>
        <w:numPr>
          <w:ilvl w:val="0"/>
          <w:numId w:val="3"/>
        </w:numPr>
        <w:spacing w:afterLines="60" w:after="144" w:line="240" w:lineRule="auto"/>
        <w:ind w:left="851" w:hanging="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Name and signature of person completing the accident/incident</w:t>
      </w:r>
      <w:r w:rsidR="0052602A">
        <w:rPr>
          <w:rFonts w:ascii="Arial" w:eastAsia="Arial" w:hAnsi="Arial" w:cs="Arial"/>
          <w:color w:val="000000" w:themeColor="text1"/>
          <w:sz w:val="20"/>
          <w:shd w:val="clear" w:color="050000" w:fill="auto"/>
        </w:rPr>
        <w:t xml:space="preserve">/injury </w:t>
      </w:r>
      <w:r w:rsidR="00C91F19">
        <w:rPr>
          <w:rFonts w:ascii="Arial" w:eastAsia="Arial" w:hAnsi="Arial" w:cs="Arial"/>
          <w:color w:val="000000" w:themeColor="text1"/>
          <w:sz w:val="20"/>
          <w:shd w:val="clear" w:color="050000" w:fill="auto"/>
        </w:rPr>
        <w:t>form</w:t>
      </w:r>
    </w:p>
    <w:p w:rsidR="004D0ADE" w:rsidRDefault="004D0ADE" w:rsidP="00293E1F">
      <w:pPr>
        <w:pStyle w:val="ListParagraph"/>
        <w:numPr>
          <w:ilvl w:val="0"/>
          <w:numId w:val="3"/>
        </w:numPr>
        <w:spacing w:afterLines="60" w:after="144" w:line="240" w:lineRule="auto"/>
        <w:ind w:left="851" w:hanging="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 xml:space="preserve">Actions taken as a result of </w:t>
      </w:r>
      <w:r w:rsidR="0052602A">
        <w:rPr>
          <w:rFonts w:ascii="Arial" w:eastAsia="Arial" w:hAnsi="Arial" w:cs="Arial"/>
          <w:color w:val="000000" w:themeColor="text1"/>
          <w:sz w:val="20"/>
          <w:shd w:val="clear" w:color="050000" w:fill="auto"/>
        </w:rPr>
        <w:t xml:space="preserve">the </w:t>
      </w:r>
      <w:r>
        <w:rPr>
          <w:rFonts w:ascii="Arial" w:eastAsia="Arial" w:hAnsi="Arial" w:cs="Arial"/>
          <w:color w:val="000000" w:themeColor="text1"/>
          <w:sz w:val="20"/>
          <w:shd w:val="clear" w:color="050000" w:fill="auto"/>
        </w:rPr>
        <w:t>accident/incident</w:t>
      </w:r>
      <w:r w:rsidR="0052602A">
        <w:rPr>
          <w:rFonts w:ascii="Arial" w:eastAsia="Arial" w:hAnsi="Arial" w:cs="Arial"/>
          <w:color w:val="000000" w:themeColor="text1"/>
          <w:sz w:val="20"/>
          <w:shd w:val="clear" w:color="050000" w:fill="auto"/>
        </w:rPr>
        <w:t>/injury</w:t>
      </w:r>
    </w:p>
    <w:p w:rsidR="004D0ADE" w:rsidRDefault="004D0ADE" w:rsidP="00293E1F">
      <w:pPr>
        <w:pStyle w:val="ListParagraph"/>
        <w:numPr>
          <w:ilvl w:val="0"/>
          <w:numId w:val="3"/>
        </w:numPr>
        <w:spacing w:afterLines="60" w:after="144" w:line="240" w:lineRule="auto"/>
        <w:ind w:left="851" w:hanging="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 xml:space="preserve">Location of </w:t>
      </w:r>
      <w:r w:rsidR="0052602A">
        <w:rPr>
          <w:rFonts w:ascii="Arial" w:eastAsia="Arial" w:hAnsi="Arial" w:cs="Arial"/>
          <w:color w:val="000000" w:themeColor="text1"/>
          <w:sz w:val="20"/>
          <w:shd w:val="clear" w:color="050000" w:fill="auto"/>
        </w:rPr>
        <w:t xml:space="preserve">the </w:t>
      </w:r>
      <w:r>
        <w:rPr>
          <w:rFonts w:ascii="Arial" w:eastAsia="Arial" w:hAnsi="Arial" w:cs="Arial"/>
          <w:color w:val="000000" w:themeColor="text1"/>
          <w:sz w:val="20"/>
          <w:shd w:val="clear" w:color="050000" w:fill="auto"/>
        </w:rPr>
        <w:t>injury on a full body map</w:t>
      </w:r>
    </w:p>
    <w:p w:rsidR="004D0ADE" w:rsidRDefault="001871E0" w:rsidP="00293E1F">
      <w:pPr>
        <w:pStyle w:val="ListParagraph"/>
        <w:numPr>
          <w:ilvl w:val="0"/>
          <w:numId w:val="3"/>
        </w:numPr>
        <w:spacing w:afterLines="60" w:after="144" w:line="240" w:lineRule="auto"/>
        <w:ind w:left="851" w:hanging="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Parent</w:t>
      </w:r>
      <w:r w:rsidR="001659BD">
        <w:rPr>
          <w:rFonts w:ascii="Arial" w:eastAsia="Arial" w:hAnsi="Arial" w:cs="Arial"/>
          <w:color w:val="000000" w:themeColor="text1"/>
          <w:sz w:val="20"/>
          <w:shd w:val="clear" w:color="050000" w:fill="auto"/>
        </w:rPr>
        <w:t>/guardian</w:t>
      </w:r>
      <w:r w:rsidR="004D0ADE">
        <w:rPr>
          <w:rFonts w:ascii="Arial" w:eastAsia="Arial" w:hAnsi="Arial" w:cs="Arial"/>
          <w:color w:val="000000" w:themeColor="text1"/>
          <w:sz w:val="20"/>
          <w:shd w:val="clear" w:color="050000" w:fill="auto"/>
        </w:rPr>
        <w:t xml:space="preserve"> signature and date</w:t>
      </w:r>
    </w:p>
    <w:p w:rsidR="000F3FD9" w:rsidRDefault="00817236" w:rsidP="00DA2953">
      <w:pPr>
        <w:spacing w:after="120" w:line="240" w:lineRule="auto"/>
        <w:ind w:left="284"/>
        <w:contextualSpacing/>
        <w:jc w:val="left"/>
        <w:rPr>
          <w:rFonts w:ascii="Arial" w:eastAsia="Arial" w:hAnsi="Arial" w:cs="Arial"/>
          <w:b/>
          <w:color w:val="000000" w:themeColor="text1"/>
          <w:sz w:val="20"/>
          <w:shd w:val="clear" w:color="050000" w:fill="auto"/>
        </w:rPr>
      </w:pPr>
      <w:r w:rsidRPr="0006193E">
        <w:rPr>
          <w:rFonts w:ascii="Arial" w:eastAsia="Arial" w:hAnsi="Arial" w:cs="Arial"/>
          <w:b/>
          <w:color w:val="000000" w:themeColor="text1"/>
          <w:sz w:val="20"/>
          <w:shd w:val="clear" w:color="050000" w:fill="auto"/>
        </w:rPr>
        <w:t xml:space="preserve">Communicating accidents /incidents with </w:t>
      </w:r>
      <w:r w:rsidR="001871E0">
        <w:rPr>
          <w:rFonts w:ascii="Arial" w:eastAsia="Arial" w:hAnsi="Arial" w:cs="Arial"/>
          <w:b/>
          <w:color w:val="000000" w:themeColor="text1"/>
          <w:sz w:val="20"/>
          <w:shd w:val="clear" w:color="050000" w:fill="auto"/>
        </w:rPr>
        <w:t>parent</w:t>
      </w:r>
      <w:r w:rsidR="001659BD">
        <w:rPr>
          <w:rFonts w:ascii="Arial" w:eastAsia="Arial" w:hAnsi="Arial" w:cs="Arial"/>
          <w:b/>
          <w:color w:val="000000" w:themeColor="text1"/>
          <w:sz w:val="20"/>
          <w:shd w:val="clear" w:color="050000" w:fill="auto"/>
        </w:rPr>
        <w:t>/guardian</w:t>
      </w:r>
    </w:p>
    <w:p w:rsidR="009D45EC" w:rsidRDefault="00E81E63" w:rsidP="004456E0">
      <w:pPr>
        <w:spacing w:after="0" w:line="240" w:lineRule="auto"/>
        <w:ind w:left="284"/>
        <w:contextualSpacing/>
        <w:jc w:val="left"/>
        <w:rPr>
          <w:rFonts w:ascii="Arial" w:eastAsia="Arial" w:hAnsi="Arial" w:cs="Arial"/>
          <w:b/>
          <w:color w:val="000000" w:themeColor="text1"/>
          <w:sz w:val="20"/>
          <w:shd w:val="clear" w:color="050000" w:fill="auto"/>
        </w:rPr>
      </w:pPr>
      <w:r w:rsidRPr="0006193E">
        <w:rPr>
          <w:rFonts w:ascii="Arial" w:eastAsia="Arial" w:hAnsi="Arial" w:cs="Arial"/>
          <w:b/>
          <w:color w:val="000000" w:themeColor="text1"/>
          <w:sz w:val="20"/>
          <w:shd w:val="clear" w:color="050000" w:fill="auto"/>
        </w:rPr>
        <w:lastRenderedPageBreak/>
        <w:t>Pre</w:t>
      </w:r>
      <w:r w:rsidR="006E7FCB" w:rsidRPr="0006193E">
        <w:rPr>
          <w:rFonts w:ascii="Arial" w:eastAsia="Arial" w:hAnsi="Arial" w:cs="Arial"/>
          <w:b/>
          <w:color w:val="000000" w:themeColor="text1"/>
          <w:sz w:val="20"/>
          <w:shd w:val="clear" w:color="050000" w:fill="auto"/>
        </w:rPr>
        <w:t>-</w:t>
      </w:r>
      <w:r w:rsidRPr="0006193E">
        <w:rPr>
          <w:rFonts w:ascii="Arial" w:eastAsia="Arial" w:hAnsi="Arial" w:cs="Arial"/>
          <w:b/>
          <w:color w:val="000000" w:themeColor="text1"/>
          <w:sz w:val="20"/>
          <w:shd w:val="clear" w:color="050000" w:fill="auto"/>
        </w:rPr>
        <w:t>existing injuries</w:t>
      </w:r>
    </w:p>
    <w:p w:rsidR="00E81E63" w:rsidRPr="00AD443A" w:rsidRDefault="00AD443A" w:rsidP="00AD443A">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If a child arrives at the setting with a pre-existing injury the accompanying adult is required to formally record relevant information about the injury with the child’s key person. </w:t>
      </w:r>
      <w:r w:rsidR="00E81E63">
        <w:rPr>
          <w:rFonts w:ascii="Arial" w:eastAsia="Arial" w:hAnsi="Arial" w:cs="Arial"/>
          <w:color w:val="000000" w:themeColor="text1"/>
          <w:sz w:val="20"/>
          <w:shd w:val="clear" w:color="050000" w:fill="auto"/>
        </w:rPr>
        <w:t xml:space="preserve">If we have not been informed of a prior accident/incident by a </w:t>
      </w:r>
      <w:r w:rsidR="000F6A88">
        <w:rPr>
          <w:rFonts w:ascii="Arial" w:eastAsia="Arial" w:hAnsi="Arial" w:cs="Arial"/>
          <w:color w:val="000000" w:themeColor="text1"/>
          <w:sz w:val="20"/>
          <w:shd w:val="clear" w:color="050000" w:fill="auto"/>
        </w:rPr>
        <w:t>p</w:t>
      </w:r>
      <w:r w:rsidR="001871E0">
        <w:rPr>
          <w:rFonts w:ascii="Arial" w:eastAsia="Arial" w:hAnsi="Arial" w:cs="Arial"/>
          <w:color w:val="000000" w:themeColor="text1"/>
          <w:sz w:val="20"/>
          <w:shd w:val="clear" w:color="050000" w:fill="auto"/>
        </w:rPr>
        <w:t>arent</w:t>
      </w:r>
      <w:r w:rsidR="001659BD">
        <w:rPr>
          <w:rFonts w:ascii="Arial" w:eastAsia="Arial" w:hAnsi="Arial" w:cs="Arial"/>
          <w:color w:val="000000" w:themeColor="text1"/>
          <w:sz w:val="20"/>
          <w:shd w:val="clear" w:color="050000" w:fill="auto"/>
        </w:rPr>
        <w:t>/guardian</w:t>
      </w:r>
      <w:r w:rsidR="00E81E63">
        <w:rPr>
          <w:rFonts w:ascii="Arial" w:eastAsia="Arial" w:hAnsi="Arial" w:cs="Arial"/>
          <w:color w:val="000000" w:themeColor="text1"/>
          <w:sz w:val="20"/>
          <w:shd w:val="clear" w:color="050000" w:fill="auto"/>
        </w:rPr>
        <w:t xml:space="preserve"> and an injury is noticed, the </w:t>
      </w:r>
      <w:r w:rsidR="000F6A88">
        <w:rPr>
          <w:rFonts w:ascii="Arial" w:eastAsia="Arial" w:hAnsi="Arial" w:cs="Arial"/>
          <w:color w:val="000000" w:themeColor="text1"/>
          <w:sz w:val="20"/>
          <w:shd w:val="clear" w:color="050000" w:fill="auto"/>
        </w:rPr>
        <w:t>p</w:t>
      </w:r>
      <w:r w:rsidR="001871E0">
        <w:rPr>
          <w:rFonts w:ascii="Arial" w:eastAsia="Arial" w:hAnsi="Arial" w:cs="Arial"/>
          <w:color w:val="000000" w:themeColor="text1"/>
          <w:sz w:val="20"/>
          <w:shd w:val="clear" w:color="050000" w:fill="auto"/>
        </w:rPr>
        <w:t>arent</w:t>
      </w:r>
      <w:r w:rsidR="001659BD">
        <w:rPr>
          <w:rFonts w:ascii="Arial" w:eastAsia="Arial" w:hAnsi="Arial" w:cs="Arial"/>
          <w:color w:val="000000" w:themeColor="text1"/>
          <w:sz w:val="20"/>
          <w:shd w:val="clear" w:color="050000" w:fill="auto"/>
        </w:rPr>
        <w:t>/guardian</w:t>
      </w:r>
      <w:r w:rsidR="00E81E63">
        <w:rPr>
          <w:rFonts w:ascii="Arial" w:eastAsia="Arial" w:hAnsi="Arial" w:cs="Arial"/>
          <w:color w:val="000000" w:themeColor="text1"/>
          <w:sz w:val="20"/>
          <w:shd w:val="clear" w:color="050000" w:fill="auto"/>
        </w:rPr>
        <w:t xml:space="preserve"> will be notified. The </w:t>
      </w:r>
      <w:r w:rsidR="001871E0">
        <w:rPr>
          <w:rFonts w:ascii="Arial" w:eastAsia="Arial" w:hAnsi="Arial" w:cs="Arial"/>
          <w:color w:val="000000" w:themeColor="text1"/>
          <w:sz w:val="20"/>
          <w:shd w:val="clear" w:color="050000" w:fill="auto"/>
        </w:rPr>
        <w:t>parent</w:t>
      </w:r>
      <w:r w:rsidR="00E81E63">
        <w:rPr>
          <w:rFonts w:ascii="Arial" w:eastAsia="Arial" w:hAnsi="Arial" w:cs="Arial"/>
          <w:color w:val="000000" w:themeColor="text1"/>
          <w:sz w:val="20"/>
          <w:shd w:val="clear" w:color="050000" w:fill="auto"/>
        </w:rPr>
        <w:t xml:space="preserve"> /</w:t>
      </w:r>
      <w:r w:rsidR="000F6A88">
        <w:rPr>
          <w:rFonts w:ascii="Arial" w:eastAsia="Arial" w:hAnsi="Arial" w:cs="Arial"/>
          <w:color w:val="000000" w:themeColor="text1"/>
          <w:sz w:val="20"/>
          <w:shd w:val="clear" w:color="050000" w:fill="auto"/>
        </w:rPr>
        <w:t>guardian</w:t>
      </w:r>
      <w:r w:rsidR="00E81E63">
        <w:rPr>
          <w:rFonts w:ascii="Arial" w:eastAsia="Arial" w:hAnsi="Arial" w:cs="Arial"/>
          <w:color w:val="000000" w:themeColor="text1"/>
          <w:sz w:val="20"/>
          <w:shd w:val="clear" w:color="050000" w:fill="auto"/>
        </w:rPr>
        <w:t xml:space="preserve"> will be asked to complete a Pre-Existing Injury Form.</w:t>
      </w:r>
    </w:p>
    <w:p w:rsidR="000F3FD9" w:rsidRPr="00B55C76" w:rsidRDefault="000F3FD9" w:rsidP="00293E1F">
      <w:pPr>
        <w:spacing w:afterLines="60" w:after="144" w:line="240" w:lineRule="auto"/>
        <w:ind w:left="284"/>
        <w:contextualSpacing/>
        <w:jc w:val="left"/>
        <w:rPr>
          <w:rFonts w:ascii="Arial" w:eastAsia="Arial" w:hAnsi="Arial" w:cs="Arial"/>
          <w:color w:val="000000" w:themeColor="text1"/>
          <w:sz w:val="10"/>
          <w:szCs w:val="10"/>
          <w:shd w:val="clear" w:color="050000" w:fill="auto"/>
        </w:rPr>
      </w:pPr>
    </w:p>
    <w:p w:rsidR="00A948EE" w:rsidRPr="0006193E" w:rsidRDefault="00A948EE" w:rsidP="00293E1F">
      <w:pPr>
        <w:spacing w:afterLines="60" w:after="144" w:line="240" w:lineRule="auto"/>
        <w:ind w:left="284"/>
        <w:contextualSpacing/>
        <w:jc w:val="left"/>
        <w:rPr>
          <w:rFonts w:ascii="Arial" w:eastAsia="Arial" w:hAnsi="Arial" w:cs="Arial"/>
          <w:b/>
          <w:color w:val="000000" w:themeColor="text1"/>
          <w:sz w:val="20"/>
          <w:shd w:val="clear" w:color="050000" w:fill="auto"/>
        </w:rPr>
      </w:pPr>
      <w:r w:rsidRPr="0006193E">
        <w:rPr>
          <w:rFonts w:ascii="Arial" w:eastAsia="Arial" w:hAnsi="Arial" w:cs="Arial"/>
          <w:b/>
          <w:color w:val="000000" w:themeColor="text1"/>
          <w:sz w:val="20"/>
          <w:shd w:val="clear" w:color="050000" w:fill="auto"/>
        </w:rPr>
        <w:t>Serious accidents/incidents</w:t>
      </w:r>
      <w:r w:rsidR="0052602A">
        <w:rPr>
          <w:rFonts w:ascii="Arial" w:eastAsia="Arial" w:hAnsi="Arial" w:cs="Arial"/>
          <w:b/>
          <w:color w:val="000000" w:themeColor="text1"/>
          <w:sz w:val="20"/>
          <w:shd w:val="clear" w:color="050000" w:fill="auto"/>
        </w:rPr>
        <w:t>/injuries</w:t>
      </w:r>
    </w:p>
    <w:p w:rsidR="00817236" w:rsidRDefault="00817236" w:rsidP="00293E1F">
      <w:pPr>
        <w:spacing w:afterLines="60" w:after="144" w:line="240"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If the accident/incident</w:t>
      </w:r>
      <w:r w:rsidR="0052602A">
        <w:rPr>
          <w:rFonts w:ascii="Arial" w:eastAsia="Arial" w:hAnsi="Arial" w:cs="Arial"/>
          <w:color w:val="000000" w:themeColor="text1"/>
          <w:sz w:val="20"/>
          <w:shd w:val="clear" w:color="050000" w:fill="auto"/>
        </w:rPr>
        <w:t>/injury</w:t>
      </w:r>
      <w:r>
        <w:rPr>
          <w:rFonts w:ascii="Arial" w:eastAsia="Arial" w:hAnsi="Arial" w:cs="Arial"/>
          <w:color w:val="000000" w:themeColor="text1"/>
          <w:sz w:val="20"/>
          <w:shd w:val="clear" w:color="050000" w:fill="auto"/>
        </w:rPr>
        <w:t xml:space="preserve"> is serious</w:t>
      </w:r>
      <w:r w:rsidR="0052602A">
        <w:rPr>
          <w:rFonts w:ascii="Arial" w:eastAsia="Arial" w:hAnsi="Arial" w:cs="Arial"/>
          <w:color w:val="000000" w:themeColor="text1"/>
          <w:sz w:val="20"/>
          <w:shd w:val="clear" w:color="050000" w:fill="auto"/>
        </w:rPr>
        <w:t xml:space="preserve">, and/or </w:t>
      </w:r>
      <w:r>
        <w:rPr>
          <w:rFonts w:ascii="Arial" w:eastAsia="Arial" w:hAnsi="Arial" w:cs="Arial"/>
          <w:color w:val="000000" w:themeColor="text1"/>
          <w:sz w:val="20"/>
          <w:shd w:val="clear" w:color="050000" w:fill="auto"/>
        </w:rPr>
        <w:t>requires immediate medical attention</w:t>
      </w:r>
      <w:r w:rsidR="0052602A">
        <w:rPr>
          <w:rFonts w:ascii="Arial" w:eastAsia="Arial" w:hAnsi="Arial" w:cs="Arial"/>
          <w:color w:val="000000" w:themeColor="text1"/>
          <w:sz w:val="20"/>
          <w:shd w:val="clear" w:color="050000" w:fill="auto"/>
        </w:rPr>
        <w:t>,</w:t>
      </w:r>
      <w:r>
        <w:rPr>
          <w:rFonts w:ascii="Arial" w:eastAsia="Arial" w:hAnsi="Arial" w:cs="Arial"/>
          <w:color w:val="000000" w:themeColor="text1"/>
          <w:sz w:val="20"/>
          <w:shd w:val="clear" w:color="050000" w:fill="auto"/>
        </w:rPr>
        <w:t xml:space="preserve"> the setting will contact </w:t>
      </w:r>
      <w:r w:rsidR="000F6A88">
        <w:rPr>
          <w:rFonts w:ascii="Arial" w:eastAsia="Arial" w:hAnsi="Arial" w:cs="Arial"/>
          <w:color w:val="000000" w:themeColor="text1"/>
          <w:sz w:val="20"/>
          <w:shd w:val="clear" w:color="050000" w:fill="auto"/>
        </w:rPr>
        <w:t>p</w:t>
      </w:r>
      <w:r w:rsidR="001871E0">
        <w:rPr>
          <w:rFonts w:ascii="Arial" w:eastAsia="Arial" w:hAnsi="Arial" w:cs="Arial"/>
          <w:color w:val="000000" w:themeColor="text1"/>
          <w:sz w:val="20"/>
          <w:shd w:val="clear" w:color="050000" w:fill="auto"/>
        </w:rPr>
        <w:t>arent</w:t>
      </w:r>
      <w:r w:rsidR="001659BD">
        <w:rPr>
          <w:rFonts w:ascii="Arial" w:eastAsia="Arial" w:hAnsi="Arial" w:cs="Arial"/>
          <w:color w:val="000000" w:themeColor="text1"/>
          <w:sz w:val="20"/>
          <w:shd w:val="clear" w:color="050000" w:fill="auto"/>
        </w:rPr>
        <w:t>/guardian</w:t>
      </w:r>
      <w:r>
        <w:rPr>
          <w:rFonts w:ascii="Arial" w:eastAsia="Arial" w:hAnsi="Arial" w:cs="Arial"/>
          <w:color w:val="000000" w:themeColor="text1"/>
          <w:sz w:val="20"/>
          <w:shd w:val="clear" w:color="050000" w:fill="auto"/>
        </w:rPr>
        <w:t xml:space="preserve"> on their primary emergency number as soon as practically appropriate and only after the emergency services have been called. </w:t>
      </w:r>
      <w:r w:rsidR="00A948EE">
        <w:rPr>
          <w:rFonts w:ascii="Arial" w:eastAsia="Arial" w:hAnsi="Arial" w:cs="Arial"/>
          <w:color w:val="000000" w:themeColor="text1"/>
          <w:sz w:val="20"/>
          <w:shd w:val="clear" w:color="050000" w:fill="auto"/>
        </w:rPr>
        <w:t>The emergency services will be given a copy of the accident/incident</w:t>
      </w:r>
      <w:r w:rsidR="0052602A">
        <w:rPr>
          <w:rFonts w:ascii="Arial" w:eastAsia="Arial" w:hAnsi="Arial" w:cs="Arial"/>
          <w:color w:val="000000" w:themeColor="text1"/>
          <w:sz w:val="20"/>
          <w:shd w:val="clear" w:color="050000" w:fill="auto"/>
        </w:rPr>
        <w:t>/injury</w:t>
      </w:r>
      <w:r w:rsidR="00A948EE">
        <w:rPr>
          <w:rFonts w:ascii="Arial" w:eastAsia="Arial" w:hAnsi="Arial" w:cs="Arial"/>
          <w:color w:val="000000" w:themeColor="text1"/>
          <w:sz w:val="20"/>
          <w:shd w:val="clear" w:color="050000" w:fill="auto"/>
        </w:rPr>
        <w:t xml:space="preserve"> </w:t>
      </w:r>
      <w:r w:rsidR="0052602A">
        <w:rPr>
          <w:rFonts w:ascii="Arial" w:eastAsia="Arial" w:hAnsi="Arial" w:cs="Arial"/>
          <w:color w:val="000000" w:themeColor="text1"/>
          <w:sz w:val="20"/>
          <w:shd w:val="clear" w:color="050000" w:fill="auto"/>
        </w:rPr>
        <w:t>record</w:t>
      </w:r>
      <w:r w:rsidR="00A948EE">
        <w:rPr>
          <w:rFonts w:ascii="Arial" w:eastAsia="Arial" w:hAnsi="Arial" w:cs="Arial"/>
          <w:color w:val="000000" w:themeColor="text1"/>
          <w:sz w:val="20"/>
          <w:shd w:val="clear" w:color="050000" w:fill="auto"/>
        </w:rPr>
        <w:t xml:space="preserve">. </w:t>
      </w:r>
    </w:p>
    <w:p w:rsidR="00A948EE" w:rsidRPr="009D45EC" w:rsidRDefault="00A948EE" w:rsidP="00293E1F">
      <w:pPr>
        <w:spacing w:afterLines="60" w:after="144" w:line="240" w:lineRule="auto"/>
        <w:ind w:left="284"/>
        <w:contextualSpacing/>
        <w:jc w:val="left"/>
        <w:rPr>
          <w:rFonts w:ascii="Arial" w:eastAsia="Arial" w:hAnsi="Arial" w:cs="Arial"/>
          <w:color w:val="000000" w:themeColor="text1"/>
          <w:sz w:val="10"/>
          <w:szCs w:val="10"/>
          <w:shd w:val="clear" w:color="050000" w:fill="auto"/>
        </w:rPr>
      </w:pPr>
    </w:p>
    <w:p w:rsidR="00A948EE" w:rsidRDefault="00A948EE" w:rsidP="00293E1F">
      <w:pPr>
        <w:spacing w:afterLines="60" w:after="144" w:line="240"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 xml:space="preserve">If the </w:t>
      </w:r>
      <w:r w:rsidR="000F6A88">
        <w:rPr>
          <w:rFonts w:ascii="Arial" w:eastAsia="Arial" w:hAnsi="Arial" w:cs="Arial"/>
          <w:color w:val="000000" w:themeColor="text1"/>
          <w:sz w:val="20"/>
          <w:shd w:val="clear" w:color="050000" w:fill="auto"/>
        </w:rPr>
        <w:t>p</w:t>
      </w:r>
      <w:r w:rsidR="001871E0">
        <w:rPr>
          <w:rFonts w:ascii="Arial" w:eastAsia="Arial" w:hAnsi="Arial" w:cs="Arial"/>
          <w:color w:val="000000" w:themeColor="text1"/>
          <w:sz w:val="20"/>
          <w:shd w:val="clear" w:color="050000" w:fill="auto"/>
        </w:rPr>
        <w:t>arent</w:t>
      </w:r>
      <w:r w:rsidR="001659BD">
        <w:rPr>
          <w:rFonts w:ascii="Arial" w:eastAsia="Arial" w:hAnsi="Arial" w:cs="Arial"/>
          <w:color w:val="000000" w:themeColor="text1"/>
          <w:sz w:val="20"/>
          <w:shd w:val="clear" w:color="050000" w:fill="auto"/>
        </w:rPr>
        <w:t>/guardian</w:t>
      </w:r>
      <w:r>
        <w:rPr>
          <w:rFonts w:ascii="Arial" w:eastAsia="Arial" w:hAnsi="Arial" w:cs="Arial"/>
          <w:color w:val="000000" w:themeColor="text1"/>
          <w:sz w:val="20"/>
          <w:shd w:val="clear" w:color="050000" w:fill="auto"/>
        </w:rPr>
        <w:t xml:space="preserve"> were uncontactable the setting will </w:t>
      </w:r>
      <w:r w:rsidR="00F90DA8">
        <w:rPr>
          <w:rFonts w:ascii="Arial" w:eastAsia="Arial" w:hAnsi="Arial" w:cs="Arial"/>
          <w:color w:val="000000" w:themeColor="text1"/>
          <w:sz w:val="20"/>
          <w:shd w:val="clear" w:color="050000" w:fill="auto"/>
        </w:rPr>
        <w:t>seek to reach</w:t>
      </w:r>
      <w:r>
        <w:rPr>
          <w:rFonts w:ascii="Arial" w:eastAsia="Arial" w:hAnsi="Arial" w:cs="Arial"/>
          <w:color w:val="000000" w:themeColor="text1"/>
          <w:sz w:val="20"/>
          <w:shd w:val="clear" w:color="050000" w:fill="auto"/>
        </w:rPr>
        <w:t xml:space="preserve"> the next emergency contact held on the child’s registration form.</w:t>
      </w:r>
      <w:r w:rsidR="000F3FD9">
        <w:rPr>
          <w:rFonts w:ascii="Arial" w:eastAsia="Arial" w:hAnsi="Arial" w:cs="Arial"/>
          <w:color w:val="000000" w:themeColor="text1"/>
          <w:sz w:val="20"/>
          <w:shd w:val="clear" w:color="050000" w:fill="auto"/>
        </w:rPr>
        <w:t xml:space="preserve"> I</w:t>
      </w:r>
      <w:r>
        <w:rPr>
          <w:rFonts w:ascii="Arial" w:eastAsia="Arial" w:hAnsi="Arial" w:cs="Arial"/>
          <w:color w:val="000000" w:themeColor="text1"/>
          <w:sz w:val="20"/>
          <w:shd w:val="clear" w:color="050000" w:fill="auto"/>
        </w:rPr>
        <w:t xml:space="preserve">f the </w:t>
      </w:r>
      <w:r w:rsidR="000F6A88">
        <w:rPr>
          <w:rFonts w:ascii="Arial" w:eastAsia="Arial" w:hAnsi="Arial" w:cs="Arial"/>
          <w:color w:val="000000" w:themeColor="text1"/>
          <w:sz w:val="20"/>
          <w:shd w:val="clear" w:color="050000" w:fill="auto"/>
        </w:rPr>
        <w:t>p</w:t>
      </w:r>
      <w:r w:rsidR="001871E0">
        <w:rPr>
          <w:rFonts w:ascii="Arial" w:eastAsia="Arial" w:hAnsi="Arial" w:cs="Arial"/>
          <w:color w:val="000000" w:themeColor="text1"/>
          <w:sz w:val="20"/>
          <w:shd w:val="clear" w:color="050000" w:fill="auto"/>
        </w:rPr>
        <w:t>arent</w:t>
      </w:r>
      <w:r w:rsidR="001659BD">
        <w:rPr>
          <w:rFonts w:ascii="Arial" w:eastAsia="Arial" w:hAnsi="Arial" w:cs="Arial"/>
          <w:color w:val="000000" w:themeColor="text1"/>
          <w:sz w:val="20"/>
          <w:shd w:val="clear" w:color="050000" w:fill="auto"/>
        </w:rPr>
        <w:t>/guardian</w:t>
      </w:r>
      <w:r>
        <w:rPr>
          <w:rFonts w:ascii="Arial" w:eastAsia="Arial" w:hAnsi="Arial" w:cs="Arial"/>
          <w:color w:val="000000" w:themeColor="text1"/>
          <w:sz w:val="20"/>
          <w:shd w:val="clear" w:color="050000" w:fill="auto"/>
        </w:rPr>
        <w:t xml:space="preserve"> is unable to attend the setting, the </w:t>
      </w:r>
      <w:r w:rsidR="001766F1">
        <w:rPr>
          <w:rFonts w:ascii="Arial" w:eastAsia="Arial" w:hAnsi="Arial" w:cs="Arial"/>
          <w:color w:val="000000" w:themeColor="text1"/>
          <w:sz w:val="20"/>
          <w:shd w:val="clear" w:color="050000" w:fill="auto"/>
        </w:rPr>
        <w:t>Manager or Deputy Manager</w:t>
      </w:r>
      <w:r>
        <w:rPr>
          <w:rFonts w:ascii="Arial" w:eastAsia="Arial" w:hAnsi="Arial" w:cs="Arial"/>
          <w:color w:val="000000" w:themeColor="text1"/>
          <w:sz w:val="20"/>
          <w:shd w:val="clear" w:color="050000" w:fill="auto"/>
        </w:rPr>
        <w:t xml:space="preserve"> will accompany the child </w:t>
      </w:r>
      <w:r w:rsidR="00F90DA8">
        <w:rPr>
          <w:rFonts w:ascii="Arial" w:eastAsia="Arial" w:hAnsi="Arial" w:cs="Arial"/>
          <w:color w:val="000000" w:themeColor="text1"/>
          <w:sz w:val="20"/>
          <w:shd w:val="clear" w:color="050000" w:fill="auto"/>
        </w:rPr>
        <w:t xml:space="preserve">in the ambulance </w:t>
      </w:r>
      <w:r>
        <w:rPr>
          <w:rFonts w:ascii="Arial" w:eastAsia="Arial" w:hAnsi="Arial" w:cs="Arial"/>
          <w:color w:val="000000" w:themeColor="text1"/>
          <w:sz w:val="20"/>
          <w:shd w:val="clear" w:color="050000" w:fill="auto"/>
        </w:rPr>
        <w:t xml:space="preserve">to hospital. If emergency treatment is required the </w:t>
      </w:r>
      <w:r w:rsidR="00C91F19">
        <w:rPr>
          <w:rFonts w:ascii="Arial" w:eastAsia="Arial" w:hAnsi="Arial" w:cs="Arial"/>
          <w:color w:val="000000" w:themeColor="text1"/>
          <w:sz w:val="20"/>
          <w:shd w:val="clear" w:color="050000" w:fill="auto"/>
        </w:rPr>
        <w:t>key person</w:t>
      </w:r>
      <w:r>
        <w:rPr>
          <w:rFonts w:ascii="Arial" w:eastAsia="Arial" w:hAnsi="Arial" w:cs="Arial"/>
          <w:color w:val="000000" w:themeColor="text1"/>
          <w:sz w:val="20"/>
          <w:shd w:val="clear" w:color="050000" w:fill="auto"/>
        </w:rPr>
        <w:t xml:space="preserve"> will continue to seek authori</w:t>
      </w:r>
      <w:r w:rsidR="00F90DA8">
        <w:rPr>
          <w:rFonts w:ascii="Arial" w:eastAsia="Arial" w:hAnsi="Arial" w:cs="Arial"/>
          <w:color w:val="000000" w:themeColor="text1"/>
          <w:sz w:val="20"/>
          <w:shd w:val="clear" w:color="050000" w:fill="auto"/>
        </w:rPr>
        <w:t>s</w:t>
      </w:r>
      <w:r>
        <w:rPr>
          <w:rFonts w:ascii="Arial" w:eastAsia="Arial" w:hAnsi="Arial" w:cs="Arial"/>
          <w:color w:val="000000" w:themeColor="text1"/>
          <w:sz w:val="20"/>
          <w:shd w:val="clear" w:color="050000" w:fill="auto"/>
        </w:rPr>
        <w:t xml:space="preserve">ation from the </w:t>
      </w:r>
      <w:r w:rsidR="000F6A88">
        <w:rPr>
          <w:rFonts w:ascii="Arial" w:eastAsia="Arial" w:hAnsi="Arial" w:cs="Arial"/>
          <w:color w:val="000000" w:themeColor="text1"/>
          <w:sz w:val="20"/>
          <w:shd w:val="clear" w:color="050000" w:fill="auto"/>
        </w:rPr>
        <w:t>p</w:t>
      </w:r>
      <w:r w:rsidR="001871E0">
        <w:rPr>
          <w:rFonts w:ascii="Arial" w:eastAsia="Arial" w:hAnsi="Arial" w:cs="Arial"/>
          <w:color w:val="000000" w:themeColor="text1"/>
          <w:sz w:val="20"/>
          <w:shd w:val="clear" w:color="050000" w:fill="auto"/>
        </w:rPr>
        <w:t>arent</w:t>
      </w:r>
      <w:r w:rsidR="001659BD">
        <w:rPr>
          <w:rFonts w:ascii="Arial" w:eastAsia="Arial" w:hAnsi="Arial" w:cs="Arial"/>
          <w:color w:val="000000" w:themeColor="text1"/>
          <w:sz w:val="20"/>
          <w:shd w:val="clear" w:color="050000" w:fill="auto"/>
        </w:rPr>
        <w:t>/guardian</w:t>
      </w:r>
      <w:r>
        <w:rPr>
          <w:rFonts w:ascii="Arial" w:eastAsia="Arial" w:hAnsi="Arial" w:cs="Arial"/>
          <w:color w:val="000000" w:themeColor="text1"/>
          <w:sz w:val="20"/>
          <w:shd w:val="clear" w:color="050000" w:fill="auto"/>
        </w:rPr>
        <w:t xml:space="preserve"> but will follow the advice of the NHS medical professionals</w:t>
      </w:r>
      <w:r w:rsidR="00F90DA8">
        <w:rPr>
          <w:rFonts w:ascii="Arial" w:eastAsia="Arial" w:hAnsi="Arial" w:cs="Arial"/>
          <w:color w:val="000000" w:themeColor="text1"/>
          <w:sz w:val="20"/>
          <w:shd w:val="clear" w:color="050000" w:fill="auto"/>
        </w:rPr>
        <w:t>.</w:t>
      </w:r>
    </w:p>
    <w:p w:rsidR="00A948EE" w:rsidRPr="009D45EC" w:rsidRDefault="00A948EE" w:rsidP="00293E1F">
      <w:pPr>
        <w:spacing w:afterLines="60" w:after="144" w:line="240" w:lineRule="auto"/>
        <w:ind w:left="284"/>
        <w:contextualSpacing/>
        <w:jc w:val="left"/>
        <w:rPr>
          <w:rFonts w:ascii="Arial" w:eastAsia="Arial" w:hAnsi="Arial" w:cs="Arial"/>
          <w:color w:val="000000" w:themeColor="text1"/>
          <w:sz w:val="11"/>
          <w:szCs w:val="11"/>
          <w:shd w:val="clear" w:color="050000" w:fill="auto"/>
        </w:rPr>
      </w:pPr>
    </w:p>
    <w:p w:rsidR="00A948EE" w:rsidRPr="0006193E" w:rsidRDefault="00A948EE" w:rsidP="00293E1F">
      <w:pPr>
        <w:spacing w:afterLines="60" w:after="144" w:line="240" w:lineRule="auto"/>
        <w:ind w:left="284"/>
        <w:contextualSpacing/>
        <w:jc w:val="left"/>
        <w:rPr>
          <w:rFonts w:ascii="Arial" w:eastAsia="Arial" w:hAnsi="Arial" w:cs="Arial"/>
          <w:b/>
          <w:color w:val="000000" w:themeColor="text1"/>
          <w:sz w:val="20"/>
          <w:shd w:val="clear" w:color="050000" w:fill="auto"/>
        </w:rPr>
      </w:pPr>
      <w:r w:rsidRPr="0006193E">
        <w:rPr>
          <w:rFonts w:ascii="Arial" w:eastAsia="Arial" w:hAnsi="Arial" w:cs="Arial"/>
          <w:b/>
          <w:color w:val="000000" w:themeColor="text1"/>
          <w:sz w:val="20"/>
          <w:shd w:val="clear" w:color="050000" w:fill="auto"/>
        </w:rPr>
        <w:t>Minor accidents/incidents</w:t>
      </w:r>
    </w:p>
    <w:p w:rsidR="00F90DA8" w:rsidRDefault="00F90DA8" w:rsidP="00293E1F">
      <w:pPr>
        <w:spacing w:afterLines="60" w:after="144" w:line="240"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In all cases where an accident/incident</w:t>
      </w:r>
      <w:r w:rsidR="0052602A">
        <w:rPr>
          <w:rFonts w:ascii="Arial" w:eastAsia="Arial" w:hAnsi="Arial" w:cs="Arial"/>
          <w:color w:val="000000" w:themeColor="text1"/>
          <w:sz w:val="20"/>
          <w:shd w:val="clear" w:color="050000" w:fill="auto"/>
        </w:rPr>
        <w:t>/injury</w:t>
      </w:r>
      <w:r>
        <w:rPr>
          <w:rFonts w:ascii="Arial" w:eastAsia="Arial" w:hAnsi="Arial" w:cs="Arial"/>
          <w:color w:val="000000" w:themeColor="text1"/>
          <w:sz w:val="20"/>
          <w:shd w:val="clear" w:color="050000" w:fill="auto"/>
        </w:rPr>
        <w:t xml:space="preserve"> has occurred whilst the child is in the care of the setting a</w:t>
      </w:r>
      <w:r w:rsidR="009F2D54">
        <w:rPr>
          <w:rFonts w:ascii="Arial" w:eastAsia="Arial" w:hAnsi="Arial" w:cs="Arial"/>
          <w:color w:val="000000" w:themeColor="text1"/>
          <w:sz w:val="20"/>
          <w:shd w:val="clear" w:color="050000" w:fill="auto"/>
        </w:rPr>
        <w:t>n</w:t>
      </w:r>
      <w:r>
        <w:rPr>
          <w:rFonts w:ascii="Arial" w:eastAsia="Arial" w:hAnsi="Arial" w:cs="Arial"/>
          <w:color w:val="000000" w:themeColor="text1"/>
          <w:sz w:val="20"/>
          <w:shd w:val="clear" w:color="050000" w:fill="auto"/>
        </w:rPr>
        <w:t xml:space="preserve"> accident/ incident</w:t>
      </w:r>
      <w:r w:rsidR="0052602A">
        <w:rPr>
          <w:rFonts w:ascii="Arial" w:eastAsia="Arial" w:hAnsi="Arial" w:cs="Arial"/>
          <w:color w:val="000000" w:themeColor="text1"/>
          <w:sz w:val="20"/>
          <w:shd w:val="clear" w:color="050000" w:fill="auto"/>
        </w:rPr>
        <w:t xml:space="preserve">/injury record </w:t>
      </w:r>
      <w:r>
        <w:rPr>
          <w:rFonts w:ascii="Arial" w:eastAsia="Arial" w:hAnsi="Arial" w:cs="Arial"/>
          <w:color w:val="000000" w:themeColor="text1"/>
          <w:sz w:val="20"/>
          <w:shd w:val="clear" w:color="050000" w:fill="auto"/>
        </w:rPr>
        <w:t xml:space="preserve">will be completed. This </w:t>
      </w:r>
      <w:r w:rsidR="0052602A">
        <w:rPr>
          <w:rFonts w:ascii="Arial" w:eastAsia="Arial" w:hAnsi="Arial" w:cs="Arial"/>
          <w:color w:val="000000" w:themeColor="text1"/>
          <w:sz w:val="20"/>
          <w:shd w:val="clear" w:color="050000" w:fill="auto"/>
        </w:rPr>
        <w:t>record</w:t>
      </w:r>
      <w:r>
        <w:rPr>
          <w:rFonts w:ascii="Arial" w:eastAsia="Arial" w:hAnsi="Arial" w:cs="Arial"/>
          <w:color w:val="000000" w:themeColor="text1"/>
          <w:sz w:val="20"/>
          <w:shd w:val="clear" w:color="050000" w:fill="auto"/>
        </w:rPr>
        <w:t xml:space="preserve"> will be shared with the </w:t>
      </w:r>
      <w:r w:rsidR="000F6A88">
        <w:rPr>
          <w:rFonts w:ascii="Arial" w:eastAsia="Arial" w:hAnsi="Arial" w:cs="Arial"/>
          <w:color w:val="000000" w:themeColor="text1"/>
          <w:sz w:val="20"/>
          <w:shd w:val="clear" w:color="050000" w:fill="auto"/>
        </w:rPr>
        <w:t>p</w:t>
      </w:r>
      <w:r w:rsidR="001871E0">
        <w:rPr>
          <w:rFonts w:ascii="Arial" w:eastAsia="Arial" w:hAnsi="Arial" w:cs="Arial"/>
          <w:color w:val="000000" w:themeColor="text1"/>
          <w:sz w:val="20"/>
          <w:shd w:val="clear" w:color="050000" w:fill="auto"/>
        </w:rPr>
        <w:t>arent</w:t>
      </w:r>
      <w:r w:rsidR="001659BD">
        <w:rPr>
          <w:rFonts w:ascii="Arial" w:eastAsia="Arial" w:hAnsi="Arial" w:cs="Arial"/>
          <w:color w:val="000000" w:themeColor="text1"/>
          <w:sz w:val="20"/>
          <w:shd w:val="clear" w:color="050000" w:fill="auto"/>
        </w:rPr>
        <w:t>/guardian</w:t>
      </w:r>
      <w:r>
        <w:rPr>
          <w:rFonts w:ascii="Arial" w:eastAsia="Arial" w:hAnsi="Arial" w:cs="Arial"/>
          <w:color w:val="000000" w:themeColor="text1"/>
          <w:sz w:val="20"/>
          <w:shd w:val="clear" w:color="050000" w:fill="auto"/>
        </w:rPr>
        <w:t xml:space="preserve"> or nominated person who collects the child to ensure that appropriate care can be continued. The adult collecting the child will sign the accident</w:t>
      </w:r>
      <w:r w:rsidR="0052602A">
        <w:rPr>
          <w:rFonts w:ascii="Arial" w:eastAsia="Arial" w:hAnsi="Arial" w:cs="Arial"/>
          <w:color w:val="000000" w:themeColor="text1"/>
          <w:sz w:val="20"/>
          <w:shd w:val="clear" w:color="050000" w:fill="auto"/>
        </w:rPr>
        <w:t>/incident/injury record</w:t>
      </w:r>
      <w:r>
        <w:rPr>
          <w:rFonts w:ascii="Arial" w:eastAsia="Arial" w:hAnsi="Arial" w:cs="Arial"/>
          <w:color w:val="000000" w:themeColor="text1"/>
          <w:sz w:val="20"/>
          <w:shd w:val="clear" w:color="050000" w:fill="auto"/>
        </w:rPr>
        <w:t xml:space="preserve"> to confirm that they understand the first aid and care given. </w:t>
      </w:r>
    </w:p>
    <w:p w:rsidR="009D45EC" w:rsidRPr="009D45EC" w:rsidRDefault="009D45EC" w:rsidP="00293E1F">
      <w:pPr>
        <w:spacing w:afterLines="60" w:after="144" w:line="240" w:lineRule="auto"/>
        <w:ind w:left="284"/>
        <w:contextualSpacing/>
        <w:jc w:val="left"/>
        <w:rPr>
          <w:rFonts w:ascii="Arial" w:eastAsia="Arial" w:hAnsi="Arial" w:cs="Arial"/>
          <w:color w:val="000000" w:themeColor="text1"/>
          <w:sz w:val="10"/>
          <w:szCs w:val="10"/>
          <w:shd w:val="clear" w:color="050000" w:fill="auto"/>
        </w:rPr>
      </w:pPr>
    </w:p>
    <w:p w:rsidR="009D45EC" w:rsidRPr="0006193E" w:rsidRDefault="009D45EC" w:rsidP="00293E1F">
      <w:pPr>
        <w:spacing w:afterLines="60" w:after="144" w:line="240" w:lineRule="auto"/>
        <w:ind w:left="284"/>
        <w:contextualSpacing/>
        <w:jc w:val="left"/>
        <w:rPr>
          <w:rFonts w:ascii="Arial" w:eastAsia="Arial" w:hAnsi="Arial" w:cs="Arial"/>
          <w:b/>
          <w:color w:val="000000" w:themeColor="text1"/>
          <w:sz w:val="20"/>
          <w:shd w:val="clear" w:color="050000" w:fill="auto"/>
        </w:rPr>
      </w:pPr>
      <w:r w:rsidRPr="0006193E">
        <w:rPr>
          <w:rFonts w:ascii="Arial" w:eastAsia="Arial" w:hAnsi="Arial" w:cs="Arial"/>
          <w:b/>
          <w:color w:val="000000" w:themeColor="text1"/>
          <w:sz w:val="20"/>
          <w:shd w:val="clear" w:color="050000" w:fill="auto"/>
        </w:rPr>
        <w:t>Head injuries</w:t>
      </w:r>
    </w:p>
    <w:p w:rsidR="00F90DA8" w:rsidRDefault="00C91F19" w:rsidP="00293E1F">
      <w:pPr>
        <w:spacing w:after="60" w:line="240"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 xml:space="preserve">If a child sustains a head injury at </w:t>
      </w:r>
      <w:r w:rsidR="00903ED6">
        <w:rPr>
          <w:rFonts w:ascii="Arial" w:eastAsia="Arial" w:hAnsi="Arial" w:cs="Arial"/>
          <w:color w:val="000000" w:themeColor="text1"/>
          <w:sz w:val="20"/>
          <w:shd w:val="clear" w:color="050000" w:fill="auto"/>
        </w:rPr>
        <w:t>Pre-school</w:t>
      </w:r>
      <w:r>
        <w:rPr>
          <w:rFonts w:ascii="Arial" w:eastAsia="Arial" w:hAnsi="Arial" w:cs="Arial"/>
          <w:color w:val="000000" w:themeColor="text1"/>
          <w:sz w:val="20"/>
          <w:shd w:val="clear" w:color="050000" w:fill="auto"/>
        </w:rPr>
        <w:t xml:space="preserve"> the </w:t>
      </w:r>
      <w:r w:rsidR="001871E0">
        <w:rPr>
          <w:rFonts w:ascii="Arial" w:eastAsia="Arial" w:hAnsi="Arial" w:cs="Arial"/>
          <w:color w:val="000000" w:themeColor="text1"/>
          <w:sz w:val="20"/>
          <w:shd w:val="clear" w:color="050000" w:fill="auto"/>
        </w:rPr>
        <w:t>parent</w:t>
      </w:r>
      <w:r w:rsidR="001659BD">
        <w:rPr>
          <w:rFonts w:ascii="Arial" w:eastAsia="Arial" w:hAnsi="Arial" w:cs="Arial"/>
          <w:color w:val="000000" w:themeColor="text1"/>
          <w:sz w:val="20"/>
          <w:shd w:val="clear" w:color="050000" w:fill="auto"/>
        </w:rPr>
        <w:t>/guardian</w:t>
      </w:r>
      <w:r w:rsidR="009D45EC">
        <w:rPr>
          <w:rFonts w:ascii="Arial" w:eastAsia="Arial" w:hAnsi="Arial" w:cs="Arial"/>
          <w:color w:val="000000" w:themeColor="text1"/>
          <w:sz w:val="20"/>
          <w:shd w:val="clear" w:color="050000" w:fill="auto"/>
        </w:rPr>
        <w:t xml:space="preserve"> will be given a fact sheet about head injuries to refer to when at home along with their child’s head injury form.</w:t>
      </w:r>
      <w:r w:rsidR="000F3FD9">
        <w:rPr>
          <w:rFonts w:ascii="Arial" w:eastAsia="Arial" w:hAnsi="Arial" w:cs="Arial"/>
          <w:color w:val="000000" w:themeColor="text1"/>
          <w:sz w:val="20"/>
          <w:shd w:val="clear" w:color="050000" w:fill="auto"/>
        </w:rPr>
        <w:t xml:space="preserve"> </w:t>
      </w:r>
      <w:r w:rsidR="00BA1354">
        <w:rPr>
          <w:rFonts w:ascii="Arial" w:eastAsia="Arial" w:hAnsi="Arial" w:cs="Arial"/>
          <w:color w:val="000000" w:themeColor="text1"/>
          <w:sz w:val="20"/>
          <w:shd w:val="clear" w:color="050000" w:fill="auto"/>
        </w:rPr>
        <w:t>The p</w:t>
      </w:r>
      <w:r w:rsidR="001871E0">
        <w:rPr>
          <w:rFonts w:ascii="Arial" w:eastAsia="Arial" w:hAnsi="Arial" w:cs="Arial"/>
          <w:color w:val="000000" w:themeColor="text1"/>
          <w:sz w:val="20"/>
          <w:shd w:val="clear" w:color="050000" w:fill="auto"/>
        </w:rPr>
        <w:t>arent</w:t>
      </w:r>
      <w:r w:rsidR="001659BD">
        <w:rPr>
          <w:rFonts w:ascii="Arial" w:eastAsia="Arial" w:hAnsi="Arial" w:cs="Arial"/>
          <w:color w:val="000000" w:themeColor="text1"/>
          <w:sz w:val="20"/>
          <w:shd w:val="clear" w:color="050000" w:fill="auto"/>
        </w:rPr>
        <w:t>/guardian</w:t>
      </w:r>
      <w:r w:rsidR="00F90DA8">
        <w:rPr>
          <w:rFonts w:ascii="Arial" w:eastAsia="Arial" w:hAnsi="Arial" w:cs="Arial"/>
          <w:color w:val="000000" w:themeColor="text1"/>
          <w:sz w:val="20"/>
          <w:shd w:val="clear" w:color="050000" w:fill="auto"/>
        </w:rPr>
        <w:t xml:space="preserve"> will be given a copy of the accident/incident</w:t>
      </w:r>
      <w:r w:rsidR="0052602A">
        <w:rPr>
          <w:rFonts w:ascii="Arial" w:eastAsia="Arial" w:hAnsi="Arial" w:cs="Arial"/>
          <w:color w:val="000000" w:themeColor="text1"/>
          <w:sz w:val="20"/>
          <w:shd w:val="clear" w:color="050000" w:fill="auto"/>
        </w:rPr>
        <w:t>/</w:t>
      </w:r>
      <w:r>
        <w:rPr>
          <w:rFonts w:ascii="Arial" w:eastAsia="Arial" w:hAnsi="Arial" w:cs="Arial"/>
          <w:color w:val="000000" w:themeColor="text1"/>
          <w:sz w:val="20"/>
          <w:shd w:val="clear" w:color="050000" w:fill="auto"/>
        </w:rPr>
        <w:t xml:space="preserve"> </w:t>
      </w:r>
      <w:r w:rsidR="0052602A">
        <w:rPr>
          <w:rFonts w:ascii="Arial" w:eastAsia="Arial" w:hAnsi="Arial" w:cs="Arial"/>
          <w:color w:val="000000" w:themeColor="text1"/>
          <w:sz w:val="20"/>
          <w:shd w:val="clear" w:color="050000" w:fill="auto"/>
        </w:rPr>
        <w:t>injury record</w:t>
      </w:r>
      <w:r w:rsidR="00F90DA8">
        <w:rPr>
          <w:rFonts w:ascii="Arial" w:eastAsia="Arial" w:hAnsi="Arial" w:cs="Arial"/>
          <w:color w:val="000000" w:themeColor="text1"/>
          <w:sz w:val="20"/>
          <w:shd w:val="clear" w:color="050000" w:fill="auto"/>
        </w:rPr>
        <w:t xml:space="preserve"> on the day and can request a further copy if required</w:t>
      </w:r>
      <w:r w:rsidR="009F2D54">
        <w:rPr>
          <w:rFonts w:ascii="Arial" w:eastAsia="Arial" w:hAnsi="Arial" w:cs="Arial"/>
          <w:color w:val="000000" w:themeColor="text1"/>
          <w:sz w:val="20"/>
          <w:shd w:val="clear" w:color="050000" w:fill="auto"/>
        </w:rPr>
        <w:t>.</w:t>
      </w:r>
    </w:p>
    <w:p w:rsidR="0006193E" w:rsidRPr="00B55C76" w:rsidRDefault="0006193E" w:rsidP="00293E1F">
      <w:pPr>
        <w:spacing w:after="60" w:line="240" w:lineRule="auto"/>
        <w:ind w:left="284"/>
        <w:contextualSpacing/>
        <w:jc w:val="left"/>
        <w:rPr>
          <w:rFonts w:ascii="Arial" w:eastAsia="Arial" w:hAnsi="Arial" w:cs="Arial"/>
          <w:color w:val="000000" w:themeColor="text1"/>
          <w:sz w:val="10"/>
          <w:szCs w:val="10"/>
          <w:shd w:val="clear" w:color="050000" w:fill="auto"/>
        </w:rPr>
      </w:pPr>
    </w:p>
    <w:p w:rsidR="00E81E63" w:rsidRPr="0006193E" w:rsidRDefault="00E81E63" w:rsidP="00293E1F">
      <w:pPr>
        <w:spacing w:afterLines="60" w:after="144" w:line="240" w:lineRule="auto"/>
        <w:ind w:left="284"/>
        <w:contextualSpacing/>
        <w:jc w:val="left"/>
        <w:rPr>
          <w:rFonts w:ascii="Arial" w:eastAsia="Arial" w:hAnsi="Arial" w:cs="Arial"/>
          <w:b/>
          <w:color w:val="000000" w:themeColor="text1"/>
          <w:sz w:val="20"/>
          <w:shd w:val="clear" w:color="050000" w:fill="auto"/>
        </w:rPr>
      </w:pPr>
      <w:r w:rsidRPr="0006193E">
        <w:rPr>
          <w:rFonts w:ascii="Arial" w:eastAsia="Arial" w:hAnsi="Arial" w:cs="Arial"/>
          <w:b/>
          <w:color w:val="000000" w:themeColor="text1"/>
          <w:sz w:val="20"/>
          <w:shd w:val="clear" w:color="050000" w:fill="auto"/>
        </w:rPr>
        <w:t>Death of a child or adult on the premises</w:t>
      </w:r>
    </w:p>
    <w:p w:rsidR="00221A32" w:rsidRDefault="00E81E63" w:rsidP="00293E1F">
      <w:pPr>
        <w:spacing w:after="0" w:line="240"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 xml:space="preserve">In the event of a death at </w:t>
      </w:r>
      <w:r w:rsidR="00903ED6">
        <w:rPr>
          <w:rFonts w:ascii="Arial" w:eastAsia="Arial" w:hAnsi="Arial" w:cs="Arial"/>
          <w:color w:val="000000" w:themeColor="text1"/>
          <w:sz w:val="20"/>
          <w:shd w:val="clear" w:color="050000" w:fill="auto"/>
        </w:rPr>
        <w:t>Pre-school</w:t>
      </w:r>
      <w:r>
        <w:rPr>
          <w:rFonts w:ascii="Arial" w:eastAsia="Arial" w:hAnsi="Arial" w:cs="Arial"/>
          <w:color w:val="000000" w:themeColor="text1"/>
          <w:sz w:val="20"/>
          <w:shd w:val="clear" w:color="050000" w:fill="auto"/>
        </w:rPr>
        <w:t>, the Manager, or in her absence the Deputy will ensure the following steps are taken:</w:t>
      </w:r>
    </w:p>
    <w:p w:rsidR="005A4DAC" w:rsidRDefault="00E81E63" w:rsidP="00293E1F">
      <w:pPr>
        <w:pStyle w:val="ListParagraph"/>
        <w:numPr>
          <w:ilvl w:val="0"/>
          <w:numId w:val="4"/>
        </w:numPr>
        <w:spacing w:afterLines="60" w:after="144" w:line="240" w:lineRule="auto"/>
        <w:ind w:left="851" w:hanging="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The emergency services are immediately informed</w:t>
      </w:r>
      <w:r w:rsidR="00C91F19">
        <w:rPr>
          <w:rFonts w:ascii="Arial" w:eastAsia="Arial" w:hAnsi="Arial" w:cs="Arial"/>
          <w:color w:val="000000" w:themeColor="text1"/>
          <w:sz w:val="20"/>
          <w:shd w:val="clear" w:color="050000" w:fill="auto"/>
        </w:rPr>
        <w:t>;</w:t>
      </w:r>
    </w:p>
    <w:p w:rsidR="005A4DAC" w:rsidRDefault="00E81E63" w:rsidP="00293E1F">
      <w:pPr>
        <w:pStyle w:val="ListParagraph"/>
        <w:numPr>
          <w:ilvl w:val="0"/>
          <w:numId w:val="4"/>
        </w:numPr>
        <w:spacing w:afterLines="60" w:after="144" w:line="240" w:lineRule="auto"/>
        <w:ind w:left="851" w:hanging="284"/>
        <w:contextualSpacing/>
        <w:jc w:val="left"/>
        <w:rPr>
          <w:rFonts w:ascii="Arial" w:eastAsia="Arial" w:hAnsi="Arial" w:cs="Arial"/>
          <w:color w:val="000000" w:themeColor="text1"/>
          <w:sz w:val="20"/>
          <w:shd w:val="clear" w:color="050000" w:fill="auto"/>
        </w:rPr>
      </w:pPr>
      <w:r w:rsidRPr="005A4DAC">
        <w:rPr>
          <w:rFonts w:ascii="Arial" w:eastAsia="Arial" w:hAnsi="Arial" w:cs="Arial"/>
          <w:color w:val="000000" w:themeColor="text1"/>
          <w:sz w:val="20"/>
          <w:shd w:val="clear" w:color="050000" w:fill="auto"/>
        </w:rPr>
        <w:t xml:space="preserve">The </w:t>
      </w:r>
      <w:r w:rsidR="000F6A88">
        <w:rPr>
          <w:rFonts w:ascii="Arial" w:eastAsia="Arial" w:hAnsi="Arial" w:cs="Arial"/>
          <w:color w:val="000000" w:themeColor="text1"/>
          <w:sz w:val="20"/>
          <w:shd w:val="clear" w:color="050000" w:fill="auto"/>
        </w:rPr>
        <w:t>p</w:t>
      </w:r>
      <w:r w:rsidR="001871E0">
        <w:rPr>
          <w:rFonts w:ascii="Arial" w:eastAsia="Arial" w:hAnsi="Arial" w:cs="Arial"/>
          <w:color w:val="000000" w:themeColor="text1"/>
          <w:sz w:val="20"/>
          <w:shd w:val="clear" w:color="050000" w:fill="auto"/>
        </w:rPr>
        <w:t>arent</w:t>
      </w:r>
      <w:r w:rsidR="001659BD">
        <w:rPr>
          <w:rFonts w:ascii="Arial" w:eastAsia="Arial" w:hAnsi="Arial" w:cs="Arial"/>
          <w:color w:val="000000" w:themeColor="text1"/>
          <w:sz w:val="20"/>
          <w:shd w:val="clear" w:color="050000" w:fill="auto"/>
        </w:rPr>
        <w:t>/guardian</w:t>
      </w:r>
      <w:r w:rsidRPr="005A4DAC">
        <w:rPr>
          <w:rFonts w:ascii="Arial" w:eastAsia="Arial" w:hAnsi="Arial" w:cs="Arial"/>
          <w:color w:val="000000" w:themeColor="text1"/>
          <w:sz w:val="20"/>
          <w:shd w:val="clear" w:color="050000" w:fill="auto"/>
        </w:rPr>
        <w:t xml:space="preserve"> is informed</w:t>
      </w:r>
      <w:r w:rsidR="00C91F19">
        <w:rPr>
          <w:rFonts w:ascii="Arial" w:eastAsia="Arial" w:hAnsi="Arial" w:cs="Arial"/>
          <w:color w:val="000000" w:themeColor="text1"/>
          <w:sz w:val="20"/>
          <w:shd w:val="clear" w:color="050000" w:fill="auto"/>
        </w:rPr>
        <w:t>;</w:t>
      </w:r>
    </w:p>
    <w:p w:rsidR="005A4DAC" w:rsidRDefault="00E81E63" w:rsidP="00293E1F">
      <w:pPr>
        <w:pStyle w:val="ListParagraph"/>
        <w:numPr>
          <w:ilvl w:val="0"/>
          <w:numId w:val="4"/>
        </w:numPr>
        <w:spacing w:afterLines="60" w:after="144" w:line="240" w:lineRule="auto"/>
        <w:ind w:left="851" w:hanging="284"/>
        <w:contextualSpacing/>
        <w:jc w:val="left"/>
        <w:rPr>
          <w:rFonts w:ascii="Arial" w:eastAsia="Arial" w:hAnsi="Arial" w:cs="Arial"/>
          <w:color w:val="000000" w:themeColor="text1"/>
          <w:sz w:val="20"/>
          <w:shd w:val="clear" w:color="050000" w:fill="auto"/>
        </w:rPr>
      </w:pPr>
      <w:r w:rsidRPr="005A4DAC">
        <w:rPr>
          <w:rFonts w:ascii="Arial" w:eastAsia="Arial" w:hAnsi="Arial" w:cs="Arial"/>
          <w:color w:val="000000" w:themeColor="text1"/>
          <w:sz w:val="20"/>
          <w:shd w:val="clear" w:color="050000" w:fill="auto"/>
        </w:rPr>
        <w:t xml:space="preserve">The </w:t>
      </w:r>
      <w:r w:rsidR="009F2D54" w:rsidRPr="005A4DAC">
        <w:rPr>
          <w:rFonts w:ascii="Arial" w:eastAsia="Arial" w:hAnsi="Arial" w:cs="Arial"/>
          <w:color w:val="000000" w:themeColor="text1"/>
          <w:sz w:val="20"/>
          <w:shd w:val="clear" w:color="050000" w:fill="auto"/>
        </w:rPr>
        <w:t xml:space="preserve">other children at </w:t>
      </w:r>
      <w:r w:rsidR="00903ED6">
        <w:rPr>
          <w:rFonts w:ascii="Arial" w:eastAsia="Arial" w:hAnsi="Arial" w:cs="Arial"/>
          <w:color w:val="000000" w:themeColor="text1"/>
          <w:sz w:val="20"/>
          <w:shd w:val="clear" w:color="050000" w:fill="auto"/>
        </w:rPr>
        <w:t>Pre-school</w:t>
      </w:r>
      <w:r w:rsidR="009F2D54" w:rsidRPr="005A4DAC">
        <w:rPr>
          <w:rFonts w:ascii="Arial" w:eastAsia="Arial" w:hAnsi="Arial" w:cs="Arial"/>
          <w:color w:val="000000" w:themeColor="text1"/>
          <w:sz w:val="20"/>
          <w:shd w:val="clear" w:color="050000" w:fill="auto"/>
        </w:rPr>
        <w:t xml:space="preserve"> are appropriately looked after and kept calm</w:t>
      </w:r>
      <w:r w:rsidR="00C91F19">
        <w:rPr>
          <w:rFonts w:ascii="Arial" w:eastAsia="Arial" w:hAnsi="Arial" w:cs="Arial"/>
          <w:color w:val="000000" w:themeColor="text1"/>
          <w:sz w:val="20"/>
          <w:shd w:val="clear" w:color="050000" w:fill="auto"/>
        </w:rPr>
        <w:t>;</w:t>
      </w:r>
    </w:p>
    <w:p w:rsidR="005A4DAC" w:rsidRDefault="00BA1354" w:rsidP="00293E1F">
      <w:pPr>
        <w:pStyle w:val="ListParagraph"/>
        <w:numPr>
          <w:ilvl w:val="0"/>
          <w:numId w:val="4"/>
        </w:numPr>
        <w:spacing w:afterLines="60" w:after="144" w:line="240" w:lineRule="auto"/>
        <w:ind w:left="851" w:hanging="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The p</w:t>
      </w:r>
      <w:r w:rsidR="001871E0">
        <w:rPr>
          <w:rFonts w:ascii="Arial" w:eastAsia="Arial" w:hAnsi="Arial" w:cs="Arial"/>
          <w:color w:val="000000" w:themeColor="text1"/>
          <w:sz w:val="20"/>
          <w:shd w:val="clear" w:color="050000" w:fill="auto"/>
        </w:rPr>
        <w:t>arent</w:t>
      </w:r>
      <w:r w:rsidR="001659BD">
        <w:rPr>
          <w:rFonts w:ascii="Arial" w:eastAsia="Arial" w:hAnsi="Arial" w:cs="Arial"/>
          <w:color w:val="000000" w:themeColor="text1"/>
          <w:sz w:val="20"/>
          <w:shd w:val="clear" w:color="050000" w:fill="auto"/>
        </w:rPr>
        <w:t>/guardian</w:t>
      </w:r>
      <w:r w:rsidR="009F2D54" w:rsidRPr="005A4DAC">
        <w:rPr>
          <w:rFonts w:ascii="Arial" w:eastAsia="Arial" w:hAnsi="Arial" w:cs="Arial"/>
          <w:color w:val="000000" w:themeColor="text1"/>
          <w:sz w:val="20"/>
          <w:shd w:val="clear" w:color="050000" w:fill="auto"/>
        </w:rPr>
        <w:t xml:space="preserve"> will be called to collect children as soon as possible</w:t>
      </w:r>
      <w:r w:rsidR="00C91F19">
        <w:rPr>
          <w:rFonts w:ascii="Arial" w:eastAsia="Arial" w:hAnsi="Arial" w:cs="Arial"/>
          <w:color w:val="000000" w:themeColor="text1"/>
          <w:sz w:val="20"/>
          <w:shd w:val="clear" w:color="050000" w:fill="auto"/>
        </w:rPr>
        <w:t>;</w:t>
      </w:r>
    </w:p>
    <w:p w:rsidR="00616A8C" w:rsidRPr="004F01DC" w:rsidRDefault="009F2D54" w:rsidP="004F01DC">
      <w:pPr>
        <w:pStyle w:val="ListParagraph"/>
        <w:numPr>
          <w:ilvl w:val="0"/>
          <w:numId w:val="4"/>
        </w:numPr>
        <w:spacing w:afterLines="60" w:after="144" w:line="240" w:lineRule="auto"/>
        <w:ind w:left="851" w:hanging="284"/>
        <w:contextualSpacing/>
        <w:jc w:val="left"/>
        <w:rPr>
          <w:rFonts w:ascii="Arial" w:eastAsia="Arial" w:hAnsi="Arial" w:cs="Arial"/>
          <w:color w:val="000000" w:themeColor="text1"/>
          <w:sz w:val="20"/>
          <w:shd w:val="clear" w:color="050000" w:fill="auto"/>
        </w:rPr>
      </w:pPr>
      <w:r w:rsidRPr="005A4DAC">
        <w:rPr>
          <w:rFonts w:ascii="Arial" w:eastAsia="Arial" w:hAnsi="Arial" w:cs="Arial"/>
          <w:color w:val="000000" w:themeColor="text1"/>
          <w:sz w:val="20"/>
          <w:shd w:val="clear" w:color="050000" w:fill="auto"/>
        </w:rPr>
        <w:t>Additional staff will be called in to help look after the children if necessary</w:t>
      </w:r>
      <w:r w:rsidR="00C91F19">
        <w:rPr>
          <w:rFonts w:ascii="Arial" w:eastAsia="Arial" w:hAnsi="Arial" w:cs="Arial"/>
          <w:color w:val="000000" w:themeColor="text1"/>
          <w:sz w:val="20"/>
          <w:shd w:val="clear" w:color="050000" w:fill="auto"/>
        </w:rPr>
        <w:t>;</w:t>
      </w:r>
    </w:p>
    <w:p w:rsidR="00C63B67" w:rsidRPr="00E8618F" w:rsidRDefault="00C63B67" w:rsidP="00E8618F">
      <w:pPr>
        <w:pStyle w:val="ListParagraph"/>
        <w:numPr>
          <w:ilvl w:val="0"/>
          <w:numId w:val="4"/>
        </w:numPr>
        <w:spacing w:afterLines="60" w:after="144" w:line="240" w:lineRule="auto"/>
        <w:ind w:left="851" w:hanging="284"/>
        <w:contextualSpacing/>
        <w:jc w:val="left"/>
        <w:rPr>
          <w:rFonts w:ascii="Arial" w:eastAsia="Arial" w:hAnsi="Arial" w:cs="Arial"/>
          <w:b/>
          <w:color w:val="000000" w:themeColor="text1"/>
          <w:sz w:val="20"/>
          <w:shd w:val="clear" w:color="050000" w:fill="auto"/>
        </w:rPr>
      </w:pPr>
      <w:r>
        <w:rPr>
          <w:rFonts w:ascii="Arial" w:eastAsia="Arial" w:hAnsi="Arial" w:cs="Arial"/>
          <w:color w:val="000000" w:themeColor="text1"/>
          <w:sz w:val="20"/>
          <w:shd w:val="clear" w:color="050000" w:fill="auto"/>
        </w:rPr>
        <w:t xml:space="preserve">The </w:t>
      </w:r>
      <w:r w:rsidR="004F01DC">
        <w:rPr>
          <w:rFonts w:ascii="Arial" w:eastAsia="Arial" w:hAnsi="Arial" w:cs="Arial"/>
          <w:color w:val="000000" w:themeColor="text1"/>
          <w:sz w:val="20"/>
          <w:shd w:val="clear" w:color="050000" w:fill="auto"/>
        </w:rPr>
        <w:t>Manager</w:t>
      </w:r>
      <w:r>
        <w:rPr>
          <w:rFonts w:ascii="Arial" w:eastAsia="Arial" w:hAnsi="Arial" w:cs="Arial"/>
          <w:color w:val="000000" w:themeColor="text1"/>
          <w:sz w:val="20"/>
          <w:shd w:val="clear" w:color="050000" w:fill="auto"/>
        </w:rPr>
        <w:t xml:space="preserve"> will contact </w:t>
      </w:r>
      <w:r w:rsidR="00E8618F" w:rsidRPr="00E8618F">
        <w:rPr>
          <w:rFonts w:ascii="Arial" w:eastAsia="Arial" w:hAnsi="Arial" w:cs="Arial"/>
          <w:color w:val="000000" w:themeColor="text1"/>
          <w:sz w:val="20"/>
          <w:shd w:val="clear" w:color="050000" w:fill="auto"/>
        </w:rPr>
        <w:t>Surrey’s Children Single Point of Access (C-SPA)</w:t>
      </w:r>
      <w:r w:rsidR="00E8618F">
        <w:rPr>
          <w:rFonts w:ascii="Arial" w:eastAsia="Arial" w:hAnsi="Arial" w:cs="Arial"/>
          <w:b/>
          <w:color w:val="000000" w:themeColor="text1"/>
          <w:sz w:val="20"/>
          <w:shd w:val="clear" w:color="050000" w:fill="auto"/>
        </w:rPr>
        <w:t xml:space="preserve"> </w:t>
      </w:r>
      <w:r w:rsidRPr="00E8618F">
        <w:rPr>
          <w:rFonts w:ascii="Arial" w:eastAsia="Arial" w:hAnsi="Arial" w:cs="Arial"/>
          <w:color w:val="000000" w:themeColor="text1"/>
          <w:sz w:val="20"/>
          <w:shd w:val="clear" w:color="050000" w:fill="auto"/>
        </w:rPr>
        <w:t>as soon possible and complete Form A-Notification of Child Death and Form B-Agency Report</w:t>
      </w:r>
      <w:r w:rsidR="00C91F19">
        <w:rPr>
          <w:rFonts w:ascii="Arial" w:eastAsia="Arial" w:hAnsi="Arial" w:cs="Arial"/>
          <w:color w:val="000000" w:themeColor="text1"/>
          <w:sz w:val="20"/>
          <w:shd w:val="clear" w:color="050000" w:fill="auto"/>
        </w:rPr>
        <w:t>; and</w:t>
      </w:r>
    </w:p>
    <w:p w:rsidR="00C63B67" w:rsidRPr="00B55C76" w:rsidRDefault="00C63B67" w:rsidP="00293E1F">
      <w:pPr>
        <w:pStyle w:val="ListParagraph"/>
        <w:numPr>
          <w:ilvl w:val="0"/>
          <w:numId w:val="4"/>
        </w:numPr>
        <w:spacing w:afterLines="60" w:after="144" w:line="240" w:lineRule="auto"/>
        <w:ind w:left="851" w:hanging="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Within 24 hours of a child death the Surrey Safeguarding Children Board-Child Death Overview Panel must be notified.</w:t>
      </w:r>
    </w:p>
    <w:p w:rsidR="005A4DAC" w:rsidRPr="00B55C76" w:rsidRDefault="00616A8C" w:rsidP="00293E1F">
      <w:pPr>
        <w:spacing w:afterLines="60" w:after="144" w:line="240" w:lineRule="auto"/>
        <w:ind w:left="284"/>
        <w:contextualSpacing/>
        <w:jc w:val="left"/>
        <w:rPr>
          <w:rFonts w:ascii="Arial" w:eastAsia="Arial" w:hAnsi="Arial" w:cs="Arial"/>
          <w:b/>
          <w:color w:val="000000" w:themeColor="text1"/>
          <w:sz w:val="20"/>
          <w:shd w:val="clear" w:color="050000" w:fill="auto"/>
        </w:rPr>
      </w:pPr>
      <w:r w:rsidRPr="00B55C76">
        <w:rPr>
          <w:rFonts w:ascii="Arial" w:eastAsia="Arial" w:hAnsi="Arial" w:cs="Arial"/>
          <w:b/>
          <w:color w:val="000000" w:themeColor="text1"/>
          <w:sz w:val="20"/>
          <w:shd w:val="clear" w:color="050000" w:fill="auto"/>
        </w:rPr>
        <w:t>Reporting of accidents to external agencies</w:t>
      </w:r>
      <w:r w:rsidR="00B63EDE" w:rsidRPr="00B55C76">
        <w:rPr>
          <w:rFonts w:ascii="Arial" w:eastAsia="Arial" w:hAnsi="Arial" w:cs="Arial"/>
          <w:b/>
          <w:color w:val="000000" w:themeColor="text1"/>
          <w:sz w:val="20"/>
          <w:shd w:val="clear" w:color="050000" w:fill="auto"/>
        </w:rPr>
        <w:t xml:space="preserve"> </w:t>
      </w:r>
    </w:p>
    <w:p w:rsidR="00A83C63" w:rsidRDefault="00C07962" w:rsidP="00293E1F">
      <w:pPr>
        <w:spacing w:after="0" w:line="240"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00A83C63">
        <w:rPr>
          <w:rFonts w:ascii="Arial" w:eastAsia="Arial" w:hAnsi="Arial" w:cs="Arial"/>
          <w:color w:val="000000" w:themeColor="text1"/>
          <w:sz w:val="20"/>
          <w:shd w:val="clear" w:color="050000" w:fill="auto"/>
        </w:rPr>
        <w:t xml:space="preserve"> has a legal duty under RIDDOR 2013 to report certain serious accidents and incidents to the HSE. The following must be reported by phone </w:t>
      </w:r>
      <w:r w:rsidR="00E433AF">
        <w:rPr>
          <w:rFonts w:ascii="Arial" w:eastAsia="Arial" w:hAnsi="Arial" w:cs="Arial"/>
          <w:color w:val="000000" w:themeColor="text1"/>
          <w:sz w:val="20"/>
          <w:shd w:val="clear" w:color="050000" w:fill="auto"/>
        </w:rPr>
        <w:t xml:space="preserve">to the </w:t>
      </w:r>
      <w:r w:rsidR="00A83C63">
        <w:rPr>
          <w:rFonts w:ascii="Arial" w:eastAsia="Arial" w:hAnsi="Arial" w:cs="Arial"/>
          <w:color w:val="000000" w:themeColor="text1"/>
          <w:sz w:val="20"/>
          <w:shd w:val="clear" w:color="050000" w:fill="auto"/>
        </w:rPr>
        <w:t>HSE incident contact centre</w:t>
      </w:r>
      <w:r w:rsidR="00B55C76">
        <w:rPr>
          <w:rFonts w:ascii="Arial" w:eastAsia="Arial" w:hAnsi="Arial" w:cs="Arial"/>
          <w:color w:val="000000" w:themeColor="text1"/>
          <w:sz w:val="20"/>
          <w:shd w:val="clear" w:color="050000" w:fill="auto"/>
        </w:rPr>
        <w:t>:</w:t>
      </w:r>
    </w:p>
    <w:p w:rsidR="005A4DAC" w:rsidRDefault="00A83C63" w:rsidP="00293E1F">
      <w:pPr>
        <w:pStyle w:val="ListParagraph"/>
        <w:numPr>
          <w:ilvl w:val="0"/>
          <w:numId w:val="5"/>
        </w:numPr>
        <w:spacing w:afterLines="60" w:after="144" w:line="240" w:lineRule="auto"/>
        <w:ind w:left="851" w:hanging="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Accidents resulting in death or major injury must be reported immediately.</w:t>
      </w:r>
    </w:p>
    <w:p w:rsidR="00A83C63" w:rsidRDefault="00A83C63" w:rsidP="00293E1F">
      <w:pPr>
        <w:pStyle w:val="ListParagraph"/>
        <w:numPr>
          <w:ilvl w:val="0"/>
          <w:numId w:val="5"/>
        </w:numPr>
        <w:spacing w:afterLines="60" w:after="144" w:line="240" w:lineRule="auto"/>
        <w:ind w:left="851" w:hanging="284"/>
        <w:contextualSpacing/>
        <w:jc w:val="left"/>
        <w:rPr>
          <w:rFonts w:ascii="Arial" w:eastAsia="Arial" w:hAnsi="Arial" w:cs="Arial"/>
          <w:color w:val="000000" w:themeColor="text1"/>
          <w:sz w:val="20"/>
          <w:shd w:val="clear" w:color="050000" w:fill="auto"/>
        </w:rPr>
      </w:pPr>
      <w:r w:rsidRPr="005A4DAC">
        <w:rPr>
          <w:rFonts w:ascii="Arial" w:eastAsia="Arial" w:hAnsi="Arial" w:cs="Arial"/>
          <w:color w:val="000000" w:themeColor="text1"/>
          <w:sz w:val="20"/>
          <w:shd w:val="clear" w:color="050000" w:fill="auto"/>
        </w:rPr>
        <w:t>Any incidents that results in an adult being incapable to work for over 7 consecutive days must be reported in 15 days.</w:t>
      </w:r>
    </w:p>
    <w:p w:rsidR="00692A1C" w:rsidRPr="00692A1C" w:rsidRDefault="00692A1C" w:rsidP="00293E1F">
      <w:pPr>
        <w:pStyle w:val="ListParagraph"/>
        <w:spacing w:afterLines="60" w:after="144" w:line="240" w:lineRule="auto"/>
        <w:ind w:left="851"/>
        <w:contextualSpacing/>
        <w:jc w:val="left"/>
        <w:rPr>
          <w:rFonts w:ascii="Arial" w:eastAsia="Arial" w:hAnsi="Arial" w:cs="Arial"/>
          <w:color w:val="000000" w:themeColor="text1"/>
          <w:sz w:val="10"/>
          <w:szCs w:val="10"/>
          <w:shd w:val="clear" w:color="050000" w:fill="auto"/>
        </w:rPr>
      </w:pPr>
    </w:p>
    <w:p w:rsidR="00A83C63" w:rsidRDefault="00A83C63"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Records and copies of RIDDOR reports will be provided by the HSE and will be kept with the relevant accident/incident record.</w:t>
      </w:r>
    </w:p>
    <w:p w:rsidR="00D40507" w:rsidRPr="004456E0" w:rsidRDefault="00D40507" w:rsidP="00293E1F">
      <w:pPr>
        <w:pStyle w:val="ListParagraph"/>
        <w:spacing w:afterLines="60" w:after="144" w:line="240" w:lineRule="auto"/>
        <w:ind w:left="284"/>
        <w:contextualSpacing/>
        <w:jc w:val="left"/>
        <w:rPr>
          <w:rFonts w:ascii="Arial" w:eastAsia="Arial" w:hAnsi="Arial" w:cs="Arial"/>
          <w:b/>
          <w:color w:val="000000" w:themeColor="text1"/>
          <w:sz w:val="10"/>
          <w:szCs w:val="10"/>
          <w:shd w:val="clear" w:color="050000" w:fill="auto"/>
        </w:rPr>
      </w:pPr>
    </w:p>
    <w:p w:rsidR="00A83C63" w:rsidRPr="00B55C76" w:rsidRDefault="00734310"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B55C76">
        <w:rPr>
          <w:rFonts w:ascii="Arial" w:eastAsia="Arial" w:hAnsi="Arial" w:cs="Arial"/>
          <w:b/>
          <w:color w:val="000000" w:themeColor="text1"/>
          <w:sz w:val="20"/>
          <w:shd w:val="clear" w:color="050000" w:fill="auto"/>
        </w:rPr>
        <w:t>Ofsted requirements</w:t>
      </w:r>
    </w:p>
    <w:p w:rsidR="00734310" w:rsidRDefault="0003439F"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Pr>
          <w:rFonts w:ascii="Arial" w:eastAsia="Arial" w:hAnsi="Arial" w:cs="Arial"/>
          <w:color w:val="000000" w:themeColor="text1"/>
          <w:sz w:val="20"/>
          <w:shd w:val="clear" w:color="050000" w:fill="auto"/>
        </w:rPr>
        <w:t xml:space="preserve"> has a legal duty to notify </w:t>
      </w:r>
      <w:r w:rsidR="00734310">
        <w:rPr>
          <w:rFonts w:ascii="Arial" w:eastAsia="Arial" w:hAnsi="Arial" w:cs="Arial"/>
          <w:color w:val="000000" w:themeColor="text1"/>
          <w:sz w:val="20"/>
          <w:shd w:val="clear" w:color="050000" w:fill="auto"/>
        </w:rPr>
        <w:t>Ofsted</w:t>
      </w:r>
      <w:r>
        <w:rPr>
          <w:rFonts w:ascii="Arial" w:eastAsia="Arial" w:hAnsi="Arial" w:cs="Arial"/>
          <w:color w:val="000000" w:themeColor="text1"/>
          <w:sz w:val="20"/>
          <w:shd w:val="clear" w:color="050000" w:fill="auto"/>
        </w:rPr>
        <w:t xml:space="preserve"> </w:t>
      </w:r>
      <w:r w:rsidR="00734310">
        <w:rPr>
          <w:rFonts w:ascii="Arial" w:eastAsia="Arial" w:hAnsi="Arial" w:cs="Arial"/>
          <w:color w:val="000000" w:themeColor="text1"/>
          <w:sz w:val="20"/>
          <w:shd w:val="clear" w:color="050000" w:fill="auto"/>
        </w:rPr>
        <w:t>as soon as possible, but at least within 14 days of any instances which involve:</w:t>
      </w:r>
    </w:p>
    <w:p w:rsidR="006C0EDC" w:rsidRDefault="00734310" w:rsidP="006C0EDC">
      <w:pPr>
        <w:pStyle w:val="ListParagraph"/>
        <w:numPr>
          <w:ilvl w:val="0"/>
          <w:numId w:val="6"/>
        </w:numPr>
        <w:tabs>
          <w:tab w:val="left" w:pos="567"/>
        </w:tabs>
        <w:spacing w:afterLines="60" w:after="144" w:line="240" w:lineRule="auto"/>
        <w:ind w:left="851" w:hanging="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food poisoning which affecting 2 or more children looked after on the premises;</w:t>
      </w:r>
    </w:p>
    <w:p w:rsidR="00734310" w:rsidRPr="006C0EDC" w:rsidRDefault="00734310" w:rsidP="006C0EDC">
      <w:pPr>
        <w:pStyle w:val="ListParagraph"/>
        <w:numPr>
          <w:ilvl w:val="0"/>
          <w:numId w:val="6"/>
        </w:numPr>
        <w:tabs>
          <w:tab w:val="left" w:pos="567"/>
        </w:tabs>
        <w:spacing w:afterLines="60" w:after="144" w:line="240" w:lineRule="auto"/>
        <w:ind w:left="851" w:hanging="284"/>
        <w:contextualSpacing/>
        <w:jc w:val="left"/>
        <w:rPr>
          <w:rFonts w:ascii="Arial" w:eastAsia="Arial" w:hAnsi="Arial" w:cs="Arial"/>
          <w:color w:val="000000" w:themeColor="text1"/>
          <w:sz w:val="20"/>
          <w:shd w:val="clear" w:color="050000" w:fill="auto"/>
        </w:rPr>
      </w:pPr>
      <w:r w:rsidRPr="006C0EDC">
        <w:rPr>
          <w:rFonts w:ascii="Arial" w:eastAsia="Arial" w:hAnsi="Arial" w:cs="Arial"/>
          <w:color w:val="000000" w:themeColor="text1"/>
          <w:sz w:val="20"/>
          <w:shd w:val="clear" w:color="050000" w:fill="auto"/>
        </w:rPr>
        <w:t xml:space="preserve">a serious </w:t>
      </w:r>
      <w:proofErr w:type="gramStart"/>
      <w:r w:rsidRPr="006C0EDC">
        <w:rPr>
          <w:rFonts w:ascii="Arial" w:eastAsia="Arial" w:hAnsi="Arial" w:cs="Arial"/>
          <w:color w:val="000000" w:themeColor="text1"/>
          <w:sz w:val="20"/>
          <w:shd w:val="clear" w:color="050000" w:fill="auto"/>
        </w:rPr>
        <w:t>accident</w:t>
      </w:r>
      <w:r w:rsidR="00BA1354">
        <w:rPr>
          <w:rFonts w:ascii="Arial" w:eastAsia="Arial" w:hAnsi="Arial" w:cs="Arial"/>
          <w:color w:val="000000" w:themeColor="text1"/>
          <w:sz w:val="20"/>
          <w:shd w:val="clear" w:color="050000" w:fill="auto"/>
        </w:rPr>
        <w:t>,</w:t>
      </w:r>
      <w:r w:rsidR="006C0EDC" w:rsidRPr="006C0EDC">
        <w:rPr>
          <w:rFonts w:ascii="Arial" w:eastAsia="Arial" w:hAnsi="Arial" w:cs="Arial"/>
          <w:color w:val="000000" w:themeColor="text1"/>
          <w:sz w:val="20"/>
          <w:shd w:val="clear" w:color="050000" w:fill="auto"/>
        </w:rPr>
        <w:t>*</w:t>
      </w:r>
      <w:proofErr w:type="gramEnd"/>
      <w:r w:rsidRPr="006C0EDC">
        <w:rPr>
          <w:rFonts w:ascii="Arial" w:eastAsia="Arial" w:hAnsi="Arial" w:cs="Arial"/>
          <w:color w:val="000000" w:themeColor="text1"/>
          <w:sz w:val="20"/>
          <w:shd w:val="clear" w:color="050000" w:fill="auto"/>
        </w:rPr>
        <w:t xml:space="preserve"> injury to</w:t>
      </w:r>
      <w:r w:rsidR="006C0EDC" w:rsidRPr="006C0EDC">
        <w:rPr>
          <w:rFonts w:ascii="Arial" w:eastAsia="Arial" w:hAnsi="Arial" w:cs="Arial"/>
          <w:color w:val="000000" w:themeColor="text1"/>
          <w:sz w:val="20"/>
          <w:shd w:val="clear" w:color="050000" w:fill="auto"/>
        </w:rPr>
        <w:t>*</w:t>
      </w:r>
      <w:r w:rsidRPr="006C0EDC">
        <w:rPr>
          <w:rFonts w:ascii="Arial" w:eastAsia="Arial" w:hAnsi="Arial" w:cs="Arial"/>
          <w:color w:val="000000" w:themeColor="text1"/>
          <w:sz w:val="20"/>
          <w:shd w:val="clear" w:color="050000" w:fill="auto"/>
        </w:rPr>
        <w:t xml:space="preserve"> or serious illness of a child in our care</w:t>
      </w:r>
      <w:r w:rsidR="00BA1354">
        <w:rPr>
          <w:rFonts w:ascii="Arial" w:eastAsia="Arial" w:hAnsi="Arial" w:cs="Arial"/>
          <w:color w:val="000000" w:themeColor="text1"/>
          <w:sz w:val="20"/>
          <w:shd w:val="clear" w:color="050000" w:fill="auto"/>
        </w:rPr>
        <w:t>.</w:t>
      </w:r>
      <w:r w:rsidR="0003439F" w:rsidRPr="006C0EDC">
        <w:rPr>
          <w:rFonts w:ascii="Arial" w:eastAsia="Arial" w:hAnsi="Arial" w:cs="Arial"/>
          <w:color w:val="000000" w:themeColor="text1"/>
          <w:sz w:val="20"/>
          <w:shd w:val="clear" w:color="050000" w:fill="auto"/>
        </w:rPr>
        <w:t xml:space="preserve"> </w:t>
      </w:r>
      <w:r w:rsidR="006C0EDC" w:rsidRPr="006C0EDC">
        <w:rPr>
          <w:rFonts w:ascii="Arial" w:eastAsia="Arial" w:hAnsi="Arial" w:cs="Arial"/>
          <w:color w:val="000000" w:themeColor="text1"/>
          <w:sz w:val="20"/>
          <w:shd w:val="clear" w:color="050000" w:fill="auto"/>
        </w:rPr>
        <w:t>*</w:t>
      </w:r>
      <w:r w:rsidR="0003439F" w:rsidRPr="006C0EDC">
        <w:rPr>
          <w:rFonts w:ascii="Arial" w:eastAsia="Arial" w:hAnsi="Arial" w:cs="Arial"/>
          <w:color w:val="000000" w:themeColor="text1"/>
          <w:sz w:val="20"/>
          <w:shd w:val="clear" w:color="050000" w:fill="auto"/>
        </w:rPr>
        <w:t>These circumstances require the</w:t>
      </w:r>
      <w:r w:rsidR="006C0EDC" w:rsidRPr="006C0EDC">
        <w:rPr>
          <w:rFonts w:ascii="Arial" w:eastAsia="Arial" w:hAnsi="Arial" w:cs="Arial"/>
          <w:color w:val="000000" w:themeColor="text1"/>
          <w:sz w:val="20"/>
          <w:shd w:val="clear" w:color="050000" w:fill="auto"/>
        </w:rPr>
        <w:t xml:space="preserve"> DSL/DDSL or the</w:t>
      </w:r>
      <w:r w:rsidR="0003439F" w:rsidRPr="006C0EDC">
        <w:rPr>
          <w:rFonts w:ascii="Arial" w:eastAsia="Arial" w:hAnsi="Arial" w:cs="Arial"/>
          <w:color w:val="000000" w:themeColor="text1"/>
          <w:sz w:val="20"/>
          <w:shd w:val="clear" w:color="050000" w:fill="auto"/>
        </w:rPr>
        <w:t xml:space="preserve"> Manager to notify the LADO within one working day</w:t>
      </w:r>
      <w:r w:rsidR="006C0EDC" w:rsidRPr="006C0EDC">
        <w:rPr>
          <w:rFonts w:ascii="Arial" w:eastAsia="Arial" w:hAnsi="Arial" w:cs="Arial"/>
          <w:color w:val="000000" w:themeColor="text1"/>
          <w:sz w:val="20"/>
          <w:shd w:val="clear" w:color="050000" w:fill="auto"/>
        </w:rPr>
        <w:t xml:space="preserve">. </w:t>
      </w:r>
      <w:r w:rsidR="001871E0">
        <w:rPr>
          <w:rFonts w:ascii="Arial" w:eastAsia="Arial" w:hAnsi="Arial" w:cs="Arial"/>
          <w:color w:val="000000" w:themeColor="text1"/>
          <w:sz w:val="20"/>
          <w:shd w:val="clear" w:color="050000" w:fill="auto"/>
        </w:rPr>
        <w:t>Parent</w:t>
      </w:r>
      <w:r w:rsidR="006C0EDC" w:rsidRPr="006C0EDC">
        <w:rPr>
          <w:rFonts w:ascii="Arial" w:eastAsia="Arial" w:hAnsi="Arial" w:cs="Arial"/>
          <w:color w:val="000000" w:themeColor="text1"/>
          <w:sz w:val="20"/>
          <w:shd w:val="clear" w:color="050000" w:fill="auto"/>
        </w:rPr>
        <w:t xml:space="preserve">/guardians will be advised prior to this communication unless this places the child at further risk of harm; </w:t>
      </w:r>
      <w:r w:rsidRPr="006C0EDC">
        <w:rPr>
          <w:rFonts w:ascii="Arial" w:eastAsia="Arial" w:hAnsi="Arial" w:cs="Arial"/>
          <w:color w:val="000000" w:themeColor="text1"/>
          <w:sz w:val="20"/>
          <w:shd w:val="clear" w:color="050000" w:fill="auto"/>
        </w:rPr>
        <w:t>and</w:t>
      </w:r>
    </w:p>
    <w:p w:rsidR="00E70361" w:rsidRPr="00DA2953" w:rsidRDefault="00734310" w:rsidP="00E70361">
      <w:pPr>
        <w:pStyle w:val="ListParagraph"/>
        <w:numPr>
          <w:ilvl w:val="0"/>
          <w:numId w:val="6"/>
        </w:numPr>
        <w:spacing w:afterLines="60" w:after="144" w:line="240" w:lineRule="auto"/>
        <w:ind w:left="851" w:hanging="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the death of a child in our care.</w:t>
      </w:r>
    </w:p>
    <w:p w:rsidR="00152B12" w:rsidRPr="006C0EDC" w:rsidRDefault="006C0EDC" w:rsidP="005F2774">
      <w:pPr>
        <w:spacing w:after="0" w:line="240" w:lineRule="auto"/>
        <w:contextualSpacing/>
        <w:jc w:val="left"/>
        <w:rPr>
          <w:rFonts w:ascii="Arial" w:eastAsia="Arial" w:hAnsi="Arial" w:cs="Arial"/>
          <w:b/>
          <w:color w:val="000000" w:themeColor="text1"/>
          <w:sz w:val="20"/>
          <w:shd w:val="clear" w:color="050000" w:fill="auto"/>
        </w:rPr>
      </w:pPr>
      <w:r>
        <w:rPr>
          <w:rFonts w:ascii="Arial" w:eastAsia="Arial" w:hAnsi="Arial" w:cs="Arial"/>
          <w:color w:val="000000" w:themeColor="text1"/>
          <w:sz w:val="10"/>
          <w:szCs w:val="10"/>
          <w:shd w:val="clear" w:color="050000" w:fill="auto"/>
        </w:rPr>
        <w:t xml:space="preserve">     </w:t>
      </w:r>
      <w:r w:rsidR="00152B12" w:rsidRPr="006C0EDC">
        <w:rPr>
          <w:rFonts w:ascii="Arial" w:eastAsia="Arial" w:hAnsi="Arial" w:cs="Arial"/>
          <w:b/>
          <w:color w:val="000000" w:themeColor="text1"/>
          <w:sz w:val="20"/>
          <w:shd w:val="clear" w:color="050000" w:fill="auto"/>
        </w:rPr>
        <w:t>Review and investigation</w:t>
      </w:r>
    </w:p>
    <w:p w:rsidR="00152B12" w:rsidRDefault="00152B12"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152B12">
        <w:rPr>
          <w:rFonts w:ascii="Arial" w:eastAsia="Arial" w:hAnsi="Arial" w:cs="Arial"/>
          <w:color w:val="000000" w:themeColor="text1"/>
          <w:sz w:val="20"/>
          <w:shd w:val="clear" w:color="050000" w:fill="auto"/>
        </w:rPr>
        <w:t xml:space="preserve">All </w:t>
      </w:r>
      <w:r>
        <w:rPr>
          <w:rFonts w:ascii="Arial" w:eastAsia="Arial" w:hAnsi="Arial" w:cs="Arial"/>
          <w:color w:val="000000" w:themeColor="text1"/>
          <w:sz w:val="20"/>
          <w:shd w:val="clear" w:color="050000" w:fill="auto"/>
        </w:rPr>
        <w:t xml:space="preserve">serious or repetitive </w:t>
      </w:r>
      <w:r w:rsidRPr="00152B12">
        <w:rPr>
          <w:rFonts w:ascii="Arial" w:eastAsia="Arial" w:hAnsi="Arial" w:cs="Arial"/>
          <w:color w:val="000000" w:themeColor="text1"/>
          <w:sz w:val="20"/>
          <w:shd w:val="clear" w:color="050000" w:fill="auto"/>
        </w:rPr>
        <w:t>accidents/incidents and injuries</w:t>
      </w:r>
      <w:r>
        <w:rPr>
          <w:rFonts w:ascii="Arial" w:eastAsia="Arial" w:hAnsi="Arial" w:cs="Arial"/>
          <w:color w:val="000000" w:themeColor="text1"/>
          <w:sz w:val="20"/>
          <w:shd w:val="clear" w:color="050000" w:fill="auto"/>
        </w:rPr>
        <w:t xml:space="preserve"> </w:t>
      </w:r>
      <w:r w:rsidR="00CC1B58">
        <w:rPr>
          <w:rFonts w:ascii="Arial" w:eastAsia="Arial" w:hAnsi="Arial" w:cs="Arial"/>
          <w:color w:val="000000" w:themeColor="text1"/>
          <w:sz w:val="20"/>
          <w:shd w:val="clear" w:color="050000" w:fill="auto"/>
        </w:rPr>
        <w:t xml:space="preserve">will be investigated by the </w:t>
      </w:r>
      <w:r w:rsidR="00E433AF">
        <w:rPr>
          <w:rFonts w:ascii="Arial" w:eastAsia="Arial" w:hAnsi="Arial" w:cs="Arial"/>
          <w:color w:val="000000" w:themeColor="text1"/>
          <w:sz w:val="20"/>
          <w:shd w:val="clear" w:color="050000" w:fill="auto"/>
        </w:rPr>
        <w:t>management team</w:t>
      </w:r>
      <w:r w:rsidR="00CC1B58">
        <w:rPr>
          <w:rFonts w:ascii="Arial" w:eastAsia="Arial" w:hAnsi="Arial" w:cs="Arial"/>
          <w:color w:val="000000" w:themeColor="text1"/>
          <w:sz w:val="20"/>
          <w:shd w:val="clear" w:color="050000" w:fill="auto"/>
        </w:rPr>
        <w:t xml:space="preserve"> to ascertain the exact circumstances and the root causes. Lessons learn</w:t>
      </w:r>
      <w:r w:rsidR="00E433AF">
        <w:rPr>
          <w:rFonts w:ascii="Arial" w:eastAsia="Arial" w:hAnsi="Arial" w:cs="Arial"/>
          <w:color w:val="000000" w:themeColor="text1"/>
          <w:sz w:val="20"/>
          <w:shd w:val="clear" w:color="050000" w:fill="auto"/>
        </w:rPr>
        <w:t>t</w:t>
      </w:r>
      <w:r w:rsidR="00CC1B58">
        <w:rPr>
          <w:rFonts w:ascii="Arial" w:eastAsia="Arial" w:hAnsi="Arial" w:cs="Arial"/>
          <w:color w:val="000000" w:themeColor="text1"/>
          <w:sz w:val="20"/>
          <w:shd w:val="clear" w:color="050000" w:fill="auto"/>
        </w:rPr>
        <w:t xml:space="preserve"> and recommendations arising from the investigation will be included in future safety procedures, risk assessments and standard operating procedures as appropriate.</w:t>
      </w:r>
    </w:p>
    <w:p w:rsidR="00CC1B58" w:rsidRDefault="00CC1B58"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C1B58" w:rsidRDefault="00CC1B58"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CC1B58" w:rsidRPr="00CC1B58" w:rsidRDefault="00CC1B58"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CC1B58">
        <w:rPr>
          <w:rFonts w:ascii="Arial" w:eastAsia="Arial" w:hAnsi="Arial" w:cs="Arial"/>
          <w:color w:val="000000" w:themeColor="text1"/>
          <w:sz w:val="20"/>
          <w:shd w:val="clear" w:color="050000" w:fill="auto"/>
        </w:rPr>
        <w:t xml:space="preserve"> monitoring of </w:t>
      </w:r>
      <w:r w:rsidR="005A4DAC">
        <w:rPr>
          <w:rFonts w:ascii="Arial" w:eastAsia="Arial" w:hAnsi="Arial" w:cs="Arial"/>
          <w:color w:val="000000" w:themeColor="text1"/>
          <w:sz w:val="20"/>
          <w:shd w:val="clear" w:color="050000" w:fill="auto"/>
        </w:rPr>
        <w:t>accidents and incidents</w:t>
      </w:r>
      <w:r w:rsidRPr="00CC1B58">
        <w:rPr>
          <w:rFonts w:ascii="Arial" w:eastAsia="Arial" w:hAnsi="Arial" w:cs="Arial"/>
          <w:color w:val="000000" w:themeColor="text1"/>
          <w:sz w:val="20"/>
          <w:shd w:val="clear" w:color="050000" w:fill="auto"/>
        </w:rPr>
        <w:t xml:space="preserve"> this policy will be subject to periodic review.</w:t>
      </w:r>
    </w:p>
    <w:p w:rsidR="00CC1B58" w:rsidRPr="004456E0" w:rsidRDefault="00CC1B58"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rPr>
      </w:pPr>
    </w:p>
    <w:p w:rsidR="00CC1B58" w:rsidRPr="00CC1B58" w:rsidRDefault="00CD41D6" w:rsidP="00293E1F">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r w:rsidR="00CC1B58">
        <w:rPr>
          <w:rFonts w:ascii="Arial" w:eastAsia="Arial" w:hAnsi="Arial" w:cs="Arial"/>
          <w:color w:val="000000" w:themeColor="text1"/>
          <w:sz w:val="20"/>
          <w:shd w:val="clear" w:color="050000" w:fill="auto"/>
        </w:rPr>
        <w:t>:</w:t>
      </w:r>
    </w:p>
    <w:p w:rsidR="00CC1B58" w:rsidRPr="00CC1B58" w:rsidRDefault="00CC1B58" w:rsidP="00293E1F">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C1B58" w:rsidRDefault="00CC1B58" w:rsidP="00293E1F">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003A7C" w:rsidRDefault="00236FDC" w:rsidP="00293E1F">
      <w:pPr>
        <w:spacing w:after="60" w:line="240" w:lineRule="auto"/>
        <w:ind w:left="284"/>
        <w:contextualSpacing/>
        <w:jc w:val="left"/>
        <w:rPr>
          <w:rFonts w:ascii="Arial" w:eastAsia="Arial" w:hAnsi="Arial" w:cs="Arial"/>
          <w:b/>
          <w:sz w:val="28"/>
          <w:szCs w:val="28"/>
          <w:shd w:val="clear" w:color="050000" w:fill="auto"/>
        </w:rPr>
      </w:pPr>
      <w:r>
        <w:rPr>
          <w:rFonts w:ascii="Arial" w:eastAsia="Arial" w:hAnsi="Arial" w:cs="Arial"/>
          <w:b/>
          <w:sz w:val="28"/>
          <w:szCs w:val="28"/>
          <w:shd w:val="clear" w:color="050000" w:fill="auto"/>
        </w:rPr>
        <w:lastRenderedPageBreak/>
        <w:t>2.</w:t>
      </w:r>
      <w:r w:rsidR="006B7752">
        <w:rPr>
          <w:rFonts w:ascii="Arial" w:eastAsia="Arial" w:hAnsi="Arial" w:cs="Arial"/>
          <w:b/>
          <w:sz w:val="28"/>
          <w:szCs w:val="28"/>
          <w:shd w:val="clear" w:color="050000" w:fill="auto"/>
        </w:rPr>
        <w:t xml:space="preserve">  </w:t>
      </w:r>
      <w:r w:rsidR="00003A7C" w:rsidRPr="00236FDC">
        <w:rPr>
          <w:rFonts w:ascii="Arial" w:eastAsia="Arial" w:hAnsi="Arial" w:cs="Arial"/>
          <w:b/>
          <w:sz w:val="28"/>
          <w:szCs w:val="28"/>
          <w:shd w:val="clear" w:color="050000" w:fill="auto"/>
        </w:rPr>
        <w:t xml:space="preserve">Administering Medicines </w:t>
      </w:r>
    </w:p>
    <w:p w:rsidR="00B55C76" w:rsidRPr="00B55C76" w:rsidRDefault="00B55C76" w:rsidP="00293E1F">
      <w:pPr>
        <w:spacing w:after="60" w:line="240" w:lineRule="auto"/>
        <w:ind w:left="284"/>
        <w:contextualSpacing/>
        <w:jc w:val="left"/>
        <w:rPr>
          <w:rFonts w:ascii="Arial" w:eastAsia="Arial" w:hAnsi="Arial" w:cs="Arial"/>
          <w:b/>
          <w:sz w:val="10"/>
          <w:szCs w:val="10"/>
          <w:shd w:val="clear" w:color="050000" w:fill="auto"/>
        </w:rPr>
      </w:pPr>
    </w:p>
    <w:p w:rsidR="00003A7C" w:rsidRDefault="00003A7C" w:rsidP="00293E1F">
      <w:pPr>
        <w:spacing w:after="60"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Statement of intent</w:t>
      </w:r>
    </w:p>
    <w:p w:rsidR="00EC739A" w:rsidRDefault="00C07962" w:rsidP="00293E1F">
      <w:pPr>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sidR="00EE2CEC" w:rsidRPr="00EE2CEC">
        <w:rPr>
          <w:rFonts w:ascii="Arial" w:eastAsia="Arial" w:hAnsi="Arial" w:cs="Arial"/>
          <w:sz w:val="20"/>
          <w:shd w:val="clear" w:color="050000" w:fill="auto"/>
        </w:rPr>
        <w:t xml:space="preserve"> promote</w:t>
      </w:r>
      <w:r w:rsidR="009E5A9B">
        <w:rPr>
          <w:rFonts w:ascii="Arial" w:eastAsia="Arial" w:hAnsi="Arial" w:cs="Arial"/>
          <w:sz w:val="20"/>
          <w:shd w:val="clear" w:color="050000" w:fill="auto"/>
        </w:rPr>
        <w:t>s</w:t>
      </w:r>
      <w:r w:rsidR="00EE2CEC" w:rsidRPr="00EE2CEC">
        <w:rPr>
          <w:rFonts w:ascii="Arial" w:eastAsia="Arial" w:hAnsi="Arial" w:cs="Arial"/>
          <w:sz w:val="20"/>
          <w:shd w:val="clear" w:color="050000" w:fill="auto"/>
        </w:rPr>
        <w:t xml:space="preserve"> the good health of children attending </w:t>
      </w:r>
      <w:r w:rsidR="00903ED6">
        <w:rPr>
          <w:rFonts w:ascii="Arial" w:eastAsia="Arial" w:hAnsi="Arial" w:cs="Arial"/>
          <w:sz w:val="20"/>
          <w:shd w:val="clear" w:color="050000" w:fill="auto"/>
        </w:rPr>
        <w:t>Pre-school</w:t>
      </w:r>
      <w:r w:rsidR="00EE2CEC" w:rsidRPr="00EE2CEC">
        <w:rPr>
          <w:rFonts w:ascii="Arial" w:eastAsia="Arial" w:hAnsi="Arial" w:cs="Arial"/>
          <w:sz w:val="20"/>
          <w:shd w:val="clear" w:color="050000" w:fill="auto"/>
        </w:rPr>
        <w:t xml:space="preserve"> and take</w:t>
      </w:r>
      <w:r w:rsidR="009E5A9B">
        <w:rPr>
          <w:rFonts w:ascii="Arial" w:eastAsia="Arial" w:hAnsi="Arial" w:cs="Arial"/>
          <w:sz w:val="20"/>
          <w:shd w:val="clear" w:color="050000" w:fill="auto"/>
        </w:rPr>
        <w:t>s</w:t>
      </w:r>
      <w:r w:rsidR="00EE2CEC" w:rsidRPr="00EE2CEC">
        <w:rPr>
          <w:rFonts w:ascii="Arial" w:eastAsia="Arial" w:hAnsi="Arial" w:cs="Arial"/>
          <w:sz w:val="20"/>
          <w:shd w:val="clear" w:color="050000" w:fill="auto"/>
        </w:rPr>
        <w:t xml:space="preserve"> necessary steps to prevent the spread of infection.</w:t>
      </w:r>
      <w:r w:rsidR="003E6244">
        <w:rPr>
          <w:rFonts w:ascii="Arial" w:eastAsia="Arial" w:hAnsi="Arial" w:cs="Arial"/>
          <w:sz w:val="20"/>
          <w:shd w:val="clear" w:color="050000" w:fill="auto"/>
        </w:rPr>
        <w:t xml:space="preserve"> </w:t>
      </w:r>
      <w:r w:rsidR="003E6244" w:rsidRPr="003E6244">
        <w:rPr>
          <w:rFonts w:ascii="Arial" w:eastAsia="Arial" w:hAnsi="Arial" w:cs="Arial"/>
          <w:sz w:val="20"/>
          <w:shd w:val="clear" w:color="050000" w:fill="auto"/>
        </w:rPr>
        <w:t>While it is not our policy to care for sick children, who should be at home until they are well enough to return to the setting, we will agree to administer medication as part of maintaining their health and well-being or when they are recovering from an illness</w:t>
      </w:r>
      <w:r w:rsidR="003E6244">
        <w:rPr>
          <w:rFonts w:ascii="Arial" w:eastAsia="Arial" w:hAnsi="Arial" w:cs="Arial"/>
          <w:sz w:val="20"/>
          <w:shd w:val="clear" w:color="050000" w:fill="auto"/>
        </w:rPr>
        <w:t>.</w:t>
      </w:r>
      <w:r w:rsidR="009E5A9B">
        <w:rPr>
          <w:rFonts w:ascii="Arial" w:eastAsia="Arial" w:hAnsi="Arial" w:cs="Arial"/>
          <w:sz w:val="20"/>
          <w:shd w:val="clear" w:color="050000" w:fill="auto"/>
        </w:rPr>
        <w:t xml:space="preserve"> We ensure that where medicines are necessary to maintain </w:t>
      </w:r>
      <w:r w:rsidR="003A4E69">
        <w:rPr>
          <w:rFonts w:ascii="Arial" w:eastAsia="Arial" w:hAnsi="Arial" w:cs="Arial"/>
          <w:sz w:val="20"/>
          <w:shd w:val="clear" w:color="050000" w:fill="auto"/>
        </w:rPr>
        <w:t xml:space="preserve">the </w:t>
      </w:r>
      <w:r w:rsidR="009E5A9B">
        <w:rPr>
          <w:rFonts w:ascii="Arial" w:eastAsia="Arial" w:hAnsi="Arial" w:cs="Arial"/>
          <w:sz w:val="20"/>
          <w:shd w:val="clear" w:color="050000" w:fill="auto"/>
        </w:rPr>
        <w:t>health of the child, they are administered correctly and in line with prescription or medication instructions.</w:t>
      </w:r>
    </w:p>
    <w:p w:rsidR="00EC739A" w:rsidRDefault="00EC739A" w:rsidP="00293E1F">
      <w:pPr>
        <w:spacing w:afterLines="60" w:after="144" w:line="240" w:lineRule="auto"/>
        <w:ind w:left="284"/>
        <w:contextualSpacing/>
        <w:jc w:val="left"/>
        <w:rPr>
          <w:rFonts w:ascii="Arial" w:eastAsia="Arial" w:hAnsi="Arial" w:cs="Arial"/>
          <w:b/>
          <w:sz w:val="20"/>
          <w:shd w:val="clear" w:color="050000" w:fill="auto"/>
        </w:rPr>
      </w:pPr>
    </w:p>
    <w:p w:rsidR="00EE2CEC" w:rsidRPr="00EC739A" w:rsidRDefault="00EE2CEC" w:rsidP="00293E1F">
      <w:pPr>
        <w:spacing w:afterLines="60" w:after="144" w:line="240" w:lineRule="auto"/>
        <w:ind w:left="284"/>
        <w:contextualSpacing/>
        <w:jc w:val="left"/>
        <w:rPr>
          <w:rFonts w:ascii="Arial" w:eastAsia="Arial" w:hAnsi="Arial" w:cs="Arial"/>
          <w:sz w:val="20"/>
          <w:shd w:val="clear" w:color="050000" w:fill="auto"/>
        </w:rPr>
      </w:pPr>
      <w:r w:rsidRPr="00003A7C">
        <w:rPr>
          <w:rFonts w:ascii="Arial" w:eastAsia="Arial" w:hAnsi="Arial" w:cs="Arial"/>
          <w:b/>
          <w:sz w:val="20"/>
          <w:shd w:val="clear" w:color="050000" w:fill="auto"/>
        </w:rPr>
        <w:t>Aim</w:t>
      </w:r>
    </w:p>
    <w:p w:rsidR="00EE2CEC" w:rsidRDefault="00EE2CEC" w:rsidP="00293E1F">
      <w:pPr>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If a child requires medicine we will obtain relevant information about the child’s needs from the </w:t>
      </w:r>
      <w:r w:rsidR="000F6A88">
        <w:rPr>
          <w:rFonts w:ascii="Arial" w:eastAsia="Arial" w:hAnsi="Arial" w:cs="Arial"/>
          <w:sz w:val="20"/>
          <w:shd w:val="clear" w:color="050000" w:fill="auto"/>
        </w:rPr>
        <w:t>p</w:t>
      </w:r>
      <w:r w:rsidR="001871E0">
        <w:rPr>
          <w:rFonts w:ascii="Arial" w:eastAsia="Arial" w:hAnsi="Arial" w:cs="Arial"/>
          <w:sz w:val="20"/>
          <w:shd w:val="clear" w:color="050000" w:fill="auto"/>
        </w:rPr>
        <w:t>arent</w:t>
      </w:r>
      <w:r w:rsidR="001659BD">
        <w:rPr>
          <w:rFonts w:ascii="Arial" w:eastAsia="Arial" w:hAnsi="Arial" w:cs="Arial"/>
          <w:sz w:val="20"/>
          <w:shd w:val="clear" w:color="050000" w:fill="auto"/>
        </w:rPr>
        <w:t>/guardian</w:t>
      </w:r>
      <w:r>
        <w:rPr>
          <w:rFonts w:ascii="Arial" w:eastAsia="Arial" w:hAnsi="Arial" w:cs="Arial"/>
          <w:sz w:val="20"/>
          <w:shd w:val="clear" w:color="050000" w:fill="auto"/>
        </w:rPr>
        <w:t xml:space="preserve"> and will ensure this information is kept up to date. When dealing with medication of any kind in the </w:t>
      </w:r>
      <w:r w:rsidR="00903ED6">
        <w:rPr>
          <w:rFonts w:ascii="Arial" w:eastAsia="Arial" w:hAnsi="Arial" w:cs="Arial"/>
          <w:sz w:val="20"/>
          <w:shd w:val="clear" w:color="050000" w:fill="auto"/>
        </w:rPr>
        <w:t>Pre-school</w:t>
      </w:r>
      <w:r w:rsidR="003E6244">
        <w:rPr>
          <w:rFonts w:ascii="Arial" w:eastAsia="Arial" w:hAnsi="Arial" w:cs="Arial"/>
          <w:sz w:val="20"/>
          <w:shd w:val="clear" w:color="050000" w:fill="auto"/>
        </w:rPr>
        <w:t>, strict guidelines will be followed.</w:t>
      </w:r>
    </w:p>
    <w:p w:rsidR="00D344F9" w:rsidRPr="00EE2CEC" w:rsidRDefault="00D344F9" w:rsidP="00293E1F">
      <w:pPr>
        <w:spacing w:afterLines="60" w:after="144" w:line="240" w:lineRule="auto"/>
        <w:ind w:left="284"/>
        <w:contextualSpacing/>
        <w:jc w:val="left"/>
        <w:rPr>
          <w:rFonts w:ascii="Arial" w:eastAsia="Arial" w:hAnsi="Arial" w:cs="Arial"/>
          <w:sz w:val="20"/>
          <w:shd w:val="clear" w:color="050000" w:fill="auto"/>
        </w:rPr>
      </w:pPr>
    </w:p>
    <w:p w:rsidR="003E6244" w:rsidRDefault="003E6244" w:rsidP="00423760">
      <w:pPr>
        <w:spacing w:after="120" w:line="240" w:lineRule="auto"/>
        <w:ind w:left="284"/>
        <w:contextualSpacing/>
        <w:jc w:val="left"/>
        <w:outlineLvl w:val="0"/>
        <w:rPr>
          <w:rFonts w:ascii="Arial" w:eastAsia="Arial" w:hAnsi="Arial" w:cs="Arial"/>
          <w:b/>
          <w:sz w:val="20"/>
          <w:shd w:val="clear" w:color="060000" w:fill="auto"/>
        </w:rPr>
      </w:pPr>
      <w:r w:rsidRPr="003E6244">
        <w:rPr>
          <w:rFonts w:ascii="Arial" w:eastAsia="Arial" w:hAnsi="Arial" w:cs="Arial"/>
          <w:b/>
          <w:sz w:val="20"/>
          <w:shd w:val="clear" w:color="060000" w:fill="auto"/>
        </w:rPr>
        <w:t>Practice</w:t>
      </w:r>
    </w:p>
    <w:p w:rsidR="00D344F9" w:rsidRPr="00B55C76" w:rsidRDefault="003E6244" w:rsidP="00293E1F">
      <w:pPr>
        <w:pStyle w:val="NormalWeb"/>
        <w:spacing w:before="0" w:beforeAutospacing="0" w:afterLines="60" w:after="144" w:afterAutospacing="0"/>
        <w:ind w:left="284"/>
        <w:contextualSpacing/>
        <w:rPr>
          <w:rFonts w:ascii="Arial" w:hAnsi="Arial" w:cs="Arial"/>
          <w:b/>
          <w:sz w:val="20"/>
          <w:szCs w:val="20"/>
        </w:rPr>
      </w:pPr>
      <w:r w:rsidRPr="00B55C76">
        <w:rPr>
          <w:rFonts w:ascii="Arial" w:hAnsi="Arial" w:cs="Arial"/>
          <w:b/>
          <w:sz w:val="20"/>
          <w:szCs w:val="20"/>
        </w:rPr>
        <w:t>Prescribed medicines</w:t>
      </w:r>
      <w:r w:rsidR="00B55C76">
        <w:rPr>
          <w:rFonts w:ascii="Arial" w:hAnsi="Arial" w:cs="Arial"/>
          <w:b/>
          <w:sz w:val="20"/>
          <w:szCs w:val="20"/>
        </w:rPr>
        <w:t xml:space="preserve"> - </w:t>
      </w:r>
      <w:r w:rsidRPr="00B55C76">
        <w:rPr>
          <w:rFonts w:ascii="Arial" w:hAnsi="Arial" w:cs="Arial"/>
          <w:b/>
          <w:sz w:val="20"/>
          <w:szCs w:val="20"/>
        </w:rPr>
        <w:t xml:space="preserve">Oral medicines </w:t>
      </w:r>
    </w:p>
    <w:p w:rsidR="00D344F9" w:rsidRDefault="003E6244" w:rsidP="00293E1F">
      <w:pPr>
        <w:pStyle w:val="NormalWeb"/>
        <w:tabs>
          <w:tab w:val="left" w:pos="993"/>
        </w:tabs>
        <w:spacing w:before="0" w:beforeAutospacing="0" w:afterLines="60" w:after="144" w:afterAutospacing="0"/>
        <w:ind w:left="284"/>
        <w:contextualSpacing/>
        <w:rPr>
          <w:rFonts w:ascii="Arial" w:hAnsi="Arial" w:cs="Arial"/>
          <w:sz w:val="20"/>
          <w:szCs w:val="20"/>
        </w:rPr>
      </w:pPr>
      <w:r w:rsidRPr="003E6244">
        <w:rPr>
          <w:rFonts w:ascii="Arial" w:hAnsi="Arial" w:cs="Arial"/>
          <w:sz w:val="20"/>
          <w:szCs w:val="20"/>
        </w:rPr>
        <w:t>The child must have been taking the medication for a minimum of 48 hours</w:t>
      </w:r>
      <w:r w:rsidR="00E27866">
        <w:rPr>
          <w:rFonts w:ascii="Arial" w:hAnsi="Arial" w:cs="Arial"/>
          <w:sz w:val="20"/>
          <w:szCs w:val="20"/>
        </w:rPr>
        <w:t>,</w:t>
      </w:r>
      <w:r w:rsidRPr="003E6244">
        <w:rPr>
          <w:rFonts w:ascii="Arial" w:hAnsi="Arial" w:cs="Arial"/>
          <w:sz w:val="20"/>
          <w:szCs w:val="20"/>
        </w:rPr>
        <w:t xml:space="preserve"> after the first dose</w:t>
      </w:r>
      <w:r w:rsidR="00E27866">
        <w:rPr>
          <w:rFonts w:ascii="Arial" w:hAnsi="Arial" w:cs="Arial"/>
          <w:sz w:val="20"/>
          <w:szCs w:val="20"/>
        </w:rPr>
        <w:t>,</w:t>
      </w:r>
      <w:r w:rsidRPr="003E6244">
        <w:rPr>
          <w:rFonts w:ascii="Arial" w:hAnsi="Arial" w:cs="Arial"/>
          <w:sz w:val="20"/>
          <w:szCs w:val="20"/>
        </w:rPr>
        <w:t xml:space="preserve"> before being accepted back into the </w:t>
      </w:r>
      <w:r w:rsidR="00903ED6">
        <w:rPr>
          <w:rFonts w:ascii="Arial" w:hAnsi="Arial" w:cs="Arial"/>
          <w:sz w:val="20"/>
          <w:szCs w:val="20"/>
        </w:rPr>
        <w:t>Pre-school</w:t>
      </w:r>
      <w:r w:rsidRPr="003E6244">
        <w:rPr>
          <w:rFonts w:ascii="Arial" w:hAnsi="Arial" w:cs="Arial"/>
          <w:sz w:val="20"/>
          <w:szCs w:val="20"/>
        </w:rPr>
        <w:t xml:space="preserve">. </w:t>
      </w:r>
      <w:r w:rsidR="007C14B3">
        <w:rPr>
          <w:rFonts w:ascii="Arial" w:hAnsi="Arial" w:cs="Arial"/>
          <w:sz w:val="20"/>
          <w:szCs w:val="20"/>
        </w:rPr>
        <w:t xml:space="preserve">This includes holiday vaccinations, </w:t>
      </w:r>
      <w:r w:rsidR="0048306B">
        <w:rPr>
          <w:rFonts w:ascii="Arial" w:hAnsi="Arial" w:cs="Arial"/>
          <w:sz w:val="20"/>
          <w:szCs w:val="20"/>
        </w:rPr>
        <w:t>childhood immunisations</w:t>
      </w:r>
      <w:r w:rsidR="007835A1">
        <w:rPr>
          <w:rFonts w:ascii="Arial" w:hAnsi="Arial" w:cs="Arial"/>
          <w:sz w:val="20"/>
          <w:szCs w:val="20"/>
        </w:rPr>
        <w:t>,</w:t>
      </w:r>
      <w:r w:rsidR="007C14B3">
        <w:rPr>
          <w:rFonts w:ascii="Arial" w:hAnsi="Arial" w:cs="Arial"/>
          <w:sz w:val="20"/>
          <w:szCs w:val="20"/>
        </w:rPr>
        <w:t xml:space="preserve"> and nasal </w:t>
      </w:r>
      <w:r w:rsidR="007835A1">
        <w:rPr>
          <w:rFonts w:ascii="Arial" w:hAnsi="Arial" w:cs="Arial"/>
          <w:sz w:val="20"/>
          <w:szCs w:val="20"/>
        </w:rPr>
        <w:t xml:space="preserve">flu </w:t>
      </w:r>
      <w:r w:rsidR="009E6C58">
        <w:rPr>
          <w:rFonts w:ascii="Arial" w:hAnsi="Arial" w:cs="Arial"/>
          <w:sz w:val="20"/>
          <w:szCs w:val="20"/>
        </w:rPr>
        <w:t>vaccination</w:t>
      </w:r>
      <w:r w:rsidR="007C14B3">
        <w:rPr>
          <w:rFonts w:ascii="Arial" w:hAnsi="Arial" w:cs="Arial"/>
          <w:sz w:val="20"/>
          <w:szCs w:val="20"/>
        </w:rPr>
        <w:t xml:space="preserve">. </w:t>
      </w:r>
      <w:r w:rsidRPr="003E6244">
        <w:rPr>
          <w:rFonts w:ascii="Arial" w:hAnsi="Arial" w:cs="Arial"/>
          <w:sz w:val="20"/>
          <w:szCs w:val="20"/>
        </w:rPr>
        <w:t xml:space="preserve">They may only return providing they are well enough and are not contagious. The </w:t>
      </w:r>
      <w:r w:rsidR="00903ED6">
        <w:rPr>
          <w:rFonts w:ascii="Arial" w:hAnsi="Arial" w:cs="Arial"/>
          <w:sz w:val="20"/>
          <w:szCs w:val="20"/>
        </w:rPr>
        <w:t>Pre-school</w:t>
      </w:r>
      <w:r w:rsidRPr="003E6244">
        <w:rPr>
          <w:rFonts w:ascii="Arial" w:hAnsi="Arial" w:cs="Arial"/>
          <w:sz w:val="20"/>
          <w:szCs w:val="20"/>
        </w:rPr>
        <w:t xml:space="preserve"> will refer to the </w:t>
      </w:r>
      <w:r w:rsidR="006050C8">
        <w:rPr>
          <w:rFonts w:ascii="Arial" w:hAnsi="Arial" w:cs="Arial"/>
          <w:sz w:val="20"/>
          <w:szCs w:val="20"/>
        </w:rPr>
        <w:t xml:space="preserve">Public Health Agency’s ‘Guidance on </w:t>
      </w:r>
      <w:r w:rsidR="00E433AF">
        <w:rPr>
          <w:rFonts w:ascii="Arial" w:hAnsi="Arial" w:cs="Arial"/>
          <w:sz w:val="20"/>
          <w:szCs w:val="20"/>
        </w:rPr>
        <w:t>I</w:t>
      </w:r>
      <w:r w:rsidR="006050C8">
        <w:rPr>
          <w:rFonts w:ascii="Arial" w:hAnsi="Arial" w:cs="Arial"/>
          <w:sz w:val="20"/>
          <w:szCs w:val="20"/>
        </w:rPr>
        <w:t xml:space="preserve">nfection </w:t>
      </w:r>
      <w:r w:rsidR="00E433AF">
        <w:rPr>
          <w:rFonts w:ascii="Arial" w:hAnsi="Arial" w:cs="Arial"/>
          <w:sz w:val="20"/>
          <w:szCs w:val="20"/>
        </w:rPr>
        <w:t>C</w:t>
      </w:r>
      <w:r w:rsidR="006050C8">
        <w:rPr>
          <w:rFonts w:ascii="Arial" w:hAnsi="Arial" w:cs="Arial"/>
          <w:sz w:val="20"/>
          <w:szCs w:val="20"/>
        </w:rPr>
        <w:t xml:space="preserve">ontrol in </w:t>
      </w:r>
      <w:r w:rsidR="00E433AF">
        <w:rPr>
          <w:rFonts w:ascii="Arial" w:hAnsi="Arial" w:cs="Arial"/>
          <w:sz w:val="20"/>
          <w:szCs w:val="20"/>
        </w:rPr>
        <w:t>S</w:t>
      </w:r>
      <w:r w:rsidR="006050C8">
        <w:rPr>
          <w:rFonts w:ascii="Arial" w:hAnsi="Arial" w:cs="Arial"/>
          <w:sz w:val="20"/>
          <w:szCs w:val="20"/>
        </w:rPr>
        <w:t xml:space="preserve">chools and </w:t>
      </w:r>
      <w:r w:rsidR="00E433AF">
        <w:rPr>
          <w:rFonts w:ascii="Arial" w:hAnsi="Arial" w:cs="Arial"/>
          <w:sz w:val="20"/>
          <w:szCs w:val="20"/>
        </w:rPr>
        <w:t>O</w:t>
      </w:r>
      <w:r w:rsidR="006050C8">
        <w:rPr>
          <w:rFonts w:ascii="Arial" w:hAnsi="Arial" w:cs="Arial"/>
          <w:sz w:val="20"/>
          <w:szCs w:val="20"/>
        </w:rPr>
        <w:t xml:space="preserve">ther </w:t>
      </w:r>
      <w:r w:rsidR="00E433AF">
        <w:rPr>
          <w:rFonts w:ascii="Arial" w:hAnsi="Arial" w:cs="Arial"/>
          <w:sz w:val="20"/>
          <w:szCs w:val="20"/>
        </w:rPr>
        <w:t>C</w:t>
      </w:r>
      <w:r w:rsidR="006050C8">
        <w:rPr>
          <w:rFonts w:ascii="Arial" w:hAnsi="Arial" w:cs="Arial"/>
          <w:sz w:val="20"/>
          <w:szCs w:val="20"/>
        </w:rPr>
        <w:t xml:space="preserve">hildcare </w:t>
      </w:r>
      <w:r w:rsidR="00E433AF">
        <w:rPr>
          <w:rFonts w:ascii="Arial" w:hAnsi="Arial" w:cs="Arial"/>
          <w:sz w:val="20"/>
          <w:szCs w:val="20"/>
        </w:rPr>
        <w:t>S</w:t>
      </w:r>
      <w:r w:rsidR="006050C8">
        <w:rPr>
          <w:rFonts w:ascii="Arial" w:hAnsi="Arial" w:cs="Arial"/>
          <w:sz w:val="20"/>
          <w:szCs w:val="20"/>
        </w:rPr>
        <w:t>ettings’.</w:t>
      </w:r>
      <w:r w:rsidRPr="003E6244">
        <w:rPr>
          <w:rFonts w:ascii="Arial" w:hAnsi="Arial" w:cs="Arial"/>
          <w:sz w:val="20"/>
          <w:szCs w:val="20"/>
        </w:rPr>
        <w:t xml:space="preserve"> </w:t>
      </w:r>
      <w:r w:rsidR="00903ED6">
        <w:rPr>
          <w:rFonts w:ascii="Arial" w:hAnsi="Arial" w:cs="Arial"/>
          <w:sz w:val="20"/>
          <w:szCs w:val="20"/>
        </w:rPr>
        <w:t xml:space="preserve">Only prescribed medication can be administered. The medication must be in the original container with prescription instructions including the name of the child </w:t>
      </w:r>
      <w:r w:rsidR="00192808">
        <w:rPr>
          <w:rFonts w:ascii="Arial" w:hAnsi="Arial" w:cs="Arial"/>
          <w:sz w:val="20"/>
          <w:szCs w:val="20"/>
        </w:rPr>
        <w:t>and expiry date</w:t>
      </w:r>
      <w:r w:rsidR="00903ED6">
        <w:rPr>
          <w:rFonts w:ascii="Arial" w:hAnsi="Arial" w:cs="Arial"/>
          <w:sz w:val="20"/>
          <w:szCs w:val="20"/>
        </w:rPr>
        <w:t xml:space="preserve"> </w:t>
      </w:r>
      <w:r w:rsidR="00423760">
        <w:rPr>
          <w:rFonts w:ascii="Arial" w:hAnsi="Arial" w:cs="Arial"/>
          <w:sz w:val="20"/>
          <w:szCs w:val="20"/>
        </w:rPr>
        <w:t xml:space="preserve">clearly on the </w:t>
      </w:r>
      <w:r w:rsidR="00903ED6">
        <w:rPr>
          <w:rFonts w:ascii="Arial" w:hAnsi="Arial" w:cs="Arial"/>
          <w:sz w:val="20"/>
          <w:szCs w:val="20"/>
        </w:rPr>
        <w:t xml:space="preserve">packaging. </w:t>
      </w:r>
      <w:r w:rsidR="00423760">
        <w:rPr>
          <w:rFonts w:ascii="Arial" w:hAnsi="Arial" w:cs="Arial"/>
          <w:sz w:val="20"/>
          <w:szCs w:val="20"/>
        </w:rPr>
        <w:t xml:space="preserve">To ensure the safe storage of all medication, </w:t>
      </w:r>
      <w:r w:rsidR="00D66971">
        <w:rPr>
          <w:rFonts w:ascii="Arial" w:hAnsi="Arial" w:cs="Arial"/>
          <w:sz w:val="20"/>
          <w:szCs w:val="20"/>
        </w:rPr>
        <w:t xml:space="preserve">the </w:t>
      </w:r>
      <w:r w:rsidR="000F6A88">
        <w:rPr>
          <w:rFonts w:ascii="Arial" w:hAnsi="Arial" w:cs="Arial"/>
          <w:sz w:val="20"/>
          <w:szCs w:val="20"/>
        </w:rPr>
        <w:t>p</w:t>
      </w:r>
      <w:r w:rsidR="001871E0">
        <w:rPr>
          <w:rFonts w:ascii="Arial" w:hAnsi="Arial" w:cs="Arial"/>
          <w:sz w:val="20"/>
          <w:szCs w:val="20"/>
        </w:rPr>
        <w:t>arent/guardian</w:t>
      </w:r>
      <w:r w:rsidR="00423760">
        <w:rPr>
          <w:rFonts w:ascii="Arial" w:hAnsi="Arial" w:cs="Arial"/>
          <w:sz w:val="20"/>
          <w:szCs w:val="20"/>
        </w:rPr>
        <w:t xml:space="preserve"> must hand medication directly to a member of staff.</w:t>
      </w:r>
      <w:r w:rsidR="00E85B5B">
        <w:rPr>
          <w:rFonts w:ascii="Arial" w:hAnsi="Arial" w:cs="Arial"/>
          <w:sz w:val="20"/>
          <w:szCs w:val="20"/>
        </w:rPr>
        <w:t xml:space="preserve"> The staff member will place the medication</w:t>
      </w:r>
      <w:r w:rsidR="00192808">
        <w:rPr>
          <w:rFonts w:ascii="Arial" w:hAnsi="Arial" w:cs="Arial"/>
          <w:sz w:val="20"/>
          <w:szCs w:val="20"/>
        </w:rPr>
        <w:t>,</w:t>
      </w:r>
      <w:r w:rsidR="00E85B5B">
        <w:rPr>
          <w:rFonts w:ascii="Arial" w:hAnsi="Arial" w:cs="Arial"/>
          <w:sz w:val="20"/>
          <w:szCs w:val="20"/>
        </w:rPr>
        <w:t xml:space="preserve"> along with </w:t>
      </w:r>
      <w:r w:rsidR="00192808">
        <w:rPr>
          <w:rFonts w:ascii="Arial" w:hAnsi="Arial" w:cs="Arial"/>
          <w:sz w:val="20"/>
          <w:szCs w:val="20"/>
        </w:rPr>
        <w:t>a</w:t>
      </w:r>
      <w:r w:rsidR="00E85B5B">
        <w:rPr>
          <w:rFonts w:ascii="Arial" w:hAnsi="Arial" w:cs="Arial"/>
          <w:sz w:val="20"/>
          <w:szCs w:val="20"/>
        </w:rPr>
        <w:t xml:space="preserve"> signed consent form from the </w:t>
      </w:r>
      <w:r w:rsidR="000F6A88">
        <w:rPr>
          <w:rFonts w:ascii="Arial" w:hAnsi="Arial" w:cs="Arial"/>
          <w:sz w:val="20"/>
          <w:szCs w:val="20"/>
        </w:rPr>
        <w:t>p</w:t>
      </w:r>
      <w:r w:rsidR="001871E0">
        <w:rPr>
          <w:rFonts w:ascii="Arial" w:hAnsi="Arial" w:cs="Arial"/>
          <w:sz w:val="20"/>
          <w:szCs w:val="20"/>
        </w:rPr>
        <w:t>arent</w:t>
      </w:r>
      <w:r w:rsidR="00E85B5B">
        <w:rPr>
          <w:rFonts w:ascii="Arial" w:hAnsi="Arial" w:cs="Arial"/>
          <w:sz w:val="20"/>
          <w:szCs w:val="20"/>
        </w:rPr>
        <w:t>/guardian</w:t>
      </w:r>
      <w:r w:rsidR="00192808">
        <w:rPr>
          <w:rFonts w:ascii="Arial" w:hAnsi="Arial" w:cs="Arial"/>
          <w:sz w:val="20"/>
          <w:szCs w:val="20"/>
        </w:rPr>
        <w:t>,</w:t>
      </w:r>
      <w:r w:rsidR="00E85B5B">
        <w:rPr>
          <w:rFonts w:ascii="Arial" w:hAnsi="Arial" w:cs="Arial"/>
          <w:sz w:val="20"/>
          <w:szCs w:val="20"/>
        </w:rPr>
        <w:t xml:space="preserve"> in a cupboard</w:t>
      </w:r>
      <w:r w:rsidR="00192808">
        <w:rPr>
          <w:rFonts w:ascii="Arial" w:hAnsi="Arial" w:cs="Arial"/>
          <w:sz w:val="20"/>
          <w:szCs w:val="20"/>
        </w:rPr>
        <w:t>,</w:t>
      </w:r>
      <w:r w:rsidR="00E85B5B">
        <w:rPr>
          <w:rFonts w:ascii="Arial" w:hAnsi="Arial" w:cs="Arial"/>
          <w:sz w:val="20"/>
          <w:szCs w:val="20"/>
        </w:rPr>
        <w:t xml:space="preserve"> out of reach of children or in the fridge where necessary. </w:t>
      </w:r>
    </w:p>
    <w:p w:rsidR="00423760" w:rsidRPr="00B55C76" w:rsidRDefault="00423760" w:rsidP="00293E1F">
      <w:pPr>
        <w:pStyle w:val="NormalWeb"/>
        <w:tabs>
          <w:tab w:val="left" w:pos="993"/>
        </w:tabs>
        <w:spacing w:before="0" w:beforeAutospacing="0" w:afterLines="60" w:after="144" w:afterAutospacing="0"/>
        <w:ind w:left="284"/>
        <w:contextualSpacing/>
        <w:rPr>
          <w:rFonts w:ascii="Arial" w:hAnsi="Arial" w:cs="Arial"/>
          <w:sz w:val="10"/>
          <w:szCs w:val="10"/>
        </w:rPr>
      </w:pPr>
    </w:p>
    <w:p w:rsidR="00D344F9" w:rsidRPr="00B55C76" w:rsidRDefault="00B55C76" w:rsidP="00293E1F">
      <w:pPr>
        <w:pStyle w:val="NormalWeb"/>
        <w:spacing w:before="0" w:beforeAutospacing="0" w:afterLines="60" w:after="144" w:afterAutospacing="0"/>
        <w:ind w:left="284"/>
        <w:contextualSpacing/>
        <w:rPr>
          <w:rFonts w:ascii="Arial" w:hAnsi="Arial" w:cs="Arial"/>
          <w:b/>
          <w:sz w:val="20"/>
          <w:szCs w:val="20"/>
        </w:rPr>
      </w:pPr>
      <w:r>
        <w:rPr>
          <w:rFonts w:ascii="Arial" w:hAnsi="Arial" w:cs="Arial"/>
          <w:b/>
          <w:sz w:val="20"/>
          <w:szCs w:val="20"/>
        </w:rPr>
        <w:t xml:space="preserve">Prescribed medicines - </w:t>
      </w:r>
      <w:r w:rsidR="006050C8" w:rsidRPr="00B55C76">
        <w:rPr>
          <w:rFonts w:ascii="Arial" w:hAnsi="Arial" w:cs="Arial"/>
          <w:b/>
          <w:sz w:val="20"/>
          <w:szCs w:val="20"/>
        </w:rPr>
        <w:t>Applied</w:t>
      </w:r>
      <w:r w:rsidR="003E6244" w:rsidRPr="00B55C76">
        <w:rPr>
          <w:rFonts w:ascii="Arial" w:hAnsi="Arial" w:cs="Arial"/>
          <w:b/>
          <w:sz w:val="20"/>
          <w:szCs w:val="20"/>
        </w:rPr>
        <w:t xml:space="preserve"> medicines</w:t>
      </w:r>
      <w:r w:rsidR="009E6C58">
        <w:rPr>
          <w:rFonts w:ascii="Arial" w:hAnsi="Arial" w:cs="Arial"/>
          <w:b/>
          <w:sz w:val="20"/>
          <w:szCs w:val="20"/>
        </w:rPr>
        <w:t xml:space="preserve"> (Creams and lotions)</w:t>
      </w:r>
    </w:p>
    <w:p w:rsidR="003E6244" w:rsidRDefault="003E6244" w:rsidP="00293E1F">
      <w:pPr>
        <w:pStyle w:val="NormalWeb"/>
        <w:spacing w:before="0" w:beforeAutospacing="0" w:afterLines="60" w:after="144" w:afterAutospacing="0"/>
        <w:ind w:left="284"/>
        <w:contextualSpacing/>
        <w:rPr>
          <w:rFonts w:ascii="Arial" w:hAnsi="Arial" w:cs="Arial"/>
          <w:sz w:val="20"/>
          <w:szCs w:val="20"/>
        </w:rPr>
      </w:pPr>
      <w:r w:rsidRPr="006050C8">
        <w:rPr>
          <w:rFonts w:ascii="Arial" w:hAnsi="Arial" w:cs="Arial"/>
          <w:sz w:val="20"/>
          <w:szCs w:val="20"/>
        </w:rPr>
        <w:t xml:space="preserve">The child must have had the medication </w:t>
      </w:r>
      <w:r w:rsidR="00E433AF">
        <w:rPr>
          <w:rFonts w:ascii="Arial" w:hAnsi="Arial" w:cs="Arial"/>
          <w:sz w:val="20"/>
          <w:szCs w:val="20"/>
        </w:rPr>
        <w:t>taken/</w:t>
      </w:r>
      <w:r w:rsidRPr="006050C8">
        <w:rPr>
          <w:rFonts w:ascii="Arial" w:hAnsi="Arial" w:cs="Arial"/>
          <w:sz w:val="20"/>
          <w:szCs w:val="20"/>
        </w:rPr>
        <w:t xml:space="preserve">applied for a minimum of </w:t>
      </w:r>
      <w:r w:rsidR="004B5019">
        <w:rPr>
          <w:rFonts w:ascii="Arial" w:hAnsi="Arial" w:cs="Arial"/>
          <w:sz w:val="20"/>
          <w:szCs w:val="20"/>
        </w:rPr>
        <w:t>48</w:t>
      </w:r>
      <w:r w:rsidRPr="006050C8">
        <w:rPr>
          <w:rFonts w:ascii="Arial" w:hAnsi="Arial" w:cs="Arial"/>
          <w:sz w:val="20"/>
          <w:szCs w:val="20"/>
        </w:rPr>
        <w:t xml:space="preserve"> hours after the first application before being accepted back into the </w:t>
      </w:r>
      <w:r w:rsidR="00903ED6">
        <w:rPr>
          <w:rFonts w:ascii="Arial" w:hAnsi="Arial" w:cs="Arial"/>
          <w:sz w:val="20"/>
          <w:szCs w:val="20"/>
        </w:rPr>
        <w:t>Pre-school</w:t>
      </w:r>
      <w:r w:rsidRPr="006050C8">
        <w:rPr>
          <w:rFonts w:ascii="Arial" w:hAnsi="Arial" w:cs="Arial"/>
          <w:sz w:val="20"/>
          <w:szCs w:val="20"/>
        </w:rPr>
        <w:t xml:space="preserve">. They may only return providing they are well enough and are not contagious. Once the </w:t>
      </w:r>
      <w:r w:rsidR="004B5019">
        <w:rPr>
          <w:rFonts w:ascii="Arial" w:hAnsi="Arial" w:cs="Arial"/>
          <w:sz w:val="20"/>
          <w:szCs w:val="20"/>
        </w:rPr>
        <w:t>48</w:t>
      </w:r>
      <w:r w:rsidRPr="006050C8">
        <w:rPr>
          <w:rFonts w:ascii="Arial" w:hAnsi="Arial" w:cs="Arial"/>
          <w:sz w:val="20"/>
          <w:szCs w:val="20"/>
        </w:rPr>
        <w:t xml:space="preserve"> hours have elapsed</w:t>
      </w:r>
      <w:r w:rsidR="00904D80">
        <w:rPr>
          <w:rFonts w:ascii="Arial" w:hAnsi="Arial" w:cs="Arial"/>
          <w:sz w:val="20"/>
          <w:szCs w:val="20"/>
        </w:rPr>
        <w:t>,</w:t>
      </w:r>
      <w:r w:rsidRPr="006050C8">
        <w:rPr>
          <w:rFonts w:ascii="Arial" w:hAnsi="Arial" w:cs="Arial"/>
          <w:sz w:val="20"/>
          <w:szCs w:val="20"/>
        </w:rPr>
        <w:t xml:space="preserve"> </w:t>
      </w:r>
      <w:r w:rsidR="00903ED6">
        <w:rPr>
          <w:rFonts w:ascii="Arial" w:hAnsi="Arial" w:cs="Arial"/>
          <w:sz w:val="20"/>
          <w:szCs w:val="20"/>
        </w:rPr>
        <w:t>Pre-school</w:t>
      </w:r>
      <w:r w:rsidR="006050C8">
        <w:rPr>
          <w:rFonts w:ascii="Arial" w:hAnsi="Arial" w:cs="Arial"/>
          <w:sz w:val="20"/>
          <w:szCs w:val="20"/>
        </w:rPr>
        <w:t xml:space="preserve"> staff</w:t>
      </w:r>
      <w:r w:rsidRPr="006050C8">
        <w:rPr>
          <w:rFonts w:ascii="Arial" w:hAnsi="Arial" w:cs="Arial"/>
          <w:sz w:val="20"/>
          <w:szCs w:val="20"/>
        </w:rPr>
        <w:t xml:space="preserve"> can continue to </w:t>
      </w:r>
      <w:r w:rsidR="00423760">
        <w:rPr>
          <w:rFonts w:ascii="Arial" w:hAnsi="Arial" w:cs="Arial"/>
          <w:sz w:val="20"/>
          <w:szCs w:val="20"/>
        </w:rPr>
        <w:t>administer</w:t>
      </w:r>
      <w:r w:rsidRPr="006050C8">
        <w:rPr>
          <w:rFonts w:ascii="Arial" w:hAnsi="Arial" w:cs="Arial"/>
          <w:sz w:val="20"/>
          <w:szCs w:val="20"/>
        </w:rPr>
        <w:t xml:space="preserve"> the prescribed medication in line with stated instructions</w:t>
      </w:r>
      <w:r w:rsidR="00E433AF">
        <w:rPr>
          <w:rFonts w:ascii="Arial" w:hAnsi="Arial" w:cs="Arial"/>
          <w:sz w:val="20"/>
          <w:szCs w:val="20"/>
        </w:rPr>
        <w:t>.</w:t>
      </w:r>
      <w:r w:rsidR="000E6F03">
        <w:rPr>
          <w:rFonts w:ascii="Arial" w:hAnsi="Arial" w:cs="Arial"/>
          <w:sz w:val="20"/>
          <w:szCs w:val="20"/>
        </w:rPr>
        <w:t xml:space="preserve"> </w:t>
      </w:r>
    </w:p>
    <w:p w:rsidR="000E6F03" w:rsidRPr="004456E0" w:rsidRDefault="000E6F03" w:rsidP="00293E1F">
      <w:pPr>
        <w:pStyle w:val="NormalWeb"/>
        <w:spacing w:before="0" w:beforeAutospacing="0" w:afterLines="60" w:after="144" w:afterAutospacing="0"/>
        <w:ind w:left="284"/>
        <w:contextualSpacing/>
        <w:rPr>
          <w:rFonts w:ascii="Arial" w:hAnsi="Arial" w:cs="Arial"/>
          <w:sz w:val="11"/>
          <w:szCs w:val="11"/>
        </w:rPr>
      </w:pPr>
    </w:p>
    <w:p w:rsidR="000E6F03" w:rsidRDefault="000E6F03" w:rsidP="00293E1F">
      <w:pPr>
        <w:pStyle w:val="NormalWeb"/>
        <w:spacing w:before="0" w:beforeAutospacing="0" w:afterLines="60" w:after="144" w:afterAutospacing="0"/>
        <w:ind w:left="284"/>
        <w:contextualSpacing/>
        <w:rPr>
          <w:rFonts w:ascii="Arial" w:hAnsi="Arial" w:cs="Arial"/>
          <w:b/>
          <w:sz w:val="20"/>
          <w:szCs w:val="20"/>
        </w:rPr>
      </w:pPr>
      <w:r w:rsidRPr="000E6F03">
        <w:rPr>
          <w:rFonts w:ascii="Arial" w:hAnsi="Arial" w:cs="Arial"/>
          <w:b/>
          <w:sz w:val="20"/>
          <w:szCs w:val="20"/>
        </w:rPr>
        <w:t>Administering Medical Procedure</w:t>
      </w:r>
      <w:r w:rsidR="00E70361">
        <w:rPr>
          <w:rFonts w:ascii="Arial" w:hAnsi="Arial" w:cs="Arial"/>
          <w:b/>
          <w:sz w:val="20"/>
          <w:szCs w:val="20"/>
        </w:rPr>
        <w:t>s</w:t>
      </w:r>
    </w:p>
    <w:p w:rsidR="000E6F03" w:rsidRDefault="000E6F03" w:rsidP="000D66AC">
      <w:pPr>
        <w:pStyle w:val="NormalWeb"/>
        <w:numPr>
          <w:ilvl w:val="0"/>
          <w:numId w:val="159"/>
        </w:numPr>
        <w:spacing w:before="0" w:beforeAutospacing="0" w:afterLines="60" w:after="144" w:afterAutospacing="0"/>
        <w:contextualSpacing/>
        <w:rPr>
          <w:rFonts w:ascii="Arial" w:hAnsi="Arial" w:cs="Arial"/>
          <w:sz w:val="20"/>
          <w:szCs w:val="20"/>
        </w:rPr>
      </w:pPr>
      <w:r>
        <w:rPr>
          <w:rFonts w:ascii="Arial" w:hAnsi="Arial" w:cs="Arial"/>
          <w:sz w:val="20"/>
          <w:szCs w:val="20"/>
        </w:rPr>
        <w:t xml:space="preserve">A medical Consent Form must be completed by the </w:t>
      </w:r>
      <w:r w:rsidR="000F6A88">
        <w:rPr>
          <w:rFonts w:ascii="Arial" w:hAnsi="Arial" w:cs="Arial"/>
          <w:sz w:val="20"/>
          <w:szCs w:val="20"/>
        </w:rPr>
        <w:t>p</w:t>
      </w:r>
      <w:r w:rsidR="001871E0">
        <w:rPr>
          <w:rFonts w:ascii="Arial" w:hAnsi="Arial" w:cs="Arial"/>
          <w:sz w:val="20"/>
          <w:szCs w:val="20"/>
        </w:rPr>
        <w:t>arent/guardian</w:t>
      </w:r>
      <w:r>
        <w:rPr>
          <w:rFonts w:ascii="Arial" w:hAnsi="Arial" w:cs="Arial"/>
          <w:sz w:val="20"/>
          <w:szCs w:val="20"/>
        </w:rPr>
        <w:t xml:space="preserve"> and the Manager or Deputy.</w:t>
      </w:r>
    </w:p>
    <w:p w:rsidR="000E6F03" w:rsidRDefault="000E6F03" w:rsidP="000D66AC">
      <w:pPr>
        <w:pStyle w:val="NormalWeb"/>
        <w:numPr>
          <w:ilvl w:val="0"/>
          <w:numId w:val="159"/>
        </w:numPr>
        <w:spacing w:before="0" w:beforeAutospacing="0" w:afterLines="60" w:after="144" w:afterAutospacing="0"/>
        <w:contextualSpacing/>
        <w:rPr>
          <w:rFonts w:ascii="Arial" w:hAnsi="Arial" w:cs="Arial"/>
          <w:sz w:val="20"/>
          <w:szCs w:val="20"/>
        </w:rPr>
      </w:pPr>
      <w:r>
        <w:rPr>
          <w:rFonts w:ascii="Arial" w:hAnsi="Arial" w:cs="Arial"/>
          <w:sz w:val="20"/>
          <w:szCs w:val="20"/>
        </w:rPr>
        <w:t xml:space="preserve">A new Consent Form must be completed each time medicine is prescribed. </w:t>
      </w:r>
    </w:p>
    <w:p w:rsidR="00A32701" w:rsidRDefault="00A32701" w:rsidP="000D66AC">
      <w:pPr>
        <w:pStyle w:val="NormalWeb"/>
        <w:numPr>
          <w:ilvl w:val="0"/>
          <w:numId w:val="159"/>
        </w:numPr>
        <w:spacing w:before="0" w:beforeAutospacing="0" w:afterLines="60" w:after="144" w:afterAutospacing="0"/>
        <w:contextualSpacing/>
        <w:rPr>
          <w:rFonts w:ascii="Arial" w:hAnsi="Arial" w:cs="Arial"/>
          <w:sz w:val="20"/>
          <w:szCs w:val="20"/>
        </w:rPr>
      </w:pPr>
      <w:r>
        <w:rPr>
          <w:rFonts w:ascii="Arial" w:hAnsi="Arial" w:cs="Arial"/>
          <w:sz w:val="20"/>
          <w:szCs w:val="20"/>
        </w:rPr>
        <w:t xml:space="preserve">Once medication is no longer needed or expired it will be handed back to the </w:t>
      </w:r>
      <w:r w:rsidR="000F6A88">
        <w:rPr>
          <w:rFonts w:ascii="Arial" w:hAnsi="Arial" w:cs="Arial"/>
          <w:sz w:val="20"/>
          <w:szCs w:val="20"/>
        </w:rPr>
        <w:t>p</w:t>
      </w:r>
      <w:r w:rsidR="001871E0">
        <w:rPr>
          <w:rFonts w:ascii="Arial" w:hAnsi="Arial" w:cs="Arial"/>
          <w:sz w:val="20"/>
          <w:szCs w:val="20"/>
        </w:rPr>
        <w:t>arent/guardian</w:t>
      </w:r>
    </w:p>
    <w:p w:rsidR="00A32701" w:rsidRDefault="00A32701" w:rsidP="000D66AC">
      <w:pPr>
        <w:pStyle w:val="NormalWeb"/>
        <w:numPr>
          <w:ilvl w:val="0"/>
          <w:numId w:val="159"/>
        </w:numPr>
        <w:spacing w:before="0" w:beforeAutospacing="0" w:afterLines="60" w:after="144" w:afterAutospacing="0"/>
        <w:contextualSpacing/>
        <w:rPr>
          <w:rFonts w:ascii="Arial" w:hAnsi="Arial" w:cs="Arial"/>
          <w:sz w:val="20"/>
          <w:szCs w:val="20"/>
        </w:rPr>
      </w:pPr>
      <w:r>
        <w:rPr>
          <w:rFonts w:ascii="Arial" w:hAnsi="Arial" w:cs="Arial"/>
          <w:sz w:val="20"/>
          <w:szCs w:val="20"/>
        </w:rPr>
        <w:t xml:space="preserve">Two members of staff must be present to administer the medication. </w:t>
      </w:r>
    </w:p>
    <w:p w:rsidR="00A32701" w:rsidRDefault="00A32701" w:rsidP="000D66AC">
      <w:pPr>
        <w:pStyle w:val="NormalWeb"/>
        <w:numPr>
          <w:ilvl w:val="0"/>
          <w:numId w:val="159"/>
        </w:numPr>
        <w:spacing w:before="0" w:beforeAutospacing="0" w:afterLines="60" w:after="144" w:afterAutospacing="0"/>
        <w:contextualSpacing/>
        <w:rPr>
          <w:rFonts w:ascii="Arial" w:hAnsi="Arial" w:cs="Arial"/>
          <w:sz w:val="20"/>
          <w:szCs w:val="20"/>
        </w:rPr>
      </w:pPr>
      <w:r>
        <w:rPr>
          <w:rFonts w:ascii="Arial" w:hAnsi="Arial" w:cs="Arial"/>
          <w:sz w:val="20"/>
          <w:szCs w:val="20"/>
        </w:rPr>
        <w:t>Staff administering the medication will follow the instructions printed on the medication container and those given on the Medical Consent Form.</w:t>
      </w:r>
    </w:p>
    <w:p w:rsidR="00A32701" w:rsidRDefault="00A32701" w:rsidP="000D66AC">
      <w:pPr>
        <w:pStyle w:val="NormalWeb"/>
        <w:numPr>
          <w:ilvl w:val="0"/>
          <w:numId w:val="159"/>
        </w:numPr>
        <w:spacing w:before="0" w:beforeAutospacing="0" w:afterLines="60" w:after="144" w:afterAutospacing="0"/>
        <w:contextualSpacing/>
        <w:rPr>
          <w:rFonts w:ascii="Arial" w:hAnsi="Arial" w:cs="Arial"/>
          <w:sz w:val="20"/>
          <w:szCs w:val="20"/>
        </w:rPr>
      </w:pPr>
      <w:r>
        <w:rPr>
          <w:rFonts w:ascii="Arial" w:hAnsi="Arial" w:cs="Arial"/>
          <w:sz w:val="20"/>
          <w:szCs w:val="20"/>
        </w:rPr>
        <w:t>Prior to administering medication staff will check the child’s identity matches the name on the medication and the expiry date.</w:t>
      </w:r>
    </w:p>
    <w:p w:rsidR="00A32701" w:rsidRDefault="00A32701" w:rsidP="000D66AC">
      <w:pPr>
        <w:pStyle w:val="NormalWeb"/>
        <w:numPr>
          <w:ilvl w:val="0"/>
          <w:numId w:val="159"/>
        </w:numPr>
        <w:spacing w:before="0" w:beforeAutospacing="0" w:afterLines="60" w:after="144" w:afterAutospacing="0"/>
        <w:contextualSpacing/>
        <w:rPr>
          <w:rFonts w:ascii="Arial" w:hAnsi="Arial" w:cs="Arial"/>
          <w:sz w:val="20"/>
          <w:szCs w:val="20"/>
        </w:rPr>
      </w:pPr>
      <w:r>
        <w:rPr>
          <w:rFonts w:ascii="Arial" w:hAnsi="Arial" w:cs="Arial"/>
          <w:sz w:val="20"/>
          <w:szCs w:val="20"/>
        </w:rPr>
        <w:t>Unless in an emergency, medicine will be administered in a location where privacy and confidentiality of the child can be maintained.</w:t>
      </w:r>
    </w:p>
    <w:p w:rsidR="00A32701" w:rsidRDefault="00A32701" w:rsidP="000D66AC">
      <w:pPr>
        <w:pStyle w:val="NormalWeb"/>
        <w:numPr>
          <w:ilvl w:val="0"/>
          <w:numId w:val="159"/>
        </w:numPr>
        <w:spacing w:before="0" w:beforeAutospacing="0" w:afterLines="60" w:after="144" w:afterAutospacing="0"/>
        <w:contextualSpacing/>
        <w:rPr>
          <w:rFonts w:ascii="Arial" w:hAnsi="Arial" w:cs="Arial"/>
          <w:sz w:val="20"/>
          <w:szCs w:val="20"/>
        </w:rPr>
      </w:pPr>
      <w:r>
        <w:rPr>
          <w:rFonts w:ascii="Arial" w:hAnsi="Arial" w:cs="Arial"/>
          <w:sz w:val="20"/>
          <w:szCs w:val="20"/>
        </w:rPr>
        <w:t xml:space="preserve">If a child refuses to take medication this will be recorded on the Medicine record and the </w:t>
      </w:r>
      <w:r w:rsidR="000F6A88">
        <w:rPr>
          <w:rFonts w:ascii="Arial" w:hAnsi="Arial" w:cs="Arial"/>
          <w:sz w:val="20"/>
          <w:szCs w:val="20"/>
        </w:rPr>
        <w:t>p</w:t>
      </w:r>
      <w:r w:rsidR="001871E0">
        <w:rPr>
          <w:rFonts w:ascii="Arial" w:hAnsi="Arial" w:cs="Arial"/>
          <w:sz w:val="20"/>
          <w:szCs w:val="20"/>
        </w:rPr>
        <w:t>arent</w:t>
      </w:r>
      <w:r>
        <w:rPr>
          <w:rFonts w:ascii="Arial" w:hAnsi="Arial" w:cs="Arial"/>
          <w:sz w:val="20"/>
          <w:szCs w:val="20"/>
        </w:rPr>
        <w:t>/guardian informed immediately. If this results in an emergency situation then our Emergency Procedure will be followed.</w:t>
      </w:r>
    </w:p>
    <w:p w:rsidR="00A32701" w:rsidRDefault="00A32701" w:rsidP="000D66AC">
      <w:pPr>
        <w:pStyle w:val="NormalWeb"/>
        <w:numPr>
          <w:ilvl w:val="0"/>
          <w:numId w:val="159"/>
        </w:numPr>
        <w:spacing w:before="0" w:beforeAutospacing="0" w:afterLines="60" w:after="144" w:afterAutospacing="0"/>
        <w:contextualSpacing/>
        <w:rPr>
          <w:rFonts w:ascii="Arial" w:hAnsi="Arial" w:cs="Arial"/>
          <w:sz w:val="20"/>
          <w:szCs w:val="20"/>
        </w:rPr>
      </w:pPr>
      <w:r>
        <w:rPr>
          <w:rFonts w:ascii="Arial" w:hAnsi="Arial" w:cs="Arial"/>
          <w:sz w:val="20"/>
          <w:szCs w:val="20"/>
        </w:rPr>
        <w:t>The Medication record on the back of the Medical Consent Form must be completed as soon as medication has been administered</w:t>
      </w:r>
      <w:r w:rsidR="00033AF4">
        <w:rPr>
          <w:rFonts w:ascii="Arial" w:hAnsi="Arial" w:cs="Arial"/>
          <w:sz w:val="20"/>
          <w:szCs w:val="20"/>
        </w:rPr>
        <w:t>.</w:t>
      </w:r>
    </w:p>
    <w:p w:rsidR="00033AF4" w:rsidRDefault="00033AF4" w:rsidP="000D66AC">
      <w:pPr>
        <w:pStyle w:val="NormalWeb"/>
        <w:numPr>
          <w:ilvl w:val="0"/>
          <w:numId w:val="159"/>
        </w:numPr>
        <w:spacing w:before="0" w:beforeAutospacing="0" w:afterLines="60" w:after="144" w:afterAutospacing="0"/>
        <w:contextualSpacing/>
        <w:rPr>
          <w:rFonts w:ascii="Arial" w:hAnsi="Arial" w:cs="Arial"/>
          <w:sz w:val="20"/>
          <w:szCs w:val="20"/>
        </w:rPr>
      </w:pPr>
      <w:r>
        <w:rPr>
          <w:rFonts w:ascii="Arial" w:hAnsi="Arial" w:cs="Arial"/>
          <w:sz w:val="20"/>
          <w:szCs w:val="20"/>
        </w:rPr>
        <w:t xml:space="preserve">The </w:t>
      </w:r>
      <w:r w:rsidR="000F6A88">
        <w:rPr>
          <w:rFonts w:ascii="Arial" w:hAnsi="Arial" w:cs="Arial"/>
          <w:sz w:val="20"/>
          <w:szCs w:val="20"/>
        </w:rPr>
        <w:t>p</w:t>
      </w:r>
      <w:r w:rsidR="001871E0">
        <w:rPr>
          <w:rFonts w:ascii="Arial" w:hAnsi="Arial" w:cs="Arial"/>
          <w:sz w:val="20"/>
          <w:szCs w:val="20"/>
        </w:rPr>
        <w:t>arent/guardian</w:t>
      </w:r>
      <w:r>
        <w:rPr>
          <w:rFonts w:ascii="Arial" w:hAnsi="Arial" w:cs="Arial"/>
          <w:sz w:val="20"/>
          <w:szCs w:val="20"/>
        </w:rPr>
        <w:t xml:space="preserve"> must sign the Medical record form when collecting their child and the medication returned where necessary.</w:t>
      </w:r>
    </w:p>
    <w:p w:rsidR="000E6F03" w:rsidRPr="00B55C76" w:rsidRDefault="000E6F03" w:rsidP="00033AF4">
      <w:pPr>
        <w:pStyle w:val="NormalWeb"/>
        <w:spacing w:before="0" w:beforeAutospacing="0" w:afterLines="60" w:after="144" w:afterAutospacing="0"/>
        <w:contextualSpacing/>
        <w:rPr>
          <w:rFonts w:ascii="Arial" w:hAnsi="Arial" w:cs="Arial"/>
          <w:sz w:val="10"/>
          <w:szCs w:val="10"/>
        </w:rPr>
      </w:pPr>
    </w:p>
    <w:p w:rsidR="006050C8" w:rsidRPr="00B55C76" w:rsidRDefault="00493D43" w:rsidP="00293E1F">
      <w:pPr>
        <w:pStyle w:val="NormalWeb"/>
        <w:spacing w:before="0" w:beforeAutospacing="0" w:afterLines="60" w:after="144" w:afterAutospacing="0"/>
        <w:ind w:left="284"/>
        <w:contextualSpacing/>
        <w:rPr>
          <w:rFonts w:ascii="Arial,Bold" w:hAnsi="Arial,Bold"/>
          <w:b/>
          <w:sz w:val="20"/>
          <w:szCs w:val="20"/>
        </w:rPr>
      </w:pPr>
      <w:r>
        <w:rPr>
          <w:rFonts w:ascii="Arial,Bold" w:hAnsi="Arial,Bold"/>
          <w:b/>
          <w:sz w:val="20"/>
          <w:szCs w:val="20"/>
        </w:rPr>
        <w:t>Non-prescribed - O</w:t>
      </w:r>
      <w:r w:rsidR="006050C8" w:rsidRPr="00B55C76">
        <w:rPr>
          <w:rFonts w:ascii="Arial,Bold" w:hAnsi="Arial,Bold"/>
          <w:b/>
          <w:sz w:val="20"/>
          <w:szCs w:val="20"/>
        </w:rPr>
        <w:t>ver the counter medicines</w:t>
      </w:r>
    </w:p>
    <w:p w:rsidR="0091036B" w:rsidRPr="00423760" w:rsidRDefault="0091036B" w:rsidP="00423760">
      <w:pPr>
        <w:pStyle w:val="NormalWeb"/>
        <w:spacing w:before="0" w:beforeAutospacing="0" w:afterLines="60" w:after="144" w:afterAutospacing="0"/>
        <w:ind w:left="284"/>
        <w:contextualSpacing/>
        <w:rPr>
          <w:rFonts w:ascii="Symbol" w:hAnsi="Symbol"/>
          <w:sz w:val="20"/>
          <w:szCs w:val="20"/>
        </w:rPr>
      </w:pPr>
      <w:r w:rsidRPr="003E6244">
        <w:rPr>
          <w:rFonts w:ascii="Arial" w:hAnsi="Arial" w:cs="Arial"/>
          <w:sz w:val="20"/>
          <w:szCs w:val="20"/>
        </w:rPr>
        <w:t xml:space="preserve">The </w:t>
      </w:r>
      <w:r w:rsidR="00903ED6">
        <w:rPr>
          <w:rFonts w:ascii="Arial" w:hAnsi="Arial" w:cs="Arial"/>
          <w:sz w:val="20"/>
          <w:szCs w:val="20"/>
        </w:rPr>
        <w:t>Pre-school</w:t>
      </w:r>
      <w:r w:rsidRPr="003E6244">
        <w:rPr>
          <w:rFonts w:ascii="Arial" w:hAnsi="Arial" w:cs="Arial"/>
          <w:sz w:val="20"/>
          <w:szCs w:val="20"/>
        </w:rPr>
        <w:t xml:space="preserve"> will </w:t>
      </w:r>
      <w:r w:rsidR="00903ED6">
        <w:rPr>
          <w:rFonts w:ascii="Arial" w:hAnsi="Arial" w:cs="Arial"/>
          <w:sz w:val="20"/>
          <w:szCs w:val="20"/>
        </w:rPr>
        <w:t xml:space="preserve">not </w:t>
      </w:r>
      <w:r w:rsidRPr="003E6244">
        <w:rPr>
          <w:rFonts w:ascii="Arial" w:hAnsi="Arial" w:cs="Arial"/>
          <w:sz w:val="20"/>
          <w:szCs w:val="20"/>
        </w:rPr>
        <w:t>administer over the counter medication</w:t>
      </w:r>
      <w:r w:rsidR="00493D43">
        <w:rPr>
          <w:rFonts w:ascii="Arial" w:hAnsi="Arial" w:cs="Arial"/>
          <w:sz w:val="20"/>
          <w:szCs w:val="20"/>
        </w:rPr>
        <w:t xml:space="preserve"> such as Calpol</w:t>
      </w:r>
      <w:r w:rsidRPr="003E6244">
        <w:rPr>
          <w:rFonts w:ascii="Arial" w:hAnsi="Arial" w:cs="Arial"/>
          <w:sz w:val="20"/>
          <w:szCs w:val="20"/>
        </w:rPr>
        <w:t xml:space="preserve">. If the </w:t>
      </w:r>
      <w:r w:rsidR="00903ED6">
        <w:rPr>
          <w:rFonts w:ascii="Arial" w:hAnsi="Arial" w:cs="Arial"/>
          <w:sz w:val="20"/>
          <w:szCs w:val="20"/>
        </w:rPr>
        <w:t>Pre-school</w:t>
      </w:r>
      <w:r w:rsidRPr="003E6244">
        <w:rPr>
          <w:rFonts w:ascii="Arial" w:hAnsi="Arial" w:cs="Arial"/>
          <w:sz w:val="20"/>
          <w:szCs w:val="20"/>
        </w:rPr>
        <w:t xml:space="preserve"> </w:t>
      </w:r>
      <w:r w:rsidR="007C14B3">
        <w:rPr>
          <w:rFonts w:ascii="Arial" w:hAnsi="Arial" w:cs="Arial"/>
          <w:sz w:val="20"/>
          <w:szCs w:val="20"/>
        </w:rPr>
        <w:t>M</w:t>
      </w:r>
      <w:r w:rsidRPr="003E6244">
        <w:rPr>
          <w:rFonts w:ascii="Arial" w:hAnsi="Arial" w:cs="Arial"/>
          <w:sz w:val="20"/>
          <w:szCs w:val="20"/>
        </w:rPr>
        <w:t>anager</w:t>
      </w:r>
      <w:r w:rsidR="009E6C58">
        <w:rPr>
          <w:rFonts w:ascii="Arial" w:hAnsi="Arial" w:cs="Arial"/>
          <w:sz w:val="20"/>
          <w:szCs w:val="20"/>
        </w:rPr>
        <w:t xml:space="preserve"> </w:t>
      </w:r>
      <w:r w:rsidRPr="003E6244">
        <w:rPr>
          <w:rFonts w:ascii="Arial" w:hAnsi="Arial" w:cs="Arial"/>
          <w:sz w:val="20"/>
          <w:szCs w:val="20"/>
        </w:rPr>
        <w:t xml:space="preserve">feels a child is unwell then they will contact the </w:t>
      </w:r>
      <w:r w:rsidR="000F6A88">
        <w:rPr>
          <w:rFonts w:ascii="Arial" w:hAnsi="Arial" w:cs="Arial"/>
          <w:sz w:val="20"/>
          <w:szCs w:val="20"/>
        </w:rPr>
        <w:t>p</w:t>
      </w:r>
      <w:r w:rsidR="001871E0">
        <w:rPr>
          <w:rFonts w:ascii="Arial" w:hAnsi="Arial" w:cs="Arial"/>
          <w:sz w:val="20"/>
          <w:szCs w:val="20"/>
        </w:rPr>
        <w:t>arent</w:t>
      </w:r>
      <w:r w:rsidR="001659BD">
        <w:rPr>
          <w:rFonts w:ascii="Arial" w:hAnsi="Arial" w:cs="Arial"/>
          <w:sz w:val="20"/>
          <w:szCs w:val="20"/>
        </w:rPr>
        <w:t>/guardian</w:t>
      </w:r>
      <w:r w:rsidRPr="003E6244">
        <w:rPr>
          <w:rFonts w:ascii="Arial" w:hAnsi="Arial" w:cs="Arial"/>
          <w:sz w:val="20"/>
          <w:szCs w:val="20"/>
        </w:rPr>
        <w:t xml:space="preserve"> and ask for the child to be collected from the </w:t>
      </w:r>
      <w:r w:rsidR="00903ED6">
        <w:rPr>
          <w:rFonts w:ascii="Arial" w:hAnsi="Arial" w:cs="Arial"/>
          <w:sz w:val="20"/>
          <w:szCs w:val="20"/>
        </w:rPr>
        <w:t>Pre-school</w:t>
      </w:r>
      <w:r w:rsidRPr="003E6244">
        <w:rPr>
          <w:rFonts w:ascii="Arial" w:hAnsi="Arial" w:cs="Arial"/>
          <w:sz w:val="20"/>
          <w:szCs w:val="20"/>
        </w:rPr>
        <w:t xml:space="preserve">. </w:t>
      </w:r>
      <w:r w:rsidR="00423760">
        <w:rPr>
          <w:rFonts w:ascii="Arial" w:hAnsi="Arial" w:cs="Arial"/>
          <w:sz w:val="20"/>
          <w:szCs w:val="20"/>
        </w:rPr>
        <w:t xml:space="preserve"> </w:t>
      </w:r>
    </w:p>
    <w:p w:rsidR="000F3FD9" w:rsidRPr="00B55C76" w:rsidRDefault="000F3FD9" w:rsidP="00293E1F">
      <w:pPr>
        <w:pStyle w:val="NormalWeb"/>
        <w:spacing w:before="0" w:beforeAutospacing="0" w:afterLines="60" w:after="144" w:afterAutospacing="0"/>
        <w:ind w:left="851"/>
        <w:contextualSpacing/>
        <w:rPr>
          <w:rFonts w:ascii="Arial" w:hAnsi="Arial" w:cs="Arial"/>
          <w:sz w:val="10"/>
          <w:szCs w:val="10"/>
        </w:rPr>
      </w:pPr>
    </w:p>
    <w:p w:rsidR="006E7FCB" w:rsidRPr="00B55C76" w:rsidRDefault="00A04BCF" w:rsidP="00293E1F">
      <w:pPr>
        <w:pStyle w:val="NormalWeb"/>
        <w:spacing w:before="0" w:beforeAutospacing="0" w:afterLines="60" w:after="144" w:afterAutospacing="0"/>
        <w:ind w:left="284"/>
        <w:contextualSpacing/>
        <w:rPr>
          <w:rFonts w:ascii="Arial" w:hAnsi="Arial" w:cs="Arial"/>
          <w:b/>
          <w:sz w:val="20"/>
          <w:szCs w:val="20"/>
        </w:rPr>
      </w:pPr>
      <w:r w:rsidRPr="00B55C76">
        <w:rPr>
          <w:rFonts w:ascii="Arial" w:hAnsi="Arial" w:cs="Arial"/>
          <w:b/>
          <w:sz w:val="20"/>
          <w:szCs w:val="20"/>
        </w:rPr>
        <w:t>Children with long term and complex medication conditions</w:t>
      </w:r>
    </w:p>
    <w:p w:rsidR="00A04BCF" w:rsidRPr="006E7FCB" w:rsidRDefault="00E1254B" w:rsidP="00293E1F">
      <w:pPr>
        <w:pStyle w:val="NormalWeb"/>
        <w:spacing w:before="0" w:beforeAutospacing="0" w:afterLines="60" w:after="144" w:afterAutospacing="0"/>
        <w:ind w:left="284"/>
        <w:contextualSpacing/>
        <w:rPr>
          <w:rFonts w:ascii="Arial" w:hAnsi="Arial" w:cs="Arial"/>
          <w:b/>
          <w:sz w:val="20"/>
          <w:szCs w:val="20"/>
        </w:rPr>
      </w:pPr>
      <w:r>
        <w:rPr>
          <w:rFonts w:ascii="Arial" w:hAnsi="Arial" w:cs="Arial"/>
          <w:sz w:val="20"/>
          <w:szCs w:val="20"/>
        </w:rPr>
        <w:t>The p</w:t>
      </w:r>
      <w:r w:rsidR="001871E0">
        <w:rPr>
          <w:rFonts w:ascii="Arial" w:hAnsi="Arial" w:cs="Arial"/>
          <w:sz w:val="20"/>
          <w:szCs w:val="20"/>
        </w:rPr>
        <w:t>arent/guardian</w:t>
      </w:r>
      <w:r w:rsidR="00423760">
        <w:rPr>
          <w:rFonts w:ascii="Arial" w:hAnsi="Arial" w:cs="Arial"/>
          <w:sz w:val="20"/>
          <w:szCs w:val="20"/>
        </w:rPr>
        <w:t xml:space="preserve"> are required to give details of any long-term medical conditions or allergies on the setting Registration Form. </w:t>
      </w:r>
      <w:r w:rsidR="00DF2A12">
        <w:rPr>
          <w:rFonts w:ascii="Arial" w:hAnsi="Arial" w:cs="Arial"/>
          <w:sz w:val="20"/>
          <w:szCs w:val="20"/>
        </w:rPr>
        <w:t>T</w:t>
      </w:r>
      <w:r w:rsidR="00EB7AB6">
        <w:rPr>
          <w:rFonts w:ascii="Arial" w:hAnsi="Arial" w:cs="Arial"/>
          <w:sz w:val="20"/>
          <w:szCs w:val="20"/>
        </w:rPr>
        <w:t xml:space="preserve">he </w:t>
      </w:r>
      <w:r w:rsidR="00423760">
        <w:rPr>
          <w:rFonts w:ascii="Arial" w:hAnsi="Arial" w:cs="Arial"/>
          <w:sz w:val="20"/>
          <w:szCs w:val="20"/>
        </w:rPr>
        <w:t>Pre-school</w:t>
      </w:r>
      <w:r w:rsidR="00EB7AB6">
        <w:rPr>
          <w:rFonts w:ascii="Arial" w:hAnsi="Arial" w:cs="Arial"/>
          <w:sz w:val="20"/>
          <w:szCs w:val="20"/>
        </w:rPr>
        <w:t xml:space="preserve"> will request a formal meeting with the </w:t>
      </w:r>
      <w:r w:rsidR="000F6A88">
        <w:rPr>
          <w:rFonts w:ascii="Arial" w:hAnsi="Arial" w:cs="Arial"/>
          <w:sz w:val="20"/>
          <w:szCs w:val="20"/>
        </w:rPr>
        <w:t>p</w:t>
      </w:r>
      <w:r w:rsidR="001871E0">
        <w:rPr>
          <w:rFonts w:ascii="Arial" w:hAnsi="Arial" w:cs="Arial"/>
          <w:sz w:val="20"/>
          <w:szCs w:val="20"/>
        </w:rPr>
        <w:t>arent</w:t>
      </w:r>
      <w:r w:rsidR="001659BD">
        <w:rPr>
          <w:rFonts w:ascii="Arial" w:hAnsi="Arial" w:cs="Arial"/>
          <w:sz w:val="20"/>
          <w:szCs w:val="20"/>
        </w:rPr>
        <w:t>/guardian</w:t>
      </w:r>
      <w:r w:rsidR="00EB7AB6">
        <w:rPr>
          <w:rFonts w:ascii="Arial" w:hAnsi="Arial" w:cs="Arial"/>
          <w:sz w:val="20"/>
          <w:szCs w:val="20"/>
        </w:rPr>
        <w:t xml:space="preserve"> and other medical professionals involved in the case. The purpose will be to understand the routines and activities associated with the condition. The output is to create a bespoke </w:t>
      </w:r>
      <w:r w:rsidR="00423760">
        <w:rPr>
          <w:rFonts w:ascii="Arial" w:hAnsi="Arial" w:cs="Arial"/>
          <w:sz w:val="20"/>
          <w:szCs w:val="20"/>
        </w:rPr>
        <w:t xml:space="preserve">medical </w:t>
      </w:r>
      <w:r w:rsidR="00EB7AB6">
        <w:rPr>
          <w:rFonts w:ascii="Arial" w:hAnsi="Arial" w:cs="Arial"/>
          <w:sz w:val="20"/>
          <w:szCs w:val="20"/>
        </w:rPr>
        <w:t>health care plan, identify necessary adjustments and further training that staff</w:t>
      </w:r>
      <w:r w:rsidR="00E433AF">
        <w:rPr>
          <w:rFonts w:ascii="Arial" w:hAnsi="Arial" w:cs="Arial"/>
          <w:sz w:val="20"/>
          <w:szCs w:val="20"/>
        </w:rPr>
        <w:t>,</w:t>
      </w:r>
      <w:r w:rsidR="00EB7AB6">
        <w:rPr>
          <w:rFonts w:ascii="Arial" w:hAnsi="Arial" w:cs="Arial"/>
          <w:sz w:val="20"/>
          <w:szCs w:val="20"/>
        </w:rPr>
        <w:t xml:space="preserve"> along with measures to be taken in case of emergency.</w:t>
      </w:r>
      <w:r w:rsidR="00423760">
        <w:rPr>
          <w:rFonts w:ascii="Arial" w:hAnsi="Arial" w:cs="Arial"/>
          <w:sz w:val="20"/>
          <w:szCs w:val="20"/>
        </w:rPr>
        <w:t xml:space="preserve"> </w:t>
      </w:r>
    </w:p>
    <w:p w:rsidR="00DF2A12" w:rsidRPr="004456E0" w:rsidRDefault="00DF2A12" w:rsidP="00293E1F">
      <w:pPr>
        <w:pStyle w:val="NormalWeb"/>
        <w:spacing w:before="0" w:beforeAutospacing="0" w:afterLines="60" w:after="144" w:afterAutospacing="0"/>
        <w:ind w:left="284"/>
        <w:contextualSpacing/>
        <w:rPr>
          <w:rFonts w:ascii="Arial" w:hAnsi="Arial" w:cs="Arial"/>
          <w:sz w:val="10"/>
          <w:szCs w:val="10"/>
        </w:rPr>
      </w:pPr>
    </w:p>
    <w:p w:rsidR="00423760" w:rsidRDefault="00D06662" w:rsidP="00423760">
      <w:pPr>
        <w:pStyle w:val="NormalWeb"/>
        <w:spacing w:before="0" w:beforeAutospacing="0" w:afterLines="60" w:after="144" w:afterAutospacing="0"/>
        <w:ind w:left="284"/>
        <w:contextualSpacing/>
        <w:rPr>
          <w:rFonts w:ascii="Arial" w:hAnsi="Arial" w:cs="Arial"/>
          <w:sz w:val="20"/>
          <w:szCs w:val="20"/>
        </w:rPr>
      </w:pPr>
      <w:r>
        <w:rPr>
          <w:rFonts w:ascii="Arial" w:hAnsi="Arial" w:cs="Arial"/>
          <w:sz w:val="20"/>
          <w:szCs w:val="20"/>
        </w:rPr>
        <w:t>The p</w:t>
      </w:r>
      <w:r w:rsidR="001871E0">
        <w:rPr>
          <w:rFonts w:ascii="Arial" w:hAnsi="Arial" w:cs="Arial"/>
          <w:sz w:val="20"/>
          <w:szCs w:val="20"/>
        </w:rPr>
        <w:t>arent</w:t>
      </w:r>
      <w:r w:rsidR="001659BD">
        <w:rPr>
          <w:rFonts w:ascii="Arial" w:hAnsi="Arial" w:cs="Arial"/>
          <w:sz w:val="20"/>
          <w:szCs w:val="20"/>
        </w:rPr>
        <w:t>/guardian</w:t>
      </w:r>
      <w:r w:rsidR="00EB7AB6">
        <w:rPr>
          <w:rFonts w:ascii="Arial" w:hAnsi="Arial" w:cs="Arial"/>
          <w:sz w:val="20"/>
          <w:szCs w:val="20"/>
        </w:rPr>
        <w:t xml:space="preserve"> will receive a copy of the final </w:t>
      </w:r>
      <w:r w:rsidR="00423760">
        <w:rPr>
          <w:rFonts w:ascii="Arial" w:hAnsi="Arial" w:cs="Arial"/>
          <w:sz w:val="20"/>
          <w:szCs w:val="20"/>
        </w:rPr>
        <w:t xml:space="preserve">medical </w:t>
      </w:r>
      <w:r w:rsidR="00EB7AB6">
        <w:rPr>
          <w:rFonts w:ascii="Arial" w:hAnsi="Arial" w:cs="Arial"/>
          <w:sz w:val="20"/>
          <w:szCs w:val="20"/>
        </w:rPr>
        <w:t xml:space="preserve">health care plan and each contributor, including the </w:t>
      </w:r>
      <w:r w:rsidR="000F6A88">
        <w:rPr>
          <w:rFonts w:ascii="Arial" w:hAnsi="Arial" w:cs="Arial"/>
          <w:sz w:val="20"/>
          <w:szCs w:val="20"/>
        </w:rPr>
        <w:t>p</w:t>
      </w:r>
      <w:r w:rsidR="001871E0">
        <w:rPr>
          <w:rFonts w:ascii="Arial" w:hAnsi="Arial" w:cs="Arial"/>
          <w:sz w:val="20"/>
          <w:szCs w:val="20"/>
        </w:rPr>
        <w:t>arent</w:t>
      </w:r>
      <w:r w:rsidR="001659BD">
        <w:rPr>
          <w:rFonts w:ascii="Arial" w:hAnsi="Arial" w:cs="Arial"/>
          <w:sz w:val="20"/>
          <w:szCs w:val="20"/>
        </w:rPr>
        <w:t>/guardian</w:t>
      </w:r>
      <w:r w:rsidR="00EB7AB6">
        <w:rPr>
          <w:rFonts w:ascii="Arial" w:hAnsi="Arial" w:cs="Arial"/>
          <w:sz w:val="20"/>
          <w:szCs w:val="20"/>
        </w:rPr>
        <w:t xml:space="preserve"> signs it. The health care plan is reviewed every term; or more </w:t>
      </w:r>
      <w:r w:rsidR="00DF2A12">
        <w:rPr>
          <w:rFonts w:ascii="Arial" w:hAnsi="Arial" w:cs="Arial"/>
          <w:sz w:val="20"/>
          <w:szCs w:val="20"/>
        </w:rPr>
        <w:t xml:space="preserve">frequently </w:t>
      </w:r>
      <w:r w:rsidR="00EB7AB6">
        <w:rPr>
          <w:rFonts w:ascii="Arial" w:hAnsi="Arial" w:cs="Arial"/>
          <w:sz w:val="20"/>
          <w:szCs w:val="20"/>
        </w:rPr>
        <w:t xml:space="preserve">if necessary. This includes reviewing the medication, e.g. changes to the medication or </w:t>
      </w:r>
      <w:r w:rsidR="00EB7AB6" w:rsidRPr="00D344F9">
        <w:rPr>
          <w:rFonts w:ascii="Arial" w:hAnsi="Arial" w:cs="Arial"/>
          <w:sz w:val="20"/>
          <w:szCs w:val="20"/>
        </w:rPr>
        <w:t>the dosage, any side effects noted etc</w:t>
      </w:r>
      <w:r w:rsidR="00FE3730">
        <w:rPr>
          <w:rFonts w:ascii="Arial" w:hAnsi="Arial" w:cs="Arial"/>
          <w:sz w:val="20"/>
          <w:szCs w:val="20"/>
        </w:rPr>
        <w:t>.</w:t>
      </w:r>
    </w:p>
    <w:p w:rsidR="00B8784F" w:rsidRPr="00B8784F" w:rsidRDefault="00B8784F" w:rsidP="00293E1F">
      <w:pPr>
        <w:pStyle w:val="NormalWeb"/>
        <w:spacing w:before="0" w:beforeAutospacing="0" w:afterLines="60" w:after="144" w:afterAutospacing="0"/>
        <w:ind w:left="284"/>
        <w:contextualSpacing/>
        <w:rPr>
          <w:rFonts w:ascii="Arial" w:hAnsi="Arial" w:cs="Arial"/>
          <w:sz w:val="10"/>
          <w:szCs w:val="10"/>
        </w:rPr>
      </w:pPr>
    </w:p>
    <w:p w:rsidR="00B8784F" w:rsidRDefault="00B8784F" w:rsidP="00293E1F">
      <w:pPr>
        <w:pStyle w:val="NormalWeb"/>
        <w:spacing w:before="0" w:beforeAutospacing="0" w:afterLines="60" w:after="144" w:afterAutospacing="0"/>
        <w:ind w:left="284"/>
        <w:contextualSpacing/>
        <w:rPr>
          <w:rFonts w:ascii="Arial" w:hAnsi="Arial" w:cs="Arial"/>
          <w:sz w:val="20"/>
          <w:szCs w:val="20"/>
        </w:rPr>
      </w:pPr>
      <w:r>
        <w:rPr>
          <w:rFonts w:ascii="Arial" w:hAnsi="Arial" w:cs="Arial"/>
          <w:sz w:val="20"/>
          <w:szCs w:val="20"/>
        </w:rPr>
        <w:t xml:space="preserve">Reference will be made to the </w:t>
      </w:r>
      <w:r w:rsidR="00903ED6">
        <w:rPr>
          <w:rFonts w:ascii="Arial" w:hAnsi="Arial" w:cs="Arial"/>
          <w:sz w:val="20"/>
          <w:szCs w:val="20"/>
        </w:rPr>
        <w:t>Pre-school</w:t>
      </w:r>
      <w:r>
        <w:rPr>
          <w:rFonts w:ascii="Arial" w:hAnsi="Arial" w:cs="Arial"/>
          <w:sz w:val="20"/>
          <w:szCs w:val="20"/>
        </w:rPr>
        <w:t>’s insurance company to clarify any liability and addition</w:t>
      </w:r>
      <w:r w:rsidR="00DF2A12">
        <w:rPr>
          <w:rFonts w:ascii="Arial" w:hAnsi="Arial" w:cs="Arial"/>
          <w:sz w:val="20"/>
          <w:szCs w:val="20"/>
        </w:rPr>
        <w:t>al</w:t>
      </w:r>
      <w:r>
        <w:rPr>
          <w:rFonts w:ascii="Arial" w:hAnsi="Arial" w:cs="Arial"/>
          <w:sz w:val="20"/>
          <w:szCs w:val="20"/>
        </w:rPr>
        <w:t xml:space="preserve"> measures required.</w:t>
      </w:r>
    </w:p>
    <w:p w:rsidR="00903ED6" w:rsidRDefault="00903ED6" w:rsidP="00293E1F">
      <w:pPr>
        <w:pStyle w:val="NormalWeb"/>
        <w:spacing w:before="0" w:beforeAutospacing="0" w:afterLines="60" w:after="144" w:afterAutospacing="0"/>
        <w:ind w:left="284"/>
        <w:contextualSpacing/>
        <w:rPr>
          <w:rFonts w:ascii="Arial" w:hAnsi="Arial" w:cs="Arial"/>
          <w:sz w:val="20"/>
          <w:szCs w:val="20"/>
        </w:rPr>
      </w:pPr>
    </w:p>
    <w:p w:rsidR="00903ED6" w:rsidRDefault="00903ED6" w:rsidP="00293E1F">
      <w:pPr>
        <w:pStyle w:val="NormalWeb"/>
        <w:spacing w:before="0" w:beforeAutospacing="0" w:afterLines="60" w:after="144" w:afterAutospacing="0"/>
        <w:ind w:left="284"/>
        <w:contextualSpacing/>
        <w:rPr>
          <w:rFonts w:ascii="Arial" w:hAnsi="Arial" w:cs="Arial"/>
          <w:sz w:val="20"/>
          <w:szCs w:val="20"/>
        </w:rPr>
      </w:pPr>
      <w:r>
        <w:rPr>
          <w:rFonts w:ascii="Arial" w:hAnsi="Arial" w:cs="Arial"/>
          <w:sz w:val="20"/>
          <w:szCs w:val="20"/>
        </w:rPr>
        <w:lastRenderedPageBreak/>
        <w:t xml:space="preserve">It is the </w:t>
      </w:r>
      <w:r w:rsidR="000F6A88">
        <w:rPr>
          <w:rFonts w:ascii="Arial" w:hAnsi="Arial" w:cs="Arial"/>
          <w:sz w:val="20"/>
          <w:szCs w:val="20"/>
        </w:rPr>
        <w:t>p</w:t>
      </w:r>
      <w:r w:rsidR="001871E0">
        <w:rPr>
          <w:rFonts w:ascii="Arial" w:hAnsi="Arial" w:cs="Arial"/>
          <w:sz w:val="20"/>
          <w:szCs w:val="20"/>
        </w:rPr>
        <w:t>arent/guardian</w:t>
      </w:r>
      <w:r>
        <w:rPr>
          <w:rFonts w:ascii="Arial" w:hAnsi="Arial" w:cs="Arial"/>
          <w:sz w:val="20"/>
          <w:szCs w:val="20"/>
        </w:rPr>
        <w:t xml:space="preserve"> responsibility to keep the Pre-school up to date with any changes in the child’s ongoing medical needs.</w:t>
      </w:r>
    </w:p>
    <w:p w:rsidR="000F3FD9" w:rsidRPr="00B55C76" w:rsidRDefault="000F3FD9" w:rsidP="00C87712">
      <w:pPr>
        <w:pStyle w:val="NormalWeb"/>
        <w:spacing w:before="0" w:beforeAutospacing="0" w:afterLines="60" w:after="144" w:afterAutospacing="0"/>
        <w:contextualSpacing/>
        <w:rPr>
          <w:rFonts w:ascii="Arial" w:hAnsi="Arial" w:cs="Arial"/>
          <w:sz w:val="10"/>
          <w:szCs w:val="10"/>
        </w:rPr>
      </w:pPr>
    </w:p>
    <w:p w:rsidR="006E7FCB" w:rsidRPr="00B55C76" w:rsidRDefault="00EB7AB6" w:rsidP="00293E1F">
      <w:pPr>
        <w:pStyle w:val="NormalWeb"/>
        <w:spacing w:before="0" w:beforeAutospacing="0" w:afterLines="60" w:after="144" w:afterAutospacing="0"/>
        <w:ind w:left="284"/>
        <w:contextualSpacing/>
        <w:rPr>
          <w:rFonts w:ascii="Arial" w:hAnsi="Arial" w:cs="Arial"/>
          <w:b/>
          <w:sz w:val="20"/>
          <w:szCs w:val="20"/>
        </w:rPr>
      </w:pPr>
      <w:r w:rsidRPr="00B55C76">
        <w:rPr>
          <w:rFonts w:ascii="Arial" w:hAnsi="Arial" w:cs="Arial"/>
          <w:b/>
          <w:sz w:val="20"/>
          <w:szCs w:val="20"/>
        </w:rPr>
        <w:t>Managing medicines on trips and outings</w:t>
      </w:r>
    </w:p>
    <w:p w:rsidR="00DF2A12" w:rsidRDefault="00DF2A12" w:rsidP="00293E1F">
      <w:pPr>
        <w:pStyle w:val="NormalWeb"/>
        <w:spacing w:before="0" w:beforeAutospacing="0" w:afterLines="60" w:after="144" w:afterAutospacing="0"/>
        <w:ind w:left="284"/>
        <w:contextualSpacing/>
        <w:rPr>
          <w:rFonts w:ascii="Arial" w:hAnsi="Arial" w:cs="Arial"/>
          <w:sz w:val="20"/>
          <w:szCs w:val="20"/>
        </w:rPr>
      </w:pPr>
      <w:r>
        <w:rPr>
          <w:rFonts w:ascii="Arial" w:hAnsi="Arial" w:cs="Arial"/>
          <w:sz w:val="20"/>
          <w:szCs w:val="20"/>
        </w:rPr>
        <w:t>On a trip or outing</w:t>
      </w:r>
      <w:r w:rsidR="00E85B5B">
        <w:rPr>
          <w:rFonts w:ascii="Arial" w:hAnsi="Arial" w:cs="Arial"/>
          <w:sz w:val="20"/>
          <w:szCs w:val="20"/>
        </w:rPr>
        <w:t>,</w:t>
      </w:r>
      <w:r>
        <w:rPr>
          <w:rFonts w:ascii="Arial" w:hAnsi="Arial" w:cs="Arial"/>
          <w:sz w:val="20"/>
          <w:szCs w:val="20"/>
        </w:rPr>
        <w:t xml:space="preserve"> t</w:t>
      </w:r>
      <w:r w:rsidR="000A556A">
        <w:rPr>
          <w:rFonts w:ascii="Arial" w:hAnsi="Arial" w:cs="Arial"/>
          <w:sz w:val="20"/>
          <w:szCs w:val="20"/>
        </w:rPr>
        <w:t>he original pharmacy labelled m</w:t>
      </w:r>
      <w:r w:rsidR="00EB7AB6">
        <w:rPr>
          <w:rFonts w:ascii="Arial" w:hAnsi="Arial" w:cs="Arial"/>
          <w:sz w:val="20"/>
          <w:szCs w:val="20"/>
        </w:rPr>
        <w:t>edication for a child is taken in a sealed plastic box</w:t>
      </w:r>
      <w:r>
        <w:rPr>
          <w:rFonts w:ascii="Arial" w:hAnsi="Arial" w:cs="Arial"/>
          <w:sz w:val="20"/>
          <w:szCs w:val="20"/>
        </w:rPr>
        <w:t>,</w:t>
      </w:r>
      <w:r w:rsidR="00EB7AB6">
        <w:rPr>
          <w:rFonts w:ascii="Arial" w:hAnsi="Arial" w:cs="Arial"/>
          <w:sz w:val="20"/>
          <w:szCs w:val="20"/>
        </w:rPr>
        <w:t xml:space="preserve"> clearly labelled with the child’s name and the name of the medication. Inside the box, </w:t>
      </w:r>
      <w:r w:rsidR="000A556A">
        <w:rPr>
          <w:rFonts w:ascii="Arial" w:hAnsi="Arial" w:cs="Arial"/>
          <w:sz w:val="20"/>
          <w:szCs w:val="20"/>
        </w:rPr>
        <w:t>with the medication, is a copy of the original Medica</w:t>
      </w:r>
      <w:r w:rsidR="00033AF4">
        <w:rPr>
          <w:rFonts w:ascii="Arial" w:hAnsi="Arial" w:cs="Arial"/>
          <w:sz w:val="20"/>
          <w:szCs w:val="20"/>
        </w:rPr>
        <w:t>l Record</w:t>
      </w:r>
      <w:r w:rsidR="000A556A">
        <w:rPr>
          <w:rFonts w:ascii="Arial" w:hAnsi="Arial" w:cs="Arial"/>
          <w:sz w:val="20"/>
          <w:szCs w:val="20"/>
        </w:rPr>
        <w:t xml:space="preserve"> Form. </w:t>
      </w:r>
    </w:p>
    <w:p w:rsidR="00DF2A12" w:rsidRPr="004456E0" w:rsidRDefault="00DF2A12" w:rsidP="00293E1F">
      <w:pPr>
        <w:pStyle w:val="NormalWeb"/>
        <w:spacing w:before="0" w:beforeAutospacing="0" w:afterLines="60" w:after="144" w:afterAutospacing="0"/>
        <w:ind w:left="284"/>
        <w:contextualSpacing/>
        <w:rPr>
          <w:rFonts w:ascii="Arial" w:hAnsi="Arial" w:cs="Arial"/>
          <w:sz w:val="10"/>
          <w:szCs w:val="10"/>
        </w:rPr>
      </w:pPr>
    </w:p>
    <w:p w:rsidR="00DF2A12" w:rsidRDefault="000A556A" w:rsidP="00293E1F">
      <w:pPr>
        <w:pStyle w:val="NormalWeb"/>
        <w:spacing w:before="0" w:beforeAutospacing="0" w:afterLines="60" w:after="144" w:afterAutospacing="0"/>
        <w:ind w:left="284"/>
        <w:contextualSpacing/>
        <w:rPr>
          <w:rFonts w:ascii="Arial" w:hAnsi="Arial" w:cs="Arial"/>
          <w:b/>
          <w:sz w:val="20"/>
          <w:szCs w:val="20"/>
        </w:rPr>
      </w:pPr>
      <w:r>
        <w:rPr>
          <w:rFonts w:ascii="Arial" w:hAnsi="Arial" w:cs="Arial"/>
          <w:sz w:val="20"/>
          <w:szCs w:val="20"/>
        </w:rPr>
        <w:t xml:space="preserve">On no account may medicine be decanted into other containers, packets or envelopes. </w:t>
      </w:r>
      <w:r w:rsidR="00847D7C">
        <w:rPr>
          <w:rFonts w:ascii="Arial" w:hAnsi="Arial" w:cs="Arial"/>
          <w:sz w:val="20"/>
          <w:szCs w:val="20"/>
        </w:rPr>
        <w:t>The p</w:t>
      </w:r>
      <w:r w:rsidR="001871E0">
        <w:rPr>
          <w:rFonts w:ascii="Arial" w:hAnsi="Arial" w:cs="Arial"/>
          <w:sz w:val="20"/>
          <w:szCs w:val="20"/>
        </w:rPr>
        <w:t>arent</w:t>
      </w:r>
      <w:r w:rsidR="001659BD">
        <w:rPr>
          <w:rFonts w:ascii="Arial" w:hAnsi="Arial" w:cs="Arial"/>
          <w:sz w:val="20"/>
          <w:szCs w:val="20"/>
        </w:rPr>
        <w:t>/guardian</w:t>
      </w:r>
      <w:r>
        <w:rPr>
          <w:rFonts w:ascii="Arial" w:hAnsi="Arial" w:cs="Arial"/>
          <w:sz w:val="20"/>
          <w:szCs w:val="20"/>
        </w:rPr>
        <w:t xml:space="preserve"> will sign </w:t>
      </w:r>
      <w:r w:rsidR="00DF2A12">
        <w:rPr>
          <w:rFonts w:ascii="Arial" w:hAnsi="Arial" w:cs="Arial"/>
          <w:sz w:val="20"/>
          <w:szCs w:val="20"/>
        </w:rPr>
        <w:t>the Medica</w:t>
      </w:r>
      <w:r w:rsidR="00033AF4">
        <w:rPr>
          <w:rFonts w:ascii="Arial" w:hAnsi="Arial" w:cs="Arial"/>
          <w:sz w:val="20"/>
          <w:szCs w:val="20"/>
        </w:rPr>
        <w:t>l Record</w:t>
      </w:r>
      <w:r w:rsidR="00DF2A12">
        <w:rPr>
          <w:rFonts w:ascii="Arial" w:hAnsi="Arial" w:cs="Arial"/>
          <w:sz w:val="20"/>
          <w:szCs w:val="20"/>
        </w:rPr>
        <w:t xml:space="preserve"> Form </w:t>
      </w:r>
      <w:r>
        <w:rPr>
          <w:rFonts w:ascii="Arial" w:hAnsi="Arial" w:cs="Arial"/>
          <w:sz w:val="20"/>
          <w:szCs w:val="20"/>
        </w:rPr>
        <w:t xml:space="preserve">on </w:t>
      </w:r>
      <w:r w:rsidR="00DF2A12">
        <w:rPr>
          <w:rFonts w:ascii="Arial" w:hAnsi="Arial" w:cs="Arial"/>
          <w:sz w:val="20"/>
          <w:szCs w:val="20"/>
        </w:rPr>
        <w:t>collection of the child</w:t>
      </w:r>
      <w:r>
        <w:rPr>
          <w:rFonts w:ascii="Arial" w:hAnsi="Arial" w:cs="Arial"/>
          <w:sz w:val="20"/>
          <w:szCs w:val="20"/>
        </w:rPr>
        <w:t>.</w:t>
      </w:r>
      <w:r w:rsidR="00DF2A12">
        <w:rPr>
          <w:rFonts w:ascii="Arial" w:hAnsi="Arial" w:cs="Arial"/>
          <w:b/>
          <w:sz w:val="20"/>
          <w:szCs w:val="20"/>
        </w:rPr>
        <w:t xml:space="preserve"> </w:t>
      </w:r>
    </w:p>
    <w:p w:rsidR="00DF2A12" w:rsidRPr="004456E0" w:rsidRDefault="00DF2A12" w:rsidP="00293E1F">
      <w:pPr>
        <w:pStyle w:val="NormalWeb"/>
        <w:spacing w:before="0" w:beforeAutospacing="0" w:afterLines="60" w:after="144" w:afterAutospacing="0"/>
        <w:ind w:left="284"/>
        <w:contextualSpacing/>
        <w:rPr>
          <w:rFonts w:ascii="Arial" w:hAnsi="Arial" w:cs="Arial"/>
          <w:sz w:val="10"/>
          <w:szCs w:val="10"/>
        </w:rPr>
      </w:pPr>
    </w:p>
    <w:p w:rsidR="00CB020D" w:rsidRPr="00DF2A12" w:rsidRDefault="000A556A" w:rsidP="00293E1F">
      <w:pPr>
        <w:pStyle w:val="NormalWeb"/>
        <w:spacing w:before="0" w:beforeAutospacing="0" w:afterLines="60" w:after="144" w:afterAutospacing="0"/>
        <w:ind w:left="284"/>
        <w:contextualSpacing/>
        <w:rPr>
          <w:rFonts w:ascii="Arial" w:hAnsi="Arial" w:cs="Arial"/>
          <w:b/>
          <w:sz w:val="20"/>
          <w:szCs w:val="20"/>
        </w:rPr>
      </w:pPr>
      <w:r>
        <w:rPr>
          <w:rFonts w:ascii="Arial" w:hAnsi="Arial" w:cs="Arial"/>
          <w:sz w:val="20"/>
          <w:szCs w:val="20"/>
        </w:rPr>
        <w:t>If the child has to be taken to hospital, their labelled medication is transported in a sealed plastic box along with a signed copy of the consent form which will be given to NHS medical professionals.</w:t>
      </w:r>
    </w:p>
    <w:p w:rsidR="00BC601F" w:rsidRPr="004456E0" w:rsidRDefault="00BC601F" w:rsidP="00E85B5B">
      <w:pPr>
        <w:pStyle w:val="NormalWeb"/>
        <w:spacing w:before="0" w:beforeAutospacing="0" w:afterLines="60" w:after="144" w:afterAutospacing="0"/>
        <w:contextualSpacing/>
        <w:rPr>
          <w:rFonts w:ascii="Arial" w:hAnsi="Arial" w:cs="Arial"/>
          <w:b/>
          <w:sz w:val="10"/>
          <w:szCs w:val="10"/>
        </w:rPr>
      </w:pPr>
    </w:p>
    <w:p w:rsidR="00D344F9" w:rsidRPr="00B55C76" w:rsidRDefault="001A5AA2" w:rsidP="00293E1F">
      <w:pPr>
        <w:pStyle w:val="NormalWeb"/>
        <w:spacing w:before="0" w:beforeAutospacing="0" w:afterLines="60" w:after="144" w:afterAutospacing="0"/>
        <w:ind w:left="284"/>
        <w:contextualSpacing/>
        <w:rPr>
          <w:rFonts w:ascii="Arial" w:hAnsi="Arial" w:cs="Arial"/>
          <w:b/>
          <w:sz w:val="20"/>
          <w:szCs w:val="20"/>
        </w:rPr>
      </w:pPr>
      <w:r w:rsidRPr="00B55C76">
        <w:rPr>
          <w:rFonts w:ascii="Arial" w:hAnsi="Arial" w:cs="Arial"/>
          <w:b/>
          <w:sz w:val="20"/>
          <w:szCs w:val="20"/>
        </w:rPr>
        <w:t xml:space="preserve">First </w:t>
      </w:r>
      <w:r w:rsidR="008A163D" w:rsidRPr="00B55C76">
        <w:rPr>
          <w:rFonts w:ascii="Arial" w:hAnsi="Arial" w:cs="Arial"/>
          <w:b/>
          <w:sz w:val="20"/>
          <w:szCs w:val="20"/>
        </w:rPr>
        <w:t>aid boxes</w:t>
      </w:r>
    </w:p>
    <w:p w:rsidR="00682D80" w:rsidRDefault="001A5AA2" w:rsidP="00293E1F">
      <w:pPr>
        <w:pStyle w:val="NormalWeb"/>
        <w:spacing w:before="0" w:beforeAutospacing="0" w:afterLines="60" w:after="144" w:afterAutospacing="0"/>
        <w:ind w:left="284"/>
        <w:contextualSpacing/>
        <w:rPr>
          <w:rFonts w:ascii="Arial" w:hAnsi="Arial" w:cs="Arial"/>
          <w:color w:val="000000" w:themeColor="text1"/>
          <w:sz w:val="20"/>
          <w:szCs w:val="20"/>
        </w:rPr>
      </w:pPr>
      <w:r>
        <w:rPr>
          <w:rFonts w:ascii="Arial" w:hAnsi="Arial" w:cs="Arial"/>
          <w:sz w:val="20"/>
          <w:szCs w:val="20"/>
        </w:rPr>
        <w:t xml:space="preserve">First aid boxes are </w:t>
      </w:r>
      <w:r w:rsidR="008A163D">
        <w:rPr>
          <w:rFonts w:ascii="Arial" w:hAnsi="Arial" w:cs="Arial"/>
          <w:sz w:val="20"/>
          <w:szCs w:val="20"/>
        </w:rPr>
        <w:t>green with a white cross. Their contents comp</w:t>
      </w:r>
      <w:r w:rsidR="00FE3730">
        <w:rPr>
          <w:rFonts w:ascii="Arial" w:hAnsi="Arial" w:cs="Arial"/>
          <w:sz w:val="20"/>
          <w:szCs w:val="20"/>
        </w:rPr>
        <w:t>ly</w:t>
      </w:r>
      <w:r w:rsidR="008A163D">
        <w:rPr>
          <w:rFonts w:ascii="Arial" w:hAnsi="Arial" w:cs="Arial"/>
          <w:sz w:val="20"/>
          <w:szCs w:val="20"/>
        </w:rPr>
        <w:t xml:space="preserve"> with British Standard BS 8599 and are placed in convenient locations; but out of reach of children,</w:t>
      </w:r>
      <w:r>
        <w:rPr>
          <w:rFonts w:ascii="Arial" w:hAnsi="Arial" w:cs="Arial"/>
          <w:sz w:val="20"/>
          <w:szCs w:val="20"/>
        </w:rPr>
        <w:t xml:space="preserve"> throughout the </w:t>
      </w:r>
      <w:r w:rsidR="00903ED6">
        <w:rPr>
          <w:rFonts w:ascii="Arial" w:hAnsi="Arial" w:cs="Arial"/>
          <w:sz w:val="20"/>
          <w:szCs w:val="20"/>
        </w:rPr>
        <w:t>Pre-school</w:t>
      </w:r>
      <w:r>
        <w:rPr>
          <w:rFonts w:ascii="Arial" w:hAnsi="Arial" w:cs="Arial"/>
          <w:sz w:val="20"/>
          <w:szCs w:val="20"/>
        </w:rPr>
        <w:t xml:space="preserve">. These are checked and replenished </w:t>
      </w:r>
      <w:r>
        <w:rPr>
          <w:rFonts w:ascii="Arial" w:hAnsi="Arial" w:cs="Arial"/>
          <w:color w:val="000000" w:themeColor="text1"/>
          <w:sz w:val="20"/>
          <w:szCs w:val="20"/>
        </w:rPr>
        <w:t xml:space="preserve">every </w:t>
      </w:r>
      <w:r w:rsidR="00E269AC">
        <w:rPr>
          <w:rFonts w:ascii="Arial" w:hAnsi="Arial" w:cs="Arial"/>
          <w:color w:val="000000" w:themeColor="text1"/>
          <w:sz w:val="20"/>
          <w:szCs w:val="20"/>
        </w:rPr>
        <w:t xml:space="preserve">half </w:t>
      </w:r>
      <w:r>
        <w:rPr>
          <w:rFonts w:ascii="Arial" w:hAnsi="Arial" w:cs="Arial"/>
          <w:color w:val="000000" w:themeColor="text1"/>
          <w:sz w:val="20"/>
          <w:szCs w:val="20"/>
        </w:rPr>
        <w:t>term. The checker dates and signs the First Aid Check Form inside the first aid box replacing any used items. It is the responsibility of the practitioners to advi</w:t>
      </w:r>
      <w:r w:rsidR="00FE3730">
        <w:rPr>
          <w:rFonts w:ascii="Arial" w:hAnsi="Arial" w:cs="Arial"/>
          <w:color w:val="000000" w:themeColor="text1"/>
          <w:sz w:val="20"/>
          <w:szCs w:val="20"/>
        </w:rPr>
        <w:t>se</w:t>
      </w:r>
      <w:r>
        <w:rPr>
          <w:rFonts w:ascii="Arial" w:hAnsi="Arial" w:cs="Arial"/>
          <w:color w:val="000000" w:themeColor="text1"/>
          <w:sz w:val="20"/>
          <w:szCs w:val="20"/>
        </w:rPr>
        <w:t xml:space="preserve"> the </w:t>
      </w:r>
      <w:r w:rsidR="00DF2A12">
        <w:rPr>
          <w:rFonts w:ascii="Arial" w:hAnsi="Arial" w:cs="Arial"/>
          <w:color w:val="000000" w:themeColor="text1"/>
          <w:sz w:val="20"/>
          <w:szCs w:val="20"/>
        </w:rPr>
        <w:t>M</w:t>
      </w:r>
      <w:r>
        <w:rPr>
          <w:rFonts w:ascii="Arial" w:hAnsi="Arial" w:cs="Arial"/>
          <w:color w:val="000000" w:themeColor="text1"/>
          <w:sz w:val="20"/>
          <w:szCs w:val="20"/>
        </w:rPr>
        <w:t>anager</w:t>
      </w:r>
      <w:r w:rsidR="008A163D">
        <w:rPr>
          <w:rFonts w:ascii="Arial" w:hAnsi="Arial" w:cs="Arial"/>
          <w:color w:val="000000" w:themeColor="text1"/>
          <w:sz w:val="20"/>
          <w:szCs w:val="20"/>
        </w:rPr>
        <w:t xml:space="preserve"> if first aid stock is running low.</w:t>
      </w:r>
      <w:r w:rsidR="000F3FD9">
        <w:rPr>
          <w:rFonts w:ascii="Arial" w:hAnsi="Arial" w:cs="Arial"/>
          <w:sz w:val="20"/>
          <w:szCs w:val="20"/>
        </w:rPr>
        <w:t xml:space="preserve"> </w:t>
      </w:r>
      <w:r w:rsidR="00682D80">
        <w:rPr>
          <w:rFonts w:ascii="Arial" w:hAnsi="Arial" w:cs="Arial"/>
          <w:color w:val="000000" w:themeColor="text1"/>
          <w:sz w:val="20"/>
          <w:szCs w:val="20"/>
        </w:rPr>
        <w:t xml:space="preserve">No tablets or medicines are </w:t>
      </w:r>
      <w:r w:rsidR="001B31A9">
        <w:rPr>
          <w:rFonts w:ascii="Arial" w:hAnsi="Arial" w:cs="Arial"/>
          <w:color w:val="000000" w:themeColor="text1"/>
          <w:sz w:val="20"/>
          <w:szCs w:val="20"/>
        </w:rPr>
        <w:t>kept in the first aid boxes.</w:t>
      </w:r>
    </w:p>
    <w:p w:rsidR="00E85B5B" w:rsidRPr="004456E0" w:rsidRDefault="00E85B5B" w:rsidP="00293E1F">
      <w:pPr>
        <w:pStyle w:val="NormalWeb"/>
        <w:spacing w:before="0" w:beforeAutospacing="0" w:afterLines="60" w:after="144" w:afterAutospacing="0"/>
        <w:ind w:left="284"/>
        <w:contextualSpacing/>
        <w:rPr>
          <w:rFonts w:ascii="Arial" w:hAnsi="Arial" w:cs="Arial"/>
          <w:color w:val="000000" w:themeColor="text1"/>
          <w:sz w:val="10"/>
          <w:szCs w:val="10"/>
        </w:rPr>
      </w:pPr>
    </w:p>
    <w:p w:rsidR="00E85B5B" w:rsidRPr="00192808" w:rsidRDefault="00E85B5B" w:rsidP="00293E1F">
      <w:pPr>
        <w:pStyle w:val="NormalWeb"/>
        <w:spacing w:before="0" w:beforeAutospacing="0" w:afterLines="60" w:after="144" w:afterAutospacing="0"/>
        <w:ind w:left="284"/>
        <w:contextualSpacing/>
        <w:rPr>
          <w:rFonts w:ascii="Arial" w:hAnsi="Arial" w:cs="Arial"/>
          <w:b/>
          <w:color w:val="000000" w:themeColor="text1"/>
          <w:sz w:val="20"/>
          <w:szCs w:val="20"/>
        </w:rPr>
      </w:pPr>
      <w:r w:rsidRPr="00192808">
        <w:rPr>
          <w:rFonts w:ascii="Arial" w:hAnsi="Arial" w:cs="Arial"/>
          <w:b/>
          <w:color w:val="000000" w:themeColor="text1"/>
          <w:sz w:val="20"/>
          <w:szCs w:val="20"/>
        </w:rPr>
        <w:t>Training</w:t>
      </w:r>
    </w:p>
    <w:p w:rsidR="00E85B5B" w:rsidRDefault="00E85B5B" w:rsidP="00293E1F">
      <w:pPr>
        <w:pStyle w:val="NormalWeb"/>
        <w:spacing w:before="0" w:beforeAutospacing="0" w:afterLines="60" w:after="144" w:afterAutospacing="0"/>
        <w:ind w:left="284"/>
        <w:contextualSpacing/>
        <w:rPr>
          <w:rFonts w:ascii="Arial" w:hAnsi="Arial" w:cs="Arial"/>
          <w:color w:val="000000" w:themeColor="text1"/>
          <w:sz w:val="20"/>
          <w:szCs w:val="20"/>
        </w:rPr>
      </w:pPr>
      <w:r>
        <w:rPr>
          <w:rFonts w:ascii="Arial" w:hAnsi="Arial" w:cs="Arial"/>
          <w:color w:val="000000" w:themeColor="text1"/>
          <w:sz w:val="20"/>
          <w:szCs w:val="20"/>
        </w:rPr>
        <w:t>The child’s key person will administer medication in line with the prescription instructions and consent from</w:t>
      </w:r>
      <w:r w:rsidR="00787DC0">
        <w:rPr>
          <w:rFonts w:ascii="Arial" w:hAnsi="Arial" w:cs="Arial"/>
          <w:color w:val="000000" w:themeColor="text1"/>
          <w:sz w:val="20"/>
          <w:szCs w:val="20"/>
        </w:rPr>
        <w:t xml:space="preserve"> </w:t>
      </w:r>
      <w:r w:rsidR="006913BD">
        <w:rPr>
          <w:rFonts w:ascii="Arial" w:hAnsi="Arial" w:cs="Arial"/>
          <w:color w:val="000000" w:themeColor="text1"/>
          <w:sz w:val="20"/>
          <w:szCs w:val="20"/>
        </w:rPr>
        <w:t>the parent</w:t>
      </w:r>
      <w:r w:rsidR="001871E0">
        <w:rPr>
          <w:rFonts w:ascii="Arial" w:hAnsi="Arial" w:cs="Arial"/>
          <w:color w:val="000000" w:themeColor="text1"/>
          <w:sz w:val="20"/>
          <w:szCs w:val="20"/>
        </w:rPr>
        <w:t>/guardian</w:t>
      </w:r>
      <w:r>
        <w:rPr>
          <w:rFonts w:ascii="Arial" w:hAnsi="Arial" w:cs="Arial"/>
          <w:color w:val="000000" w:themeColor="text1"/>
          <w:sz w:val="20"/>
          <w:szCs w:val="20"/>
        </w:rPr>
        <w:t xml:space="preserve">. In the key persons absence, the Manager or Deputy will administer the medication. </w:t>
      </w:r>
    </w:p>
    <w:p w:rsidR="00033AF4" w:rsidRPr="004456E0" w:rsidRDefault="00033AF4" w:rsidP="00293E1F">
      <w:pPr>
        <w:pStyle w:val="NormalWeb"/>
        <w:spacing w:before="0" w:beforeAutospacing="0" w:afterLines="60" w:after="144" w:afterAutospacing="0"/>
        <w:ind w:left="284"/>
        <w:contextualSpacing/>
        <w:rPr>
          <w:rFonts w:ascii="Arial" w:hAnsi="Arial" w:cs="Arial"/>
          <w:color w:val="000000" w:themeColor="text1"/>
          <w:sz w:val="10"/>
          <w:szCs w:val="10"/>
        </w:rPr>
      </w:pPr>
    </w:p>
    <w:p w:rsidR="00E85B5B" w:rsidRDefault="00E85B5B" w:rsidP="00293E1F">
      <w:pPr>
        <w:pStyle w:val="NormalWeb"/>
        <w:spacing w:before="0" w:beforeAutospacing="0" w:afterLines="60" w:after="144" w:afterAutospacing="0"/>
        <w:ind w:left="284"/>
        <w:contextualSpacing/>
        <w:rPr>
          <w:rFonts w:ascii="Arial" w:hAnsi="Arial" w:cs="Arial"/>
          <w:color w:val="000000" w:themeColor="text1"/>
          <w:sz w:val="20"/>
          <w:szCs w:val="20"/>
        </w:rPr>
      </w:pPr>
      <w:r>
        <w:rPr>
          <w:rFonts w:ascii="Arial" w:hAnsi="Arial" w:cs="Arial"/>
          <w:color w:val="000000" w:themeColor="text1"/>
          <w:sz w:val="20"/>
          <w:szCs w:val="20"/>
        </w:rPr>
        <w:t xml:space="preserve">All staff undertake 12 hour Paediatric First Aid training in line with EYFS </w:t>
      </w:r>
      <w:r w:rsidR="00033AF4">
        <w:rPr>
          <w:rFonts w:ascii="Arial" w:hAnsi="Arial" w:cs="Arial"/>
          <w:color w:val="000000" w:themeColor="text1"/>
          <w:sz w:val="20"/>
          <w:szCs w:val="20"/>
        </w:rPr>
        <w:t>S</w:t>
      </w:r>
      <w:r>
        <w:rPr>
          <w:rFonts w:ascii="Arial" w:hAnsi="Arial" w:cs="Arial"/>
          <w:color w:val="000000" w:themeColor="text1"/>
          <w:sz w:val="20"/>
          <w:szCs w:val="20"/>
        </w:rPr>
        <w:t xml:space="preserve">afeguarding and </w:t>
      </w:r>
      <w:r w:rsidR="00033AF4">
        <w:rPr>
          <w:rFonts w:ascii="Arial" w:hAnsi="Arial" w:cs="Arial"/>
          <w:color w:val="000000" w:themeColor="text1"/>
          <w:sz w:val="20"/>
          <w:szCs w:val="20"/>
        </w:rPr>
        <w:t>W</w:t>
      </w:r>
      <w:r>
        <w:rPr>
          <w:rFonts w:ascii="Arial" w:hAnsi="Arial" w:cs="Arial"/>
          <w:color w:val="000000" w:themeColor="text1"/>
          <w:sz w:val="20"/>
          <w:szCs w:val="20"/>
        </w:rPr>
        <w:t xml:space="preserve">elfare </w:t>
      </w:r>
      <w:r w:rsidR="00033AF4">
        <w:rPr>
          <w:rFonts w:ascii="Arial" w:hAnsi="Arial" w:cs="Arial"/>
          <w:color w:val="000000" w:themeColor="text1"/>
          <w:sz w:val="20"/>
          <w:szCs w:val="20"/>
        </w:rPr>
        <w:t>R</w:t>
      </w:r>
      <w:r>
        <w:rPr>
          <w:rFonts w:ascii="Arial" w:hAnsi="Arial" w:cs="Arial"/>
          <w:color w:val="000000" w:themeColor="text1"/>
          <w:sz w:val="20"/>
          <w:szCs w:val="20"/>
        </w:rPr>
        <w:t xml:space="preserve">equirements. </w:t>
      </w:r>
      <w:r w:rsidR="00192808">
        <w:rPr>
          <w:rFonts w:ascii="Arial" w:hAnsi="Arial" w:cs="Arial"/>
          <w:color w:val="000000" w:themeColor="text1"/>
          <w:sz w:val="20"/>
          <w:szCs w:val="20"/>
        </w:rPr>
        <w:t>External advice will be sought where b</w:t>
      </w:r>
      <w:r>
        <w:rPr>
          <w:rFonts w:ascii="Arial" w:hAnsi="Arial" w:cs="Arial"/>
          <w:color w:val="000000" w:themeColor="text1"/>
          <w:sz w:val="20"/>
          <w:szCs w:val="20"/>
        </w:rPr>
        <w:t xml:space="preserve">espoke training </w:t>
      </w:r>
      <w:r w:rsidR="00192808">
        <w:rPr>
          <w:rFonts w:ascii="Arial" w:hAnsi="Arial" w:cs="Arial"/>
          <w:color w:val="000000" w:themeColor="text1"/>
          <w:sz w:val="20"/>
          <w:szCs w:val="20"/>
        </w:rPr>
        <w:t xml:space="preserve">is required </w:t>
      </w:r>
      <w:r>
        <w:rPr>
          <w:rFonts w:ascii="Arial" w:hAnsi="Arial" w:cs="Arial"/>
          <w:color w:val="000000" w:themeColor="text1"/>
          <w:sz w:val="20"/>
          <w:szCs w:val="20"/>
        </w:rPr>
        <w:t>to support children’s individual needs</w:t>
      </w:r>
      <w:r w:rsidR="00192808">
        <w:rPr>
          <w:rFonts w:ascii="Arial" w:hAnsi="Arial" w:cs="Arial"/>
          <w:color w:val="000000" w:themeColor="text1"/>
          <w:sz w:val="20"/>
          <w:szCs w:val="20"/>
        </w:rPr>
        <w:t xml:space="preserve">. </w:t>
      </w:r>
    </w:p>
    <w:p w:rsidR="00B55C76" w:rsidRPr="000F3FD9" w:rsidRDefault="00B55C76" w:rsidP="00293E1F">
      <w:pPr>
        <w:pStyle w:val="NormalWeb"/>
        <w:spacing w:before="0" w:beforeAutospacing="0" w:after="0" w:afterAutospacing="0"/>
        <w:ind w:left="284"/>
        <w:contextualSpacing/>
        <w:rPr>
          <w:rFonts w:ascii="Arial" w:hAnsi="Arial" w:cs="Arial"/>
          <w:sz w:val="20"/>
          <w:szCs w:val="20"/>
        </w:rPr>
      </w:pPr>
    </w:p>
    <w:p w:rsidR="000A556A" w:rsidRDefault="000A556A"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0A556A" w:rsidRPr="00CC1B58" w:rsidRDefault="000A556A"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CC1B58">
        <w:rPr>
          <w:rFonts w:ascii="Arial" w:eastAsia="Arial" w:hAnsi="Arial" w:cs="Arial"/>
          <w:color w:val="000000" w:themeColor="text1"/>
          <w:sz w:val="20"/>
          <w:shd w:val="clear" w:color="050000" w:fill="auto"/>
        </w:rPr>
        <w:t xml:space="preserve"> monitoring of </w:t>
      </w:r>
      <w:r w:rsidR="005C529E">
        <w:rPr>
          <w:rFonts w:ascii="Arial" w:eastAsia="Arial" w:hAnsi="Arial" w:cs="Arial"/>
          <w:color w:val="000000" w:themeColor="text1"/>
          <w:sz w:val="20"/>
          <w:shd w:val="clear" w:color="050000" w:fill="auto"/>
        </w:rPr>
        <w:t>administering medicine</w:t>
      </w:r>
      <w:r w:rsidRPr="00CC1B58">
        <w:rPr>
          <w:rFonts w:ascii="Arial" w:eastAsia="Arial" w:hAnsi="Arial" w:cs="Arial"/>
          <w:color w:val="000000" w:themeColor="text1"/>
          <w:sz w:val="20"/>
          <w:shd w:val="clear" w:color="050000" w:fill="auto"/>
        </w:rPr>
        <w:t xml:space="preserve"> this policy will be subject to periodic review.</w:t>
      </w:r>
    </w:p>
    <w:p w:rsidR="000A556A" w:rsidRPr="00CC1B58" w:rsidRDefault="000A556A"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D41D6" w:rsidRPr="00CC1B58" w:rsidRDefault="00CD41D6" w:rsidP="00CD41D6">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D41D6" w:rsidRPr="00CC1B58" w:rsidRDefault="00CD41D6" w:rsidP="00CD41D6">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D41D6" w:rsidRDefault="00CD41D6" w:rsidP="00CD41D6">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B55C76" w:rsidRDefault="00B55C76" w:rsidP="00293E1F">
      <w:pPr>
        <w:spacing w:afterLines="60" w:after="144" w:line="240" w:lineRule="auto"/>
        <w:ind w:left="284"/>
        <w:contextualSpacing/>
        <w:jc w:val="left"/>
        <w:rPr>
          <w:rFonts w:ascii="Arial" w:eastAsia="Arial" w:hAnsi="Arial" w:cs="Arial"/>
          <w:b/>
          <w:sz w:val="28"/>
          <w:szCs w:val="28"/>
          <w:shd w:val="clear" w:color="050000" w:fill="auto"/>
        </w:rPr>
      </w:pPr>
    </w:p>
    <w:p w:rsidR="00EE7582" w:rsidRDefault="00EE7582" w:rsidP="00293E1F">
      <w:pPr>
        <w:spacing w:afterLines="60" w:after="144" w:line="240" w:lineRule="auto"/>
        <w:ind w:left="284"/>
        <w:contextualSpacing/>
        <w:jc w:val="left"/>
        <w:rPr>
          <w:rFonts w:ascii="Arial" w:eastAsia="Arial" w:hAnsi="Arial" w:cs="Arial"/>
          <w:b/>
          <w:sz w:val="28"/>
          <w:szCs w:val="28"/>
          <w:shd w:val="clear" w:color="050000" w:fill="auto"/>
        </w:rPr>
      </w:pPr>
    </w:p>
    <w:p w:rsidR="00EE7582" w:rsidRDefault="00EE7582" w:rsidP="00293E1F">
      <w:pPr>
        <w:spacing w:afterLines="60" w:after="144" w:line="240" w:lineRule="auto"/>
        <w:ind w:left="284"/>
        <w:contextualSpacing/>
        <w:jc w:val="left"/>
        <w:rPr>
          <w:rFonts w:ascii="Arial" w:eastAsia="Arial" w:hAnsi="Arial" w:cs="Arial"/>
          <w:b/>
          <w:sz w:val="28"/>
          <w:szCs w:val="28"/>
          <w:shd w:val="clear" w:color="050000" w:fill="auto"/>
        </w:rPr>
      </w:pPr>
    </w:p>
    <w:p w:rsidR="00EE7582" w:rsidRDefault="00EE7582" w:rsidP="00293E1F">
      <w:pPr>
        <w:spacing w:afterLines="60" w:after="144" w:line="240" w:lineRule="auto"/>
        <w:ind w:left="284"/>
        <w:contextualSpacing/>
        <w:jc w:val="left"/>
        <w:rPr>
          <w:rFonts w:ascii="Arial" w:eastAsia="Arial" w:hAnsi="Arial" w:cs="Arial"/>
          <w:b/>
          <w:sz w:val="28"/>
          <w:szCs w:val="28"/>
          <w:shd w:val="clear" w:color="050000" w:fill="auto"/>
        </w:rPr>
      </w:pPr>
    </w:p>
    <w:p w:rsidR="00C87712" w:rsidRDefault="00C87712" w:rsidP="00293E1F">
      <w:pPr>
        <w:spacing w:afterLines="60" w:after="144" w:line="240" w:lineRule="auto"/>
        <w:ind w:left="284"/>
        <w:contextualSpacing/>
        <w:jc w:val="left"/>
        <w:rPr>
          <w:rFonts w:ascii="Arial" w:eastAsia="Arial" w:hAnsi="Arial" w:cs="Arial"/>
          <w:b/>
          <w:sz w:val="28"/>
          <w:szCs w:val="28"/>
          <w:shd w:val="clear" w:color="050000" w:fill="auto"/>
        </w:rPr>
      </w:pPr>
    </w:p>
    <w:p w:rsidR="00C87712" w:rsidRDefault="00C87712" w:rsidP="00293E1F">
      <w:pPr>
        <w:spacing w:afterLines="60" w:after="144" w:line="240" w:lineRule="auto"/>
        <w:ind w:left="284"/>
        <w:contextualSpacing/>
        <w:jc w:val="left"/>
        <w:rPr>
          <w:rFonts w:ascii="Arial" w:eastAsia="Arial" w:hAnsi="Arial" w:cs="Arial"/>
          <w:b/>
          <w:sz w:val="28"/>
          <w:szCs w:val="28"/>
          <w:shd w:val="clear" w:color="050000" w:fill="auto"/>
        </w:rPr>
      </w:pPr>
    </w:p>
    <w:p w:rsidR="00C87712" w:rsidRDefault="00C87712" w:rsidP="00293E1F">
      <w:pPr>
        <w:spacing w:afterLines="60" w:after="144" w:line="240" w:lineRule="auto"/>
        <w:ind w:left="284"/>
        <w:contextualSpacing/>
        <w:jc w:val="left"/>
        <w:rPr>
          <w:rFonts w:ascii="Arial" w:eastAsia="Arial" w:hAnsi="Arial" w:cs="Arial"/>
          <w:b/>
          <w:sz w:val="28"/>
          <w:szCs w:val="28"/>
          <w:shd w:val="clear" w:color="050000" w:fill="auto"/>
        </w:rPr>
      </w:pPr>
    </w:p>
    <w:p w:rsidR="00C87712" w:rsidRDefault="00C87712" w:rsidP="00293E1F">
      <w:pPr>
        <w:spacing w:afterLines="60" w:after="144" w:line="240" w:lineRule="auto"/>
        <w:ind w:left="284"/>
        <w:contextualSpacing/>
        <w:jc w:val="left"/>
        <w:rPr>
          <w:rFonts w:ascii="Arial" w:eastAsia="Arial" w:hAnsi="Arial" w:cs="Arial"/>
          <w:b/>
          <w:sz w:val="28"/>
          <w:szCs w:val="28"/>
          <w:shd w:val="clear" w:color="050000" w:fill="auto"/>
        </w:rPr>
      </w:pPr>
    </w:p>
    <w:p w:rsidR="00C87712" w:rsidRDefault="00C87712" w:rsidP="00293E1F">
      <w:pPr>
        <w:spacing w:afterLines="60" w:after="144" w:line="240" w:lineRule="auto"/>
        <w:ind w:left="284"/>
        <w:contextualSpacing/>
        <w:jc w:val="left"/>
        <w:rPr>
          <w:rFonts w:ascii="Arial" w:eastAsia="Arial" w:hAnsi="Arial" w:cs="Arial"/>
          <w:b/>
          <w:sz w:val="28"/>
          <w:szCs w:val="28"/>
          <w:shd w:val="clear" w:color="050000" w:fill="auto"/>
        </w:rPr>
      </w:pPr>
    </w:p>
    <w:p w:rsidR="00C87712" w:rsidRDefault="00C87712" w:rsidP="00293E1F">
      <w:pPr>
        <w:spacing w:afterLines="60" w:after="144" w:line="240" w:lineRule="auto"/>
        <w:ind w:left="284"/>
        <w:contextualSpacing/>
        <w:jc w:val="left"/>
        <w:rPr>
          <w:rFonts w:ascii="Arial" w:eastAsia="Arial" w:hAnsi="Arial" w:cs="Arial"/>
          <w:b/>
          <w:sz w:val="28"/>
          <w:szCs w:val="28"/>
          <w:shd w:val="clear" w:color="050000" w:fill="auto"/>
        </w:rPr>
      </w:pPr>
    </w:p>
    <w:p w:rsidR="00C87712" w:rsidRDefault="00C87712" w:rsidP="00293E1F">
      <w:pPr>
        <w:spacing w:afterLines="60" w:after="144" w:line="240" w:lineRule="auto"/>
        <w:ind w:left="284"/>
        <w:contextualSpacing/>
        <w:jc w:val="left"/>
        <w:rPr>
          <w:rFonts w:ascii="Arial" w:eastAsia="Arial" w:hAnsi="Arial" w:cs="Arial"/>
          <w:b/>
          <w:sz w:val="28"/>
          <w:szCs w:val="28"/>
          <w:shd w:val="clear" w:color="050000" w:fill="auto"/>
        </w:rPr>
      </w:pPr>
    </w:p>
    <w:p w:rsidR="00B55C76" w:rsidRDefault="00B55C76" w:rsidP="00736F54">
      <w:pPr>
        <w:spacing w:afterLines="60" w:after="144" w:line="240" w:lineRule="auto"/>
        <w:contextualSpacing/>
        <w:jc w:val="left"/>
        <w:rPr>
          <w:rFonts w:ascii="Arial" w:eastAsia="Arial" w:hAnsi="Arial" w:cs="Arial"/>
          <w:b/>
          <w:sz w:val="28"/>
          <w:szCs w:val="28"/>
          <w:shd w:val="clear" w:color="050000" w:fill="auto"/>
        </w:rPr>
      </w:pPr>
    </w:p>
    <w:p w:rsidR="00D40507" w:rsidRDefault="00D40507" w:rsidP="00451A81">
      <w:pPr>
        <w:spacing w:afterLines="60" w:after="144" w:line="240" w:lineRule="auto"/>
        <w:contextualSpacing/>
        <w:jc w:val="left"/>
        <w:rPr>
          <w:rFonts w:ascii="Arial" w:eastAsia="Arial" w:hAnsi="Arial" w:cs="Arial"/>
          <w:b/>
          <w:sz w:val="28"/>
          <w:szCs w:val="28"/>
          <w:shd w:val="clear" w:color="050000" w:fill="auto"/>
        </w:rPr>
      </w:pPr>
    </w:p>
    <w:p w:rsidR="006C52AD" w:rsidRDefault="006C52AD" w:rsidP="00293E1F">
      <w:pPr>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Lines="60" w:after="144" w:line="240" w:lineRule="auto"/>
        <w:ind w:left="284"/>
        <w:contextualSpacing/>
        <w:jc w:val="left"/>
        <w:rPr>
          <w:rFonts w:ascii="Arial" w:eastAsia="Arial" w:hAnsi="Arial" w:cs="Arial"/>
          <w:b/>
          <w:sz w:val="28"/>
          <w:szCs w:val="28"/>
          <w:shd w:val="clear" w:color="050000" w:fill="auto"/>
        </w:rPr>
      </w:pPr>
    </w:p>
    <w:p w:rsidR="004456E0" w:rsidRDefault="004456E0" w:rsidP="00293E1F">
      <w:pPr>
        <w:spacing w:afterLines="60" w:after="144" w:line="240" w:lineRule="auto"/>
        <w:ind w:left="284"/>
        <w:contextualSpacing/>
        <w:jc w:val="left"/>
        <w:rPr>
          <w:rFonts w:ascii="Arial" w:eastAsia="Arial" w:hAnsi="Arial" w:cs="Arial"/>
          <w:b/>
          <w:sz w:val="28"/>
          <w:szCs w:val="28"/>
          <w:shd w:val="clear" w:color="050000" w:fill="auto"/>
        </w:rPr>
      </w:pPr>
    </w:p>
    <w:p w:rsidR="004456E0" w:rsidRDefault="004456E0" w:rsidP="00293E1F">
      <w:pPr>
        <w:spacing w:afterLines="60" w:after="144" w:line="240" w:lineRule="auto"/>
        <w:ind w:left="284"/>
        <w:contextualSpacing/>
        <w:jc w:val="left"/>
        <w:rPr>
          <w:rFonts w:ascii="Arial" w:eastAsia="Arial" w:hAnsi="Arial" w:cs="Arial"/>
          <w:b/>
          <w:sz w:val="28"/>
          <w:szCs w:val="28"/>
          <w:shd w:val="clear" w:color="050000" w:fill="auto"/>
        </w:rPr>
      </w:pPr>
    </w:p>
    <w:p w:rsidR="00B55C76" w:rsidRPr="001659BD" w:rsidRDefault="00236FDC" w:rsidP="00293E1F">
      <w:pPr>
        <w:spacing w:afterLines="60" w:after="144" w:line="240" w:lineRule="auto"/>
        <w:ind w:left="284"/>
        <w:contextualSpacing/>
        <w:jc w:val="left"/>
        <w:rPr>
          <w:rFonts w:ascii="Arial" w:eastAsia="Arial" w:hAnsi="Arial" w:cs="Arial"/>
          <w:b/>
          <w:sz w:val="28"/>
          <w:szCs w:val="28"/>
          <w:shd w:val="clear" w:color="050000" w:fill="auto"/>
        </w:rPr>
      </w:pPr>
      <w:r w:rsidRPr="001659BD">
        <w:rPr>
          <w:rFonts w:ascii="Arial" w:eastAsia="Arial" w:hAnsi="Arial" w:cs="Arial"/>
          <w:b/>
          <w:sz w:val="28"/>
          <w:szCs w:val="28"/>
          <w:shd w:val="clear" w:color="050000" w:fill="auto"/>
        </w:rPr>
        <w:lastRenderedPageBreak/>
        <w:t>3.</w:t>
      </w:r>
      <w:r w:rsidR="006B7752">
        <w:rPr>
          <w:rFonts w:ascii="Arial" w:eastAsia="Arial" w:hAnsi="Arial" w:cs="Arial"/>
          <w:b/>
          <w:sz w:val="28"/>
          <w:szCs w:val="28"/>
          <w:shd w:val="clear" w:color="050000" w:fill="auto"/>
        </w:rPr>
        <w:t xml:space="preserve">  </w:t>
      </w:r>
      <w:r w:rsidR="00003A7C" w:rsidRPr="001659BD">
        <w:rPr>
          <w:rFonts w:ascii="Arial" w:eastAsia="Arial" w:hAnsi="Arial" w:cs="Arial"/>
          <w:b/>
          <w:sz w:val="28"/>
          <w:szCs w:val="28"/>
          <w:shd w:val="clear" w:color="050000" w:fill="auto"/>
        </w:rPr>
        <w:t>Admissions</w:t>
      </w:r>
      <w:r w:rsidR="001231BD" w:rsidRPr="001659BD">
        <w:rPr>
          <w:rFonts w:ascii="Arial" w:eastAsia="Arial" w:hAnsi="Arial" w:cs="Arial"/>
          <w:b/>
          <w:sz w:val="28"/>
          <w:szCs w:val="28"/>
          <w:shd w:val="clear" w:color="050000" w:fill="auto"/>
        </w:rPr>
        <w:t xml:space="preserve"> and Fees</w:t>
      </w:r>
    </w:p>
    <w:p w:rsidR="00003A7C" w:rsidRPr="00B55C76" w:rsidRDefault="00003A7C" w:rsidP="00293E1F">
      <w:pPr>
        <w:spacing w:afterLines="60" w:after="144" w:line="240" w:lineRule="auto"/>
        <w:ind w:left="284"/>
        <w:contextualSpacing/>
        <w:jc w:val="left"/>
        <w:rPr>
          <w:rFonts w:ascii="Arial" w:eastAsia="Arial" w:hAnsi="Arial" w:cs="Arial"/>
          <w:b/>
          <w:sz w:val="10"/>
          <w:szCs w:val="10"/>
          <w:shd w:val="clear" w:color="050000" w:fill="auto"/>
        </w:rPr>
      </w:pPr>
      <w:r w:rsidRPr="00236FDC">
        <w:rPr>
          <w:rFonts w:ascii="Arial" w:eastAsia="Arial" w:hAnsi="Arial" w:cs="Arial"/>
          <w:b/>
          <w:sz w:val="28"/>
          <w:szCs w:val="28"/>
          <w:shd w:val="clear" w:color="050000" w:fill="auto"/>
        </w:rPr>
        <w:t xml:space="preserve"> </w:t>
      </w:r>
    </w:p>
    <w:p w:rsidR="00003A7C" w:rsidRPr="00003A7C" w:rsidRDefault="00003A7C" w:rsidP="00293E1F">
      <w:pPr>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Statement of intent</w:t>
      </w:r>
    </w:p>
    <w:p w:rsidR="007F2603" w:rsidRPr="007F2603" w:rsidRDefault="00C07962" w:rsidP="00293E1F">
      <w:pPr>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sidR="007F2603" w:rsidRPr="007F2603">
        <w:rPr>
          <w:rFonts w:ascii="Arial" w:eastAsia="Arial" w:hAnsi="Arial" w:cs="Arial"/>
          <w:sz w:val="20"/>
          <w:shd w:val="clear" w:color="050000" w:fill="auto"/>
        </w:rPr>
        <w:t xml:space="preserve"> Admissions </w:t>
      </w:r>
      <w:r w:rsidR="0094791E">
        <w:rPr>
          <w:rFonts w:ascii="Arial" w:eastAsia="Arial" w:hAnsi="Arial" w:cs="Arial"/>
          <w:sz w:val="20"/>
          <w:shd w:val="clear" w:color="050000" w:fill="auto"/>
        </w:rPr>
        <w:t>P</w:t>
      </w:r>
      <w:r w:rsidR="007F2603" w:rsidRPr="007F2603">
        <w:rPr>
          <w:rFonts w:ascii="Arial" w:eastAsia="Arial" w:hAnsi="Arial" w:cs="Arial"/>
          <w:sz w:val="20"/>
          <w:shd w:val="clear" w:color="050000" w:fill="auto"/>
        </w:rPr>
        <w:t>olicy is designed to be clear, comprehensive and fair. We welcome children, families and staff from all ethnic origins, religious background, gender and those who may have special educational needs and disabilities. We do however reserve the right to refuse entry or place if we believe this will be detrimental to the care and wellbeing of the child or children in our care.</w:t>
      </w:r>
    </w:p>
    <w:p w:rsidR="00003A7C" w:rsidRPr="00C66A84" w:rsidRDefault="00003A7C" w:rsidP="00293E1F">
      <w:pPr>
        <w:spacing w:afterLines="60" w:after="144" w:line="240" w:lineRule="auto"/>
        <w:ind w:left="284"/>
        <w:contextualSpacing/>
        <w:jc w:val="left"/>
        <w:rPr>
          <w:rFonts w:ascii="Arial" w:eastAsia="Arial" w:hAnsi="Arial" w:cs="Arial"/>
          <w:sz w:val="20"/>
          <w:shd w:val="clear" w:color="050000" w:fill="auto"/>
        </w:rPr>
      </w:pPr>
    </w:p>
    <w:p w:rsidR="00003A7C" w:rsidRDefault="00003A7C" w:rsidP="00293E1F">
      <w:pPr>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Aim</w:t>
      </w:r>
    </w:p>
    <w:p w:rsidR="002622E3" w:rsidRDefault="007F2603" w:rsidP="00293E1F">
      <w:pPr>
        <w:spacing w:afterLines="60" w:after="144" w:line="240" w:lineRule="auto"/>
        <w:ind w:left="284"/>
        <w:contextualSpacing/>
        <w:jc w:val="left"/>
        <w:rPr>
          <w:rFonts w:ascii="Arial" w:eastAsia="Arial" w:hAnsi="Arial" w:cs="Arial"/>
          <w:sz w:val="20"/>
          <w:shd w:val="clear" w:color="050000" w:fill="auto"/>
        </w:rPr>
      </w:pPr>
      <w:r w:rsidRPr="007F2603">
        <w:rPr>
          <w:rFonts w:ascii="Arial" w:eastAsia="Arial" w:hAnsi="Arial" w:cs="Arial"/>
          <w:sz w:val="20"/>
          <w:shd w:val="clear" w:color="050000" w:fill="auto"/>
        </w:rPr>
        <w:t xml:space="preserve">We aim to work with </w:t>
      </w:r>
      <w:r w:rsidR="006913BD">
        <w:rPr>
          <w:rFonts w:ascii="Arial" w:eastAsia="Arial" w:hAnsi="Arial" w:cs="Arial"/>
          <w:sz w:val="20"/>
          <w:shd w:val="clear" w:color="050000" w:fill="auto"/>
        </w:rPr>
        <w:t xml:space="preserve">the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w:t>
      </w:r>
      <w:r w:rsidRPr="007F2603">
        <w:rPr>
          <w:rFonts w:ascii="Arial" w:eastAsia="Arial" w:hAnsi="Arial" w:cs="Arial"/>
          <w:sz w:val="20"/>
          <w:shd w:val="clear" w:color="050000" w:fill="auto"/>
        </w:rPr>
        <w:t xml:space="preserve"> </w:t>
      </w:r>
      <w:r>
        <w:rPr>
          <w:rFonts w:ascii="Arial" w:eastAsia="Arial" w:hAnsi="Arial" w:cs="Arial"/>
          <w:sz w:val="20"/>
          <w:shd w:val="clear" w:color="050000" w:fill="auto"/>
        </w:rPr>
        <w:t>to</w:t>
      </w:r>
      <w:r w:rsidRPr="007F2603">
        <w:rPr>
          <w:rFonts w:ascii="Arial" w:eastAsia="Arial" w:hAnsi="Arial" w:cs="Arial"/>
          <w:sz w:val="20"/>
          <w:shd w:val="clear" w:color="050000" w:fill="auto"/>
        </w:rPr>
        <w:t xml:space="preserve"> best meet their childcare needs</w:t>
      </w:r>
      <w:r w:rsidR="002622E3">
        <w:rPr>
          <w:rFonts w:ascii="Arial" w:eastAsia="Arial" w:hAnsi="Arial" w:cs="Arial"/>
          <w:sz w:val="20"/>
          <w:shd w:val="clear" w:color="050000" w:fill="auto"/>
        </w:rPr>
        <w:t xml:space="preserve">. </w:t>
      </w:r>
      <w:r w:rsidR="00EB07D3">
        <w:rPr>
          <w:rFonts w:ascii="Arial" w:eastAsia="Arial" w:hAnsi="Arial" w:cs="Arial"/>
          <w:sz w:val="20"/>
          <w:shd w:val="clear" w:color="050000" w:fill="auto"/>
        </w:rPr>
        <w:t xml:space="preserve">We are </w:t>
      </w:r>
      <w:r w:rsidR="0067040F">
        <w:rPr>
          <w:rFonts w:ascii="Arial" w:eastAsia="Arial" w:hAnsi="Arial" w:cs="Arial"/>
          <w:sz w:val="20"/>
          <w:shd w:val="clear" w:color="050000" w:fill="auto"/>
        </w:rPr>
        <w:t xml:space="preserve">keen to discuss </w:t>
      </w:r>
      <w:r w:rsidR="00EB07D3">
        <w:rPr>
          <w:rFonts w:ascii="Arial" w:eastAsia="Arial" w:hAnsi="Arial" w:cs="Arial"/>
          <w:sz w:val="20"/>
          <w:shd w:val="clear" w:color="050000" w:fill="auto"/>
        </w:rPr>
        <w:t xml:space="preserve">attendance </w:t>
      </w:r>
      <w:r w:rsidR="0067040F">
        <w:rPr>
          <w:rFonts w:ascii="Arial" w:eastAsia="Arial" w:hAnsi="Arial" w:cs="Arial"/>
          <w:sz w:val="20"/>
          <w:shd w:val="clear" w:color="050000" w:fill="auto"/>
        </w:rPr>
        <w:t>requirements</w:t>
      </w:r>
      <w:r w:rsidR="00EB07D3">
        <w:rPr>
          <w:rFonts w:ascii="Arial" w:eastAsia="Arial" w:hAnsi="Arial" w:cs="Arial"/>
          <w:sz w:val="20"/>
          <w:shd w:val="clear" w:color="050000" w:fill="auto"/>
        </w:rPr>
        <w:t xml:space="preserve"> </w:t>
      </w:r>
      <w:r w:rsidR="0094791E">
        <w:rPr>
          <w:rFonts w:ascii="Arial" w:eastAsia="Arial" w:hAnsi="Arial" w:cs="Arial"/>
          <w:sz w:val="20"/>
          <w:shd w:val="clear" w:color="050000" w:fill="auto"/>
        </w:rPr>
        <w:t xml:space="preserve">with </w:t>
      </w:r>
      <w:r w:rsidR="006913BD">
        <w:rPr>
          <w:rFonts w:ascii="Arial" w:eastAsia="Arial" w:hAnsi="Arial" w:cs="Arial"/>
          <w:sz w:val="20"/>
          <w:shd w:val="clear" w:color="050000" w:fill="auto"/>
        </w:rPr>
        <w:t xml:space="preserve">the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w:t>
      </w:r>
      <w:r w:rsidR="0094791E">
        <w:rPr>
          <w:rFonts w:ascii="Arial" w:eastAsia="Arial" w:hAnsi="Arial" w:cs="Arial"/>
          <w:sz w:val="20"/>
          <w:shd w:val="clear" w:color="050000" w:fill="auto"/>
        </w:rPr>
        <w:t xml:space="preserve"> </w:t>
      </w:r>
      <w:r w:rsidR="0067040F">
        <w:rPr>
          <w:rFonts w:ascii="Arial" w:eastAsia="Arial" w:hAnsi="Arial" w:cs="Arial"/>
          <w:sz w:val="20"/>
          <w:shd w:val="clear" w:color="050000" w:fill="auto"/>
        </w:rPr>
        <w:t xml:space="preserve">as </w:t>
      </w:r>
      <w:r w:rsidR="00903ED6">
        <w:rPr>
          <w:rFonts w:ascii="Arial" w:eastAsia="Arial" w:hAnsi="Arial" w:cs="Arial"/>
          <w:sz w:val="20"/>
          <w:shd w:val="clear" w:color="050000" w:fill="auto"/>
        </w:rPr>
        <w:t>Pre-school</w:t>
      </w:r>
      <w:r w:rsidR="0067040F">
        <w:rPr>
          <w:rFonts w:ascii="Arial" w:eastAsia="Arial" w:hAnsi="Arial" w:cs="Arial"/>
          <w:sz w:val="20"/>
          <w:shd w:val="clear" w:color="050000" w:fill="auto"/>
        </w:rPr>
        <w:t xml:space="preserve"> availability varies throughout the year</w:t>
      </w:r>
      <w:r w:rsidR="00EB07D3">
        <w:rPr>
          <w:rFonts w:ascii="Arial" w:eastAsia="Arial" w:hAnsi="Arial" w:cs="Arial"/>
          <w:sz w:val="20"/>
          <w:shd w:val="clear" w:color="050000" w:fill="auto"/>
        </w:rPr>
        <w:t xml:space="preserve">. </w:t>
      </w:r>
      <w:r w:rsidR="002622E3">
        <w:rPr>
          <w:rFonts w:ascii="Arial" w:eastAsia="Arial" w:hAnsi="Arial" w:cs="Arial"/>
          <w:sz w:val="20"/>
          <w:shd w:val="clear" w:color="050000" w:fill="auto"/>
        </w:rPr>
        <w:t>All information will be presented to</w:t>
      </w:r>
      <w:r w:rsidR="00EE7582">
        <w:rPr>
          <w:rFonts w:ascii="Arial" w:eastAsia="Arial" w:hAnsi="Arial" w:cs="Arial"/>
          <w:sz w:val="20"/>
          <w:shd w:val="clear" w:color="050000" w:fill="auto"/>
        </w:rPr>
        <w:t xml:space="preserve"> </w:t>
      </w:r>
      <w:r w:rsidR="006913BD">
        <w:rPr>
          <w:rFonts w:ascii="Arial" w:eastAsia="Arial" w:hAnsi="Arial" w:cs="Arial"/>
          <w:sz w:val="20"/>
          <w:shd w:val="clear" w:color="050000" w:fill="auto"/>
        </w:rPr>
        <w:t xml:space="preserve">the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/guardians</w:t>
      </w:r>
      <w:r w:rsidR="002622E3">
        <w:rPr>
          <w:rFonts w:ascii="Arial" w:eastAsia="Arial" w:hAnsi="Arial" w:cs="Arial"/>
          <w:sz w:val="20"/>
          <w:shd w:val="clear" w:color="050000" w:fill="auto"/>
        </w:rPr>
        <w:t xml:space="preserve"> in plain English</w:t>
      </w:r>
      <w:r w:rsidR="00EB07D3">
        <w:rPr>
          <w:rFonts w:ascii="Arial" w:eastAsia="Arial" w:hAnsi="Arial" w:cs="Arial"/>
          <w:sz w:val="20"/>
          <w:shd w:val="clear" w:color="050000" w:fill="auto"/>
        </w:rPr>
        <w:t xml:space="preserve"> whether</w:t>
      </w:r>
      <w:r w:rsidR="002622E3">
        <w:rPr>
          <w:rFonts w:ascii="Arial" w:eastAsia="Arial" w:hAnsi="Arial" w:cs="Arial"/>
          <w:sz w:val="20"/>
          <w:shd w:val="clear" w:color="050000" w:fill="auto"/>
        </w:rPr>
        <w:t xml:space="preserve"> in spoken or written form.</w:t>
      </w:r>
      <w:r w:rsidRPr="007F2603">
        <w:rPr>
          <w:rFonts w:ascii="Arial" w:eastAsia="Arial" w:hAnsi="Arial" w:cs="Arial"/>
          <w:sz w:val="20"/>
          <w:shd w:val="clear" w:color="050000" w:fill="auto"/>
        </w:rPr>
        <w:t xml:space="preserve"> </w:t>
      </w:r>
      <w:r w:rsidR="002622E3">
        <w:rPr>
          <w:rFonts w:ascii="Arial" w:eastAsia="Arial" w:hAnsi="Arial" w:cs="Arial"/>
          <w:sz w:val="20"/>
          <w:shd w:val="clear" w:color="050000" w:fill="auto"/>
        </w:rPr>
        <w:t xml:space="preserve">We </w:t>
      </w:r>
      <w:r w:rsidR="00EB07D3">
        <w:rPr>
          <w:rFonts w:ascii="Arial" w:eastAsia="Arial" w:hAnsi="Arial" w:cs="Arial"/>
          <w:sz w:val="20"/>
          <w:shd w:val="clear" w:color="050000" w:fill="auto"/>
        </w:rPr>
        <w:t>aim</w:t>
      </w:r>
      <w:r w:rsidR="002622E3">
        <w:rPr>
          <w:rFonts w:ascii="Arial" w:eastAsia="Arial" w:hAnsi="Arial" w:cs="Arial"/>
          <w:sz w:val="20"/>
          <w:shd w:val="clear" w:color="050000" w:fill="auto"/>
        </w:rPr>
        <w:t xml:space="preserve"> </w:t>
      </w:r>
      <w:r w:rsidR="00930A09">
        <w:rPr>
          <w:rFonts w:ascii="Arial" w:eastAsia="Arial" w:hAnsi="Arial" w:cs="Arial"/>
          <w:sz w:val="20"/>
          <w:shd w:val="clear" w:color="050000" w:fill="auto"/>
        </w:rPr>
        <w:t>to</w:t>
      </w:r>
      <w:r w:rsidR="002622E3">
        <w:rPr>
          <w:rFonts w:ascii="Arial" w:eastAsia="Arial" w:hAnsi="Arial" w:cs="Arial"/>
          <w:sz w:val="20"/>
          <w:shd w:val="clear" w:color="050000" w:fill="auto"/>
        </w:rPr>
        <w:t xml:space="preserve"> advertis</w:t>
      </w:r>
      <w:r w:rsidR="00930A09">
        <w:rPr>
          <w:rFonts w:ascii="Arial" w:eastAsia="Arial" w:hAnsi="Arial" w:cs="Arial"/>
          <w:sz w:val="20"/>
          <w:shd w:val="clear" w:color="050000" w:fill="auto"/>
        </w:rPr>
        <w:t>e widely</w:t>
      </w:r>
      <w:r w:rsidR="002622E3">
        <w:rPr>
          <w:rFonts w:ascii="Arial" w:eastAsia="Arial" w:hAnsi="Arial" w:cs="Arial"/>
          <w:sz w:val="20"/>
          <w:shd w:val="clear" w:color="050000" w:fill="auto"/>
        </w:rPr>
        <w:t xml:space="preserve"> in places accessible to all sections of the community. </w:t>
      </w:r>
    </w:p>
    <w:p w:rsidR="002622E3" w:rsidRPr="00C66A84" w:rsidRDefault="002622E3" w:rsidP="00293E1F">
      <w:pPr>
        <w:spacing w:afterLines="60" w:after="144" w:line="240" w:lineRule="auto"/>
        <w:ind w:left="284"/>
        <w:contextualSpacing/>
        <w:jc w:val="left"/>
        <w:rPr>
          <w:rFonts w:ascii="Arial" w:eastAsia="Arial" w:hAnsi="Arial" w:cs="Arial"/>
          <w:b/>
          <w:sz w:val="20"/>
          <w:shd w:val="clear" w:color="050000" w:fill="auto"/>
        </w:rPr>
      </w:pPr>
    </w:p>
    <w:p w:rsidR="00003A7C" w:rsidRDefault="00003A7C" w:rsidP="00293E1F">
      <w:pPr>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Practice</w:t>
      </w:r>
    </w:p>
    <w:p w:rsidR="001E3737" w:rsidRDefault="00C07962" w:rsidP="00293E1F">
      <w:pPr>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sidR="001E3737">
        <w:rPr>
          <w:rFonts w:ascii="Arial" w:eastAsia="Arial" w:hAnsi="Arial" w:cs="Arial"/>
          <w:sz w:val="20"/>
          <w:shd w:val="clear" w:color="050000" w:fill="auto"/>
        </w:rPr>
        <w:t xml:space="preserve"> is registered with Ofsted to provide childcare to children aged </w:t>
      </w:r>
      <w:r w:rsidR="0067040F">
        <w:rPr>
          <w:rFonts w:ascii="Arial" w:eastAsia="Arial" w:hAnsi="Arial" w:cs="Arial"/>
          <w:color w:val="000000" w:themeColor="text1"/>
          <w:sz w:val="20"/>
          <w:shd w:val="clear" w:color="050000" w:fill="auto"/>
        </w:rPr>
        <w:t>24</w:t>
      </w:r>
      <w:r w:rsidR="00720AD0">
        <w:rPr>
          <w:rFonts w:ascii="Arial" w:eastAsia="Arial" w:hAnsi="Arial" w:cs="Arial"/>
          <w:color w:val="000000" w:themeColor="text1"/>
          <w:sz w:val="20"/>
          <w:shd w:val="clear" w:color="050000" w:fill="auto"/>
        </w:rPr>
        <w:t xml:space="preserve"> months and above</w:t>
      </w:r>
      <w:r w:rsidR="001E3737">
        <w:rPr>
          <w:rFonts w:ascii="Arial" w:eastAsia="Arial" w:hAnsi="Arial" w:cs="Arial"/>
          <w:sz w:val="20"/>
          <w:shd w:val="clear" w:color="050000" w:fill="auto"/>
        </w:rPr>
        <w:t xml:space="preserve">. </w:t>
      </w:r>
    </w:p>
    <w:p w:rsidR="001E3737" w:rsidRPr="001E3737" w:rsidRDefault="001E3737" w:rsidP="00293E1F">
      <w:pPr>
        <w:spacing w:afterLines="60" w:after="144" w:line="240" w:lineRule="auto"/>
        <w:ind w:left="284"/>
        <w:contextualSpacing/>
        <w:jc w:val="left"/>
        <w:rPr>
          <w:rFonts w:ascii="Arial" w:eastAsia="Arial" w:hAnsi="Arial" w:cs="Arial"/>
          <w:sz w:val="10"/>
          <w:szCs w:val="10"/>
          <w:shd w:val="clear" w:color="050000" w:fill="auto"/>
        </w:rPr>
      </w:pPr>
    </w:p>
    <w:p w:rsidR="006E7FCB" w:rsidRPr="00720AD0" w:rsidRDefault="001E3737" w:rsidP="00BC601F">
      <w:pPr>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The </w:t>
      </w:r>
      <w:r w:rsidR="00903ED6">
        <w:rPr>
          <w:rFonts w:ascii="Arial" w:eastAsia="Arial" w:hAnsi="Arial" w:cs="Arial"/>
          <w:sz w:val="20"/>
          <w:shd w:val="clear" w:color="050000" w:fill="auto"/>
        </w:rPr>
        <w:t>Pre-school</w:t>
      </w:r>
      <w:r>
        <w:rPr>
          <w:rFonts w:ascii="Arial" w:eastAsia="Arial" w:hAnsi="Arial" w:cs="Arial"/>
          <w:sz w:val="20"/>
          <w:shd w:val="clear" w:color="050000" w:fill="auto"/>
        </w:rPr>
        <w:t xml:space="preserve"> is open </w:t>
      </w:r>
      <w:r w:rsidR="00973A6A">
        <w:rPr>
          <w:rFonts w:ascii="Arial" w:eastAsia="Arial" w:hAnsi="Arial" w:cs="Arial"/>
          <w:sz w:val="20"/>
          <w:shd w:val="clear" w:color="050000" w:fill="auto"/>
        </w:rPr>
        <w:t>38</w:t>
      </w:r>
      <w:r>
        <w:rPr>
          <w:rFonts w:ascii="Arial" w:eastAsia="Arial" w:hAnsi="Arial" w:cs="Arial"/>
          <w:sz w:val="20"/>
          <w:shd w:val="clear" w:color="050000" w:fill="auto"/>
        </w:rPr>
        <w:t xml:space="preserve"> weeks of the year</w:t>
      </w:r>
      <w:r w:rsidR="0094791E">
        <w:rPr>
          <w:rFonts w:ascii="Arial" w:eastAsia="Arial" w:hAnsi="Arial" w:cs="Arial"/>
          <w:sz w:val="20"/>
          <w:shd w:val="clear" w:color="050000" w:fill="auto"/>
        </w:rPr>
        <w:t xml:space="preserve"> and</w:t>
      </w:r>
      <w:r>
        <w:rPr>
          <w:rFonts w:ascii="Arial" w:eastAsia="Arial" w:hAnsi="Arial" w:cs="Arial"/>
          <w:sz w:val="20"/>
          <w:shd w:val="clear" w:color="050000" w:fill="auto"/>
        </w:rPr>
        <w:t xml:space="preserve"> </w:t>
      </w:r>
      <w:r w:rsidR="00973A6A">
        <w:rPr>
          <w:rFonts w:ascii="Arial" w:eastAsia="Arial" w:hAnsi="Arial" w:cs="Arial"/>
          <w:sz w:val="20"/>
          <w:shd w:val="clear" w:color="050000" w:fill="auto"/>
        </w:rPr>
        <w:t>follow</w:t>
      </w:r>
      <w:r w:rsidR="0094791E">
        <w:rPr>
          <w:rFonts w:ascii="Arial" w:eastAsia="Arial" w:hAnsi="Arial" w:cs="Arial"/>
          <w:sz w:val="20"/>
          <w:shd w:val="clear" w:color="050000" w:fill="auto"/>
        </w:rPr>
        <w:t>s</w:t>
      </w:r>
      <w:r w:rsidR="00973A6A">
        <w:rPr>
          <w:rFonts w:ascii="Arial" w:eastAsia="Arial" w:hAnsi="Arial" w:cs="Arial"/>
          <w:sz w:val="20"/>
          <w:shd w:val="clear" w:color="050000" w:fill="auto"/>
        </w:rPr>
        <w:t xml:space="preserve"> the Surrey schools calendar.</w:t>
      </w:r>
      <w:r w:rsidR="00720AD0">
        <w:rPr>
          <w:rFonts w:ascii="Arial" w:eastAsia="Arial" w:hAnsi="Arial" w:cs="Arial"/>
          <w:sz w:val="20"/>
          <w:shd w:val="clear" w:color="050000" w:fill="auto"/>
        </w:rPr>
        <w:t xml:space="preserve"> </w:t>
      </w:r>
      <w:r w:rsidR="00A852E8" w:rsidRPr="00027F29">
        <w:rPr>
          <w:rFonts w:ascii="Arial" w:eastAsia="Arial" w:hAnsi="Arial" w:cs="Arial"/>
          <w:color w:val="000000" w:themeColor="text1"/>
          <w:sz w:val="20"/>
          <w:shd w:val="clear" w:color="050000" w:fill="auto"/>
        </w:rPr>
        <w:t>We offer 15 hours and extended 30 hours funded places.</w:t>
      </w:r>
    </w:p>
    <w:p w:rsidR="006E7FCB" w:rsidRPr="00B55C76" w:rsidRDefault="006E7FCB" w:rsidP="00293E1F">
      <w:pPr>
        <w:spacing w:afterLines="60" w:after="144" w:line="240" w:lineRule="auto"/>
        <w:ind w:left="284"/>
        <w:contextualSpacing/>
        <w:jc w:val="left"/>
        <w:rPr>
          <w:rFonts w:ascii="Arial" w:eastAsia="Arial" w:hAnsi="Arial" w:cs="Arial"/>
          <w:color w:val="000000" w:themeColor="text1"/>
          <w:sz w:val="10"/>
          <w:szCs w:val="10"/>
          <w:shd w:val="clear" w:color="050000" w:fill="auto"/>
        </w:rPr>
      </w:pPr>
    </w:p>
    <w:p w:rsidR="001E3737" w:rsidRPr="006E7FCB" w:rsidRDefault="001E3737" w:rsidP="00293E1F">
      <w:pPr>
        <w:spacing w:after="0" w:line="240"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sz w:val="20"/>
          <w:shd w:val="clear" w:color="050000" w:fill="auto"/>
        </w:rPr>
        <w:t>Registering</w:t>
      </w:r>
      <w:r w:rsidR="0094791E">
        <w:rPr>
          <w:rFonts w:ascii="Arial" w:eastAsia="Arial" w:hAnsi="Arial" w:cs="Arial"/>
          <w:sz w:val="20"/>
          <w:shd w:val="clear" w:color="050000" w:fill="auto"/>
        </w:rPr>
        <w:t xml:space="preserve"> a</w:t>
      </w:r>
      <w:r>
        <w:rPr>
          <w:rFonts w:ascii="Arial" w:eastAsia="Arial" w:hAnsi="Arial" w:cs="Arial"/>
          <w:sz w:val="20"/>
          <w:shd w:val="clear" w:color="050000" w:fill="auto"/>
        </w:rPr>
        <w:t xml:space="preserve"> child</w:t>
      </w:r>
      <w:r w:rsidR="00FE3730">
        <w:rPr>
          <w:rFonts w:ascii="Arial" w:eastAsia="Arial" w:hAnsi="Arial" w:cs="Arial"/>
          <w:sz w:val="20"/>
          <w:shd w:val="clear" w:color="050000" w:fill="auto"/>
        </w:rPr>
        <w:t>:</w:t>
      </w:r>
    </w:p>
    <w:p w:rsidR="001E3737" w:rsidRDefault="00C531C4" w:rsidP="00972DDA">
      <w:pPr>
        <w:pStyle w:val="ListParagraph"/>
        <w:numPr>
          <w:ilvl w:val="0"/>
          <w:numId w:val="7"/>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The p</w:t>
      </w:r>
      <w:r w:rsidR="001871E0">
        <w:rPr>
          <w:rFonts w:ascii="Arial" w:eastAsia="Arial" w:hAnsi="Arial" w:cs="Arial"/>
          <w:sz w:val="20"/>
          <w:shd w:val="clear" w:color="050000" w:fill="auto"/>
        </w:rPr>
        <w:t>arent</w:t>
      </w:r>
      <w:r w:rsidR="001659BD">
        <w:rPr>
          <w:rFonts w:ascii="Arial" w:eastAsia="Arial" w:hAnsi="Arial" w:cs="Arial"/>
          <w:sz w:val="20"/>
          <w:shd w:val="clear" w:color="050000" w:fill="auto"/>
        </w:rPr>
        <w:t>/guardian</w:t>
      </w:r>
      <w:r w:rsidR="00BA623C" w:rsidRPr="00CA09FC">
        <w:rPr>
          <w:rFonts w:ascii="Arial" w:eastAsia="Arial" w:hAnsi="Arial" w:cs="Arial"/>
          <w:sz w:val="20"/>
          <w:shd w:val="clear" w:color="050000" w:fill="auto"/>
        </w:rPr>
        <w:t xml:space="preserve"> will be given</w:t>
      </w:r>
      <w:r w:rsidR="0094791E">
        <w:rPr>
          <w:rFonts w:ascii="Arial" w:eastAsia="Arial" w:hAnsi="Arial" w:cs="Arial"/>
          <w:sz w:val="20"/>
          <w:shd w:val="clear" w:color="050000" w:fill="auto"/>
        </w:rPr>
        <w:t>/</w:t>
      </w:r>
      <w:r w:rsidR="0067040F">
        <w:rPr>
          <w:rFonts w:ascii="Arial" w:eastAsia="Arial" w:hAnsi="Arial" w:cs="Arial"/>
          <w:sz w:val="20"/>
          <w:shd w:val="clear" w:color="050000" w:fill="auto"/>
        </w:rPr>
        <w:t xml:space="preserve">sent/emailed </w:t>
      </w:r>
      <w:r w:rsidR="00BA623C" w:rsidRPr="00CA09FC">
        <w:rPr>
          <w:rFonts w:ascii="Arial" w:eastAsia="Arial" w:hAnsi="Arial" w:cs="Arial"/>
          <w:sz w:val="20"/>
          <w:shd w:val="clear" w:color="050000" w:fill="auto"/>
        </w:rPr>
        <w:t>a registration form</w:t>
      </w:r>
      <w:r w:rsidR="0094791E">
        <w:rPr>
          <w:rFonts w:ascii="Arial" w:eastAsia="Arial" w:hAnsi="Arial" w:cs="Arial"/>
          <w:sz w:val="20"/>
          <w:shd w:val="clear" w:color="050000" w:fill="auto"/>
        </w:rPr>
        <w:t>;</w:t>
      </w:r>
    </w:p>
    <w:p w:rsidR="0067040F" w:rsidRPr="00CA09FC" w:rsidRDefault="0067040F" w:rsidP="00972DDA">
      <w:pPr>
        <w:pStyle w:val="ListParagraph"/>
        <w:numPr>
          <w:ilvl w:val="0"/>
          <w:numId w:val="7"/>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The registration form will be entered onto the waiting list</w:t>
      </w:r>
      <w:r w:rsidR="0094791E">
        <w:rPr>
          <w:rFonts w:ascii="Arial" w:eastAsia="Arial" w:hAnsi="Arial" w:cs="Arial"/>
          <w:sz w:val="20"/>
          <w:shd w:val="clear" w:color="050000" w:fill="auto"/>
        </w:rPr>
        <w:t>;</w:t>
      </w:r>
    </w:p>
    <w:p w:rsidR="00A852E8" w:rsidRPr="00CA09FC" w:rsidRDefault="00A852E8" w:rsidP="00972DDA">
      <w:pPr>
        <w:pStyle w:val="ListParagraph"/>
        <w:numPr>
          <w:ilvl w:val="0"/>
          <w:numId w:val="7"/>
        </w:numPr>
        <w:spacing w:after="0" w:line="240" w:lineRule="auto"/>
        <w:ind w:left="851" w:hanging="284"/>
        <w:contextualSpacing/>
        <w:jc w:val="left"/>
        <w:rPr>
          <w:rFonts w:ascii="Arial" w:eastAsia="Arial" w:hAnsi="Arial" w:cs="Arial"/>
          <w:sz w:val="20"/>
          <w:shd w:val="clear" w:color="050000" w:fill="auto"/>
        </w:rPr>
      </w:pPr>
      <w:r w:rsidRPr="00CA09FC">
        <w:rPr>
          <w:rFonts w:ascii="Arial" w:eastAsia="Arial" w:hAnsi="Arial" w:cs="Arial"/>
          <w:sz w:val="20"/>
          <w:shd w:val="clear" w:color="050000" w:fill="auto"/>
        </w:rPr>
        <w:t>Our policy will take into account siblings already attending the setting and the capacity of the setting to meet the individual needs of the child</w:t>
      </w:r>
      <w:r w:rsidR="0094791E">
        <w:rPr>
          <w:rFonts w:ascii="Arial" w:eastAsia="Arial" w:hAnsi="Arial" w:cs="Arial"/>
          <w:sz w:val="20"/>
          <w:shd w:val="clear" w:color="050000" w:fill="auto"/>
        </w:rPr>
        <w:t>;</w:t>
      </w:r>
    </w:p>
    <w:p w:rsidR="00CA09FC" w:rsidRDefault="00DE2E00" w:rsidP="00972DDA">
      <w:pPr>
        <w:numPr>
          <w:ilvl w:val="0"/>
          <w:numId w:val="7"/>
        </w:numPr>
        <w:tabs>
          <w:tab w:val="left" w:pos="360"/>
        </w:tabs>
        <w:spacing w:after="0"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O</w:t>
      </w:r>
      <w:r w:rsidR="00A852E8" w:rsidRPr="00CA09FC">
        <w:rPr>
          <w:rFonts w:ascii="Arial" w:eastAsia="Arial" w:hAnsi="Arial" w:cs="Arial"/>
          <w:sz w:val="20"/>
          <w:shd w:val="clear" w:color="050000" w:fill="auto"/>
        </w:rPr>
        <w:t xml:space="preserve">nce </w:t>
      </w:r>
      <w:r>
        <w:rPr>
          <w:rFonts w:ascii="Arial" w:eastAsia="Arial" w:hAnsi="Arial" w:cs="Arial"/>
          <w:sz w:val="20"/>
          <w:shd w:val="clear" w:color="050000" w:fill="auto"/>
        </w:rPr>
        <w:t xml:space="preserve">the place </w:t>
      </w:r>
      <w:r w:rsidR="0094791E">
        <w:rPr>
          <w:rFonts w:ascii="Arial" w:eastAsia="Arial" w:hAnsi="Arial" w:cs="Arial"/>
          <w:sz w:val="20"/>
          <w:shd w:val="clear" w:color="050000" w:fill="auto"/>
        </w:rPr>
        <w:t xml:space="preserve">has been </w:t>
      </w:r>
      <w:r w:rsidR="00A852E8" w:rsidRPr="00CA09FC">
        <w:rPr>
          <w:rFonts w:ascii="Arial" w:eastAsia="Arial" w:hAnsi="Arial" w:cs="Arial"/>
          <w:sz w:val="20"/>
          <w:shd w:val="clear" w:color="050000" w:fill="auto"/>
        </w:rPr>
        <w:t xml:space="preserve">confirmed by the </w:t>
      </w:r>
      <w:r w:rsidR="000F6A88">
        <w:rPr>
          <w:rFonts w:ascii="Arial" w:eastAsia="Arial" w:hAnsi="Arial" w:cs="Arial"/>
          <w:sz w:val="20"/>
          <w:shd w:val="clear" w:color="050000" w:fill="auto"/>
        </w:rPr>
        <w:t>p</w:t>
      </w:r>
      <w:r w:rsidR="001871E0">
        <w:rPr>
          <w:rFonts w:ascii="Arial" w:eastAsia="Arial" w:hAnsi="Arial" w:cs="Arial"/>
          <w:sz w:val="20"/>
          <w:shd w:val="clear" w:color="050000" w:fill="auto"/>
        </w:rPr>
        <w:t>arent</w:t>
      </w:r>
      <w:r w:rsidR="001659BD">
        <w:rPr>
          <w:rFonts w:ascii="Arial" w:eastAsia="Arial" w:hAnsi="Arial" w:cs="Arial"/>
          <w:sz w:val="20"/>
          <w:shd w:val="clear" w:color="050000" w:fill="auto"/>
        </w:rPr>
        <w:t>/guardian</w:t>
      </w:r>
      <w:r>
        <w:rPr>
          <w:rFonts w:ascii="Arial" w:eastAsia="Arial" w:hAnsi="Arial" w:cs="Arial"/>
          <w:sz w:val="20"/>
          <w:shd w:val="clear" w:color="050000" w:fill="auto"/>
        </w:rPr>
        <w:t xml:space="preserve">, and the </w:t>
      </w:r>
      <w:r w:rsidR="0067040F">
        <w:rPr>
          <w:rFonts w:ascii="Arial" w:eastAsia="Arial" w:hAnsi="Arial" w:cs="Arial"/>
          <w:sz w:val="20"/>
          <w:shd w:val="clear" w:color="050000" w:fill="auto"/>
        </w:rPr>
        <w:t>d</w:t>
      </w:r>
      <w:r>
        <w:rPr>
          <w:rFonts w:ascii="Arial" w:eastAsia="Arial" w:hAnsi="Arial" w:cs="Arial"/>
          <w:sz w:val="20"/>
          <w:shd w:val="clear" w:color="050000" w:fill="auto"/>
        </w:rPr>
        <w:t>eposit received</w:t>
      </w:r>
      <w:r w:rsidR="00A852E8" w:rsidRPr="00CA09FC">
        <w:rPr>
          <w:rFonts w:ascii="Arial" w:eastAsia="Arial" w:hAnsi="Arial" w:cs="Arial"/>
          <w:sz w:val="20"/>
          <w:shd w:val="clear" w:color="050000" w:fill="auto"/>
        </w:rPr>
        <w:t>, the child</w:t>
      </w:r>
      <w:r>
        <w:rPr>
          <w:rFonts w:ascii="Arial" w:eastAsia="Arial" w:hAnsi="Arial" w:cs="Arial"/>
          <w:sz w:val="20"/>
          <w:shd w:val="clear" w:color="050000" w:fill="auto"/>
        </w:rPr>
        <w:t>’s place will be confirmed</w:t>
      </w:r>
      <w:r w:rsidR="0094791E">
        <w:rPr>
          <w:rFonts w:ascii="Arial" w:eastAsia="Arial" w:hAnsi="Arial" w:cs="Arial"/>
          <w:sz w:val="20"/>
          <w:shd w:val="clear" w:color="050000" w:fill="auto"/>
        </w:rPr>
        <w:t>;</w:t>
      </w:r>
      <w:r w:rsidR="00A852E8" w:rsidRPr="00CA09FC">
        <w:rPr>
          <w:rFonts w:ascii="Arial" w:eastAsia="Arial" w:hAnsi="Arial" w:cs="Arial"/>
          <w:sz w:val="20"/>
          <w:shd w:val="clear" w:color="050000" w:fill="auto"/>
        </w:rPr>
        <w:t xml:space="preserve"> </w:t>
      </w:r>
    </w:p>
    <w:p w:rsidR="00CA09FC" w:rsidRPr="00CA09FC" w:rsidRDefault="00A852E8" w:rsidP="00972DDA">
      <w:pPr>
        <w:pStyle w:val="ListParagraph"/>
        <w:numPr>
          <w:ilvl w:val="0"/>
          <w:numId w:val="7"/>
        </w:numPr>
        <w:spacing w:afterLines="60" w:after="144" w:line="240" w:lineRule="auto"/>
        <w:ind w:left="851" w:hanging="284"/>
        <w:contextualSpacing/>
        <w:jc w:val="left"/>
        <w:rPr>
          <w:rFonts w:ascii="Arial" w:eastAsia="Arial" w:hAnsi="Arial" w:cs="Arial"/>
          <w:sz w:val="20"/>
          <w:shd w:val="clear" w:color="050000" w:fill="auto"/>
        </w:rPr>
      </w:pPr>
      <w:r w:rsidRPr="00CA09FC">
        <w:rPr>
          <w:rFonts w:ascii="Arial" w:eastAsia="Arial" w:hAnsi="Arial" w:cs="Arial"/>
          <w:color w:val="000000" w:themeColor="text1"/>
          <w:sz w:val="20"/>
          <w:shd w:val="clear" w:color="050000" w:fill="auto"/>
        </w:rPr>
        <w:t xml:space="preserve">The </w:t>
      </w:r>
      <w:r w:rsidR="00903ED6">
        <w:rPr>
          <w:rFonts w:ascii="Arial" w:eastAsia="Arial" w:hAnsi="Arial" w:cs="Arial"/>
          <w:color w:val="000000" w:themeColor="text1"/>
          <w:sz w:val="20"/>
          <w:shd w:val="clear" w:color="050000" w:fill="auto"/>
        </w:rPr>
        <w:t>Pre-school</w:t>
      </w:r>
      <w:r w:rsidRPr="00CA09FC">
        <w:rPr>
          <w:rFonts w:ascii="Arial" w:eastAsia="Arial" w:hAnsi="Arial" w:cs="Arial"/>
          <w:color w:val="000000" w:themeColor="text1"/>
          <w:sz w:val="20"/>
          <w:shd w:val="clear" w:color="050000" w:fill="auto"/>
        </w:rPr>
        <w:t xml:space="preserve"> operates a waiting list for situations where demand overtakes our capacity. In these situations</w:t>
      </w:r>
      <w:r w:rsidR="00FE3730">
        <w:rPr>
          <w:rFonts w:ascii="Arial" w:eastAsia="Arial" w:hAnsi="Arial" w:cs="Arial"/>
          <w:color w:val="000000" w:themeColor="text1"/>
          <w:sz w:val="20"/>
          <w:shd w:val="clear" w:color="050000" w:fill="auto"/>
        </w:rPr>
        <w:t>,</w:t>
      </w:r>
      <w:r w:rsidRPr="00CA09FC">
        <w:rPr>
          <w:rFonts w:ascii="Arial" w:eastAsia="Arial" w:hAnsi="Arial" w:cs="Arial"/>
          <w:color w:val="000000" w:themeColor="text1"/>
          <w:sz w:val="20"/>
          <w:shd w:val="clear" w:color="050000" w:fill="auto"/>
        </w:rPr>
        <w:t xml:space="preserve"> the </w:t>
      </w:r>
      <w:r w:rsidR="00903ED6">
        <w:rPr>
          <w:rFonts w:ascii="Arial" w:eastAsia="Arial" w:hAnsi="Arial" w:cs="Arial"/>
          <w:color w:val="000000" w:themeColor="text1"/>
          <w:sz w:val="20"/>
          <w:shd w:val="clear" w:color="050000" w:fill="auto"/>
        </w:rPr>
        <w:t>Pre-school</w:t>
      </w:r>
      <w:r w:rsidRPr="00CA09FC">
        <w:rPr>
          <w:rFonts w:ascii="Arial" w:eastAsia="Arial" w:hAnsi="Arial" w:cs="Arial"/>
          <w:color w:val="000000" w:themeColor="text1"/>
          <w:sz w:val="20"/>
          <w:shd w:val="clear" w:color="050000" w:fill="auto"/>
        </w:rPr>
        <w:t xml:space="preserve"> operates a ’first come, first served’ system, facilitating a trans</w:t>
      </w:r>
      <w:r w:rsidR="001871E0">
        <w:rPr>
          <w:rFonts w:ascii="Arial" w:eastAsia="Arial" w:hAnsi="Arial" w:cs="Arial"/>
          <w:color w:val="000000" w:themeColor="text1"/>
          <w:sz w:val="20"/>
          <w:shd w:val="clear" w:color="050000" w:fill="auto"/>
        </w:rPr>
        <w:t>parent</w:t>
      </w:r>
      <w:r w:rsidRPr="00CA09FC">
        <w:rPr>
          <w:rFonts w:ascii="Arial" w:eastAsia="Arial" w:hAnsi="Arial" w:cs="Arial"/>
          <w:color w:val="000000" w:themeColor="text1"/>
          <w:sz w:val="20"/>
          <w:shd w:val="clear" w:color="050000" w:fill="auto"/>
        </w:rPr>
        <w:t xml:space="preserve"> and fair approach</w:t>
      </w:r>
      <w:r w:rsidR="0094791E">
        <w:rPr>
          <w:rFonts w:ascii="Arial" w:eastAsia="Arial" w:hAnsi="Arial" w:cs="Arial"/>
          <w:color w:val="000000" w:themeColor="text1"/>
          <w:sz w:val="20"/>
          <w:shd w:val="clear" w:color="050000" w:fill="auto"/>
        </w:rPr>
        <w:t>;</w:t>
      </w:r>
    </w:p>
    <w:p w:rsidR="00CA09FC" w:rsidRPr="00CA09FC" w:rsidRDefault="00CA09FC" w:rsidP="00972DDA">
      <w:pPr>
        <w:pStyle w:val="ListParagraph"/>
        <w:numPr>
          <w:ilvl w:val="0"/>
          <w:numId w:val="7"/>
        </w:numPr>
        <w:spacing w:afterLines="60" w:after="144" w:line="240" w:lineRule="auto"/>
        <w:ind w:left="851" w:hanging="284"/>
        <w:contextualSpacing/>
        <w:jc w:val="left"/>
        <w:rPr>
          <w:rFonts w:ascii="Arial" w:eastAsia="Arial" w:hAnsi="Arial" w:cs="Arial"/>
          <w:sz w:val="20"/>
          <w:shd w:val="clear" w:color="050000" w:fill="auto"/>
        </w:rPr>
      </w:pPr>
      <w:r w:rsidRPr="00CA09FC">
        <w:rPr>
          <w:rFonts w:ascii="Arial" w:eastAsia="Arial" w:hAnsi="Arial" w:cs="Arial"/>
          <w:color w:val="000000" w:themeColor="text1"/>
          <w:sz w:val="20"/>
          <w:shd w:val="clear" w:color="050000" w:fill="auto"/>
        </w:rPr>
        <w:t>A</w:t>
      </w:r>
      <w:r w:rsidR="00A852E8" w:rsidRPr="00CA09FC">
        <w:rPr>
          <w:rFonts w:ascii="Arial" w:eastAsia="Arial" w:hAnsi="Arial" w:cs="Arial"/>
          <w:color w:val="000000" w:themeColor="text1"/>
          <w:sz w:val="20"/>
          <w:shd w:val="clear" w:color="050000" w:fill="auto"/>
        </w:rPr>
        <w:t>ll children irrespective of age will have their place reserved until their departure for school</w:t>
      </w:r>
      <w:r w:rsidR="0094791E">
        <w:rPr>
          <w:rFonts w:ascii="Arial" w:eastAsia="Arial" w:hAnsi="Arial" w:cs="Arial"/>
          <w:color w:val="000000" w:themeColor="text1"/>
          <w:sz w:val="20"/>
          <w:shd w:val="clear" w:color="050000" w:fill="auto"/>
        </w:rPr>
        <w:t>;</w:t>
      </w:r>
    </w:p>
    <w:p w:rsidR="00A852E8" w:rsidRPr="0094791E" w:rsidRDefault="00C531C4" w:rsidP="00972DDA">
      <w:pPr>
        <w:pStyle w:val="ListParagraph"/>
        <w:numPr>
          <w:ilvl w:val="0"/>
          <w:numId w:val="7"/>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color w:val="000000" w:themeColor="text1"/>
          <w:sz w:val="20"/>
          <w:shd w:val="clear" w:color="050000" w:fill="auto"/>
        </w:rPr>
        <w:t>The p</w:t>
      </w:r>
      <w:r w:rsidR="001871E0">
        <w:rPr>
          <w:rFonts w:ascii="Arial" w:eastAsia="Arial" w:hAnsi="Arial" w:cs="Arial"/>
          <w:color w:val="000000" w:themeColor="text1"/>
          <w:sz w:val="20"/>
          <w:shd w:val="clear" w:color="050000" w:fill="auto"/>
        </w:rPr>
        <w:t>arent</w:t>
      </w:r>
      <w:r w:rsidR="001659BD">
        <w:rPr>
          <w:rFonts w:ascii="Arial" w:eastAsia="Arial" w:hAnsi="Arial" w:cs="Arial"/>
          <w:color w:val="000000" w:themeColor="text1"/>
          <w:sz w:val="20"/>
          <w:shd w:val="clear" w:color="050000" w:fill="auto"/>
        </w:rPr>
        <w:t>/guardian</w:t>
      </w:r>
      <w:r w:rsidR="00A852E8" w:rsidRPr="00CA09FC">
        <w:rPr>
          <w:rFonts w:ascii="Arial" w:eastAsia="Arial" w:hAnsi="Arial" w:cs="Arial"/>
          <w:color w:val="000000" w:themeColor="text1"/>
          <w:sz w:val="20"/>
          <w:shd w:val="clear" w:color="050000" w:fill="auto"/>
        </w:rPr>
        <w:t xml:space="preserve"> who wish</w:t>
      </w:r>
      <w:r>
        <w:rPr>
          <w:rFonts w:ascii="Arial" w:eastAsia="Arial" w:hAnsi="Arial" w:cs="Arial"/>
          <w:color w:val="000000" w:themeColor="text1"/>
          <w:sz w:val="20"/>
          <w:shd w:val="clear" w:color="050000" w:fill="auto"/>
        </w:rPr>
        <w:t>es</w:t>
      </w:r>
      <w:r w:rsidR="00A852E8" w:rsidRPr="00CA09FC">
        <w:rPr>
          <w:rFonts w:ascii="Arial" w:eastAsia="Arial" w:hAnsi="Arial" w:cs="Arial"/>
          <w:color w:val="000000" w:themeColor="text1"/>
          <w:sz w:val="20"/>
          <w:shd w:val="clear" w:color="050000" w:fill="auto"/>
        </w:rPr>
        <w:t xml:space="preserve"> to remove their child are asked to make their intentions clear at the earliest opportunity </w:t>
      </w:r>
      <w:r w:rsidR="00DE2E00">
        <w:rPr>
          <w:rFonts w:ascii="Arial" w:eastAsia="Arial" w:hAnsi="Arial" w:cs="Arial"/>
          <w:color w:val="000000" w:themeColor="text1"/>
          <w:sz w:val="20"/>
          <w:shd w:val="clear" w:color="050000" w:fill="auto"/>
        </w:rPr>
        <w:t>giving half a terms notice</w:t>
      </w:r>
      <w:r w:rsidR="0094791E">
        <w:rPr>
          <w:rFonts w:ascii="Arial" w:eastAsia="Arial" w:hAnsi="Arial" w:cs="Arial"/>
          <w:color w:val="000000" w:themeColor="text1"/>
          <w:sz w:val="20"/>
          <w:shd w:val="clear" w:color="050000" w:fill="auto"/>
        </w:rPr>
        <w:t>; and</w:t>
      </w:r>
      <w:r w:rsidR="00A852E8" w:rsidRPr="00CA09FC">
        <w:rPr>
          <w:rFonts w:ascii="Arial" w:eastAsia="Arial" w:hAnsi="Arial" w:cs="Arial"/>
          <w:color w:val="000000" w:themeColor="text1"/>
          <w:sz w:val="20"/>
          <w:shd w:val="clear" w:color="050000" w:fill="auto"/>
        </w:rPr>
        <w:t xml:space="preserve"> </w:t>
      </w:r>
    </w:p>
    <w:p w:rsidR="0094791E" w:rsidRPr="00CA09FC" w:rsidRDefault="00C531C4" w:rsidP="00972DDA">
      <w:pPr>
        <w:pStyle w:val="ListParagraph"/>
        <w:numPr>
          <w:ilvl w:val="0"/>
          <w:numId w:val="7"/>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The p</w:t>
      </w:r>
      <w:r w:rsidR="001871E0">
        <w:rPr>
          <w:rFonts w:ascii="Arial" w:eastAsia="Arial" w:hAnsi="Arial" w:cs="Arial"/>
          <w:sz w:val="20"/>
          <w:shd w:val="clear" w:color="050000" w:fill="auto"/>
        </w:rPr>
        <w:t>arent</w:t>
      </w:r>
      <w:r w:rsidR="001659BD">
        <w:rPr>
          <w:rFonts w:ascii="Arial" w:eastAsia="Arial" w:hAnsi="Arial" w:cs="Arial"/>
          <w:sz w:val="20"/>
          <w:shd w:val="clear" w:color="050000" w:fill="auto"/>
        </w:rPr>
        <w:t>/guardian</w:t>
      </w:r>
      <w:r w:rsidR="0094791E">
        <w:rPr>
          <w:rFonts w:ascii="Arial" w:eastAsia="Arial" w:hAnsi="Arial" w:cs="Arial"/>
          <w:sz w:val="20"/>
          <w:shd w:val="clear" w:color="050000" w:fill="auto"/>
        </w:rPr>
        <w:t xml:space="preserve"> will be asked to sign a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w:t>
      </w:r>
      <w:r w:rsidR="0094791E">
        <w:rPr>
          <w:rFonts w:ascii="Arial" w:eastAsia="Arial" w:hAnsi="Arial" w:cs="Arial"/>
          <w:sz w:val="20"/>
          <w:shd w:val="clear" w:color="050000" w:fill="auto"/>
        </w:rPr>
        <w:t xml:space="preserve"> </w:t>
      </w:r>
      <w:r w:rsidR="00EE7582">
        <w:rPr>
          <w:rFonts w:ascii="Arial" w:eastAsia="Arial" w:hAnsi="Arial" w:cs="Arial"/>
          <w:sz w:val="20"/>
          <w:shd w:val="clear" w:color="050000" w:fill="auto"/>
        </w:rPr>
        <w:t>c</w:t>
      </w:r>
      <w:r w:rsidR="0094791E">
        <w:rPr>
          <w:rFonts w:ascii="Arial" w:eastAsia="Arial" w:hAnsi="Arial" w:cs="Arial"/>
          <w:sz w:val="20"/>
          <w:shd w:val="clear" w:color="050000" w:fill="auto"/>
        </w:rPr>
        <w:t>ontract setting out mutual</w:t>
      </w:r>
      <w:r w:rsidR="001659BD">
        <w:rPr>
          <w:rFonts w:ascii="Arial" w:eastAsia="Arial" w:hAnsi="Arial" w:cs="Arial"/>
          <w:sz w:val="20"/>
          <w:shd w:val="clear" w:color="050000" w:fill="auto"/>
        </w:rPr>
        <w:t>ly agreed terms.</w:t>
      </w:r>
    </w:p>
    <w:p w:rsidR="00A73BF2" w:rsidRDefault="00A73BF2" w:rsidP="00A73BF2">
      <w:pPr>
        <w:pStyle w:val="ListParagraph"/>
        <w:spacing w:after="0" w:line="240" w:lineRule="auto"/>
        <w:ind w:left="851"/>
        <w:contextualSpacing/>
        <w:jc w:val="left"/>
        <w:rPr>
          <w:rFonts w:ascii="Arial" w:eastAsia="Arial" w:hAnsi="Arial" w:cs="Arial"/>
          <w:sz w:val="10"/>
          <w:szCs w:val="10"/>
          <w:shd w:val="clear" w:color="050000" w:fill="auto"/>
        </w:rPr>
      </w:pPr>
    </w:p>
    <w:p w:rsidR="00A73BF2" w:rsidRDefault="00A73BF2" w:rsidP="00A73BF2">
      <w:pPr>
        <w:pStyle w:val="ListParagraph"/>
        <w:spacing w:after="0" w:line="240" w:lineRule="auto"/>
        <w:ind w:left="851" w:hanging="567"/>
        <w:contextualSpacing/>
        <w:jc w:val="left"/>
        <w:rPr>
          <w:rFonts w:ascii="Arial" w:eastAsia="Arial" w:hAnsi="Arial" w:cs="Arial"/>
          <w:b/>
          <w:sz w:val="20"/>
          <w:shd w:val="clear" w:color="050000" w:fill="auto"/>
        </w:rPr>
      </w:pPr>
      <w:r w:rsidRPr="00A73BF2">
        <w:rPr>
          <w:rFonts w:ascii="Arial" w:eastAsia="Arial" w:hAnsi="Arial" w:cs="Arial"/>
          <w:b/>
          <w:sz w:val="20"/>
          <w:shd w:val="clear" w:color="050000" w:fill="auto"/>
        </w:rPr>
        <w:t>Fees</w:t>
      </w:r>
    </w:p>
    <w:p w:rsidR="00FF28B7" w:rsidRPr="001A0540" w:rsidRDefault="00FF28B7" w:rsidP="00FF28B7">
      <w:pPr>
        <w:spacing w:after="0" w:line="240"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 xml:space="preserve">The Pre-school is registered to receive Early Years Education Funding for each child from the term after their third birthday and two-year FEET funding for eligible 2 year olds for a total of up to 15 hours per week for 38 weeks per year. The Pre-school also offers 30-hour funding provided </w:t>
      </w:r>
      <w:r w:rsidR="001871E0">
        <w:rPr>
          <w:rFonts w:ascii="Arial" w:eastAsia="Arial" w:hAnsi="Arial" w:cs="Arial"/>
          <w:color w:val="000000" w:themeColor="text1"/>
          <w:sz w:val="20"/>
          <w:shd w:val="clear" w:color="050000" w:fill="auto"/>
        </w:rPr>
        <w:t>Parent/guardian</w:t>
      </w:r>
      <w:r>
        <w:rPr>
          <w:rFonts w:ascii="Arial" w:eastAsia="Arial" w:hAnsi="Arial" w:cs="Arial"/>
          <w:color w:val="000000" w:themeColor="text1"/>
          <w:sz w:val="20"/>
          <w:shd w:val="clear" w:color="050000" w:fill="auto"/>
        </w:rPr>
        <w:t xml:space="preserve"> meet eligibility criteria. For further information please speak to the Manager </w:t>
      </w:r>
      <w:r w:rsidR="005C0927">
        <w:rPr>
          <w:rFonts w:ascii="Arial" w:eastAsia="Arial" w:hAnsi="Arial" w:cs="Arial"/>
          <w:color w:val="000000" w:themeColor="text1"/>
          <w:sz w:val="20"/>
          <w:shd w:val="clear" w:color="050000" w:fill="auto"/>
        </w:rPr>
        <w:t>Debbie Mercer</w:t>
      </w:r>
      <w:r>
        <w:rPr>
          <w:rFonts w:ascii="Arial" w:eastAsia="Arial" w:hAnsi="Arial" w:cs="Arial"/>
          <w:color w:val="000000" w:themeColor="text1"/>
          <w:sz w:val="20"/>
          <w:shd w:val="clear" w:color="050000" w:fill="auto"/>
        </w:rPr>
        <w:t>.</w:t>
      </w:r>
    </w:p>
    <w:p w:rsidR="00FF28B7" w:rsidRPr="004456E0" w:rsidRDefault="00FF28B7" w:rsidP="00A73BF2">
      <w:pPr>
        <w:pStyle w:val="ListParagraph"/>
        <w:spacing w:after="0" w:line="240" w:lineRule="auto"/>
        <w:ind w:left="851" w:hanging="567"/>
        <w:contextualSpacing/>
        <w:jc w:val="left"/>
        <w:rPr>
          <w:rFonts w:ascii="Arial" w:eastAsia="Arial" w:hAnsi="Arial" w:cs="Arial"/>
          <w:b/>
          <w:sz w:val="10"/>
          <w:szCs w:val="10"/>
          <w:shd w:val="clear" w:color="050000" w:fill="auto"/>
        </w:rPr>
      </w:pPr>
    </w:p>
    <w:p w:rsidR="00DE2E00" w:rsidRPr="001659BD" w:rsidRDefault="00903ED6" w:rsidP="001659BD">
      <w:pPr>
        <w:pStyle w:val="ListParagraph"/>
        <w:spacing w:after="0"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Pre-school</w:t>
      </w:r>
      <w:r w:rsidR="00A73BF2">
        <w:rPr>
          <w:rFonts w:ascii="Arial" w:eastAsia="Arial" w:hAnsi="Arial" w:cs="Arial"/>
          <w:sz w:val="20"/>
          <w:shd w:val="clear" w:color="050000" w:fill="auto"/>
        </w:rPr>
        <w:t xml:space="preserve"> fees are reviewed annual</w:t>
      </w:r>
      <w:r w:rsidR="001659BD">
        <w:rPr>
          <w:rFonts w:ascii="Arial" w:eastAsia="Arial" w:hAnsi="Arial" w:cs="Arial"/>
          <w:sz w:val="20"/>
          <w:shd w:val="clear" w:color="050000" w:fill="auto"/>
        </w:rPr>
        <w:t>ly</w:t>
      </w:r>
      <w:r w:rsidR="00A73BF2">
        <w:rPr>
          <w:rFonts w:ascii="Arial" w:eastAsia="Arial" w:hAnsi="Arial" w:cs="Arial"/>
          <w:sz w:val="20"/>
          <w:shd w:val="clear" w:color="050000" w:fill="auto"/>
        </w:rPr>
        <w:t xml:space="preserve"> in time for the new academic year. These take into consideration costs for premises, staff, insurance and training. In addition to </w:t>
      </w:r>
      <w:r>
        <w:rPr>
          <w:rFonts w:ascii="Arial" w:eastAsia="Arial" w:hAnsi="Arial" w:cs="Arial"/>
          <w:sz w:val="20"/>
          <w:shd w:val="clear" w:color="050000" w:fill="auto"/>
        </w:rPr>
        <w:t>Pre-school</w:t>
      </w:r>
      <w:r w:rsidR="00A73BF2">
        <w:rPr>
          <w:rFonts w:ascii="Arial" w:eastAsia="Arial" w:hAnsi="Arial" w:cs="Arial"/>
          <w:sz w:val="20"/>
          <w:shd w:val="clear" w:color="050000" w:fill="auto"/>
        </w:rPr>
        <w:t xml:space="preserve"> fees</w:t>
      </w:r>
      <w:r w:rsidR="00736F54">
        <w:rPr>
          <w:rFonts w:ascii="Arial" w:eastAsia="Arial" w:hAnsi="Arial" w:cs="Arial"/>
          <w:sz w:val="20"/>
          <w:shd w:val="clear" w:color="050000" w:fill="auto"/>
        </w:rPr>
        <w:t>,</w:t>
      </w:r>
      <w:r w:rsidR="00A73BF2">
        <w:rPr>
          <w:rFonts w:ascii="Arial" w:eastAsia="Arial" w:hAnsi="Arial" w:cs="Arial"/>
          <w:sz w:val="20"/>
          <w:shd w:val="clear" w:color="050000" w:fill="auto"/>
        </w:rPr>
        <w:t xml:space="preserve"> </w:t>
      </w:r>
      <w:r w:rsidR="001659BD">
        <w:rPr>
          <w:rFonts w:ascii="Arial" w:eastAsia="Arial" w:hAnsi="Arial" w:cs="Arial"/>
          <w:sz w:val="20"/>
          <w:shd w:val="clear" w:color="050000" w:fill="auto"/>
        </w:rPr>
        <w:t xml:space="preserve">a </w:t>
      </w:r>
      <w:r w:rsidR="00A73BF2" w:rsidRPr="00736F54">
        <w:rPr>
          <w:rFonts w:ascii="Arial" w:eastAsia="Arial" w:hAnsi="Arial" w:cs="Arial"/>
          <w:color w:val="000000" w:themeColor="text1"/>
          <w:sz w:val="20"/>
          <w:shd w:val="clear" w:color="050000" w:fill="auto"/>
        </w:rPr>
        <w:t>£</w:t>
      </w:r>
      <w:r w:rsidR="00736F54" w:rsidRPr="00736F54">
        <w:rPr>
          <w:rFonts w:ascii="Arial" w:eastAsia="Arial" w:hAnsi="Arial" w:cs="Arial"/>
          <w:color w:val="000000" w:themeColor="text1"/>
          <w:sz w:val="20"/>
          <w:shd w:val="clear" w:color="050000" w:fill="auto"/>
        </w:rPr>
        <w:t>10</w:t>
      </w:r>
      <w:r w:rsidR="00A73BF2" w:rsidRPr="00736F54">
        <w:rPr>
          <w:rFonts w:ascii="Arial" w:eastAsia="Arial" w:hAnsi="Arial" w:cs="Arial"/>
          <w:color w:val="000000" w:themeColor="text1"/>
          <w:sz w:val="20"/>
          <w:shd w:val="clear" w:color="050000" w:fill="auto"/>
        </w:rPr>
        <w:t xml:space="preserve"> </w:t>
      </w:r>
      <w:r w:rsidR="00736F54">
        <w:rPr>
          <w:rFonts w:ascii="Arial" w:eastAsia="Arial" w:hAnsi="Arial" w:cs="Arial"/>
          <w:color w:val="000000" w:themeColor="text1"/>
          <w:sz w:val="20"/>
          <w:shd w:val="clear" w:color="050000" w:fill="auto"/>
        </w:rPr>
        <w:t>registration fee</w:t>
      </w:r>
      <w:r w:rsidR="00A73BF2" w:rsidRPr="00DE2E00">
        <w:rPr>
          <w:rFonts w:ascii="Arial" w:eastAsia="Arial" w:hAnsi="Arial" w:cs="Arial"/>
          <w:color w:val="000000" w:themeColor="text1"/>
          <w:sz w:val="20"/>
          <w:shd w:val="clear" w:color="050000" w:fill="auto"/>
        </w:rPr>
        <w:t xml:space="preserve"> </w:t>
      </w:r>
      <w:r w:rsidR="001659BD">
        <w:rPr>
          <w:rFonts w:ascii="Arial" w:eastAsia="Arial" w:hAnsi="Arial" w:cs="Arial"/>
          <w:color w:val="000000" w:themeColor="text1"/>
          <w:sz w:val="20"/>
          <w:shd w:val="clear" w:color="050000" w:fill="auto"/>
        </w:rPr>
        <w:t>is charged</w:t>
      </w:r>
      <w:r w:rsidR="00736F54">
        <w:rPr>
          <w:rFonts w:ascii="Arial" w:eastAsia="Arial" w:hAnsi="Arial" w:cs="Arial"/>
          <w:color w:val="000000" w:themeColor="text1"/>
          <w:sz w:val="20"/>
          <w:shd w:val="clear" w:color="050000" w:fill="auto"/>
        </w:rPr>
        <w:t xml:space="preserve"> to cover administration and </w:t>
      </w:r>
      <w:r w:rsidR="00FE5FA3">
        <w:rPr>
          <w:rFonts w:ascii="Arial" w:eastAsia="Arial" w:hAnsi="Arial" w:cs="Arial"/>
          <w:color w:val="000000" w:themeColor="text1"/>
          <w:sz w:val="20"/>
          <w:shd w:val="clear" w:color="050000" w:fill="auto"/>
        </w:rPr>
        <w:t>a Little Oaks Pre-school polo shirt</w:t>
      </w:r>
      <w:r w:rsidR="00736F54">
        <w:rPr>
          <w:rFonts w:ascii="Arial" w:eastAsia="Arial" w:hAnsi="Arial" w:cs="Arial"/>
          <w:color w:val="000000" w:themeColor="text1"/>
          <w:sz w:val="20"/>
          <w:shd w:val="clear" w:color="050000" w:fill="auto"/>
        </w:rPr>
        <w:t xml:space="preserve">. </w:t>
      </w:r>
      <w:r w:rsidR="001659BD">
        <w:rPr>
          <w:rFonts w:ascii="Arial" w:eastAsia="Arial" w:hAnsi="Arial" w:cs="Arial"/>
          <w:color w:val="000000" w:themeColor="text1"/>
          <w:sz w:val="20"/>
          <w:shd w:val="clear" w:color="050000" w:fill="auto"/>
        </w:rPr>
        <w:t xml:space="preserve">  </w:t>
      </w:r>
    </w:p>
    <w:p w:rsidR="001A0540" w:rsidRDefault="001A0540" w:rsidP="001A0540">
      <w:pPr>
        <w:spacing w:after="0" w:line="240" w:lineRule="auto"/>
        <w:ind w:firstLine="284"/>
        <w:contextualSpacing/>
        <w:jc w:val="left"/>
        <w:rPr>
          <w:rFonts w:ascii="Arial" w:eastAsia="Arial" w:hAnsi="Arial" w:cs="Arial"/>
          <w:color w:val="C00000"/>
          <w:sz w:val="10"/>
          <w:szCs w:val="10"/>
          <w:shd w:val="clear" w:color="050000" w:fill="auto"/>
        </w:rPr>
      </w:pPr>
    </w:p>
    <w:p w:rsidR="001A0540" w:rsidRDefault="001A0540" w:rsidP="001A0540">
      <w:pPr>
        <w:spacing w:after="0" w:line="240"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 xml:space="preserve">When children </w:t>
      </w:r>
      <w:r w:rsidR="00930A09">
        <w:rPr>
          <w:rFonts w:ascii="Arial" w:eastAsia="Arial" w:hAnsi="Arial" w:cs="Arial"/>
          <w:color w:val="000000" w:themeColor="text1"/>
          <w:sz w:val="20"/>
          <w:shd w:val="clear" w:color="050000" w:fill="auto"/>
        </w:rPr>
        <w:t>reach</w:t>
      </w:r>
      <w:r>
        <w:rPr>
          <w:rFonts w:ascii="Arial" w:eastAsia="Arial" w:hAnsi="Arial" w:cs="Arial"/>
          <w:color w:val="000000" w:themeColor="text1"/>
          <w:sz w:val="20"/>
          <w:shd w:val="clear" w:color="050000" w:fill="auto"/>
        </w:rPr>
        <w:t xml:space="preserve"> the term after their third birthday an additional charge </w:t>
      </w:r>
      <w:r w:rsidRPr="00FE5FA3">
        <w:rPr>
          <w:rFonts w:ascii="Arial" w:eastAsia="Arial" w:hAnsi="Arial" w:cs="Arial"/>
          <w:color w:val="000000" w:themeColor="text1"/>
          <w:sz w:val="20"/>
          <w:shd w:val="clear" w:color="050000" w:fill="auto"/>
        </w:rPr>
        <w:t>of £</w:t>
      </w:r>
      <w:r w:rsidR="00FE5FA3" w:rsidRPr="00FE5FA3">
        <w:rPr>
          <w:rFonts w:ascii="Arial" w:eastAsia="Arial" w:hAnsi="Arial" w:cs="Arial"/>
          <w:color w:val="000000" w:themeColor="text1"/>
          <w:sz w:val="20"/>
          <w:shd w:val="clear" w:color="050000" w:fill="auto"/>
        </w:rPr>
        <w:t>7</w:t>
      </w:r>
      <w:r w:rsidRPr="00FE5FA3">
        <w:rPr>
          <w:rFonts w:ascii="Arial" w:eastAsia="Arial" w:hAnsi="Arial" w:cs="Arial"/>
          <w:color w:val="000000" w:themeColor="text1"/>
          <w:sz w:val="20"/>
          <w:shd w:val="clear" w:color="050000" w:fill="auto"/>
        </w:rPr>
        <w:t xml:space="preserve"> per</w:t>
      </w:r>
      <w:r>
        <w:rPr>
          <w:rFonts w:ascii="Arial" w:eastAsia="Arial" w:hAnsi="Arial" w:cs="Arial"/>
          <w:color w:val="000000" w:themeColor="text1"/>
          <w:sz w:val="20"/>
          <w:shd w:val="clear" w:color="050000" w:fill="auto"/>
        </w:rPr>
        <w:t xml:space="preserve"> term is suggested to enable us to deliver exciting learning opportunities </w:t>
      </w:r>
      <w:r w:rsidR="00930A09">
        <w:rPr>
          <w:rFonts w:ascii="Arial" w:eastAsia="Arial" w:hAnsi="Arial" w:cs="Arial"/>
          <w:color w:val="000000" w:themeColor="text1"/>
          <w:sz w:val="20"/>
          <w:shd w:val="clear" w:color="050000" w:fill="auto"/>
        </w:rPr>
        <w:t>to meet their age and</w:t>
      </w:r>
      <w:r>
        <w:rPr>
          <w:rFonts w:ascii="Arial" w:eastAsia="Arial" w:hAnsi="Arial" w:cs="Arial"/>
          <w:color w:val="000000" w:themeColor="text1"/>
          <w:sz w:val="20"/>
          <w:shd w:val="clear" w:color="050000" w:fill="auto"/>
        </w:rPr>
        <w:t xml:space="preserve"> stage </w:t>
      </w:r>
      <w:r w:rsidR="00930A09">
        <w:rPr>
          <w:rFonts w:ascii="Arial" w:eastAsia="Arial" w:hAnsi="Arial" w:cs="Arial"/>
          <w:color w:val="000000" w:themeColor="text1"/>
          <w:sz w:val="20"/>
          <w:shd w:val="clear" w:color="050000" w:fill="auto"/>
        </w:rPr>
        <w:t>of</w:t>
      </w:r>
      <w:r>
        <w:rPr>
          <w:rFonts w:ascii="Arial" w:eastAsia="Arial" w:hAnsi="Arial" w:cs="Arial"/>
          <w:color w:val="000000" w:themeColor="text1"/>
          <w:sz w:val="20"/>
          <w:shd w:val="clear" w:color="050000" w:fill="auto"/>
        </w:rPr>
        <w:t xml:space="preserve"> development. This is a voluntary </w:t>
      </w:r>
      <w:r w:rsidR="00FF28B7">
        <w:rPr>
          <w:rFonts w:ascii="Arial" w:eastAsia="Arial" w:hAnsi="Arial" w:cs="Arial"/>
          <w:color w:val="000000" w:themeColor="text1"/>
          <w:sz w:val="20"/>
          <w:shd w:val="clear" w:color="050000" w:fill="auto"/>
        </w:rPr>
        <w:t>contribution</w:t>
      </w:r>
      <w:r>
        <w:rPr>
          <w:rFonts w:ascii="Arial" w:eastAsia="Arial" w:hAnsi="Arial" w:cs="Arial"/>
          <w:color w:val="000000" w:themeColor="text1"/>
          <w:sz w:val="20"/>
          <w:shd w:val="clear" w:color="050000" w:fill="auto"/>
        </w:rPr>
        <w:t>.</w:t>
      </w:r>
    </w:p>
    <w:p w:rsidR="00C87712" w:rsidRPr="004456E0" w:rsidRDefault="00C87712" w:rsidP="001A0540">
      <w:pPr>
        <w:spacing w:after="0" w:line="240" w:lineRule="auto"/>
        <w:ind w:left="284"/>
        <w:contextualSpacing/>
        <w:jc w:val="left"/>
        <w:rPr>
          <w:rFonts w:ascii="Arial" w:eastAsia="Arial" w:hAnsi="Arial" w:cs="Arial"/>
          <w:color w:val="000000" w:themeColor="text1"/>
          <w:sz w:val="10"/>
          <w:szCs w:val="10"/>
          <w:shd w:val="clear" w:color="050000" w:fill="auto"/>
        </w:rPr>
      </w:pPr>
    </w:p>
    <w:p w:rsidR="004456E0" w:rsidRDefault="000F6A88" w:rsidP="001A0540">
      <w:pPr>
        <w:spacing w:after="0" w:line="240"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The p</w:t>
      </w:r>
      <w:r w:rsidR="001871E0">
        <w:rPr>
          <w:rFonts w:ascii="Arial" w:eastAsia="Arial" w:hAnsi="Arial" w:cs="Arial"/>
          <w:color w:val="000000" w:themeColor="text1"/>
          <w:sz w:val="20"/>
          <w:shd w:val="clear" w:color="050000" w:fill="auto"/>
        </w:rPr>
        <w:t>arent</w:t>
      </w:r>
      <w:r w:rsidR="00C87712">
        <w:rPr>
          <w:rFonts w:ascii="Arial" w:eastAsia="Arial" w:hAnsi="Arial" w:cs="Arial"/>
          <w:color w:val="000000" w:themeColor="text1"/>
          <w:sz w:val="20"/>
          <w:shd w:val="clear" w:color="050000" w:fill="auto"/>
        </w:rPr>
        <w:t>/guardian will be invoiced when their child starts at Pre-school and termly thereafter. You will receive a payment reminder 2 weeks after receipt of the invoice.</w:t>
      </w:r>
    </w:p>
    <w:p w:rsidR="00FF28B7" w:rsidRDefault="00FF28B7" w:rsidP="001A0540">
      <w:pPr>
        <w:spacing w:after="0" w:line="240"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Fees are payable via bank transfer to:</w:t>
      </w:r>
      <w:r w:rsidR="004456E0">
        <w:rPr>
          <w:rFonts w:ascii="Arial" w:eastAsia="Arial" w:hAnsi="Arial" w:cs="Arial"/>
          <w:color w:val="000000" w:themeColor="text1"/>
          <w:sz w:val="20"/>
          <w:shd w:val="clear" w:color="050000" w:fill="auto"/>
        </w:rPr>
        <w:t xml:space="preserve"> </w:t>
      </w:r>
      <w:r>
        <w:rPr>
          <w:rFonts w:ascii="Arial" w:eastAsia="Arial" w:hAnsi="Arial" w:cs="Arial"/>
          <w:color w:val="000000" w:themeColor="text1"/>
          <w:sz w:val="20"/>
          <w:shd w:val="clear" w:color="050000" w:fill="auto"/>
        </w:rPr>
        <w:t xml:space="preserve">Sort Code: </w:t>
      </w:r>
      <w:r w:rsidR="004456E0">
        <w:rPr>
          <w:rFonts w:ascii="Arial" w:eastAsia="Arial" w:hAnsi="Arial" w:cs="Arial"/>
          <w:color w:val="000000" w:themeColor="text1"/>
          <w:sz w:val="20"/>
          <w:shd w:val="clear" w:color="050000" w:fill="auto"/>
        </w:rPr>
        <w:t xml:space="preserve">(HSBC) </w:t>
      </w:r>
      <w:r>
        <w:rPr>
          <w:rFonts w:ascii="Arial" w:eastAsia="Arial" w:hAnsi="Arial" w:cs="Arial"/>
          <w:color w:val="000000" w:themeColor="text1"/>
          <w:sz w:val="20"/>
          <w:shd w:val="clear" w:color="050000" w:fill="auto"/>
        </w:rPr>
        <w:t>40-52-42</w:t>
      </w:r>
      <w:proofErr w:type="gramStart"/>
      <w:r w:rsidR="004456E0">
        <w:rPr>
          <w:rFonts w:ascii="Arial" w:eastAsia="Arial" w:hAnsi="Arial" w:cs="Arial"/>
          <w:color w:val="000000" w:themeColor="text1"/>
          <w:sz w:val="20"/>
          <w:shd w:val="clear" w:color="050000" w:fill="auto"/>
        </w:rPr>
        <w:tab/>
        <w:t xml:space="preserve">  </w:t>
      </w:r>
      <w:r>
        <w:rPr>
          <w:rFonts w:ascii="Arial" w:eastAsia="Arial" w:hAnsi="Arial" w:cs="Arial"/>
          <w:color w:val="000000" w:themeColor="text1"/>
          <w:sz w:val="20"/>
          <w:shd w:val="clear" w:color="050000" w:fill="auto"/>
        </w:rPr>
        <w:t>Account</w:t>
      </w:r>
      <w:proofErr w:type="gramEnd"/>
      <w:r>
        <w:rPr>
          <w:rFonts w:ascii="Arial" w:eastAsia="Arial" w:hAnsi="Arial" w:cs="Arial"/>
          <w:color w:val="000000" w:themeColor="text1"/>
          <w:sz w:val="20"/>
          <w:shd w:val="clear" w:color="050000" w:fill="auto"/>
        </w:rPr>
        <w:t xml:space="preserve"> No: 00019979</w:t>
      </w:r>
      <w:r w:rsidR="004456E0">
        <w:rPr>
          <w:rFonts w:ascii="Arial" w:eastAsia="Arial" w:hAnsi="Arial" w:cs="Arial"/>
          <w:color w:val="000000" w:themeColor="text1"/>
          <w:sz w:val="20"/>
          <w:shd w:val="clear" w:color="050000" w:fill="auto"/>
        </w:rPr>
        <w:t xml:space="preserve">   </w:t>
      </w:r>
      <w:r w:rsidR="00C87712">
        <w:rPr>
          <w:rFonts w:ascii="Arial" w:eastAsia="Arial" w:hAnsi="Arial" w:cs="Arial"/>
          <w:color w:val="000000" w:themeColor="text1"/>
          <w:sz w:val="20"/>
          <w:shd w:val="clear" w:color="050000" w:fill="auto"/>
        </w:rPr>
        <w:t>Ref: Child’s name</w:t>
      </w:r>
    </w:p>
    <w:p w:rsidR="00C87712" w:rsidRPr="004456E0" w:rsidRDefault="00C87712" w:rsidP="001A0540">
      <w:pPr>
        <w:spacing w:after="0" w:line="240" w:lineRule="auto"/>
        <w:ind w:left="284"/>
        <w:contextualSpacing/>
        <w:jc w:val="left"/>
        <w:rPr>
          <w:rFonts w:ascii="Arial" w:eastAsia="Arial" w:hAnsi="Arial" w:cs="Arial"/>
          <w:color w:val="000000" w:themeColor="text1"/>
          <w:sz w:val="10"/>
          <w:szCs w:val="10"/>
          <w:shd w:val="clear" w:color="050000" w:fill="auto"/>
        </w:rPr>
      </w:pPr>
    </w:p>
    <w:p w:rsidR="00C87712" w:rsidRPr="00C87712" w:rsidRDefault="00C87712" w:rsidP="00C87712">
      <w:pPr>
        <w:spacing w:after="120" w:line="240" w:lineRule="auto"/>
        <w:ind w:left="284"/>
        <w:contextualSpacing/>
        <w:jc w:val="left"/>
        <w:rPr>
          <w:rFonts w:ascii="Arial" w:eastAsia="Arial" w:hAnsi="Arial" w:cs="Arial"/>
          <w:b/>
          <w:color w:val="000000" w:themeColor="text1"/>
          <w:sz w:val="20"/>
          <w:shd w:val="clear" w:color="050000" w:fill="auto"/>
        </w:rPr>
      </w:pPr>
      <w:r w:rsidRPr="00C87712">
        <w:rPr>
          <w:rFonts w:ascii="Arial" w:eastAsia="Arial" w:hAnsi="Arial" w:cs="Arial"/>
          <w:b/>
          <w:color w:val="000000" w:themeColor="text1"/>
          <w:sz w:val="20"/>
          <w:shd w:val="clear" w:color="050000" w:fill="auto"/>
        </w:rPr>
        <w:t>Outstanding Fees</w:t>
      </w:r>
    </w:p>
    <w:p w:rsidR="00C87712" w:rsidRDefault="00C87712" w:rsidP="001A0540">
      <w:pPr>
        <w:spacing w:after="0" w:line="240"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 xml:space="preserve">If you are having difficulties paying your fees please contact the Manager </w:t>
      </w:r>
      <w:r w:rsidR="004456E0">
        <w:rPr>
          <w:rFonts w:ascii="Arial" w:eastAsia="Arial" w:hAnsi="Arial" w:cs="Arial"/>
          <w:color w:val="000000" w:themeColor="text1"/>
          <w:sz w:val="20"/>
          <w:shd w:val="clear" w:color="050000" w:fill="auto"/>
        </w:rPr>
        <w:t xml:space="preserve">- </w:t>
      </w:r>
      <w:r w:rsidR="005C0927">
        <w:rPr>
          <w:rFonts w:ascii="Arial" w:eastAsia="Arial" w:hAnsi="Arial" w:cs="Arial"/>
          <w:color w:val="000000" w:themeColor="text1"/>
          <w:sz w:val="20"/>
          <w:shd w:val="clear" w:color="050000" w:fill="auto"/>
        </w:rPr>
        <w:t>Debbie Mercer</w:t>
      </w:r>
      <w:r>
        <w:rPr>
          <w:rFonts w:ascii="Arial" w:eastAsia="Arial" w:hAnsi="Arial" w:cs="Arial"/>
          <w:color w:val="000000" w:themeColor="text1"/>
          <w:sz w:val="20"/>
          <w:shd w:val="clear" w:color="050000" w:fill="auto"/>
        </w:rPr>
        <w:t xml:space="preserve"> on </w:t>
      </w:r>
      <w:r w:rsidR="005C0927" w:rsidRPr="005C0927">
        <w:rPr>
          <w:rFonts w:ascii="Arial" w:eastAsia="Arial" w:hAnsi="Arial" w:cs="Arial"/>
          <w:bCs/>
          <w:color w:val="000000" w:themeColor="text1"/>
          <w:sz w:val="20"/>
          <w:shd w:val="clear" w:color="050000" w:fill="auto"/>
          <w:lang w:val="en-GB"/>
        </w:rPr>
        <w:t>07436 192522</w:t>
      </w:r>
      <w:r w:rsidR="005C0927">
        <w:rPr>
          <w:rFonts w:ascii="Arial" w:eastAsia="Arial" w:hAnsi="Arial" w:cs="Arial"/>
          <w:color w:val="000000" w:themeColor="text1"/>
          <w:sz w:val="20"/>
          <w:shd w:val="clear" w:color="050000" w:fill="auto"/>
        </w:rPr>
        <w:t xml:space="preserve"> </w:t>
      </w:r>
      <w:r>
        <w:rPr>
          <w:rFonts w:ascii="Arial" w:eastAsia="Arial" w:hAnsi="Arial" w:cs="Arial"/>
          <w:color w:val="000000" w:themeColor="text1"/>
          <w:sz w:val="20"/>
          <w:shd w:val="clear" w:color="050000" w:fill="auto"/>
        </w:rPr>
        <w:t>or email manager@littleoakshurstgreen.co.uk.</w:t>
      </w:r>
    </w:p>
    <w:p w:rsidR="00FE5FA3" w:rsidRPr="004456E0" w:rsidRDefault="00FE5FA3" w:rsidP="001A0540">
      <w:pPr>
        <w:spacing w:after="0" w:line="240" w:lineRule="auto"/>
        <w:ind w:left="284"/>
        <w:contextualSpacing/>
        <w:jc w:val="left"/>
        <w:rPr>
          <w:rFonts w:ascii="Arial" w:eastAsia="Arial" w:hAnsi="Arial" w:cs="Arial"/>
          <w:color w:val="000000" w:themeColor="text1"/>
          <w:sz w:val="10"/>
          <w:szCs w:val="10"/>
          <w:shd w:val="clear" w:color="050000" w:fill="auto"/>
        </w:rPr>
      </w:pPr>
    </w:p>
    <w:p w:rsidR="00720AD0" w:rsidRDefault="00720AD0" w:rsidP="00C87712">
      <w:pPr>
        <w:spacing w:after="0" w:line="240" w:lineRule="auto"/>
        <w:ind w:firstLine="284"/>
        <w:contextualSpacing/>
        <w:jc w:val="left"/>
        <w:rPr>
          <w:rFonts w:ascii="Arial" w:eastAsia="Arial" w:hAnsi="Arial" w:cs="Arial"/>
          <w:b/>
          <w:sz w:val="20"/>
          <w:shd w:val="clear" w:color="050000" w:fill="auto"/>
        </w:rPr>
      </w:pPr>
      <w:r w:rsidRPr="00720AD0">
        <w:rPr>
          <w:rFonts w:ascii="Arial" w:eastAsia="Arial" w:hAnsi="Arial" w:cs="Arial"/>
          <w:b/>
          <w:sz w:val="20"/>
          <w:shd w:val="clear" w:color="050000" w:fill="auto"/>
        </w:rPr>
        <w:t>Ongoing attendance</w:t>
      </w:r>
    </w:p>
    <w:p w:rsidR="00720AD0" w:rsidRDefault="000F6A88" w:rsidP="00720AD0">
      <w:pPr>
        <w:spacing w:after="0" w:line="240" w:lineRule="auto"/>
        <w:ind w:firstLine="284"/>
        <w:contextualSpacing/>
        <w:jc w:val="left"/>
        <w:rPr>
          <w:rFonts w:ascii="Arial" w:eastAsia="Arial" w:hAnsi="Arial" w:cs="Arial"/>
          <w:sz w:val="20"/>
          <w:shd w:val="clear" w:color="050000" w:fill="auto"/>
        </w:rPr>
      </w:pPr>
      <w:r>
        <w:rPr>
          <w:rFonts w:ascii="Arial" w:eastAsia="Arial" w:hAnsi="Arial" w:cs="Arial"/>
          <w:sz w:val="20"/>
          <w:shd w:val="clear" w:color="050000" w:fill="auto"/>
        </w:rPr>
        <w:t>The p</w:t>
      </w:r>
      <w:r w:rsidR="001871E0">
        <w:rPr>
          <w:rFonts w:ascii="Arial" w:eastAsia="Arial" w:hAnsi="Arial" w:cs="Arial"/>
          <w:sz w:val="20"/>
          <w:shd w:val="clear" w:color="050000" w:fill="auto"/>
        </w:rPr>
        <w:t>arent</w:t>
      </w:r>
      <w:r w:rsidR="001659BD">
        <w:rPr>
          <w:rFonts w:ascii="Arial" w:eastAsia="Arial" w:hAnsi="Arial" w:cs="Arial"/>
          <w:sz w:val="20"/>
          <w:shd w:val="clear" w:color="050000" w:fill="auto"/>
        </w:rPr>
        <w:t>/guardian</w:t>
      </w:r>
      <w:r w:rsidR="00720AD0">
        <w:rPr>
          <w:rFonts w:ascii="Arial" w:eastAsia="Arial" w:hAnsi="Arial" w:cs="Arial"/>
          <w:sz w:val="20"/>
          <w:shd w:val="clear" w:color="050000" w:fill="auto"/>
        </w:rPr>
        <w:t xml:space="preserve"> will be required to pay for their child</w:t>
      </w:r>
      <w:r w:rsidR="001659BD">
        <w:rPr>
          <w:rFonts w:ascii="Arial" w:eastAsia="Arial" w:hAnsi="Arial" w:cs="Arial"/>
          <w:sz w:val="20"/>
          <w:shd w:val="clear" w:color="050000" w:fill="auto"/>
        </w:rPr>
        <w:t>’s</w:t>
      </w:r>
      <w:r w:rsidR="00720AD0">
        <w:rPr>
          <w:rFonts w:ascii="Arial" w:eastAsia="Arial" w:hAnsi="Arial" w:cs="Arial"/>
          <w:sz w:val="20"/>
          <w:shd w:val="clear" w:color="050000" w:fill="auto"/>
        </w:rPr>
        <w:t xml:space="preserve"> place when:</w:t>
      </w:r>
    </w:p>
    <w:p w:rsidR="00720AD0" w:rsidRDefault="001659BD" w:rsidP="000D66AC">
      <w:pPr>
        <w:pStyle w:val="ListParagraph"/>
        <w:numPr>
          <w:ilvl w:val="0"/>
          <w:numId w:val="151"/>
        </w:numPr>
        <w:spacing w:after="0" w:line="240" w:lineRule="auto"/>
        <w:contextualSpacing/>
        <w:jc w:val="left"/>
        <w:rPr>
          <w:rFonts w:ascii="Arial" w:eastAsia="Arial" w:hAnsi="Arial" w:cs="Arial"/>
          <w:sz w:val="20"/>
          <w:shd w:val="clear" w:color="050000" w:fill="auto"/>
        </w:rPr>
      </w:pPr>
      <w:r>
        <w:rPr>
          <w:rFonts w:ascii="Arial" w:eastAsia="Arial" w:hAnsi="Arial" w:cs="Arial"/>
          <w:sz w:val="20"/>
          <w:shd w:val="clear" w:color="050000" w:fill="auto"/>
        </w:rPr>
        <w:t>the child is</w:t>
      </w:r>
      <w:r w:rsidR="00720AD0">
        <w:rPr>
          <w:rFonts w:ascii="Arial" w:eastAsia="Arial" w:hAnsi="Arial" w:cs="Arial"/>
          <w:sz w:val="20"/>
          <w:shd w:val="clear" w:color="050000" w:fill="auto"/>
        </w:rPr>
        <w:t xml:space="preserve"> off sick</w:t>
      </w:r>
    </w:p>
    <w:p w:rsidR="00720AD0" w:rsidRDefault="001659BD" w:rsidP="000D66AC">
      <w:pPr>
        <w:pStyle w:val="ListParagraph"/>
        <w:numPr>
          <w:ilvl w:val="0"/>
          <w:numId w:val="151"/>
        </w:numPr>
        <w:spacing w:after="0" w:line="240" w:lineRule="auto"/>
        <w:contextualSpacing/>
        <w:jc w:val="left"/>
        <w:rPr>
          <w:rFonts w:ascii="Arial" w:eastAsia="Arial" w:hAnsi="Arial" w:cs="Arial"/>
          <w:sz w:val="20"/>
          <w:shd w:val="clear" w:color="050000" w:fill="auto"/>
        </w:rPr>
      </w:pPr>
      <w:r>
        <w:rPr>
          <w:rFonts w:ascii="Arial" w:eastAsia="Arial" w:hAnsi="Arial" w:cs="Arial"/>
          <w:sz w:val="20"/>
          <w:shd w:val="clear" w:color="050000" w:fill="auto"/>
        </w:rPr>
        <w:t>the child is</w:t>
      </w:r>
      <w:r w:rsidR="00720AD0">
        <w:rPr>
          <w:rFonts w:ascii="Arial" w:eastAsia="Arial" w:hAnsi="Arial" w:cs="Arial"/>
          <w:sz w:val="20"/>
          <w:shd w:val="clear" w:color="050000" w:fill="auto"/>
        </w:rPr>
        <w:t xml:space="preserve"> on </w:t>
      </w:r>
      <w:r>
        <w:rPr>
          <w:rFonts w:ascii="Arial" w:eastAsia="Arial" w:hAnsi="Arial" w:cs="Arial"/>
          <w:sz w:val="20"/>
          <w:shd w:val="clear" w:color="050000" w:fill="auto"/>
        </w:rPr>
        <w:t xml:space="preserve">absence such as on </w:t>
      </w:r>
      <w:r w:rsidR="00720AD0">
        <w:rPr>
          <w:rFonts w:ascii="Arial" w:eastAsia="Arial" w:hAnsi="Arial" w:cs="Arial"/>
          <w:sz w:val="20"/>
          <w:shd w:val="clear" w:color="050000" w:fill="auto"/>
        </w:rPr>
        <w:t>holiday</w:t>
      </w:r>
    </w:p>
    <w:p w:rsidR="00720AD0" w:rsidRPr="001231BD" w:rsidRDefault="00720AD0" w:rsidP="00720AD0">
      <w:pPr>
        <w:pStyle w:val="ListParagraph"/>
        <w:spacing w:after="0" w:line="240" w:lineRule="auto"/>
        <w:ind w:left="1004"/>
        <w:contextualSpacing/>
        <w:jc w:val="left"/>
        <w:rPr>
          <w:rFonts w:ascii="Arial" w:eastAsia="Arial" w:hAnsi="Arial" w:cs="Arial"/>
          <w:sz w:val="10"/>
          <w:szCs w:val="10"/>
          <w:shd w:val="clear" w:color="050000" w:fill="auto"/>
        </w:rPr>
      </w:pPr>
    </w:p>
    <w:p w:rsidR="00720AD0" w:rsidRDefault="00720AD0" w:rsidP="00720AD0">
      <w:pPr>
        <w:pStyle w:val="ListParagraph"/>
        <w:spacing w:after="0" w:line="240" w:lineRule="auto"/>
        <w:ind w:left="1004" w:hanging="720"/>
        <w:contextualSpacing/>
        <w:jc w:val="left"/>
        <w:rPr>
          <w:rFonts w:ascii="Arial" w:eastAsia="Arial" w:hAnsi="Arial" w:cs="Arial"/>
          <w:sz w:val="20"/>
          <w:shd w:val="clear" w:color="050000" w:fill="auto"/>
        </w:rPr>
      </w:pPr>
      <w:r>
        <w:rPr>
          <w:rFonts w:ascii="Arial" w:eastAsia="Arial" w:hAnsi="Arial" w:cs="Arial"/>
          <w:sz w:val="20"/>
          <w:shd w:val="clear" w:color="050000" w:fill="auto"/>
        </w:rPr>
        <w:t>Exceptions to the above include closure due to:</w:t>
      </w:r>
    </w:p>
    <w:p w:rsidR="00720AD0" w:rsidRDefault="00720AD0" w:rsidP="000D66AC">
      <w:pPr>
        <w:pStyle w:val="ListParagraph"/>
        <w:numPr>
          <w:ilvl w:val="0"/>
          <w:numId w:val="151"/>
        </w:numPr>
        <w:spacing w:after="0" w:line="240" w:lineRule="auto"/>
        <w:contextualSpacing/>
        <w:jc w:val="left"/>
        <w:rPr>
          <w:rFonts w:ascii="Arial" w:eastAsia="Arial" w:hAnsi="Arial" w:cs="Arial"/>
          <w:sz w:val="20"/>
          <w:shd w:val="clear" w:color="050000" w:fill="auto"/>
        </w:rPr>
      </w:pPr>
      <w:r>
        <w:rPr>
          <w:rFonts w:ascii="Arial" w:eastAsia="Arial" w:hAnsi="Arial" w:cs="Arial"/>
          <w:sz w:val="20"/>
          <w:shd w:val="clear" w:color="050000" w:fill="auto"/>
        </w:rPr>
        <w:t>Emergency closure (see Emergency Closure Policy)</w:t>
      </w:r>
    </w:p>
    <w:p w:rsidR="00720AD0" w:rsidRPr="00FE5FA3" w:rsidRDefault="00720AD0" w:rsidP="000D66AC">
      <w:pPr>
        <w:pStyle w:val="ListParagraph"/>
        <w:numPr>
          <w:ilvl w:val="0"/>
          <w:numId w:val="151"/>
        </w:numPr>
        <w:spacing w:after="0" w:line="240" w:lineRule="auto"/>
        <w:contextualSpacing/>
        <w:jc w:val="left"/>
        <w:rPr>
          <w:rFonts w:ascii="Arial" w:eastAsia="Arial" w:hAnsi="Arial" w:cs="Arial"/>
          <w:sz w:val="20"/>
          <w:shd w:val="clear" w:color="050000" w:fill="auto"/>
        </w:rPr>
      </w:pPr>
      <w:r w:rsidRPr="00FE5FA3">
        <w:rPr>
          <w:rFonts w:ascii="Arial" w:eastAsia="Arial" w:hAnsi="Arial" w:cs="Arial"/>
          <w:sz w:val="20"/>
          <w:shd w:val="clear" w:color="050000" w:fill="auto"/>
        </w:rPr>
        <w:t>INSET days</w:t>
      </w:r>
    </w:p>
    <w:p w:rsidR="006D7570" w:rsidRDefault="006D7570" w:rsidP="006D7570">
      <w:pPr>
        <w:spacing w:after="0" w:line="240" w:lineRule="auto"/>
        <w:ind w:firstLine="284"/>
        <w:contextualSpacing/>
        <w:jc w:val="left"/>
        <w:rPr>
          <w:rFonts w:ascii="Arial" w:eastAsia="Arial" w:hAnsi="Arial" w:cs="Arial"/>
          <w:sz w:val="10"/>
          <w:szCs w:val="10"/>
          <w:shd w:val="clear" w:color="050000" w:fill="auto"/>
        </w:rPr>
      </w:pPr>
    </w:p>
    <w:p w:rsidR="006D7570" w:rsidRPr="006D7570" w:rsidRDefault="006D7570" w:rsidP="006D7570">
      <w:pPr>
        <w:spacing w:after="0"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If the </w:t>
      </w:r>
      <w:r w:rsidR="00903ED6">
        <w:rPr>
          <w:rFonts w:ascii="Arial" w:eastAsia="Arial" w:hAnsi="Arial" w:cs="Arial"/>
          <w:sz w:val="20"/>
          <w:shd w:val="clear" w:color="050000" w:fill="auto"/>
        </w:rPr>
        <w:t>Pre-school</w:t>
      </w:r>
      <w:r>
        <w:rPr>
          <w:rFonts w:ascii="Arial" w:eastAsia="Arial" w:hAnsi="Arial" w:cs="Arial"/>
          <w:sz w:val="20"/>
          <w:shd w:val="clear" w:color="050000" w:fill="auto"/>
        </w:rPr>
        <w:t xml:space="preserve"> has not received formal notification of a child’s absence for more than 14 consecutive days, we reserve the right to offer the place to the next child on the waiting list.</w:t>
      </w:r>
    </w:p>
    <w:p w:rsidR="00720AD0" w:rsidRDefault="00720AD0" w:rsidP="00720AD0">
      <w:pPr>
        <w:pStyle w:val="ListParagraph"/>
        <w:spacing w:after="0" w:line="240" w:lineRule="auto"/>
        <w:ind w:left="1004" w:hanging="720"/>
        <w:contextualSpacing/>
        <w:jc w:val="left"/>
        <w:rPr>
          <w:rFonts w:ascii="Arial" w:eastAsia="Arial" w:hAnsi="Arial" w:cs="Arial"/>
          <w:sz w:val="20"/>
          <w:shd w:val="clear" w:color="050000" w:fill="auto"/>
        </w:rPr>
      </w:pPr>
    </w:p>
    <w:p w:rsidR="000A556A" w:rsidRDefault="000A556A"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0A556A" w:rsidRPr="00CC1B58" w:rsidRDefault="000A556A"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CC1B58">
        <w:rPr>
          <w:rFonts w:ascii="Arial" w:eastAsia="Arial" w:hAnsi="Arial" w:cs="Arial"/>
          <w:color w:val="000000" w:themeColor="text1"/>
          <w:sz w:val="20"/>
          <w:shd w:val="clear" w:color="050000" w:fill="auto"/>
        </w:rPr>
        <w:t xml:space="preserve"> monitoring of </w:t>
      </w:r>
      <w:r w:rsidR="00A852E8">
        <w:rPr>
          <w:rFonts w:ascii="Arial" w:eastAsia="Arial" w:hAnsi="Arial" w:cs="Arial"/>
          <w:color w:val="000000" w:themeColor="text1"/>
          <w:sz w:val="20"/>
          <w:shd w:val="clear" w:color="050000" w:fill="auto"/>
        </w:rPr>
        <w:t xml:space="preserve">admissions </w:t>
      </w:r>
      <w:r w:rsidRPr="00CC1B58">
        <w:rPr>
          <w:rFonts w:ascii="Arial" w:eastAsia="Arial" w:hAnsi="Arial" w:cs="Arial"/>
          <w:color w:val="000000" w:themeColor="text1"/>
          <w:sz w:val="20"/>
          <w:shd w:val="clear" w:color="050000" w:fill="auto"/>
        </w:rPr>
        <w:t>this policy will be subject to periodic review.</w:t>
      </w:r>
    </w:p>
    <w:p w:rsidR="000A556A" w:rsidRPr="00CC1B58" w:rsidRDefault="000A556A"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lastRenderedPageBreak/>
        <w:t>Policy adopted by:</w:t>
      </w: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87712" w:rsidRDefault="00C87712"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B7526E" w:rsidRPr="00451A81" w:rsidRDefault="00B7526E" w:rsidP="00451A81">
      <w:pPr>
        <w:spacing w:afterLines="60" w:after="144" w:line="276" w:lineRule="auto"/>
        <w:contextualSpacing/>
        <w:jc w:val="left"/>
        <w:rPr>
          <w:rFonts w:ascii="Arial" w:eastAsia="Arial" w:hAnsi="Arial" w:cs="Arial"/>
          <w:color w:val="000000" w:themeColor="text1"/>
          <w:sz w:val="20"/>
          <w:shd w:val="clear" w:color="050000" w:fill="auto"/>
        </w:rPr>
      </w:pPr>
    </w:p>
    <w:p w:rsidR="001576F8" w:rsidRDefault="001576F8" w:rsidP="00293E1F">
      <w:pPr>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Lines="60" w:after="144" w:line="240" w:lineRule="auto"/>
        <w:ind w:left="284"/>
        <w:contextualSpacing/>
        <w:jc w:val="left"/>
        <w:rPr>
          <w:rFonts w:ascii="Arial" w:eastAsia="Arial" w:hAnsi="Arial" w:cs="Arial"/>
          <w:b/>
          <w:sz w:val="28"/>
          <w:szCs w:val="28"/>
          <w:shd w:val="clear" w:color="050000" w:fill="auto"/>
        </w:rPr>
      </w:pPr>
    </w:p>
    <w:p w:rsidR="004456E0" w:rsidRDefault="004456E0" w:rsidP="00293E1F">
      <w:pPr>
        <w:spacing w:afterLines="60" w:after="144" w:line="240" w:lineRule="auto"/>
        <w:ind w:left="284"/>
        <w:contextualSpacing/>
        <w:jc w:val="left"/>
        <w:rPr>
          <w:rFonts w:ascii="Arial" w:eastAsia="Arial" w:hAnsi="Arial" w:cs="Arial"/>
          <w:b/>
          <w:sz w:val="28"/>
          <w:szCs w:val="28"/>
          <w:shd w:val="clear" w:color="050000" w:fill="auto"/>
        </w:rPr>
      </w:pPr>
    </w:p>
    <w:p w:rsidR="004456E0" w:rsidRDefault="004456E0" w:rsidP="00293E1F">
      <w:pPr>
        <w:spacing w:afterLines="60" w:after="144" w:line="240" w:lineRule="auto"/>
        <w:ind w:left="284"/>
        <w:contextualSpacing/>
        <w:jc w:val="left"/>
        <w:rPr>
          <w:rFonts w:ascii="Arial" w:eastAsia="Arial" w:hAnsi="Arial" w:cs="Arial"/>
          <w:b/>
          <w:sz w:val="28"/>
          <w:szCs w:val="28"/>
          <w:shd w:val="clear" w:color="050000" w:fill="auto"/>
        </w:rPr>
      </w:pPr>
    </w:p>
    <w:p w:rsidR="004456E0" w:rsidRDefault="004456E0" w:rsidP="00293E1F">
      <w:pPr>
        <w:spacing w:afterLines="60" w:after="144" w:line="240" w:lineRule="auto"/>
        <w:ind w:left="284"/>
        <w:contextualSpacing/>
        <w:jc w:val="left"/>
        <w:rPr>
          <w:rFonts w:ascii="Arial" w:eastAsia="Arial" w:hAnsi="Arial" w:cs="Arial"/>
          <w:b/>
          <w:sz w:val="28"/>
          <w:szCs w:val="28"/>
          <w:shd w:val="clear" w:color="050000" w:fill="auto"/>
        </w:rPr>
      </w:pPr>
    </w:p>
    <w:p w:rsidR="004456E0" w:rsidRDefault="004456E0" w:rsidP="00293E1F">
      <w:pPr>
        <w:spacing w:afterLines="60" w:after="144" w:line="240" w:lineRule="auto"/>
        <w:ind w:left="284"/>
        <w:contextualSpacing/>
        <w:jc w:val="left"/>
        <w:rPr>
          <w:rFonts w:ascii="Arial" w:eastAsia="Arial" w:hAnsi="Arial" w:cs="Arial"/>
          <w:b/>
          <w:sz w:val="28"/>
          <w:szCs w:val="28"/>
          <w:shd w:val="clear" w:color="050000" w:fill="auto"/>
        </w:rPr>
      </w:pPr>
    </w:p>
    <w:p w:rsidR="004456E0" w:rsidRDefault="004456E0" w:rsidP="00293E1F">
      <w:pPr>
        <w:spacing w:afterLines="60" w:after="144" w:line="240" w:lineRule="auto"/>
        <w:ind w:left="284"/>
        <w:contextualSpacing/>
        <w:jc w:val="left"/>
        <w:rPr>
          <w:rFonts w:ascii="Arial" w:eastAsia="Arial" w:hAnsi="Arial" w:cs="Arial"/>
          <w:b/>
          <w:sz w:val="28"/>
          <w:szCs w:val="28"/>
          <w:shd w:val="clear" w:color="050000" w:fill="auto"/>
        </w:rPr>
      </w:pPr>
    </w:p>
    <w:p w:rsidR="004456E0" w:rsidRDefault="004456E0" w:rsidP="00293E1F">
      <w:pPr>
        <w:spacing w:afterLines="60" w:after="144" w:line="240" w:lineRule="auto"/>
        <w:ind w:left="284"/>
        <w:contextualSpacing/>
        <w:jc w:val="left"/>
        <w:rPr>
          <w:rFonts w:ascii="Arial" w:eastAsia="Arial" w:hAnsi="Arial" w:cs="Arial"/>
          <w:b/>
          <w:sz w:val="28"/>
          <w:szCs w:val="28"/>
          <w:shd w:val="clear" w:color="050000" w:fill="auto"/>
        </w:rPr>
      </w:pPr>
    </w:p>
    <w:p w:rsidR="00003A7C" w:rsidRDefault="00236FDC" w:rsidP="00293E1F">
      <w:pPr>
        <w:spacing w:afterLines="60" w:after="144" w:line="240" w:lineRule="auto"/>
        <w:ind w:left="284"/>
        <w:contextualSpacing/>
        <w:jc w:val="left"/>
        <w:rPr>
          <w:rFonts w:ascii="Arial" w:eastAsia="Arial" w:hAnsi="Arial" w:cs="Arial"/>
          <w:b/>
          <w:sz w:val="28"/>
          <w:szCs w:val="28"/>
          <w:shd w:val="clear" w:color="050000" w:fill="auto"/>
        </w:rPr>
      </w:pPr>
      <w:r>
        <w:rPr>
          <w:rFonts w:ascii="Arial" w:eastAsia="Arial" w:hAnsi="Arial" w:cs="Arial"/>
          <w:b/>
          <w:sz w:val="28"/>
          <w:szCs w:val="28"/>
          <w:shd w:val="clear" w:color="050000" w:fill="auto"/>
        </w:rPr>
        <w:lastRenderedPageBreak/>
        <w:t>4.</w:t>
      </w:r>
      <w:r w:rsidR="006B7752">
        <w:rPr>
          <w:rFonts w:ascii="Arial" w:eastAsia="Arial" w:hAnsi="Arial" w:cs="Arial"/>
          <w:b/>
          <w:sz w:val="28"/>
          <w:szCs w:val="28"/>
          <w:shd w:val="clear" w:color="050000" w:fill="auto"/>
        </w:rPr>
        <w:t xml:space="preserve">  </w:t>
      </w:r>
      <w:r w:rsidR="00003A7C" w:rsidRPr="00236FDC">
        <w:rPr>
          <w:rFonts w:ascii="Arial" w:eastAsia="Arial" w:hAnsi="Arial" w:cs="Arial"/>
          <w:b/>
          <w:sz w:val="28"/>
          <w:szCs w:val="28"/>
          <w:shd w:val="clear" w:color="050000" w:fill="auto"/>
        </w:rPr>
        <w:t>Allergies</w:t>
      </w:r>
    </w:p>
    <w:p w:rsidR="00B55C76" w:rsidRPr="00B55C76" w:rsidRDefault="00B55C76" w:rsidP="00293E1F">
      <w:pPr>
        <w:spacing w:afterLines="60" w:after="144" w:line="240" w:lineRule="auto"/>
        <w:ind w:left="284"/>
        <w:contextualSpacing/>
        <w:jc w:val="left"/>
        <w:rPr>
          <w:rFonts w:ascii="Arial" w:eastAsia="Arial" w:hAnsi="Arial" w:cs="Arial"/>
          <w:b/>
          <w:sz w:val="10"/>
          <w:szCs w:val="10"/>
          <w:shd w:val="clear" w:color="050000" w:fill="auto"/>
        </w:rPr>
      </w:pPr>
    </w:p>
    <w:p w:rsidR="00003A7C" w:rsidRPr="00003A7C" w:rsidRDefault="00003A7C" w:rsidP="00293E1F">
      <w:pPr>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Statement of intent</w:t>
      </w:r>
    </w:p>
    <w:p w:rsidR="00EC739A" w:rsidRDefault="00C07962" w:rsidP="00293E1F">
      <w:pPr>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sidR="00D86F16">
        <w:rPr>
          <w:rFonts w:ascii="Arial" w:eastAsia="Arial" w:hAnsi="Arial" w:cs="Arial"/>
          <w:sz w:val="20"/>
          <w:shd w:val="clear" w:color="050000" w:fill="auto"/>
        </w:rPr>
        <w:t xml:space="preserve"> </w:t>
      </w:r>
      <w:r w:rsidR="001171FF">
        <w:rPr>
          <w:rFonts w:ascii="Arial" w:eastAsia="Arial" w:hAnsi="Arial" w:cs="Arial"/>
          <w:sz w:val="20"/>
          <w:shd w:val="clear" w:color="050000" w:fill="auto"/>
        </w:rPr>
        <w:t>believe</w:t>
      </w:r>
      <w:r w:rsidR="00FE3730">
        <w:rPr>
          <w:rFonts w:ascii="Arial" w:eastAsia="Arial" w:hAnsi="Arial" w:cs="Arial"/>
          <w:sz w:val="20"/>
          <w:shd w:val="clear" w:color="050000" w:fill="auto"/>
        </w:rPr>
        <w:t>s</w:t>
      </w:r>
      <w:r w:rsidR="001171FF">
        <w:rPr>
          <w:rFonts w:ascii="Arial" w:eastAsia="Arial" w:hAnsi="Arial" w:cs="Arial"/>
          <w:sz w:val="20"/>
          <w:shd w:val="clear" w:color="050000" w:fill="auto"/>
        </w:rPr>
        <w:t xml:space="preserve"> that all allergies must be taken seriously</w:t>
      </w:r>
      <w:r w:rsidR="00027F29">
        <w:rPr>
          <w:rFonts w:ascii="Arial" w:eastAsia="Arial" w:hAnsi="Arial" w:cs="Arial"/>
          <w:sz w:val="20"/>
          <w:shd w:val="clear" w:color="050000" w:fill="auto"/>
        </w:rPr>
        <w:t>.</w:t>
      </w:r>
      <w:r w:rsidR="001171FF">
        <w:rPr>
          <w:rFonts w:ascii="Arial" w:eastAsia="Arial" w:hAnsi="Arial" w:cs="Arial"/>
          <w:sz w:val="20"/>
          <w:shd w:val="clear" w:color="050000" w:fill="auto"/>
        </w:rPr>
        <w:t xml:space="preserve"> </w:t>
      </w:r>
      <w:r w:rsidR="00027F29">
        <w:rPr>
          <w:rFonts w:ascii="Arial" w:eastAsia="Arial" w:hAnsi="Arial" w:cs="Arial"/>
          <w:sz w:val="20"/>
          <w:shd w:val="clear" w:color="050000" w:fill="auto"/>
        </w:rPr>
        <w:t xml:space="preserve">Whilst we </w:t>
      </w:r>
      <w:r w:rsidR="001171FF">
        <w:rPr>
          <w:rFonts w:ascii="Arial" w:eastAsia="Arial" w:hAnsi="Arial" w:cs="Arial"/>
          <w:sz w:val="20"/>
          <w:shd w:val="clear" w:color="050000" w:fill="auto"/>
        </w:rPr>
        <w:t xml:space="preserve">cannot guarantee a </w:t>
      </w:r>
      <w:r w:rsidR="001659BD">
        <w:rPr>
          <w:rFonts w:ascii="Arial" w:eastAsia="Arial" w:hAnsi="Arial" w:cs="Arial"/>
          <w:sz w:val="20"/>
          <w:shd w:val="clear" w:color="050000" w:fill="auto"/>
        </w:rPr>
        <w:t>totally</w:t>
      </w:r>
      <w:r w:rsidR="001171FF">
        <w:rPr>
          <w:rFonts w:ascii="Arial" w:eastAsia="Arial" w:hAnsi="Arial" w:cs="Arial"/>
          <w:sz w:val="20"/>
          <w:shd w:val="clear" w:color="050000" w:fill="auto"/>
        </w:rPr>
        <w:t xml:space="preserve"> allergen free</w:t>
      </w:r>
      <w:r w:rsidR="00027F29">
        <w:rPr>
          <w:rFonts w:ascii="Arial" w:eastAsia="Arial" w:hAnsi="Arial" w:cs="Arial"/>
          <w:sz w:val="20"/>
          <w:shd w:val="clear" w:color="050000" w:fill="auto"/>
        </w:rPr>
        <w:t xml:space="preserve"> environment</w:t>
      </w:r>
      <w:r w:rsidR="001659BD">
        <w:rPr>
          <w:rFonts w:ascii="Arial" w:eastAsia="Arial" w:hAnsi="Arial" w:cs="Arial"/>
          <w:sz w:val="20"/>
          <w:shd w:val="clear" w:color="050000" w:fill="auto"/>
        </w:rPr>
        <w:t>,</w:t>
      </w:r>
      <w:r w:rsidR="00027F29">
        <w:rPr>
          <w:rFonts w:ascii="Arial" w:eastAsia="Arial" w:hAnsi="Arial" w:cs="Arial"/>
          <w:sz w:val="20"/>
          <w:shd w:val="clear" w:color="050000" w:fill="auto"/>
        </w:rPr>
        <w:t xml:space="preserve"> we will as far as practically possible</w:t>
      </w:r>
      <w:r w:rsidR="001659BD">
        <w:rPr>
          <w:rFonts w:ascii="Arial" w:eastAsia="Arial" w:hAnsi="Arial" w:cs="Arial"/>
          <w:sz w:val="20"/>
          <w:shd w:val="clear" w:color="050000" w:fill="auto"/>
        </w:rPr>
        <w:t>,</w:t>
      </w:r>
      <w:r w:rsidR="00027F29">
        <w:rPr>
          <w:rFonts w:ascii="Arial" w:eastAsia="Arial" w:hAnsi="Arial" w:cs="Arial"/>
          <w:sz w:val="20"/>
          <w:shd w:val="clear" w:color="050000" w:fill="auto"/>
        </w:rPr>
        <w:t xml:space="preserve"> minimi</w:t>
      </w:r>
      <w:r w:rsidR="00FE3730">
        <w:rPr>
          <w:rFonts w:ascii="Arial" w:eastAsia="Arial" w:hAnsi="Arial" w:cs="Arial"/>
          <w:sz w:val="20"/>
          <w:shd w:val="clear" w:color="050000" w:fill="auto"/>
        </w:rPr>
        <w:t>s</w:t>
      </w:r>
      <w:r w:rsidR="00027F29">
        <w:rPr>
          <w:rFonts w:ascii="Arial" w:eastAsia="Arial" w:hAnsi="Arial" w:cs="Arial"/>
          <w:sz w:val="20"/>
          <w:shd w:val="clear" w:color="050000" w:fill="auto"/>
        </w:rPr>
        <w:t>e the risk of expos</w:t>
      </w:r>
      <w:r w:rsidR="00FE3730">
        <w:rPr>
          <w:rFonts w:ascii="Arial" w:eastAsia="Arial" w:hAnsi="Arial" w:cs="Arial"/>
          <w:sz w:val="20"/>
          <w:shd w:val="clear" w:color="050000" w:fill="auto"/>
        </w:rPr>
        <w:t>ur</w:t>
      </w:r>
      <w:r w:rsidR="00027F29">
        <w:rPr>
          <w:rFonts w:ascii="Arial" w:eastAsia="Arial" w:hAnsi="Arial" w:cs="Arial"/>
          <w:sz w:val="20"/>
          <w:shd w:val="clear" w:color="050000" w:fill="auto"/>
        </w:rPr>
        <w:t xml:space="preserve">e and plan for </w:t>
      </w:r>
      <w:r w:rsidR="00FE3730">
        <w:rPr>
          <w:rFonts w:ascii="Arial" w:eastAsia="Arial" w:hAnsi="Arial" w:cs="Arial"/>
          <w:sz w:val="20"/>
          <w:shd w:val="clear" w:color="050000" w:fill="auto"/>
        </w:rPr>
        <w:t xml:space="preserve">an </w:t>
      </w:r>
      <w:r w:rsidR="00027F29">
        <w:rPr>
          <w:rFonts w:ascii="Arial" w:eastAsia="Arial" w:hAnsi="Arial" w:cs="Arial"/>
          <w:sz w:val="20"/>
          <w:shd w:val="clear" w:color="050000" w:fill="auto"/>
        </w:rPr>
        <w:t>effective response to possible emergencies.</w:t>
      </w:r>
      <w:r w:rsidR="00400B23">
        <w:rPr>
          <w:rFonts w:ascii="Arial" w:eastAsia="Arial" w:hAnsi="Arial" w:cs="Arial"/>
          <w:sz w:val="20"/>
          <w:shd w:val="clear" w:color="050000" w:fill="auto"/>
        </w:rPr>
        <w:t xml:space="preserve"> </w:t>
      </w:r>
    </w:p>
    <w:p w:rsidR="00AD176D" w:rsidRPr="00003A7C" w:rsidRDefault="00AD176D" w:rsidP="00293E1F">
      <w:pPr>
        <w:spacing w:afterLines="60" w:after="144" w:line="240" w:lineRule="auto"/>
        <w:ind w:left="284"/>
        <w:contextualSpacing/>
        <w:jc w:val="left"/>
        <w:rPr>
          <w:rFonts w:ascii="Arial" w:eastAsia="Arial" w:hAnsi="Arial" w:cs="Arial"/>
          <w:sz w:val="20"/>
          <w:shd w:val="clear" w:color="050000" w:fill="auto"/>
        </w:rPr>
      </w:pPr>
    </w:p>
    <w:p w:rsidR="00003A7C" w:rsidRDefault="00003A7C" w:rsidP="00293E1F">
      <w:pPr>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Aim</w:t>
      </w:r>
    </w:p>
    <w:p w:rsidR="00027F29" w:rsidRDefault="00172CDD" w:rsidP="00293E1F">
      <w:pPr>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Our aim is to ensure allergic reactions are minimi</w:t>
      </w:r>
      <w:r w:rsidR="00FE3730">
        <w:rPr>
          <w:rFonts w:ascii="Arial" w:eastAsia="Arial" w:hAnsi="Arial" w:cs="Arial"/>
          <w:sz w:val="20"/>
          <w:shd w:val="clear" w:color="050000" w:fill="auto"/>
        </w:rPr>
        <w:t>s</w:t>
      </w:r>
      <w:r>
        <w:rPr>
          <w:rFonts w:ascii="Arial" w:eastAsia="Arial" w:hAnsi="Arial" w:cs="Arial"/>
          <w:sz w:val="20"/>
          <w:shd w:val="clear" w:color="050000" w:fill="auto"/>
        </w:rPr>
        <w:t>ed, or where possible prevented</w:t>
      </w:r>
      <w:r w:rsidR="00FE3730">
        <w:rPr>
          <w:rFonts w:ascii="Arial" w:eastAsia="Arial" w:hAnsi="Arial" w:cs="Arial"/>
          <w:sz w:val="20"/>
          <w:shd w:val="clear" w:color="050000" w:fill="auto"/>
        </w:rPr>
        <w:t>,</w:t>
      </w:r>
      <w:r w:rsidR="00EB6882">
        <w:rPr>
          <w:rFonts w:ascii="Arial" w:eastAsia="Arial" w:hAnsi="Arial" w:cs="Arial"/>
          <w:sz w:val="20"/>
          <w:shd w:val="clear" w:color="050000" w:fill="auto"/>
        </w:rPr>
        <w:t xml:space="preserve"> and that staff are fully aware of how to support a child who is having an allergic reaction.</w:t>
      </w:r>
      <w:r w:rsidR="00027F29">
        <w:rPr>
          <w:rFonts w:ascii="Arial" w:eastAsia="Arial" w:hAnsi="Arial" w:cs="Arial"/>
          <w:sz w:val="20"/>
          <w:shd w:val="clear" w:color="050000" w:fill="auto"/>
        </w:rPr>
        <w:t xml:space="preserve"> As a provider of snacks</w:t>
      </w:r>
      <w:r w:rsidR="00316738">
        <w:rPr>
          <w:rFonts w:ascii="Arial" w:eastAsia="Arial" w:hAnsi="Arial" w:cs="Arial"/>
          <w:sz w:val="20"/>
          <w:shd w:val="clear" w:color="050000" w:fill="auto"/>
        </w:rPr>
        <w:t xml:space="preserve"> and play activities</w:t>
      </w:r>
      <w:r w:rsidR="00AA5D6F">
        <w:rPr>
          <w:rFonts w:ascii="Arial" w:eastAsia="Arial" w:hAnsi="Arial" w:cs="Arial"/>
          <w:sz w:val="20"/>
          <w:shd w:val="clear" w:color="050000" w:fill="auto"/>
        </w:rPr>
        <w:t>,</w:t>
      </w:r>
      <w:r w:rsidR="00316738">
        <w:rPr>
          <w:rFonts w:ascii="Arial" w:eastAsia="Arial" w:hAnsi="Arial" w:cs="Arial"/>
          <w:sz w:val="20"/>
          <w:shd w:val="clear" w:color="050000" w:fill="auto"/>
        </w:rPr>
        <w:t xml:space="preserve"> </w:t>
      </w:r>
      <w:r w:rsidR="00027F29">
        <w:rPr>
          <w:rFonts w:ascii="Arial" w:eastAsia="Arial" w:hAnsi="Arial" w:cs="Arial"/>
          <w:sz w:val="20"/>
          <w:shd w:val="clear" w:color="050000" w:fill="auto"/>
        </w:rPr>
        <w:t xml:space="preserve">we </w:t>
      </w:r>
      <w:r w:rsidR="00AA5D6F">
        <w:rPr>
          <w:rFonts w:ascii="Arial" w:eastAsia="Arial" w:hAnsi="Arial" w:cs="Arial"/>
          <w:sz w:val="20"/>
          <w:shd w:val="clear" w:color="050000" w:fill="auto"/>
        </w:rPr>
        <w:t xml:space="preserve">share </w:t>
      </w:r>
      <w:r w:rsidR="00027F29">
        <w:rPr>
          <w:rFonts w:ascii="Arial" w:eastAsia="Arial" w:hAnsi="Arial" w:cs="Arial"/>
          <w:sz w:val="20"/>
          <w:shd w:val="clear" w:color="050000" w:fill="auto"/>
        </w:rPr>
        <w:t xml:space="preserve">information </w:t>
      </w:r>
      <w:r w:rsidR="00AA5D6F">
        <w:rPr>
          <w:rFonts w:ascii="Arial" w:eastAsia="Arial" w:hAnsi="Arial" w:cs="Arial"/>
          <w:sz w:val="20"/>
          <w:shd w:val="clear" w:color="050000" w:fill="auto"/>
        </w:rPr>
        <w:t xml:space="preserve">with </w:t>
      </w:r>
      <w:r w:rsidR="00DB5301">
        <w:rPr>
          <w:rFonts w:ascii="Arial" w:eastAsia="Arial" w:hAnsi="Arial" w:cs="Arial"/>
          <w:sz w:val="20"/>
          <w:shd w:val="clear" w:color="050000" w:fill="auto"/>
        </w:rPr>
        <w:t xml:space="preserve">the </w:t>
      </w:r>
      <w:r w:rsidR="001871E0">
        <w:rPr>
          <w:rFonts w:ascii="Arial" w:eastAsia="Arial" w:hAnsi="Arial" w:cs="Arial"/>
          <w:sz w:val="20"/>
          <w:shd w:val="clear" w:color="050000" w:fill="auto"/>
        </w:rPr>
        <w:t>parent</w:t>
      </w:r>
      <w:r w:rsidR="00AA5D6F">
        <w:rPr>
          <w:rFonts w:ascii="Arial" w:eastAsia="Arial" w:hAnsi="Arial" w:cs="Arial"/>
          <w:sz w:val="20"/>
          <w:shd w:val="clear" w:color="050000" w:fill="auto"/>
        </w:rPr>
        <w:t xml:space="preserve">/guardian </w:t>
      </w:r>
      <w:r w:rsidR="00027F29">
        <w:rPr>
          <w:rFonts w:ascii="Arial" w:eastAsia="Arial" w:hAnsi="Arial" w:cs="Arial"/>
          <w:sz w:val="20"/>
          <w:shd w:val="clear" w:color="050000" w:fill="auto"/>
        </w:rPr>
        <w:t>about the allergenic ingredients used</w:t>
      </w:r>
      <w:r w:rsidR="0037264F">
        <w:rPr>
          <w:rFonts w:ascii="Arial" w:eastAsia="Arial" w:hAnsi="Arial" w:cs="Arial"/>
          <w:sz w:val="20"/>
          <w:shd w:val="clear" w:color="050000" w:fill="auto"/>
        </w:rPr>
        <w:t>.</w:t>
      </w:r>
    </w:p>
    <w:p w:rsidR="00EC739A" w:rsidRPr="00003A7C" w:rsidRDefault="00EC739A" w:rsidP="00293E1F">
      <w:pPr>
        <w:spacing w:afterLines="60" w:after="144" w:line="240" w:lineRule="auto"/>
        <w:ind w:left="284"/>
        <w:contextualSpacing/>
        <w:jc w:val="left"/>
        <w:rPr>
          <w:rFonts w:ascii="Arial" w:eastAsia="Arial" w:hAnsi="Arial" w:cs="Arial"/>
          <w:sz w:val="20"/>
          <w:shd w:val="clear" w:color="050000" w:fill="auto"/>
        </w:rPr>
      </w:pPr>
    </w:p>
    <w:p w:rsidR="00003A7C" w:rsidRDefault="00003A7C" w:rsidP="00293E1F">
      <w:pPr>
        <w:spacing w:after="0"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Practice</w:t>
      </w:r>
    </w:p>
    <w:p w:rsidR="00F3192B" w:rsidRDefault="00F3192B" w:rsidP="00972DDA">
      <w:pPr>
        <w:pStyle w:val="ListParagraph"/>
        <w:numPr>
          <w:ilvl w:val="0"/>
          <w:numId w:val="9"/>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We ask </w:t>
      </w:r>
      <w:r w:rsidR="00DB5301">
        <w:rPr>
          <w:rFonts w:ascii="Arial" w:eastAsia="Arial" w:hAnsi="Arial" w:cs="Arial"/>
          <w:sz w:val="20"/>
          <w:shd w:val="clear" w:color="050000" w:fill="auto"/>
        </w:rPr>
        <w:t xml:space="preserve">the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w:t>
      </w:r>
      <w:r>
        <w:rPr>
          <w:rFonts w:ascii="Arial" w:eastAsia="Arial" w:hAnsi="Arial" w:cs="Arial"/>
          <w:sz w:val="20"/>
          <w:shd w:val="clear" w:color="050000" w:fill="auto"/>
        </w:rPr>
        <w:t xml:space="preserve"> to share all information about allergic reactions and allergies on the child’s registration form.</w:t>
      </w:r>
    </w:p>
    <w:p w:rsidR="00F3192B" w:rsidRPr="00F3192B" w:rsidRDefault="00F3192B" w:rsidP="00972DDA">
      <w:pPr>
        <w:pStyle w:val="ListParagraph"/>
        <w:numPr>
          <w:ilvl w:val="0"/>
          <w:numId w:val="9"/>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If a child develops an allergy or has an allergy confirmed once they have started the </w:t>
      </w:r>
      <w:r w:rsidR="00903ED6">
        <w:rPr>
          <w:rFonts w:ascii="Arial" w:eastAsia="Arial" w:hAnsi="Arial" w:cs="Arial"/>
          <w:sz w:val="20"/>
          <w:shd w:val="clear" w:color="050000" w:fill="auto"/>
        </w:rPr>
        <w:t>Pre-school</w:t>
      </w:r>
      <w:r w:rsidR="00FE3730">
        <w:rPr>
          <w:rFonts w:ascii="Arial" w:eastAsia="Arial" w:hAnsi="Arial" w:cs="Arial"/>
          <w:sz w:val="20"/>
          <w:shd w:val="clear" w:color="050000" w:fill="auto"/>
        </w:rPr>
        <w:t>,</w:t>
      </w:r>
      <w:r>
        <w:rPr>
          <w:rFonts w:ascii="Arial" w:eastAsia="Arial" w:hAnsi="Arial" w:cs="Arial"/>
          <w:sz w:val="20"/>
          <w:shd w:val="clear" w:color="050000" w:fill="auto"/>
        </w:rPr>
        <w:t xml:space="preserve"> it is the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w:t>
      </w:r>
      <w:r>
        <w:rPr>
          <w:rFonts w:ascii="Arial" w:eastAsia="Arial" w:hAnsi="Arial" w:cs="Arial"/>
          <w:sz w:val="20"/>
          <w:shd w:val="clear" w:color="050000" w:fill="auto"/>
        </w:rPr>
        <w:t xml:space="preserve"> responsibility to provide on-going and accurate information in writing as soon as possible.</w:t>
      </w:r>
    </w:p>
    <w:p w:rsidR="00F3192B" w:rsidRDefault="00400B23" w:rsidP="00972DDA">
      <w:pPr>
        <w:pStyle w:val="ListParagraph"/>
        <w:numPr>
          <w:ilvl w:val="0"/>
          <w:numId w:val="9"/>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We adopt a </w:t>
      </w:r>
      <w:r w:rsidR="00AA5D6F">
        <w:rPr>
          <w:rFonts w:ascii="Arial" w:eastAsia="Arial" w:hAnsi="Arial" w:cs="Arial"/>
          <w:sz w:val="20"/>
          <w:shd w:val="clear" w:color="050000" w:fill="auto"/>
        </w:rPr>
        <w:t>triple</w:t>
      </w:r>
      <w:r w:rsidR="00F3192B">
        <w:rPr>
          <w:rFonts w:ascii="Arial" w:eastAsia="Arial" w:hAnsi="Arial" w:cs="Arial"/>
          <w:sz w:val="20"/>
          <w:shd w:val="clear" w:color="050000" w:fill="auto"/>
        </w:rPr>
        <w:t xml:space="preserve"> check approach to monitor all food that children eat at </w:t>
      </w:r>
      <w:r w:rsidR="00903ED6">
        <w:rPr>
          <w:rFonts w:ascii="Arial" w:eastAsia="Arial" w:hAnsi="Arial" w:cs="Arial"/>
          <w:sz w:val="20"/>
          <w:shd w:val="clear" w:color="050000" w:fill="auto"/>
        </w:rPr>
        <w:t>Pre-school</w:t>
      </w:r>
      <w:r w:rsidR="00FE3730">
        <w:rPr>
          <w:rFonts w:ascii="Arial" w:eastAsia="Arial" w:hAnsi="Arial" w:cs="Arial"/>
          <w:sz w:val="20"/>
          <w:shd w:val="clear" w:color="050000" w:fill="auto"/>
        </w:rPr>
        <w:t>:</w:t>
      </w:r>
    </w:p>
    <w:p w:rsidR="00F3192B" w:rsidRDefault="00F3192B" w:rsidP="00972DDA">
      <w:pPr>
        <w:pStyle w:val="ListParagraph"/>
        <w:numPr>
          <w:ilvl w:val="0"/>
          <w:numId w:val="10"/>
        </w:numPr>
        <w:spacing w:afterLines="60" w:after="144" w:line="240" w:lineRule="auto"/>
        <w:ind w:left="851" w:firstLine="0"/>
        <w:contextualSpacing/>
        <w:jc w:val="left"/>
        <w:rPr>
          <w:rFonts w:ascii="Arial" w:eastAsia="Arial" w:hAnsi="Arial" w:cs="Arial"/>
          <w:sz w:val="20"/>
          <w:shd w:val="clear" w:color="050000" w:fill="auto"/>
        </w:rPr>
      </w:pPr>
      <w:r>
        <w:rPr>
          <w:rFonts w:ascii="Arial" w:eastAsia="Arial" w:hAnsi="Arial" w:cs="Arial"/>
          <w:sz w:val="20"/>
          <w:shd w:val="clear" w:color="050000" w:fill="auto"/>
        </w:rPr>
        <w:t>Cross reference ingredients to allerg</w:t>
      </w:r>
      <w:r w:rsidR="00AA5D6F">
        <w:rPr>
          <w:rFonts w:ascii="Arial" w:eastAsia="Arial" w:hAnsi="Arial" w:cs="Arial"/>
          <w:sz w:val="20"/>
          <w:shd w:val="clear" w:color="050000" w:fill="auto"/>
        </w:rPr>
        <w:t>enic properties list and ingredients to individual child allergies; and</w:t>
      </w:r>
    </w:p>
    <w:p w:rsidR="00F3192B" w:rsidRPr="00F3192B" w:rsidRDefault="00FE3730" w:rsidP="00972DDA">
      <w:pPr>
        <w:pStyle w:val="ListParagraph"/>
        <w:numPr>
          <w:ilvl w:val="0"/>
          <w:numId w:val="10"/>
        </w:numPr>
        <w:spacing w:afterLines="60" w:after="144" w:line="240" w:lineRule="auto"/>
        <w:ind w:left="851" w:firstLine="0"/>
        <w:contextualSpacing/>
        <w:jc w:val="left"/>
        <w:rPr>
          <w:rFonts w:ascii="Arial" w:eastAsia="Arial" w:hAnsi="Arial" w:cs="Arial"/>
          <w:sz w:val="20"/>
          <w:shd w:val="clear" w:color="050000" w:fill="auto"/>
        </w:rPr>
      </w:pPr>
      <w:r>
        <w:rPr>
          <w:rFonts w:ascii="Arial" w:eastAsia="Arial" w:hAnsi="Arial" w:cs="Arial"/>
          <w:sz w:val="20"/>
          <w:shd w:val="clear" w:color="050000" w:fill="auto"/>
        </w:rPr>
        <w:t>S</w:t>
      </w:r>
      <w:r w:rsidR="00F3192B">
        <w:rPr>
          <w:rFonts w:ascii="Arial" w:eastAsia="Arial" w:hAnsi="Arial" w:cs="Arial"/>
          <w:sz w:val="20"/>
          <w:shd w:val="clear" w:color="050000" w:fill="auto"/>
        </w:rPr>
        <w:t xml:space="preserve">taff check the </w:t>
      </w:r>
      <w:r w:rsidR="00973A6A">
        <w:rPr>
          <w:rFonts w:ascii="Arial" w:eastAsia="Arial" w:hAnsi="Arial" w:cs="Arial"/>
          <w:sz w:val="20"/>
          <w:shd w:val="clear" w:color="050000" w:fill="auto"/>
        </w:rPr>
        <w:t>snack</w:t>
      </w:r>
      <w:r w:rsidR="00F3192B">
        <w:rPr>
          <w:rFonts w:ascii="Arial" w:eastAsia="Arial" w:hAnsi="Arial" w:cs="Arial"/>
          <w:sz w:val="20"/>
          <w:shd w:val="clear" w:color="050000" w:fill="auto"/>
        </w:rPr>
        <w:t xml:space="preserve"> </w:t>
      </w:r>
      <w:r w:rsidR="00AA5D6F">
        <w:rPr>
          <w:rFonts w:ascii="Arial" w:eastAsia="Arial" w:hAnsi="Arial" w:cs="Arial"/>
          <w:sz w:val="20"/>
          <w:shd w:val="clear" w:color="050000" w:fill="auto"/>
        </w:rPr>
        <w:t xml:space="preserve">is given to the correct child </w:t>
      </w:r>
      <w:r w:rsidR="00F3192B">
        <w:rPr>
          <w:rFonts w:ascii="Arial" w:eastAsia="Arial" w:hAnsi="Arial" w:cs="Arial"/>
          <w:sz w:val="20"/>
          <w:shd w:val="clear" w:color="050000" w:fill="auto"/>
        </w:rPr>
        <w:t>when served</w:t>
      </w:r>
      <w:r w:rsidR="00BC601F">
        <w:rPr>
          <w:rFonts w:ascii="Arial" w:eastAsia="Arial" w:hAnsi="Arial" w:cs="Arial"/>
          <w:sz w:val="20"/>
          <w:shd w:val="clear" w:color="050000" w:fill="auto"/>
        </w:rPr>
        <w:t>.</w:t>
      </w:r>
    </w:p>
    <w:p w:rsidR="00AA51C6" w:rsidRPr="00AA51C6" w:rsidRDefault="00AA51C6" w:rsidP="00972DDA">
      <w:pPr>
        <w:pStyle w:val="ListParagraph"/>
        <w:numPr>
          <w:ilvl w:val="0"/>
          <w:numId w:val="9"/>
        </w:numPr>
        <w:spacing w:afterLines="60" w:after="144" w:line="240" w:lineRule="auto"/>
        <w:ind w:left="851" w:hanging="284"/>
        <w:contextualSpacing/>
        <w:jc w:val="left"/>
        <w:rPr>
          <w:rFonts w:ascii="Arial" w:eastAsia="Arial" w:hAnsi="Arial" w:cs="Arial"/>
          <w:sz w:val="20"/>
          <w:shd w:val="clear" w:color="050000" w:fill="auto"/>
        </w:rPr>
      </w:pPr>
      <w:r w:rsidRPr="00AA51C6">
        <w:rPr>
          <w:rFonts w:ascii="Arial" w:eastAsia="Arial" w:hAnsi="Arial" w:cs="Arial"/>
          <w:sz w:val="20"/>
          <w:shd w:val="clear" w:color="050000" w:fill="auto"/>
        </w:rPr>
        <w:t xml:space="preserve">Our </w:t>
      </w:r>
      <w:r w:rsidR="00903ED6">
        <w:rPr>
          <w:rFonts w:ascii="Arial" w:eastAsia="Arial" w:hAnsi="Arial" w:cs="Arial"/>
          <w:sz w:val="20"/>
          <w:shd w:val="clear" w:color="050000" w:fill="auto"/>
        </w:rPr>
        <w:t>Pre-school</w:t>
      </w:r>
      <w:r w:rsidRPr="00AA51C6">
        <w:rPr>
          <w:rFonts w:ascii="Arial" w:eastAsia="Arial" w:hAnsi="Arial" w:cs="Arial"/>
          <w:sz w:val="20"/>
          <w:shd w:val="clear" w:color="050000" w:fill="auto"/>
        </w:rPr>
        <w:t xml:space="preserve"> is a nut-free environment and we ask </w:t>
      </w:r>
      <w:r w:rsidR="000F6A88">
        <w:rPr>
          <w:rFonts w:ascii="Arial" w:eastAsia="Arial" w:hAnsi="Arial" w:cs="Arial"/>
          <w:sz w:val="20"/>
          <w:shd w:val="clear" w:color="050000" w:fill="auto"/>
        </w:rPr>
        <w:t xml:space="preserve">the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w:t>
      </w:r>
      <w:r w:rsidRPr="00AA51C6">
        <w:rPr>
          <w:rFonts w:ascii="Arial" w:eastAsia="Arial" w:hAnsi="Arial" w:cs="Arial"/>
          <w:sz w:val="20"/>
          <w:shd w:val="clear" w:color="050000" w:fill="auto"/>
        </w:rPr>
        <w:t xml:space="preserve"> to support this commitment by </w:t>
      </w:r>
      <w:r>
        <w:rPr>
          <w:rFonts w:ascii="Arial" w:eastAsia="Arial" w:hAnsi="Arial" w:cs="Arial"/>
          <w:sz w:val="20"/>
          <w:shd w:val="clear" w:color="050000" w:fill="auto"/>
        </w:rPr>
        <w:t xml:space="preserve">not </w:t>
      </w:r>
      <w:r w:rsidRPr="00AA51C6">
        <w:rPr>
          <w:rFonts w:ascii="Arial" w:eastAsia="Arial" w:hAnsi="Arial" w:cs="Arial"/>
          <w:sz w:val="20"/>
          <w:shd w:val="clear" w:color="050000" w:fill="auto"/>
        </w:rPr>
        <w:t>sending in any food or snacks that may contain nuts.</w:t>
      </w:r>
    </w:p>
    <w:p w:rsidR="00EB6882" w:rsidRDefault="00EB6882" w:rsidP="00972DDA">
      <w:pPr>
        <w:pStyle w:val="ListParagraph"/>
        <w:numPr>
          <w:ilvl w:val="0"/>
          <w:numId w:val="8"/>
        </w:numPr>
        <w:spacing w:afterLines="60" w:after="144" w:line="240" w:lineRule="auto"/>
        <w:ind w:left="851" w:hanging="284"/>
        <w:contextualSpacing/>
        <w:jc w:val="left"/>
        <w:rPr>
          <w:rFonts w:ascii="Arial" w:eastAsia="Arial" w:hAnsi="Arial" w:cs="Arial"/>
          <w:sz w:val="20"/>
          <w:shd w:val="clear" w:color="050000" w:fill="auto"/>
        </w:rPr>
      </w:pPr>
      <w:r w:rsidRPr="00EB6882">
        <w:rPr>
          <w:rFonts w:ascii="Arial" w:eastAsia="Arial" w:hAnsi="Arial" w:cs="Arial"/>
          <w:sz w:val="20"/>
          <w:shd w:val="clear" w:color="050000" w:fill="auto"/>
        </w:rPr>
        <w:t xml:space="preserve">The manager and </w:t>
      </w:r>
      <w:r w:rsidR="00FB0974">
        <w:rPr>
          <w:rFonts w:ascii="Arial" w:eastAsia="Arial" w:hAnsi="Arial" w:cs="Arial"/>
          <w:sz w:val="20"/>
          <w:shd w:val="clear" w:color="050000" w:fill="auto"/>
        </w:rPr>
        <w:t xml:space="preserve">the </w:t>
      </w:r>
      <w:r w:rsidR="001871E0">
        <w:rPr>
          <w:rFonts w:ascii="Arial" w:eastAsia="Arial" w:hAnsi="Arial" w:cs="Arial"/>
          <w:sz w:val="20"/>
          <w:shd w:val="clear" w:color="050000" w:fill="auto"/>
        </w:rPr>
        <w:t>parent</w:t>
      </w:r>
      <w:r w:rsidR="00AA5D6F">
        <w:rPr>
          <w:rFonts w:ascii="Arial" w:eastAsia="Arial" w:hAnsi="Arial" w:cs="Arial"/>
          <w:sz w:val="20"/>
          <w:shd w:val="clear" w:color="050000" w:fill="auto"/>
        </w:rPr>
        <w:t>/guardian</w:t>
      </w:r>
      <w:r w:rsidRPr="00EB6882">
        <w:rPr>
          <w:rFonts w:ascii="Arial" w:eastAsia="Arial" w:hAnsi="Arial" w:cs="Arial"/>
          <w:sz w:val="20"/>
          <w:shd w:val="clear" w:color="050000" w:fill="auto"/>
        </w:rPr>
        <w:t xml:space="preserve"> will work together to ensure a child with specific food allergies receives no food </w:t>
      </w:r>
      <w:r w:rsidR="0051436F">
        <w:rPr>
          <w:rFonts w:ascii="Arial" w:eastAsia="Arial" w:hAnsi="Arial" w:cs="Arial"/>
          <w:sz w:val="20"/>
          <w:shd w:val="clear" w:color="050000" w:fill="auto"/>
        </w:rPr>
        <w:t>or engage</w:t>
      </w:r>
      <w:r w:rsidR="00AA5D6F">
        <w:rPr>
          <w:rFonts w:ascii="Arial" w:eastAsia="Arial" w:hAnsi="Arial" w:cs="Arial"/>
          <w:sz w:val="20"/>
          <w:shd w:val="clear" w:color="050000" w:fill="auto"/>
        </w:rPr>
        <w:t>s</w:t>
      </w:r>
      <w:r w:rsidR="0051436F">
        <w:rPr>
          <w:rFonts w:ascii="Arial" w:eastAsia="Arial" w:hAnsi="Arial" w:cs="Arial"/>
          <w:sz w:val="20"/>
          <w:shd w:val="clear" w:color="050000" w:fill="auto"/>
        </w:rPr>
        <w:t xml:space="preserve"> in cooking or play activities </w:t>
      </w:r>
      <w:r w:rsidRPr="00EB6882">
        <w:rPr>
          <w:rFonts w:ascii="Arial" w:eastAsia="Arial" w:hAnsi="Arial" w:cs="Arial"/>
          <w:sz w:val="20"/>
          <w:shd w:val="clear" w:color="050000" w:fill="auto"/>
        </w:rPr>
        <w:t xml:space="preserve">that may harm them. This may include designing </w:t>
      </w:r>
      <w:r w:rsidR="00973A6A">
        <w:rPr>
          <w:rFonts w:ascii="Arial" w:eastAsia="Arial" w:hAnsi="Arial" w:cs="Arial"/>
          <w:sz w:val="20"/>
          <w:shd w:val="clear" w:color="050000" w:fill="auto"/>
        </w:rPr>
        <w:t>a range of snack options</w:t>
      </w:r>
      <w:r w:rsidRPr="00EB6882">
        <w:rPr>
          <w:rFonts w:ascii="Arial" w:eastAsia="Arial" w:hAnsi="Arial" w:cs="Arial"/>
          <w:sz w:val="20"/>
          <w:shd w:val="clear" w:color="050000" w:fill="auto"/>
        </w:rPr>
        <w:t xml:space="preserve"> or substituting specific </w:t>
      </w:r>
      <w:r w:rsidR="00973A6A">
        <w:rPr>
          <w:rFonts w:ascii="Arial" w:eastAsia="Arial" w:hAnsi="Arial" w:cs="Arial"/>
          <w:sz w:val="20"/>
          <w:shd w:val="clear" w:color="050000" w:fill="auto"/>
        </w:rPr>
        <w:t>snacks</w:t>
      </w:r>
      <w:r w:rsidRPr="00EB6882">
        <w:rPr>
          <w:rFonts w:ascii="Arial" w:eastAsia="Arial" w:hAnsi="Arial" w:cs="Arial"/>
          <w:sz w:val="20"/>
          <w:shd w:val="clear" w:color="050000" w:fill="auto"/>
        </w:rPr>
        <w:t xml:space="preserve"> on the current </w:t>
      </w:r>
      <w:r w:rsidR="00903ED6">
        <w:rPr>
          <w:rFonts w:ascii="Arial" w:eastAsia="Arial" w:hAnsi="Arial" w:cs="Arial"/>
          <w:sz w:val="20"/>
          <w:shd w:val="clear" w:color="050000" w:fill="auto"/>
        </w:rPr>
        <w:t>Pre-school</w:t>
      </w:r>
      <w:r w:rsidRPr="00EB6882">
        <w:rPr>
          <w:rFonts w:ascii="Arial" w:eastAsia="Arial" w:hAnsi="Arial" w:cs="Arial"/>
          <w:sz w:val="20"/>
          <w:shd w:val="clear" w:color="050000" w:fill="auto"/>
        </w:rPr>
        <w:t xml:space="preserve"> menu.</w:t>
      </w:r>
    </w:p>
    <w:p w:rsidR="00400B23" w:rsidRDefault="00400B23" w:rsidP="00972DDA">
      <w:pPr>
        <w:pStyle w:val="ListParagraph"/>
        <w:numPr>
          <w:ilvl w:val="0"/>
          <w:numId w:val="8"/>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Food sharing between child</w:t>
      </w:r>
      <w:r w:rsidR="00F3192B">
        <w:rPr>
          <w:rFonts w:ascii="Arial" w:eastAsia="Arial" w:hAnsi="Arial" w:cs="Arial"/>
          <w:sz w:val="20"/>
          <w:shd w:val="clear" w:color="050000" w:fill="auto"/>
        </w:rPr>
        <w:t xml:space="preserve">ren </w:t>
      </w:r>
      <w:r>
        <w:rPr>
          <w:rFonts w:ascii="Arial" w:eastAsia="Arial" w:hAnsi="Arial" w:cs="Arial"/>
          <w:sz w:val="20"/>
          <w:shd w:val="clear" w:color="050000" w:fill="auto"/>
        </w:rPr>
        <w:t>is not permitted and staff will enforce this measure.</w:t>
      </w:r>
    </w:p>
    <w:p w:rsidR="0019521E" w:rsidRDefault="0019521E" w:rsidP="00972DDA">
      <w:pPr>
        <w:pStyle w:val="ListParagraph"/>
        <w:numPr>
          <w:ilvl w:val="0"/>
          <w:numId w:val="8"/>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To ensure that everyone involved in the child’s care is aware of any allergies and what to do in the event of an allergic reaction, a </w:t>
      </w:r>
      <w:r w:rsidR="0051436F">
        <w:rPr>
          <w:rFonts w:ascii="Arial" w:eastAsia="Arial" w:hAnsi="Arial" w:cs="Arial"/>
          <w:sz w:val="20"/>
          <w:shd w:val="clear" w:color="050000" w:fill="auto"/>
        </w:rPr>
        <w:t>care plan</w:t>
      </w:r>
      <w:r>
        <w:rPr>
          <w:rFonts w:ascii="Arial" w:eastAsia="Arial" w:hAnsi="Arial" w:cs="Arial"/>
          <w:sz w:val="20"/>
          <w:shd w:val="clear" w:color="050000" w:fill="auto"/>
        </w:rPr>
        <w:t xml:space="preserve"> will be created for the individual child. This will be completed in partnership with </w:t>
      </w:r>
      <w:r w:rsidR="00A1678E">
        <w:rPr>
          <w:rFonts w:ascii="Arial" w:eastAsia="Arial" w:hAnsi="Arial" w:cs="Arial"/>
          <w:sz w:val="20"/>
          <w:shd w:val="clear" w:color="050000" w:fill="auto"/>
        </w:rPr>
        <w:t xml:space="preserve">the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w:t>
      </w:r>
      <w:r>
        <w:rPr>
          <w:rFonts w:ascii="Arial" w:eastAsia="Arial" w:hAnsi="Arial" w:cs="Arial"/>
          <w:sz w:val="20"/>
          <w:shd w:val="clear" w:color="050000" w:fill="auto"/>
        </w:rPr>
        <w:t xml:space="preserve"> and health care professionals. The plan will include:</w:t>
      </w:r>
    </w:p>
    <w:p w:rsidR="0019521E" w:rsidRDefault="0019521E" w:rsidP="00972DDA">
      <w:pPr>
        <w:pStyle w:val="ListParagraph"/>
        <w:numPr>
          <w:ilvl w:val="0"/>
          <w:numId w:val="93"/>
        </w:numPr>
        <w:spacing w:afterLines="60" w:after="144" w:line="240" w:lineRule="auto"/>
        <w:ind w:left="284" w:firstLine="567"/>
        <w:contextualSpacing/>
        <w:jc w:val="left"/>
        <w:rPr>
          <w:rFonts w:ascii="Arial" w:eastAsia="Arial" w:hAnsi="Arial" w:cs="Arial"/>
          <w:sz w:val="20"/>
          <w:shd w:val="clear" w:color="050000" w:fill="auto"/>
        </w:rPr>
      </w:pPr>
      <w:r>
        <w:rPr>
          <w:rFonts w:ascii="Arial" w:eastAsia="Arial" w:hAnsi="Arial" w:cs="Arial"/>
          <w:sz w:val="20"/>
          <w:shd w:val="clear" w:color="050000" w:fill="auto"/>
        </w:rPr>
        <w:t>Child’s name</w:t>
      </w:r>
    </w:p>
    <w:p w:rsidR="0019521E" w:rsidRDefault="0019521E" w:rsidP="00972DDA">
      <w:pPr>
        <w:pStyle w:val="ListParagraph"/>
        <w:numPr>
          <w:ilvl w:val="0"/>
          <w:numId w:val="93"/>
        </w:numPr>
        <w:spacing w:afterLines="60" w:after="144" w:line="240" w:lineRule="auto"/>
        <w:ind w:left="284" w:firstLine="567"/>
        <w:contextualSpacing/>
        <w:jc w:val="left"/>
        <w:rPr>
          <w:rFonts w:ascii="Arial" w:eastAsia="Arial" w:hAnsi="Arial" w:cs="Arial"/>
          <w:sz w:val="20"/>
          <w:shd w:val="clear" w:color="050000" w:fill="auto"/>
        </w:rPr>
      </w:pPr>
      <w:r>
        <w:rPr>
          <w:rFonts w:ascii="Arial" w:eastAsia="Arial" w:hAnsi="Arial" w:cs="Arial"/>
          <w:sz w:val="20"/>
          <w:shd w:val="clear" w:color="050000" w:fill="auto"/>
        </w:rPr>
        <w:t>Date of birth</w:t>
      </w:r>
    </w:p>
    <w:p w:rsidR="0019521E" w:rsidRDefault="001871E0" w:rsidP="00972DDA">
      <w:pPr>
        <w:pStyle w:val="ListParagraph"/>
        <w:numPr>
          <w:ilvl w:val="0"/>
          <w:numId w:val="93"/>
        </w:numPr>
        <w:spacing w:afterLines="60" w:after="144" w:line="240" w:lineRule="auto"/>
        <w:ind w:left="284" w:firstLine="567"/>
        <w:contextualSpacing/>
        <w:jc w:val="left"/>
        <w:rPr>
          <w:rFonts w:ascii="Arial" w:eastAsia="Arial" w:hAnsi="Arial" w:cs="Arial"/>
          <w:sz w:val="20"/>
          <w:shd w:val="clear" w:color="050000" w:fill="auto"/>
        </w:rPr>
      </w:pPr>
      <w:r>
        <w:rPr>
          <w:rFonts w:ascii="Arial" w:eastAsia="Arial" w:hAnsi="Arial" w:cs="Arial"/>
          <w:sz w:val="20"/>
          <w:shd w:val="clear" w:color="050000" w:fill="auto"/>
        </w:rPr>
        <w:t>Parent</w:t>
      </w:r>
      <w:r w:rsidR="001659BD">
        <w:rPr>
          <w:rFonts w:ascii="Arial" w:eastAsia="Arial" w:hAnsi="Arial" w:cs="Arial"/>
          <w:sz w:val="20"/>
          <w:shd w:val="clear" w:color="050000" w:fill="auto"/>
        </w:rPr>
        <w:t>/guardian</w:t>
      </w:r>
      <w:r w:rsidR="0019521E">
        <w:rPr>
          <w:rFonts w:ascii="Arial" w:eastAsia="Arial" w:hAnsi="Arial" w:cs="Arial"/>
          <w:sz w:val="20"/>
          <w:shd w:val="clear" w:color="050000" w:fill="auto"/>
        </w:rPr>
        <w:t xml:space="preserve"> emergency contact details</w:t>
      </w:r>
    </w:p>
    <w:p w:rsidR="0019521E" w:rsidRDefault="0019521E" w:rsidP="00972DDA">
      <w:pPr>
        <w:pStyle w:val="ListParagraph"/>
        <w:numPr>
          <w:ilvl w:val="0"/>
          <w:numId w:val="93"/>
        </w:numPr>
        <w:spacing w:afterLines="60" w:after="144" w:line="240" w:lineRule="auto"/>
        <w:ind w:left="284" w:firstLine="567"/>
        <w:contextualSpacing/>
        <w:jc w:val="left"/>
        <w:rPr>
          <w:rFonts w:ascii="Arial" w:eastAsia="Arial" w:hAnsi="Arial" w:cs="Arial"/>
          <w:sz w:val="20"/>
          <w:shd w:val="clear" w:color="050000" w:fill="auto"/>
        </w:rPr>
      </w:pPr>
      <w:r>
        <w:rPr>
          <w:rFonts w:ascii="Arial" w:eastAsia="Arial" w:hAnsi="Arial" w:cs="Arial"/>
          <w:sz w:val="20"/>
          <w:shd w:val="clear" w:color="050000" w:fill="auto"/>
        </w:rPr>
        <w:t>Photograph of the child</w:t>
      </w:r>
    </w:p>
    <w:p w:rsidR="0019521E" w:rsidRDefault="0019521E" w:rsidP="00972DDA">
      <w:pPr>
        <w:pStyle w:val="ListParagraph"/>
        <w:numPr>
          <w:ilvl w:val="0"/>
          <w:numId w:val="93"/>
        </w:numPr>
        <w:spacing w:afterLines="60" w:after="144" w:line="240" w:lineRule="auto"/>
        <w:ind w:left="284" w:firstLine="567"/>
        <w:contextualSpacing/>
        <w:jc w:val="left"/>
        <w:rPr>
          <w:rFonts w:ascii="Arial" w:eastAsia="Arial" w:hAnsi="Arial" w:cs="Arial"/>
          <w:sz w:val="20"/>
          <w:shd w:val="clear" w:color="050000" w:fill="auto"/>
        </w:rPr>
      </w:pPr>
      <w:r>
        <w:rPr>
          <w:rFonts w:ascii="Arial" w:eastAsia="Arial" w:hAnsi="Arial" w:cs="Arial"/>
          <w:sz w:val="20"/>
          <w:shd w:val="clear" w:color="050000" w:fill="auto"/>
        </w:rPr>
        <w:t>GP contact details</w:t>
      </w:r>
    </w:p>
    <w:p w:rsidR="0019521E" w:rsidRDefault="0019521E" w:rsidP="00972DDA">
      <w:pPr>
        <w:pStyle w:val="ListParagraph"/>
        <w:numPr>
          <w:ilvl w:val="0"/>
          <w:numId w:val="93"/>
        </w:numPr>
        <w:spacing w:afterLines="60" w:after="144" w:line="240" w:lineRule="auto"/>
        <w:ind w:left="284" w:firstLine="567"/>
        <w:contextualSpacing/>
        <w:jc w:val="left"/>
        <w:rPr>
          <w:rFonts w:ascii="Arial" w:eastAsia="Arial" w:hAnsi="Arial" w:cs="Arial"/>
          <w:sz w:val="20"/>
          <w:shd w:val="clear" w:color="050000" w:fill="auto"/>
        </w:rPr>
      </w:pPr>
      <w:r>
        <w:rPr>
          <w:rFonts w:ascii="Arial" w:eastAsia="Arial" w:hAnsi="Arial" w:cs="Arial"/>
          <w:sz w:val="20"/>
          <w:shd w:val="clear" w:color="050000" w:fill="auto"/>
        </w:rPr>
        <w:t>List of specific allergies and what to avoid</w:t>
      </w:r>
    </w:p>
    <w:p w:rsidR="0019521E" w:rsidRDefault="0019521E" w:rsidP="00972DDA">
      <w:pPr>
        <w:pStyle w:val="ListParagraph"/>
        <w:numPr>
          <w:ilvl w:val="0"/>
          <w:numId w:val="93"/>
        </w:numPr>
        <w:spacing w:afterLines="60" w:after="144" w:line="240" w:lineRule="auto"/>
        <w:ind w:left="284" w:firstLine="567"/>
        <w:contextualSpacing/>
        <w:jc w:val="left"/>
        <w:rPr>
          <w:rFonts w:ascii="Arial" w:eastAsia="Arial" w:hAnsi="Arial" w:cs="Arial"/>
          <w:sz w:val="20"/>
          <w:shd w:val="clear" w:color="050000" w:fill="auto"/>
        </w:rPr>
      </w:pPr>
      <w:r>
        <w:rPr>
          <w:rFonts w:ascii="Arial" w:eastAsia="Arial" w:hAnsi="Arial" w:cs="Arial"/>
          <w:sz w:val="20"/>
          <w:shd w:val="clear" w:color="050000" w:fill="auto"/>
        </w:rPr>
        <w:t>List of possible symptoms</w:t>
      </w:r>
    </w:p>
    <w:p w:rsidR="0019521E" w:rsidRDefault="0019521E" w:rsidP="00972DDA">
      <w:pPr>
        <w:pStyle w:val="ListParagraph"/>
        <w:numPr>
          <w:ilvl w:val="0"/>
          <w:numId w:val="93"/>
        </w:numPr>
        <w:spacing w:afterLines="60" w:after="144" w:line="240" w:lineRule="auto"/>
        <w:ind w:left="284" w:firstLine="567"/>
        <w:contextualSpacing/>
        <w:jc w:val="left"/>
        <w:rPr>
          <w:rFonts w:ascii="Arial" w:eastAsia="Arial" w:hAnsi="Arial" w:cs="Arial"/>
          <w:sz w:val="20"/>
          <w:shd w:val="clear" w:color="050000" w:fill="auto"/>
        </w:rPr>
      </w:pPr>
      <w:r>
        <w:rPr>
          <w:rFonts w:ascii="Arial" w:eastAsia="Arial" w:hAnsi="Arial" w:cs="Arial"/>
          <w:sz w:val="20"/>
          <w:shd w:val="clear" w:color="050000" w:fill="auto"/>
        </w:rPr>
        <w:t>Prescribed medication</w:t>
      </w:r>
    </w:p>
    <w:p w:rsidR="0019521E" w:rsidRDefault="0019521E" w:rsidP="00972DDA">
      <w:pPr>
        <w:pStyle w:val="ListParagraph"/>
        <w:numPr>
          <w:ilvl w:val="0"/>
          <w:numId w:val="93"/>
        </w:numPr>
        <w:spacing w:afterLines="60" w:after="144" w:line="240" w:lineRule="auto"/>
        <w:ind w:left="284" w:firstLine="567"/>
        <w:contextualSpacing/>
        <w:jc w:val="left"/>
        <w:rPr>
          <w:rFonts w:ascii="Arial" w:eastAsia="Arial" w:hAnsi="Arial" w:cs="Arial"/>
          <w:sz w:val="20"/>
          <w:shd w:val="clear" w:color="050000" w:fill="auto"/>
        </w:rPr>
      </w:pPr>
      <w:r>
        <w:rPr>
          <w:rFonts w:ascii="Arial" w:eastAsia="Arial" w:hAnsi="Arial" w:cs="Arial"/>
          <w:sz w:val="20"/>
          <w:shd w:val="clear" w:color="050000" w:fill="auto"/>
        </w:rPr>
        <w:t>Frequency of treatment/ dosage/ who should administer treatment</w:t>
      </w:r>
    </w:p>
    <w:p w:rsidR="0019521E" w:rsidRDefault="0019521E" w:rsidP="00972DDA">
      <w:pPr>
        <w:pStyle w:val="ListParagraph"/>
        <w:numPr>
          <w:ilvl w:val="0"/>
          <w:numId w:val="93"/>
        </w:numPr>
        <w:spacing w:afterLines="60" w:after="144" w:line="240" w:lineRule="auto"/>
        <w:ind w:left="284" w:firstLine="567"/>
        <w:contextualSpacing/>
        <w:jc w:val="left"/>
        <w:rPr>
          <w:rFonts w:ascii="Arial" w:eastAsia="Arial" w:hAnsi="Arial" w:cs="Arial"/>
          <w:sz w:val="20"/>
          <w:shd w:val="clear" w:color="050000" w:fill="auto"/>
        </w:rPr>
      </w:pPr>
      <w:r>
        <w:rPr>
          <w:rFonts w:ascii="Arial" w:eastAsia="Arial" w:hAnsi="Arial" w:cs="Arial"/>
          <w:sz w:val="20"/>
          <w:shd w:val="clear" w:color="050000" w:fill="auto"/>
        </w:rPr>
        <w:t>Location and storage of medication</w:t>
      </w:r>
    </w:p>
    <w:p w:rsidR="00930AC7" w:rsidRDefault="00930AC7" w:rsidP="00972DDA">
      <w:pPr>
        <w:pStyle w:val="ListParagraph"/>
        <w:numPr>
          <w:ilvl w:val="0"/>
          <w:numId w:val="93"/>
        </w:numPr>
        <w:spacing w:afterLines="60" w:after="144" w:line="240" w:lineRule="auto"/>
        <w:ind w:left="284" w:firstLine="567"/>
        <w:contextualSpacing/>
        <w:jc w:val="left"/>
        <w:rPr>
          <w:rFonts w:ascii="Arial" w:eastAsia="Arial" w:hAnsi="Arial" w:cs="Arial"/>
          <w:sz w:val="20"/>
          <w:shd w:val="clear" w:color="050000" w:fill="auto"/>
        </w:rPr>
      </w:pPr>
      <w:r>
        <w:rPr>
          <w:rFonts w:ascii="Arial" w:eastAsia="Arial" w:hAnsi="Arial" w:cs="Arial"/>
          <w:sz w:val="20"/>
          <w:shd w:val="clear" w:color="050000" w:fill="auto"/>
        </w:rPr>
        <w:t>Procedure for storage and administration on outings and trips</w:t>
      </w:r>
    </w:p>
    <w:p w:rsidR="0019521E" w:rsidRDefault="0019521E" w:rsidP="00972DDA">
      <w:pPr>
        <w:pStyle w:val="ListParagraph"/>
        <w:numPr>
          <w:ilvl w:val="0"/>
          <w:numId w:val="93"/>
        </w:numPr>
        <w:spacing w:afterLines="60" w:after="144" w:line="240" w:lineRule="auto"/>
        <w:ind w:left="284" w:firstLine="567"/>
        <w:contextualSpacing/>
        <w:jc w:val="left"/>
        <w:rPr>
          <w:rFonts w:ascii="Arial" w:eastAsia="Arial" w:hAnsi="Arial" w:cs="Arial"/>
          <w:sz w:val="20"/>
          <w:shd w:val="clear" w:color="050000" w:fill="auto"/>
        </w:rPr>
      </w:pPr>
      <w:r>
        <w:rPr>
          <w:rFonts w:ascii="Arial" w:eastAsia="Arial" w:hAnsi="Arial" w:cs="Arial"/>
          <w:sz w:val="20"/>
          <w:shd w:val="clear" w:color="050000" w:fill="auto"/>
        </w:rPr>
        <w:t>Details of emergency procedures</w:t>
      </w:r>
    </w:p>
    <w:p w:rsidR="0019521E" w:rsidRDefault="0019521E" w:rsidP="00972DDA">
      <w:pPr>
        <w:pStyle w:val="ListParagraph"/>
        <w:numPr>
          <w:ilvl w:val="0"/>
          <w:numId w:val="93"/>
        </w:numPr>
        <w:spacing w:afterLines="60" w:after="144" w:line="240" w:lineRule="auto"/>
        <w:ind w:left="284" w:firstLine="567"/>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List of </w:t>
      </w:r>
      <w:r w:rsidR="0051436F">
        <w:rPr>
          <w:rFonts w:ascii="Arial" w:eastAsia="Arial" w:hAnsi="Arial" w:cs="Arial"/>
          <w:sz w:val="20"/>
          <w:shd w:val="clear" w:color="050000" w:fill="auto"/>
        </w:rPr>
        <w:t xml:space="preserve">allergy related </w:t>
      </w:r>
      <w:r>
        <w:rPr>
          <w:rFonts w:ascii="Arial" w:eastAsia="Arial" w:hAnsi="Arial" w:cs="Arial"/>
          <w:sz w:val="20"/>
          <w:shd w:val="clear" w:color="050000" w:fill="auto"/>
        </w:rPr>
        <w:t>staff training including date of most recent training</w:t>
      </w:r>
    </w:p>
    <w:p w:rsidR="0019521E" w:rsidRDefault="001871E0" w:rsidP="00972DDA">
      <w:pPr>
        <w:pStyle w:val="ListParagraph"/>
        <w:numPr>
          <w:ilvl w:val="0"/>
          <w:numId w:val="93"/>
        </w:numPr>
        <w:spacing w:afterLines="60" w:after="144" w:line="240" w:lineRule="auto"/>
        <w:ind w:left="284" w:firstLine="567"/>
        <w:contextualSpacing/>
        <w:jc w:val="left"/>
        <w:rPr>
          <w:rFonts w:ascii="Arial" w:eastAsia="Arial" w:hAnsi="Arial" w:cs="Arial"/>
          <w:sz w:val="20"/>
          <w:shd w:val="clear" w:color="050000" w:fill="auto"/>
        </w:rPr>
      </w:pPr>
      <w:r>
        <w:rPr>
          <w:rFonts w:ascii="Arial" w:eastAsia="Arial" w:hAnsi="Arial" w:cs="Arial"/>
          <w:sz w:val="20"/>
          <w:shd w:val="clear" w:color="050000" w:fill="auto"/>
        </w:rPr>
        <w:t>Parent</w:t>
      </w:r>
      <w:r w:rsidR="001659BD">
        <w:rPr>
          <w:rFonts w:ascii="Arial" w:eastAsia="Arial" w:hAnsi="Arial" w:cs="Arial"/>
          <w:sz w:val="20"/>
          <w:shd w:val="clear" w:color="050000" w:fill="auto"/>
        </w:rPr>
        <w:t>/guardian</w:t>
      </w:r>
      <w:r w:rsidR="0019521E">
        <w:rPr>
          <w:rFonts w:ascii="Arial" w:eastAsia="Arial" w:hAnsi="Arial" w:cs="Arial"/>
          <w:sz w:val="20"/>
          <w:shd w:val="clear" w:color="050000" w:fill="auto"/>
        </w:rPr>
        <w:t xml:space="preserve"> consent</w:t>
      </w:r>
    </w:p>
    <w:p w:rsidR="0019521E" w:rsidRDefault="0019521E" w:rsidP="00972DDA">
      <w:pPr>
        <w:pStyle w:val="ListParagraph"/>
        <w:numPr>
          <w:ilvl w:val="0"/>
          <w:numId w:val="93"/>
        </w:numPr>
        <w:spacing w:afterLines="60" w:after="144" w:line="240" w:lineRule="auto"/>
        <w:ind w:left="284" w:firstLine="567"/>
        <w:contextualSpacing/>
        <w:jc w:val="left"/>
        <w:rPr>
          <w:rFonts w:ascii="Arial" w:eastAsia="Arial" w:hAnsi="Arial" w:cs="Arial"/>
          <w:sz w:val="20"/>
          <w:shd w:val="clear" w:color="050000" w:fill="auto"/>
        </w:rPr>
      </w:pPr>
      <w:r>
        <w:rPr>
          <w:rFonts w:ascii="Arial" w:eastAsia="Arial" w:hAnsi="Arial" w:cs="Arial"/>
          <w:sz w:val="20"/>
          <w:shd w:val="clear" w:color="050000" w:fill="auto"/>
        </w:rPr>
        <w:t>Review date</w:t>
      </w:r>
      <w:r w:rsidR="00AA5D6F">
        <w:rPr>
          <w:rFonts w:ascii="Arial" w:eastAsia="Arial" w:hAnsi="Arial" w:cs="Arial"/>
          <w:sz w:val="20"/>
          <w:shd w:val="clear" w:color="050000" w:fill="auto"/>
        </w:rPr>
        <w:t>.</w:t>
      </w:r>
    </w:p>
    <w:p w:rsidR="00184B82" w:rsidRDefault="00AA51C6" w:rsidP="00972DDA">
      <w:pPr>
        <w:pStyle w:val="ListParagraph"/>
        <w:numPr>
          <w:ilvl w:val="0"/>
          <w:numId w:val="8"/>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The</w:t>
      </w:r>
      <w:r w:rsidR="00184B82">
        <w:rPr>
          <w:rFonts w:ascii="Arial" w:eastAsia="Arial" w:hAnsi="Arial" w:cs="Arial"/>
          <w:sz w:val="20"/>
          <w:shd w:val="clear" w:color="050000" w:fill="auto"/>
        </w:rPr>
        <w:t xml:space="preserve"> </w:t>
      </w:r>
      <w:r w:rsidR="0051436F">
        <w:rPr>
          <w:rFonts w:ascii="Arial" w:eastAsia="Arial" w:hAnsi="Arial" w:cs="Arial"/>
          <w:sz w:val="20"/>
          <w:shd w:val="clear" w:color="050000" w:fill="auto"/>
        </w:rPr>
        <w:t xml:space="preserve">care plan </w:t>
      </w:r>
      <w:r w:rsidR="00184B82">
        <w:rPr>
          <w:rFonts w:ascii="Arial" w:eastAsia="Arial" w:hAnsi="Arial" w:cs="Arial"/>
          <w:sz w:val="20"/>
          <w:shd w:val="clear" w:color="050000" w:fill="auto"/>
        </w:rPr>
        <w:t xml:space="preserve">will be reviewed every term or sooner if required by the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w:t>
      </w:r>
      <w:r w:rsidR="00184B82">
        <w:rPr>
          <w:rFonts w:ascii="Arial" w:eastAsia="Arial" w:hAnsi="Arial" w:cs="Arial"/>
          <w:sz w:val="20"/>
          <w:shd w:val="clear" w:color="050000" w:fill="auto"/>
        </w:rPr>
        <w:t xml:space="preserve"> or </w:t>
      </w:r>
      <w:r w:rsidR="00C10FC0">
        <w:rPr>
          <w:rFonts w:ascii="Arial" w:eastAsia="Arial" w:hAnsi="Arial" w:cs="Arial"/>
          <w:sz w:val="20"/>
          <w:shd w:val="clear" w:color="050000" w:fill="auto"/>
        </w:rPr>
        <w:t>M</w:t>
      </w:r>
      <w:r w:rsidR="00184B82">
        <w:rPr>
          <w:rFonts w:ascii="Arial" w:eastAsia="Arial" w:hAnsi="Arial" w:cs="Arial"/>
          <w:sz w:val="20"/>
          <w:shd w:val="clear" w:color="050000" w:fill="auto"/>
        </w:rPr>
        <w:t xml:space="preserve">anager. This plan is </w:t>
      </w:r>
      <w:r w:rsidR="00AA5D6F">
        <w:rPr>
          <w:rFonts w:ascii="Arial" w:eastAsia="Arial" w:hAnsi="Arial" w:cs="Arial"/>
          <w:sz w:val="20"/>
          <w:shd w:val="clear" w:color="050000" w:fill="auto"/>
        </w:rPr>
        <w:t xml:space="preserve">then </w:t>
      </w:r>
      <w:r w:rsidR="00184B82">
        <w:rPr>
          <w:rFonts w:ascii="Arial" w:eastAsia="Arial" w:hAnsi="Arial" w:cs="Arial"/>
          <w:sz w:val="20"/>
          <w:shd w:val="clear" w:color="050000" w:fill="auto"/>
        </w:rPr>
        <w:t>shared with all staff.</w:t>
      </w:r>
    </w:p>
    <w:p w:rsidR="00142C49" w:rsidRDefault="00142C49" w:rsidP="00972DDA">
      <w:pPr>
        <w:pStyle w:val="ListParagraph"/>
        <w:numPr>
          <w:ilvl w:val="0"/>
          <w:numId w:val="8"/>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A list of all children </w:t>
      </w:r>
      <w:r w:rsidR="0019521E">
        <w:rPr>
          <w:rFonts w:ascii="Arial" w:eastAsia="Arial" w:hAnsi="Arial" w:cs="Arial"/>
          <w:sz w:val="20"/>
          <w:shd w:val="clear" w:color="050000" w:fill="auto"/>
        </w:rPr>
        <w:t xml:space="preserve">and their </w:t>
      </w:r>
      <w:r>
        <w:rPr>
          <w:rFonts w:ascii="Arial" w:eastAsia="Arial" w:hAnsi="Arial" w:cs="Arial"/>
          <w:sz w:val="20"/>
          <w:shd w:val="clear" w:color="050000" w:fill="auto"/>
        </w:rPr>
        <w:t xml:space="preserve">allergies with a recent headshot photograph will be displayed </w:t>
      </w:r>
      <w:r w:rsidR="000324CD">
        <w:rPr>
          <w:rFonts w:ascii="Arial" w:eastAsia="Arial" w:hAnsi="Arial" w:cs="Arial"/>
          <w:sz w:val="20"/>
          <w:shd w:val="clear" w:color="050000" w:fill="auto"/>
        </w:rPr>
        <w:t>on the wall in the snack area</w:t>
      </w:r>
      <w:r>
        <w:rPr>
          <w:rFonts w:ascii="Arial" w:eastAsia="Arial" w:hAnsi="Arial" w:cs="Arial"/>
          <w:sz w:val="20"/>
          <w:shd w:val="clear" w:color="050000" w:fill="auto"/>
        </w:rPr>
        <w:t xml:space="preserve">; after </w:t>
      </w:r>
      <w:r w:rsidR="001871E0">
        <w:rPr>
          <w:rFonts w:ascii="Arial" w:eastAsia="Arial" w:hAnsi="Arial" w:cs="Arial"/>
          <w:sz w:val="20"/>
          <w:shd w:val="clear" w:color="050000" w:fill="auto"/>
        </w:rPr>
        <w:t>parent</w:t>
      </w:r>
      <w:r w:rsidR="00AA5D6F">
        <w:rPr>
          <w:rFonts w:ascii="Arial" w:eastAsia="Arial" w:hAnsi="Arial" w:cs="Arial"/>
          <w:sz w:val="20"/>
          <w:shd w:val="clear" w:color="050000" w:fill="auto"/>
        </w:rPr>
        <w:t>/guardian</w:t>
      </w:r>
      <w:r>
        <w:rPr>
          <w:rFonts w:ascii="Arial" w:eastAsia="Arial" w:hAnsi="Arial" w:cs="Arial"/>
          <w:sz w:val="20"/>
          <w:shd w:val="clear" w:color="050000" w:fill="auto"/>
        </w:rPr>
        <w:t xml:space="preserve"> permission has been given.</w:t>
      </w:r>
    </w:p>
    <w:p w:rsidR="00421412" w:rsidRDefault="00A1678E" w:rsidP="00972DDA">
      <w:pPr>
        <w:pStyle w:val="ListParagraph"/>
        <w:numPr>
          <w:ilvl w:val="0"/>
          <w:numId w:val="8"/>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The p</w:t>
      </w:r>
      <w:r w:rsidR="001871E0">
        <w:rPr>
          <w:rFonts w:ascii="Arial" w:eastAsia="Arial" w:hAnsi="Arial" w:cs="Arial"/>
          <w:sz w:val="20"/>
          <w:shd w:val="clear" w:color="050000" w:fill="auto"/>
        </w:rPr>
        <w:t>arent</w:t>
      </w:r>
      <w:r w:rsidR="001D376F">
        <w:rPr>
          <w:rFonts w:ascii="Arial" w:eastAsia="Arial" w:hAnsi="Arial" w:cs="Arial"/>
          <w:sz w:val="20"/>
          <w:shd w:val="clear" w:color="050000" w:fill="auto"/>
        </w:rPr>
        <w:t xml:space="preserve">/guardian are asked to supply a minimum of two adrenaline auto-injectors to be stored at </w:t>
      </w:r>
      <w:r w:rsidR="00903ED6">
        <w:rPr>
          <w:rFonts w:ascii="Arial" w:eastAsia="Arial" w:hAnsi="Arial" w:cs="Arial"/>
          <w:sz w:val="20"/>
          <w:shd w:val="clear" w:color="050000" w:fill="auto"/>
        </w:rPr>
        <w:t>Pre-school</w:t>
      </w:r>
      <w:r w:rsidR="001D376F">
        <w:rPr>
          <w:rFonts w:ascii="Arial" w:eastAsia="Arial" w:hAnsi="Arial" w:cs="Arial"/>
          <w:sz w:val="20"/>
          <w:shd w:val="clear" w:color="050000" w:fill="auto"/>
        </w:rPr>
        <w:t>.</w:t>
      </w:r>
    </w:p>
    <w:p w:rsidR="001D376F" w:rsidRPr="00142C49" w:rsidRDefault="001D376F" w:rsidP="00972DDA">
      <w:pPr>
        <w:pStyle w:val="ListParagraph"/>
        <w:numPr>
          <w:ilvl w:val="0"/>
          <w:numId w:val="8"/>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The adrenaline auto-injectors will be stored in </w:t>
      </w:r>
      <w:r w:rsidR="00C87712" w:rsidRPr="00C87712">
        <w:rPr>
          <w:rFonts w:ascii="Arial" w:eastAsia="Arial" w:hAnsi="Arial" w:cs="Arial"/>
          <w:sz w:val="20"/>
          <w:shd w:val="clear" w:color="050000" w:fill="auto"/>
        </w:rPr>
        <w:t>a kitchen cupboard out of the reach of children.</w:t>
      </w:r>
    </w:p>
    <w:p w:rsidR="00EB6882" w:rsidRDefault="00EB6882" w:rsidP="00972DDA">
      <w:pPr>
        <w:pStyle w:val="ListParagraph"/>
        <w:numPr>
          <w:ilvl w:val="0"/>
          <w:numId w:val="8"/>
        </w:numPr>
        <w:spacing w:afterLines="60" w:after="144" w:line="240" w:lineRule="auto"/>
        <w:ind w:left="851" w:hanging="284"/>
        <w:contextualSpacing/>
        <w:jc w:val="left"/>
        <w:rPr>
          <w:rFonts w:ascii="Arial" w:eastAsia="Arial" w:hAnsi="Arial" w:cs="Arial"/>
          <w:sz w:val="20"/>
          <w:shd w:val="clear" w:color="050000" w:fill="auto"/>
        </w:rPr>
      </w:pPr>
      <w:r w:rsidRPr="00EB6882">
        <w:rPr>
          <w:rFonts w:ascii="Arial" w:eastAsia="Arial" w:hAnsi="Arial" w:cs="Arial"/>
          <w:sz w:val="20"/>
          <w:shd w:val="clear" w:color="050000" w:fill="auto"/>
        </w:rPr>
        <w:t xml:space="preserve">All food prepared for a child with a specific allergy is prepared in an area where there is </w:t>
      </w:r>
      <w:r w:rsidR="00AA5D6F">
        <w:rPr>
          <w:rFonts w:ascii="Arial" w:eastAsia="Arial" w:hAnsi="Arial" w:cs="Arial"/>
          <w:sz w:val="20"/>
          <w:shd w:val="clear" w:color="050000" w:fill="auto"/>
        </w:rPr>
        <w:t xml:space="preserve">limited </w:t>
      </w:r>
      <w:r w:rsidRPr="00EB6882">
        <w:rPr>
          <w:rFonts w:ascii="Arial" w:eastAsia="Arial" w:hAnsi="Arial" w:cs="Arial"/>
          <w:sz w:val="20"/>
          <w:shd w:val="clear" w:color="050000" w:fill="auto"/>
        </w:rPr>
        <w:t xml:space="preserve">chance of contamination and served </w:t>
      </w:r>
      <w:r w:rsidR="00AA5D6F">
        <w:rPr>
          <w:rFonts w:ascii="Arial" w:eastAsia="Arial" w:hAnsi="Arial" w:cs="Arial"/>
          <w:sz w:val="20"/>
          <w:shd w:val="clear" w:color="050000" w:fill="auto"/>
        </w:rPr>
        <w:t>in manner</w:t>
      </w:r>
      <w:r w:rsidRPr="00EB6882">
        <w:rPr>
          <w:rFonts w:ascii="Arial" w:eastAsia="Arial" w:hAnsi="Arial" w:cs="Arial"/>
          <w:sz w:val="20"/>
          <w:shd w:val="clear" w:color="050000" w:fill="auto"/>
        </w:rPr>
        <w:t xml:space="preserve"> that has not been in contact with the specific food type e.g.</w:t>
      </w:r>
      <w:r>
        <w:rPr>
          <w:rFonts w:ascii="Arial" w:eastAsia="Arial" w:hAnsi="Arial" w:cs="Arial"/>
          <w:sz w:val="20"/>
          <w:shd w:val="clear" w:color="050000" w:fill="auto"/>
        </w:rPr>
        <w:t xml:space="preserve"> </w:t>
      </w:r>
      <w:r w:rsidRPr="00EB6882">
        <w:rPr>
          <w:rFonts w:ascii="Arial" w:eastAsia="Arial" w:hAnsi="Arial" w:cs="Arial"/>
          <w:sz w:val="20"/>
          <w:shd w:val="clear" w:color="050000" w:fill="auto"/>
        </w:rPr>
        <w:t>eggs</w:t>
      </w:r>
    </w:p>
    <w:p w:rsidR="0019521E" w:rsidRDefault="0019521E" w:rsidP="00972DDA">
      <w:pPr>
        <w:pStyle w:val="ListParagraph"/>
        <w:numPr>
          <w:ilvl w:val="0"/>
          <w:numId w:val="8"/>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We ensure cross-contamination is avoided by maintaining good </w:t>
      </w:r>
      <w:r w:rsidR="00AA51C6">
        <w:rPr>
          <w:rFonts w:ascii="Arial" w:eastAsia="Arial" w:hAnsi="Arial" w:cs="Arial"/>
          <w:sz w:val="20"/>
          <w:shd w:val="clear" w:color="050000" w:fill="auto"/>
        </w:rPr>
        <w:t xml:space="preserve">food hygiene standards at all times and ensure there is a clear separation and labelling of ingredients. </w:t>
      </w:r>
    </w:p>
    <w:p w:rsidR="00184B82" w:rsidRDefault="00184B82" w:rsidP="00972DDA">
      <w:pPr>
        <w:pStyle w:val="ListParagraph"/>
        <w:numPr>
          <w:ilvl w:val="0"/>
          <w:numId w:val="8"/>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Our staff are made aware of the signs and symptoms of a possible allergic reaction in case of an unknown or first reaction in a child.</w:t>
      </w:r>
    </w:p>
    <w:p w:rsidR="005B0A62" w:rsidRDefault="00AA5D6F" w:rsidP="00972DDA">
      <w:pPr>
        <w:pStyle w:val="ListParagraph"/>
        <w:numPr>
          <w:ilvl w:val="0"/>
          <w:numId w:val="8"/>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Consideration will be given to where a child should s</w:t>
      </w:r>
      <w:r w:rsidR="005B0A62">
        <w:rPr>
          <w:rFonts w:ascii="Arial" w:eastAsia="Arial" w:hAnsi="Arial" w:cs="Arial"/>
          <w:sz w:val="20"/>
          <w:shd w:val="clear" w:color="050000" w:fill="auto"/>
        </w:rPr>
        <w:t xml:space="preserve">it so that staff can </w:t>
      </w:r>
      <w:r w:rsidR="00184B82">
        <w:rPr>
          <w:rFonts w:ascii="Arial" w:eastAsia="Arial" w:hAnsi="Arial" w:cs="Arial"/>
          <w:sz w:val="20"/>
          <w:shd w:val="clear" w:color="050000" w:fill="auto"/>
        </w:rPr>
        <w:t xml:space="preserve">monitor </w:t>
      </w:r>
      <w:r w:rsidR="005B0A62">
        <w:rPr>
          <w:rFonts w:ascii="Arial" w:eastAsia="Arial" w:hAnsi="Arial" w:cs="Arial"/>
          <w:sz w:val="20"/>
          <w:shd w:val="clear" w:color="050000" w:fill="auto"/>
        </w:rPr>
        <w:t>those</w:t>
      </w:r>
      <w:r w:rsidR="00184B82">
        <w:rPr>
          <w:rFonts w:ascii="Arial" w:eastAsia="Arial" w:hAnsi="Arial" w:cs="Arial"/>
          <w:sz w:val="20"/>
          <w:shd w:val="clear" w:color="050000" w:fill="auto"/>
        </w:rPr>
        <w:t xml:space="preserve"> with allergies. </w:t>
      </w:r>
    </w:p>
    <w:p w:rsidR="00184B82" w:rsidRDefault="00184B82" w:rsidP="00972DDA">
      <w:pPr>
        <w:pStyle w:val="ListParagraph"/>
        <w:numPr>
          <w:ilvl w:val="0"/>
          <w:numId w:val="8"/>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Whe</w:t>
      </w:r>
      <w:r w:rsidR="005B0A62">
        <w:rPr>
          <w:rFonts w:ascii="Arial" w:eastAsia="Arial" w:hAnsi="Arial" w:cs="Arial"/>
          <w:sz w:val="20"/>
          <w:shd w:val="clear" w:color="050000" w:fill="auto"/>
        </w:rPr>
        <w:t>n</w:t>
      </w:r>
      <w:r>
        <w:rPr>
          <w:rFonts w:ascii="Arial" w:eastAsia="Arial" w:hAnsi="Arial" w:cs="Arial"/>
          <w:sz w:val="20"/>
          <w:shd w:val="clear" w:color="050000" w:fill="auto"/>
        </w:rPr>
        <w:t xml:space="preserve"> age/stage appropriate staff will discuss food allergies and the potential risks</w:t>
      </w:r>
      <w:r w:rsidR="005B0A62">
        <w:rPr>
          <w:rFonts w:ascii="Arial" w:eastAsia="Arial" w:hAnsi="Arial" w:cs="Arial"/>
          <w:sz w:val="20"/>
          <w:shd w:val="clear" w:color="050000" w:fill="auto"/>
        </w:rPr>
        <w:t xml:space="preserve"> with all children.</w:t>
      </w:r>
    </w:p>
    <w:p w:rsidR="00142C49" w:rsidRDefault="00142C49" w:rsidP="00972DDA">
      <w:pPr>
        <w:pStyle w:val="ListParagraph"/>
        <w:numPr>
          <w:ilvl w:val="0"/>
          <w:numId w:val="8"/>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All tables are cleaned with approved solution prior/post meal and snack times.</w:t>
      </w:r>
    </w:p>
    <w:p w:rsidR="00142C49" w:rsidRDefault="00142C49" w:rsidP="00972DDA">
      <w:pPr>
        <w:pStyle w:val="ListParagraph"/>
        <w:numPr>
          <w:ilvl w:val="0"/>
          <w:numId w:val="8"/>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All staff </w:t>
      </w:r>
      <w:r w:rsidR="00F3192B">
        <w:rPr>
          <w:rFonts w:ascii="Arial" w:eastAsia="Arial" w:hAnsi="Arial" w:cs="Arial"/>
          <w:sz w:val="20"/>
          <w:shd w:val="clear" w:color="050000" w:fill="auto"/>
        </w:rPr>
        <w:t>will</w:t>
      </w:r>
      <w:r>
        <w:rPr>
          <w:rFonts w:ascii="Arial" w:eastAsia="Arial" w:hAnsi="Arial" w:cs="Arial"/>
          <w:sz w:val="20"/>
          <w:shd w:val="clear" w:color="050000" w:fill="auto"/>
        </w:rPr>
        <w:t xml:space="preserve"> promote hand washing prior to eating to reduce the risk of expos</w:t>
      </w:r>
      <w:r w:rsidR="005B0A62">
        <w:rPr>
          <w:rFonts w:ascii="Arial" w:eastAsia="Arial" w:hAnsi="Arial" w:cs="Arial"/>
          <w:sz w:val="20"/>
          <w:shd w:val="clear" w:color="050000" w:fill="auto"/>
        </w:rPr>
        <w:t>ure</w:t>
      </w:r>
      <w:r>
        <w:rPr>
          <w:rFonts w:ascii="Arial" w:eastAsia="Arial" w:hAnsi="Arial" w:cs="Arial"/>
          <w:sz w:val="20"/>
          <w:shd w:val="clear" w:color="050000" w:fill="auto"/>
        </w:rPr>
        <w:t xml:space="preserve"> to allergens.</w:t>
      </w:r>
    </w:p>
    <w:p w:rsidR="00AA51C6" w:rsidRPr="00AA51C6" w:rsidRDefault="00AA51C6" w:rsidP="00972DDA">
      <w:pPr>
        <w:pStyle w:val="ListParagraph"/>
        <w:numPr>
          <w:ilvl w:val="0"/>
          <w:numId w:val="8"/>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Staff </w:t>
      </w:r>
      <w:r w:rsidR="0051436F">
        <w:rPr>
          <w:rFonts w:ascii="Arial" w:eastAsia="Arial" w:hAnsi="Arial" w:cs="Arial"/>
          <w:sz w:val="20"/>
          <w:shd w:val="clear" w:color="050000" w:fill="auto"/>
        </w:rPr>
        <w:t>will be</w:t>
      </w:r>
      <w:r>
        <w:rPr>
          <w:rFonts w:ascii="Arial" w:eastAsia="Arial" w:hAnsi="Arial" w:cs="Arial"/>
          <w:sz w:val="20"/>
          <w:shd w:val="clear" w:color="050000" w:fill="auto"/>
        </w:rPr>
        <w:t xml:space="preserve"> trained in administering adrenalin auto-injecto</w:t>
      </w:r>
      <w:r w:rsidR="00225193">
        <w:rPr>
          <w:rFonts w:ascii="Arial" w:eastAsia="Arial" w:hAnsi="Arial" w:cs="Arial"/>
          <w:sz w:val="20"/>
          <w:shd w:val="clear" w:color="050000" w:fill="auto"/>
        </w:rPr>
        <w:t>rs</w:t>
      </w:r>
      <w:r w:rsidR="0051436F">
        <w:rPr>
          <w:rFonts w:ascii="Arial" w:eastAsia="Arial" w:hAnsi="Arial" w:cs="Arial"/>
          <w:sz w:val="20"/>
          <w:shd w:val="clear" w:color="050000" w:fill="auto"/>
        </w:rPr>
        <w:t>, as required</w:t>
      </w:r>
      <w:r>
        <w:rPr>
          <w:rFonts w:ascii="Arial" w:eastAsia="Arial" w:hAnsi="Arial" w:cs="Arial"/>
          <w:sz w:val="20"/>
          <w:shd w:val="clear" w:color="050000" w:fill="auto"/>
        </w:rPr>
        <w:t>, such as EpiPens.</w:t>
      </w:r>
    </w:p>
    <w:p w:rsidR="00AA51C6" w:rsidRDefault="00AA51C6" w:rsidP="00972DDA">
      <w:pPr>
        <w:pStyle w:val="ListParagraph"/>
        <w:numPr>
          <w:ilvl w:val="0"/>
          <w:numId w:val="8"/>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We require written consent from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/guardians</w:t>
      </w:r>
      <w:r>
        <w:rPr>
          <w:rFonts w:ascii="Arial" w:eastAsia="Arial" w:hAnsi="Arial" w:cs="Arial"/>
          <w:sz w:val="20"/>
          <w:shd w:val="clear" w:color="050000" w:fill="auto"/>
        </w:rPr>
        <w:t xml:space="preserve"> before staff can administer medication</w:t>
      </w:r>
      <w:r w:rsidR="005B0A62">
        <w:rPr>
          <w:rFonts w:ascii="Arial" w:eastAsia="Arial" w:hAnsi="Arial" w:cs="Arial"/>
          <w:sz w:val="20"/>
          <w:shd w:val="clear" w:color="050000" w:fill="auto"/>
        </w:rPr>
        <w:t>.</w:t>
      </w:r>
    </w:p>
    <w:p w:rsidR="00AA51C6" w:rsidRDefault="00AA51C6" w:rsidP="00972DDA">
      <w:pPr>
        <w:pStyle w:val="ListParagraph"/>
        <w:numPr>
          <w:ilvl w:val="0"/>
          <w:numId w:val="8"/>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Staff are made aware of all prescribed medication and it is stored safely whilst being easily accessible. </w:t>
      </w:r>
      <w:r w:rsidR="00225193">
        <w:rPr>
          <w:rFonts w:ascii="Arial" w:eastAsia="Arial" w:hAnsi="Arial" w:cs="Arial"/>
          <w:sz w:val="20"/>
          <w:shd w:val="clear" w:color="050000" w:fill="auto"/>
        </w:rPr>
        <w:t>Adrenaline auto-injectors</w:t>
      </w:r>
      <w:r>
        <w:rPr>
          <w:rFonts w:ascii="Arial" w:eastAsia="Arial" w:hAnsi="Arial" w:cs="Arial"/>
          <w:sz w:val="20"/>
          <w:shd w:val="clear" w:color="050000" w:fill="auto"/>
        </w:rPr>
        <w:t xml:space="preserve"> are stored </w:t>
      </w:r>
      <w:r w:rsidR="005B0A62">
        <w:rPr>
          <w:rFonts w:ascii="Arial" w:eastAsia="Arial" w:hAnsi="Arial" w:cs="Arial"/>
          <w:sz w:val="20"/>
          <w:shd w:val="clear" w:color="050000" w:fill="auto"/>
        </w:rPr>
        <w:t xml:space="preserve">in individual containers </w:t>
      </w:r>
      <w:r>
        <w:rPr>
          <w:rFonts w:ascii="Arial" w:eastAsia="Arial" w:hAnsi="Arial" w:cs="Arial"/>
          <w:sz w:val="20"/>
          <w:shd w:val="clear" w:color="050000" w:fill="auto"/>
        </w:rPr>
        <w:t xml:space="preserve">with the child’s name and photo on </w:t>
      </w:r>
      <w:r w:rsidR="005B0A62">
        <w:rPr>
          <w:rFonts w:ascii="Arial" w:eastAsia="Arial" w:hAnsi="Arial" w:cs="Arial"/>
          <w:sz w:val="20"/>
          <w:shd w:val="clear" w:color="050000" w:fill="auto"/>
        </w:rPr>
        <w:t>the outside</w:t>
      </w:r>
      <w:r>
        <w:rPr>
          <w:rFonts w:ascii="Arial" w:eastAsia="Arial" w:hAnsi="Arial" w:cs="Arial"/>
          <w:sz w:val="20"/>
          <w:shd w:val="clear" w:color="050000" w:fill="auto"/>
        </w:rPr>
        <w:t xml:space="preserve"> along with a copy of their individual </w:t>
      </w:r>
      <w:r w:rsidR="005B0A62">
        <w:rPr>
          <w:rFonts w:ascii="Arial" w:eastAsia="Arial" w:hAnsi="Arial" w:cs="Arial"/>
          <w:sz w:val="20"/>
          <w:shd w:val="clear" w:color="050000" w:fill="auto"/>
        </w:rPr>
        <w:t>Care</w:t>
      </w:r>
      <w:r>
        <w:rPr>
          <w:rFonts w:ascii="Arial" w:eastAsia="Arial" w:hAnsi="Arial" w:cs="Arial"/>
          <w:sz w:val="20"/>
          <w:shd w:val="clear" w:color="050000" w:fill="auto"/>
        </w:rPr>
        <w:t xml:space="preserve"> Plan</w:t>
      </w:r>
      <w:r w:rsidR="001B5F32">
        <w:rPr>
          <w:rFonts w:ascii="Arial" w:eastAsia="Arial" w:hAnsi="Arial" w:cs="Arial"/>
          <w:sz w:val="20"/>
          <w:shd w:val="clear" w:color="050000" w:fill="auto"/>
        </w:rPr>
        <w:t>.</w:t>
      </w:r>
    </w:p>
    <w:p w:rsidR="001B5F32" w:rsidRDefault="001B5F32" w:rsidP="00972DDA">
      <w:pPr>
        <w:pStyle w:val="ListParagraph"/>
        <w:numPr>
          <w:ilvl w:val="0"/>
          <w:numId w:val="8"/>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lastRenderedPageBreak/>
        <w:t xml:space="preserve">If a child has a mild allergic reaction to food, a bee or wasp sting etc, a trained member of staff will act quickly to administer the appropriate treatment, where necessary. We will inform </w:t>
      </w:r>
      <w:r w:rsidR="00A1678E">
        <w:rPr>
          <w:rFonts w:ascii="Arial" w:eastAsia="Arial" w:hAnsi="Arial" w:cs="Arial"/>
          <w:sz w:val="20"/>
          <w:shd w:val="clear" w:color="050000" w:fill="auto"/>
        </w:rPr>
        <w:t xml:space="preserve">the </w:t>
      </w:r>
      <w:r w:rsidR="001871E0">
        <w:rPr>
          <w:rFonts w:ascii="Arial" w:eastAsia="Arial" w:hAnsi="Arial" w:cs="Arial"/>
          <w:sz w:val="20"/>
          <w:shd w:val="clear" w:color="050000" w:fill="auto"/>
        </w:rPr>
        <w:t>parent</w:t>
      </w:r>
      <w:r w:rsidR="005B0A62">
        <w:rPr>
          <w:rFonts w:ascii="Arial" w:eastAsia="Arial" w:hAnsi="Arial" w:cs="Arial"/>
          <w:sz w:val="20"/>
          <w:shd w:val="clear" w:color="050000" w:fill="auto"/>
        </w:rPr>
        <w:t>/guardian</w:t>
      </w:r>
      <w:r>
        <w:rPr>
          <w:rFonts w:ascii="Arial" w:eastAsia="Arial" w:hAnsi="Arial" w:cs="Arial"/>
          <w:sz w:val="20"/>
          <w:shd w:val="clear" w:color="050000" w:fill="auto"/>
        </w:rPr>
        <w:t xml:space="preserve"> and record the information on an Incident Form.</w:t>
      </w:r>
    </w:p>
    <w:p w:rsidR="001B5F32" w:rsidRDefault="001B5F32" w:rsidP="00972DDA">
      <w:pPr>
        <w:pStyle w:val="ListParagraph"/>
        <w:numPr>
          <w:ilvl w:val="0"/>
          <w:numId w:val="8"/>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If a child has a severe alle</w:t>
      </w:r>
      <w:r w:rsidR="00400B23">
        <w:rPr>
          <w:rFonts w:ascii="Arial" w:eastAsia="Arial" w:hAnsi="Arial" w:cs="Arial"/>
          <w:sz w:val="20"/>
          <w:shd w:val="clear" w:color="050000" w:fill="auto"/>
        </w:rPr>
        <w:t>r</w:t>
      </w:r>
      <w:r>
        <w:rPr>
          <w:rFonts w:ascii="Arial" w:eastAsia="Arial" w:hAnsi="Arial" w:cs="Arial"/>
          <w:sz w:val="20"/>
          <w:shd w:val="clear" w:color="050000" w:fill="auto"/>
        </w:rPr>
        <w:t xml:space="preserve">gic reaction a trained member of staff will administer the relevant specialist treatment, such as an EpiPen, and emergency services </w:t>
      </w:r>
      <w:r w:rsidR="00F3192B">
        <w:rPr>
          <w:rFonts w:ascii="Arial" w:eastAsia="Arial" w:hAnsi="Arial" w:cs="Arial"/>
          <w:sz w:val="20"/>
          <w:shd w:val="clear" w:color="050000" w:fill="auto"/>
        </w:rPr>
        <w:t xml:space="preserve">called </w:t>
      </w:r>
      <w:r>
        <w:rPr>
          <w:rFonts w:ascii="Arial" w:eastAsia="Arial" w:hAnsi="Arial" w:cs="Arial"/>
          <w:sz w:val="20"/>
          <w:shd w:val="clear" w:color="050000" w:fill="auto"/>
        </w:rPr>
        <w:t xml:space="preserve">immediately. Whilst waiting for the emergency services the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w:t>
      </w:r>
      <w:r>
        <w:rPr>
          <w:rFonts w:ascii="Arial" w:eastAsia="Arial" w:hAnsi="Arial" w:cs="Arial"/>
          <w:sz w:val="20"/>
          <w:shd w:val="clear" w:color="050000" w:fill="auto"/>
        </w:rPr>
        <w:t xml:space="preserve"> will be contacted and arrangements </w:t>
      </w:r>
      <w:r w:rsidR="005B0A62">
        <w:rPr>
          <w:rFonts w:ascii="Arial" w:eastAsia="Arial" w:hAnsi="Arial" w:cs="Arial"/>
          <w:sz w:val="20"/>
          <w:shd w:val="clear" w:color="050000" w:fill="auto"/>
        </w:rPr>
        <w:t xml:space="preserve">made </w:t>
      </w:r>
      <w:r>
        <w:rPr>
          <w:rFonts w:ascii="Arial" w:eastAsia="Arial" w:hAnsi="Arial" w:cs="Arial"/>
          <w:sz w:val="20"/>
          <w:shd w:val="clear" w:color="050000" w:fill="auto"/>
        </w:rPr>
        <w:t xml:space="preserve">to meet them either at </w:t>
      </w:r>
      <w:r w:rsidR="00903ED6">
        <w:rPr>
          <w:rFonts w:ascii="Arial" w:eastAsia="Arial" w:hAnsi="Arial" w:cs="Arial"/>
          <w:sz w:val="20"/>
          <w:shd w:val="clear" w:color="050000" w:fill="auto"/>
        </w:rPr>
        <w:t>Pre-school</w:t>
      </w:r>
      <w:r>
        <w:rPr>
          <w:rFonts w:ascii="Arial" w:eastAsia="Arial" w:hAnsi="Arial" w:cs="Arial"/>
          <w:sz w:val="20"/>
          <w:shd w:val="clear" w:color="050000" w:fill="auto"/>
        </w:rPr>
        <w:t xml:space="preserve"> or the hospital.</w:t>
      </w:r>
    </w:p>
    <w:p w:rsidR="00400B23" w:rsidRDefault="00400B23" w:rsidP="00972DDA">
      <w:pPr>
        <w:pStyle w:val="ListParagraph"/>
        <w:numPr>
          <w:ilvl w:val="0"/>
          <w:numId w:val="8"/>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We ensure that children are not excluded from activities or outings due to an allergy. Where children with known allergies are participating in outings, the Outing Risk Assessment </w:t>
      </w:r>
      <w:r w:rsidR="005B0A62">
        <w:rPr>
          <w:rFonts w:ascii="Arial" w:eastAsia="Arial" w:hAnsi="Arial" w:cs="Arial"/>
          <w:sz w:val="20"/>
          <w:shd w:val="clear" w:color="050000" w:fill="auto"/>
        </w:rPr>
        <w:t>will</w:t>
      </w:r>
      <w:r>
        <w:rPr>
          <w:rFonts w:ascii="Arial" w:eastAsia="Arial" w:hAnsi="Arial" w:cs="Arial"/>
          <w:sz w:val="20"/>
          <w:shd w:val="clear" w:color="050000" w:fill="auto"/>
        </w:rPr>
        <w:t xml:space="preserve"> include this information. </w:t>
      </w:r>
    </w:p>
    <w:p w:rsidR="000A556A" w:rsidRDefault="00400B23" w:rsidP="00972DDA">
      <w:pPr>
        <w:pStyle w:val="ListParagraph"/>
        <w:numPr>
          <w:ilvl w:val="0"/>
          <w:numId w:val="8"/>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We take extra care with the ingredients and material we use when cooking, baking and undertaking craft activities to ensure all children can participate.</w:t>
      </w:r>
    </w:p>
    <w:p w:rsidR="00B55C76" w:rsidRPr="00B55C76" w:rsidRDefault="00B55C76" w:rsidP="00293E1F">
      <w:pPr>
        <w:pStyle w:val="ListParagraph"/>
        <w:spacing w:afterLines="60" w:after="144" w:line="240" w:lineRule="auto"/>
        <w:ind w:left="851"/>
        <w:contextualSpacing/>
        <w:jc w:val="left"/>
        <w:rPr>
          <w:rFonts w:ascii="Arial" w:eastAsia="Arial" w:hAnsi="Arial" w:cs="Arial"/>
          <w:sz w:val="20"/>
          <w:shd w:val="clear" w:color="050000" w:fill="auto"/>
        </w:rPr>
      </w:pPr>
    </w:p>
    <w:p w:rsidR="000A556A" w:rsidRDefault="000A556A"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0A556A" w:rsidRPr="00CC1B58" w:rsidRDefault="000A556A"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CC1B58">
        <w:rPr>
          <w:rFonts w:ascii="Arial" w:eastAsia="Arial" w:hAnsi="Arial" w:cs="Arial"/>
          <w:color w:val="000000" w:themeColor="text1"/>
          <w:sz w:val="20"/>
          <w:shd w:val="clear" w:color="050000" w:fill="auto"/>
        </w:rPr>
        <w:t xml:space="preserve"> monitoring of </w:t>
      </w:r>
      <w:r w:rsidR="00027F29">
        <w:rPr>
          <w:rFonts w:ascii="Arial" w:eastAsia="Arial" w:hAnsi="Arial" w:cs="Arial"/>
          <w:color w:val="000000" w:themeColor="text1"/>
          <w:sz w:val="20"/>
          <w:shd w:val="clear" w:color="050000" w:fill="auto"/>
        </w:rPr>
        <w:t>allerg</w:t>
      </w:r>
      <w:r w:rsidR="0037264F">
        <w:rPr>
          <w:rFonts w:ascii="Arial" w:eastAsia="Arial" w:hAnsi="Arial" w:cs="Arial"/>
          <w:color w:val="000000" w:themeColor="text1"/>
          <w:sz w:val="20"/>
          <w:shd w:val="clear" w:color="050000" w:fill="auto"/>
        </w:rPr>
        <w:t>ies</w:t>
      </w:r>
      <w:r w:rsidRPr="00CC1B58">
        <w:rPr>
          <w:rFonts w:ascii="Arial" w:eastAsia="Arial" w:hAnsi="Arial" w:cs="Arial"/>
          <w:color w:val="000000" w:themeColor="text1"/>
          <w:sz w:val="20"/>
          <w:shd w:val="clear" w:color="050000" w:fill="auto"/>
        </w:rPr>
        <w:t xml:space="preserve"> this policy will be subject to periodic review.</w:t>
      </w:r>
    </w:p>
    <w:p w:rsidR="000A556A" w:rsidRPr="00CC1B58" w:rsidRDefault="000A556A"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0A556A" w:rsidRDefault="000A556A" w:rsidP="00293E1F">
      <w:pPr>
        <w:spacing w:afterLines="60" w:after="144" w:line="240" w:lineRule="auto"/>
        <w:ind w:left="284"/>
        <w:contextualSpacing/>
        <w:jc w:val="left"/>
        <w:rPr>
          <w:rFonts w:ascii="Arial" w:eastAsia="Arial" w:hAnsi="Arial" w:cs="Arial"/>
          <w:b/>
          <w:sz w:val="20"/>
          <w:shd w:val="clear" w:color="050000" w:fill="auto"/>
        </w:rPr>
      </w:pPr>
    </w:p>
    <w:p w:rsidR="001A33AB" w:rsidRDefault="001A33AB" w:rsidP="00293E1F">
      <w:pPr>
        <w:spacing w:afterLines="60" w:after="144" w:line="240" w:lineRule="auto"/>
        <w:ind w:left="284"/>
        <w:contextualSpacing/>
        <w:jc w:val="left"/>
        <w:rPr>
          <w:rFonts w:ascii="Arial" w:eastAsia="Arial" w:hAnsi="Arial" w:cs="Arial"/>
          <w:b/>
          <w:sz w:val="20"/>
          <w:shd w:val="clear" w:color="050000" w:fill="auto"/>
        </w:rPr>
      </w:pPr>
    </w:p>
    <w:p w:rsidR="001A33AB" w:rsidRDefault="001A33AB" w:rsidP="00293E1F">
      <w:pPr>
        <w:spacing w:afterLines="60" w:after="144" w:line="240" w:lineRule="auto"/>
        <w:ind w:left="284"/>
        <w:contextualSpacing/>
        <w:jc w:val="left"/>
        <w:rPr>
          <w:rFonts w:ascii="Arial" w:eastAsia="Arial" w:hAnsi="Arial" w:cs="Arial"/>
          <w:b/>
          <w:sz w:val="20"/>
          <w:shd w:val="clear" w:color="050000" w:fill="auto"/>
        </w:rPr>
      </w:pPr>
    </w:p>
    <w:p w:rsidR="001A33AB" w:rsidRDefault="001A33AB" w:rsidP="00293E1F">
      <w:pPr>
        <w:spacing w:afterLines="60" w:after="144" w:line="240" w:lineRule="auto"/>
        <w:ind w:left="284"/>
        <w:contextualSpacing/>
        <w:jc w:val="left"/>
        <w:rPr>
          <w:rFonts w:ascii="Arial" w:eastAsia="Arial" w:hAnsi="Arial" w:cs="Arial"/>
          <w:b/>
          <w:sz w:val="20"/>
          <w:shd w:val="clear" w:color="050000" w:fill="auto"/>
        </w:rPr>
      </w:pPr>
    </w:p>
    <w:p w:rsidR="001A33AB" w:rsidRDefault="001A33AB" w:rsidP="00293E1F">
      <w:pPr>
        <w:spacing w:afterLines="60" w:after="144" w:line="240" w:lineRule="auto"/>
        <w:ind w:left="284"/>
        <w:contextualSpacing/>
        <w:jc w:val="left"/>
        <w:rPr>
          <w:rFonts w:ascii="Arial" w:eastAsia="Arial" w:hAnsi="Arial" w:cs="Arial"/>
          <w:b/>
          <w:sz w:val="20"/>
          <w:shd w:val="clear" w:color="050000" w:fill="auto"/>
        </w:rPr>
      </w:pPr>
    </w:p>
    <w:p w:rsidR="001A33AB" w:rsidRDefault="001A33AB" w:rsidP="00293E1F">
      <w:pPr>
        <w:spacing w:afterLines="60" w:after="144" w:line="240" w:lineRule="auto"/>
        <w:ind w:left="284"/>
        <w:contextualSpacing/>
        <w:jc w:val="left"/>
        <w:rPr>
          <w:rFonts w:ascii="Arial" w:eastAsia="Arial" w:hAnsi="Arial" w:cs="Arial"/>
          <w:b/>
          <w:sz w:val="20"/>
          <w:shd w:val="clear" w:color="050000" w:fill="auto"/>
        </w:rPr>
      </w:pPr>
    </w:p>
    <w:p w:rsidR="001A33AB" w:rsidRDefault="001A33AB" w:rsidP="00293E1F">
      <w:pPr>
        <w:spacing w:afterLines="60" w:after="144" w:line="240" w:lineRule="auto"/>
        <w:ind w:left="284"/>
        <w:contextualSpacing/>
        <w:jc w:val="left"/>
        <w:rPr>
          <w:rFonts w:ascii="Arial" w:eastAsia="Arial" w:hAnsi="Arial" w:cs="Arial"/>
          <w:b/>
          <w:sz w:val="20"/>
          <w:shd w:val="clear" w:color="050000" w:fill="auto"/>
        </w:rPr>
      </w:pPr>
    </w:p>
    <w:p w:rsidR="001A33AB" w:rsidRDefault="001A33AB" w:rsidP="00293E1F">
      <w:pPr>
        <w:spacing w:afterLines="60" w:after="144" w:line="240" w:lineRule="auto"/>
        <w:ind w:left="284"/>
        <w:contextualSpacing/>
        <w:jc w:val="left"/>
        <w:rPr>
          <w:rFonts w:ascii="Arial" w:eastAsia="Arial" w:hAnsi="Arial" w:cs="Arial"/>
          <w:b/>
          <w:sz w:val="20"/>
          <w:shd w:val="clear" w:color="050000" w:fill="auto"/>
        </w:rPr>
      </w:pPr>
    </w:p>
    <w:p w:rsidR="001A33AB" w:rsidRDefault="001A33AB" w:rsidP="00293E1F">
      <w:pPr>
        <w:spacing w:afterLines="60" w:after="144" w:line="240" w:lineRule="auto"/>
        <w:ind w:left="284"/>
        <w:contextualSpacing/>
        <w:jc w:val="left"/>
        <w:rPr>
          <w:rFonts w:ascii="Arial" w:eastAsia="Arial" w:hAnsi="Arial" w:cs="Arial"/>
          <w:b/>
          <w:sz w:val="20"/>
          <w:shd w:val="clear" w:color="050000" w:fill="auto"/>
        </w:rPr>
      </w:pPr>
    </w:p>
    <w:p w:rsidR="001A33AB" w:rsidRDefault="001A33AB" w:rsidP="00293E1F">
      <w:pPr>
        <w:spacing w:afterLines="60" w:after="144" w:line="240" w:lineRule="auto"/>
        <w:ind w:left="284"/>
        <w:contextualSpacing/>
        <w:jc w:val="left"/>
        <w:rPr>
          <w:rFonts w:ascii="Arial" w:eastAsia="Arial" w:hAnsi="Arial" w:cs="Arial"/>
          <w:b/>
          <w:sz w:val="20"/>
          <w:shd w:val="clear" w:color="050000" w:fill="auto"/>
        </w:rPr>
      </w:pPr>
    </w:p>
    <w:p w:rsidR="001A33AB" w:rsidRDefault="001A33AB" w:rsidP="00293E1F">
      <w:pPr>
        <w:spacing w:afterLines="60" w:after="144" w:line="240" w:lineRule="auto"/>
        <w:ind w:left="284"/>
        <w:contextualSpacing/>
        <w:jc w:val="left"/>
        <w:rPr>
          <w:rFonts w:ascii="Arial" w:eastAsia="Arial" w:hAnsi="Arial" w:cs="Arial"/>
          <w:b/>
          <w:sz w:val="20"/>
          <w:shd w:val="clear" w:color="050000" w:fill="auto"/>
        </w:rPr>
      </w:pPr>
    </w:p>
    <w:p w:rsidR="001A33AB" w:rsidRDefault="001A33AB" w:rsidP="00293E1F">
      <w:pPr>
        <w:spacing w:afterLines="60" w:after="144" w:line="240" w:lineRule="auto"/>
        <w:ind w:left="284"/>
        <w:contextualSpacing/>
        <w:jc w:val="left"/>
        <w:rPr>
          <w:rFonts w:ascii="Arial" w:eastAsia="Arial" w:hAnsi="Arial" w:cs="Arial"/>
          <w:b/>
          <w:sz w:val="20"/>
          <w:shd w:val="clear" w:color="050000" w:fill="auto"/>
        </w:rPr>
      </w:pPr>
    </w:p>
    <w:p w:rsidR="00236FDC" w:rsidRDefault="00236FDC" w:rsidP="00293E1F">
      <w:pPr>
        <w:spacing w:afterLines="60" w:after="144" w:line="240" w:lineRule="auto"/>
        <w:ind w:left="284"/>
        <w:contextualSpacing/>
        <w:jc w:val="left"/>
        <w:rPr>
          <w:rFonts w:ascii="Arial" w:eastAsia="Arial" w:hAnsi="Arial" w:cs="Arial"/>
          <w:b/>
          <w:sz w:val="20"/>
          <w:shd w:val="clear" w:color="050000" w:fill="auto"/>
        </w:rPr>
      </w:pPr>
    </w:p>
    <w:p w:rsidR="005C529E" w:rsidRDefault="005C529E" w:rsidP="00293E1F">
      <w:pPr>
        <w:spacing w:afterLines="60" w:after="144" w:line="240" w:lineRule="auto"/>
        <w:ind w:left="284"/>
        <w:contextualSpacing/>
        <w:jc w:val="left"/>
        <w:rPr>
          <w:rFonts w:ascii="Arial" w:eastAsia="Arial" w:hAnsi="Arial" w:cs="Arial"/>
          <w:b/>
          <w:sz w:val="20"/>
          <w:shd w:val="clear" w:color="050000" w:fill="auto"/>
        </w:rPr>
      </w:pPr>
    </w:p>
    <w:p w:rsidR="00003A7C" w:rsidRPr="00003A7C" w:rsidRDefault="00003A7C"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B55C76" w:rsidRDefault="00B55C76" w:rsidP="00293E1F">
      <w:pPr>
        <w:spacing w:afterLines="60" w:after="144" w:line="240" w:lineRule="auto"/>
        <w:ind w:left="284"/>
        <w:contextualSpacing/>
        <w:jc w:val="left"/>
        <w:rPr>
          <w:rFonts w:ascii="Arial" w:eastAsia="Arial" w:hAnsi="Arial" w:cs="Arial"/>
          <w:b/>
          <w:sz w:val="28"/>
          <w:szCs w:val="28"/>
          <w:shd w:val="clear" w:color="050000" w:fill="auto"/>
        </w:rPr>
      </w:pPr>
    </w:p>
    <w:p w:rsidR="00B55C76" w:rsidRDefault="00B55C76" w:rsidP="00293E1F">
      <w:pPr>
        <w:spacing w:afterLines="60" w:after="144" w:line="240" w:lineRule="auto"/>
        <w:ind w:left="284"/>
        <w:contextualSpacing/>
        <w:jc w:val="left"/>
        <w:rPr>
          <w:rFonts w:ascii="Arial" w:eastAsia="Arial" w:hAnsi="Arial" w:cs="Arial"/>
          <w:b/>
          <w:sz w:val="28"/>
          <w:szCs w:val="28"/>
          <w:shd w:val="clear" w:color="050000" w:fill="auto"/>
        </w:rPr>
      </w:pPr>
    </w:p>
    <w:p w:rsidR="00B55C76" w:rsidRDefault="00B55C76" w:rsidP="00293E1F">
      <w:pPr>
        <w:spacing w:afterLines="60" w:after="144" w:line="240" w:lineRule="auto"/>
        <w:ind w:left="284"/>
        <w:contextualSpacing/>
        <w:jc w:val="left"/>
        <w:rPr>
          <w:rFonts w:ascii="Arial" w:eastAsia="Arial" w:hAnsi="Arial" w:cs="Arial"/>
          <w:b/>
          <w:sz w:val="28"/>
          <w:szCs w:val="28"/>
          <w:shd w:val="clear" w:color="050000" w:fill="auto"/>
        </w:rPr>
      </w:pPr>
    </w:p>
    <w:p w:rsidR="00B55C76" w:rsidRDefault="00B55C76" w:rsidP="00293E1F">
      <w:pPr>
        <w:spacing w:afterLines="60" w:after="144" w:line="240" w:lineRule="auto"/>
        <w:ind w:left="284"/>
        <w:contextualSpacing/>
        <w:jc w:val="left"/>
        <w:rPr>
          <w:rFonts w:ascii="Arial" w:eastAsia="Arial" w:hAnsi="Arial" w:cs="Arial"/>
          <w:b/>
          <w:sz w:val="28"/>
          <w:szCs w:val="28"/>
          <w:shd w:val="clear" w:color="050000" w:fill="auto"/>
        </w:rPr>
      </w:pPr>
    </w:p>
    <w:p w:rsidR="00B55C76" w:rsidRDefault="00B55C76" w:rsidP="00293E1F">
      <w:pPr>
        <w:spacing w:afterLines="60" w:after="144" w:line="240" w:lineRule="auto"/>
        <w:ind w:left="284"/>
        <w:contextualSpacing/>
        <w:jc w:val="left"/>
        <w:rPr>
          <w:rFonts w:ascii="Arial" w:eastAsia="Arial" w:hAnsi="Arial" w:cs="Arial"/>
          <w:b/>
          <w:sz w:val="28"/>
          <w:szCs w:val="28"/>
          <w:shd w:val="clear" w:color="050000" w:fill="auto"/>
        </w:rPr>
      </w:pPr>
    </w:p>
    <w:p w:rsidR="00B55C76" w:rsidRDefault="00B55C76" w:rsidP="00293E1F">
      <w:pPr>
        <w:spacing w:afterLines="60" w:after="144" w:line="240" w:lineRule="auto"/>
        <w:ind w:left="284"/>
        <w:contextualSpacing/>
        <w:jc w:val="left"/>
        <w:rPr>
          <w:rFonts w:ascii="Arial" w:eastAsia="Arial" w:hAnsi="Arial" w:cs="Arial"/>
          <w:b/>
          <w:sz w:val="28"/>
          <w:szCs w:val="28"/>
          <w:shd w:val="clear" w:color="050000" w:fill="auto"/>
        </w:rPr>
      </w:pPr>
    </w:p>
    <w:p w:rsidR="00EE7582" w:rsidRDefault="00EE7582" w:rsidP="00293E1F">
      <w:pPr>
        <w:spacing w:afterLines="60" w:after="144" w:line="240" w:lineRule="auto"/>
        <w:ind w:left="284"/>
        <w:contextualSpacing/>
        <w:jc w:val="left"/>
        <w:rPr>
          <w:rFonts w:ascii="Arial" w:eastAsia="Arial" w:hAnsi="Arial" w:cs="Arial"/>
          <w:b/>
          <w:sz w:val="28"/>
          <w:szCs w:val="28"/>
          <w:shd w:val="clear" w:color="050000" w:fill="auto"/>
        </w:rPr>
      </w:pPr>
    </w:p>
    <w:p w:rsidR="00B7526E" w:rsidRDefault="00B7526E" w:rsidP="00293E1F">
      <w:pPr>
        <w:spacing w:afterLines="60" w:after="144" w:line="240" w:lineRule="auto"/>
        <w:ind w:left="284"/>
        <w:contextualSpacing/>
        <w:jc w:val="left"/>
        <w:rPr>
          <w:rFonts w:ascii="Arial" w:eastAsia="Arial" w:hAnsi="Arial" w:cs="Arial"/>
          <w:b/>
          <w:sz w:val="28"/>
          <w:szCs w:val="28"/>
          <w:shd w:val="clear" w:color="050000" w:fill="auto"/>
        </w:rPr>
      </w:pPr>
    </w:p>
    <w:p w:rsidR="00EE7582" w:rsidRDefault="00EE7582" w:rsidP="00293E1F">
      <w:pPr>
        <w:spacing w:afterLines="60" w:after="144" w:line="240" w:lineRule="auto"/>
        <w:ind w:left="284"/>
        <w:contextualSpacing/>
        <w:jc w:val="left"/>
        <w:rPr>
          <w:rFonts w:ascii="Arial" w:eastAsia="Arial" w:hAnsi="Arial" w:cs="Arial"/>
          <w:b/>
          <w:sz w:val="28"/>
          <w:szCs w:val="28"/>
          <w:shd w:val="clear" w:color="050000" w:fill="auto"/>
        </w:rPr>
      </w:pPr>
    </w:p>
    <w:p w:rsidR="00EE7582" w:rsidRDefault="00EE7582" w:rsidP="00293E1F">
      <w:pPr>
        <w:spacing w:afterLines="60" w:after="144" w:line="240" w:lineRule="auto"/>
        <w:ind w:left="284"/>
        <w:contextualSpacing/>
        <w:jc w:val="left"/>
        <w:rPr>
          <w:rFonts w:ascii="Arial" w:eastAsia="Arial" w:hAnsi="Arial" w:cs="Arial"/>
          <w:b/>
          <w:sz w:val="28"/>
          <w:szCs w:val="28"/>
          <w:shd w:val="clear" w:color="050000" w:fill="auto"/>
        </w:rPr>
      </w:pPr>
    </w:p>
    <w:p w:rsidR="00EE7582" w:rsidRDefault="00EE7582" w:rsidP="00245B17">
      <w:pPr>
        <w:spacing w:afterLines="60" w:after="144" w:line="240" w:lineRule="auto"/>
        <w:contextualSpacing/>
        <w:jc w:val="left"/>
        <w:rPr>
          <w:rFonts w:ascii="Arial" w:eastAsia="Arial" w:hAnsi="Arial" w:cs="Arial"/>
          <w:b/>
          <w:sz w:val="28"/>
          <w:szCs w:val="28"/>
          <w:shd w:val="clear" w:color="050000" w:fill="auto"/>
        </w:rPr>
      </w:pPr>
    </w:p>
    <w:p w:rsidR="0032569A" w:rsidRDefault="0032569A" w:rsidP="00245B17">
      <w:pPr>
        <w:spacing w:afterLines="60" w:after="144" w:line="240" w:lineRule="auto"/>
        <w:contextualSpacing/>
        <w:jc w:val="left"/>
        <w:rPr>
          <w:rFonts w:ascii="Arial" w:eastAsia="Arial" w:hAnsi="Arial" w:cs="Arial"/>
          <w:b/>
          <w:sz w:val="28"/>
          <w:szCs w:val="28"/>
          <w:shd w:val="clear" w:color="050000" w:fill="auto"/>
        </w:rPr>
      </w:pPr>
    </w:p>
    <w:p w:rsidR="0032569A" w:rsidRDefault="0032569A" w:rsidP="00245B17">
      <w:pPr>
        <w:spacing w:afterLines="60" w:after="144" w:line="240" w:lineRule="auto"/>
        <w:contextualSpacing/>
        <w:jc w:val="left"/>
        <w:rPr>
          <w:rFonts w:ascii="Arial" w:eastAsia="Arial" w:hAnsi="Arial" w:cs="Arial"/>
          <w:b/>
          <w:sz w:val="28"/>
          <w:szCs w:val="28"/>
          <w:shd w:val="clear" w:color="050000" w:fill="auto"/>
        </w:rPr>
      </w:pPr>
    </w:p>
    <w:p w:rsidR="00606BF0" w:rsidRDefault="00606BF0" w:rsidP="00942F86">
      <w:pPr>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942F86">
      <w:pPr>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942F86">
      <w:pPr>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942F86">
      <w:pPr>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942F86">
      <w:pPr>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942F86">
      <w:pPr>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942F86">
      <w:pPr>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942F86">
      <w:pPr>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942F86">
      <w:pPr>
        <w:spacing w:afterLines="60" w:after="144" w:line="240" w:lineRule="auto"/>
        <w:ind w:left="284"/>
        <w:contextualSpacing/>
        <w:jc w:val="left"/>
        <w:rPr>
          <w:rFonts w:ascii="Arial" w:eastAsia="Arial" w:hAnsi="Arial" w:cs="Arial"/>
          <w:b/>
          <w:sz w:val="28"/>
          <w:szCs w:val="28"/>
          <w:shd w:val="clear" w:color="050000" w:fill="auto"/>
        </w:rPr>
      </w:pPr>
    </w:p>
    <w:p w:rsidR="00003A7C" w:rsidRPr="00942F86" w:rsidRDefault="00236FDC" w:rsidP="00942F86">
      <w:pPr>
        <w:spacing w:afterLines="60" w:after="144" w:line="240" w:lineRule="auto"/>
        <w:ind w:left="284"/>
        <w:contextualSpacing/>
        <w:jc w:val="left"/>
        <w:rPr>
          <w:rFonts w:ascii="Arial" w:eastAsia="Arial" w:hAnsi="Arial" w:cs="Arial"/>
          <w:b/>
          <w:sz w:val="28"/>
          <w:szCs w:val="28"/>
          <w:shd w:val="clear" w:color="050000" w:fill="auto"/>
        </w:rPr>
      </w:pPr>
      <w:r>
        <w:rPr>
          <w:rFonts w:ascii="Arial" w:eastAsia="Arial" w:hAnsi="Arial" w:cs="Arial"/>
          <w:b/>
          <w:sz w:val="28"/>
          <w:szCs w:val="28"/>
          <w:shd w:val="clear" w:color="050000" w:fill="auto"/>
        </w:rPr>
        <w:lastRenderedPageBreak/>
        <w:t xml:space="preserve">5.  </w:t>
      </w:r>
      <w:r w:rsidR="00003A7C" w:rsidRPr="00236FDC">
        <w:rPr>
          <w:rFonts w:ascii="Arial" w:eastAsia="Arial" w:hAnsi="Arial" w:cs="Arial"/>
          <w:b/>
          <w:sz w:val="28"/>
          <w:szCs w:val="28"/>
          <w:shd w:val="clear" w:color="050000" w:fill="auto"/>
        </w:rPr>
        <w:t>Animals in the Setting</w:t>
      </w:r>
    </w:p>
    <w:p w:rsidR="00A4572B" w:rsidRPr="006C52AD" w:rsidRDefault="00A4572B" w:rsidP="00293E1F">
      <w:pPr>
        <w:spacing w:afterLines="60" w:after="144" w:line="240" w:lineRule="auto"/>
        <w:ind w:left="284"/>
        <w:contextualSpacing/>
        <w:jc w:val="left"/>
        <w:rPr>
          <w:rFonts w:ascii="Arial" w:eastAsia="Arial" w:hAnsi="Arial" w:cs="Arial"/>
          <w:b/>
          <w:sz w:val="10"/>
          <w:szCs w:val="10"/>
          <w:shd w:val="clear" w:color="050000" w:fill="auto"/>
        </w:rPr>
      </w:pPr>
    </w:p>
    <w:p w:rsidR="00A4572B" w:rsidRPr="00003A7C" w:rsidRDefault="00A4572B" w:rsidP="00A4572B">
      <w:pPr>
        <w:spacing w:afterLines="60" w:after="144" w:line="240" w:lineRule="auto"/>
        <w:ind w:left="284"/>
        <w:contextualSpacing/>
        <w:rPr>
          <w:rFonts w:ascii="Arial" w:eastAsia="Arial" w:hAnsi="Arial" w:cs="Arial"/>
          <w:b/>
          <w:sz w:val="20"/>
          <w:shd w:val="clear" w:color="050000" w:fill="auto"/>
        </w:rPr>
      </w:pPr>
      <w:r w:rsidRPr="00003A7C">
        <w:rPr>
          <w:rFonts w:ascii="Arial" w:eastAsia="Arial" w:hAnsi="Arial" w:cs="Arial"/>
          <w:b/>
          <w:sz w:val="20"/>
          <w:shd w:val="clear" w:color="050000" w:fill="auto"/>
        </w:rPr>
        <w:t>Statement of intent</w:t>
      </w:r>
    </w:p>
    <w:p w:rsidR="00A4572B" w:rsidRPr="001A33AB" w:rsidRDefault="00A4572B" w:rsidP="00A4572B">
      <w:pPr>
        <w:spacing w:afterLines="60" w:after="144" w:line="240" w:lineRule="auto"/>
        <w:ind w:left="284"/>
        <w:contextualSpacing/>
        <w:rPr>
          <w:rFonts w:ascii="Arial" w:eastAsia="Arial" w:hAnsi="Arial" w:cs="Arial"/>
          <w:sz w:val="20"/>
          <w:shd w:val="clear" w:color="050000" w:fill="auto"/>
        </w:rPr>
      </w:pPr>
      <w:r w:rsidRPr="001A33AB">
        <w:rPr>
          <w:rFonts w:ascii="Arial" w:eastAsia="Arial" w:hAnsi="Arial" w:cs="Arial"/>
          <w:sz w:val="20"/>
          <w:shd w:val="clear" w:color="050000" w:fill="auto"/>
        </w:rPr>
        <w:t>Children learn about the natural world, its animals and other living creatures, as part of the Early Years Foundation Stage curriculum. This may include contact with animals, or other living creatures, either in the setting or on outings.</w:t>
      </w:r>
    </w:p>
    <w:p w:rsidR="00A4572B" w:rsidRDefault="00A4572B" w:rsidP="00A4572B">
      <w:pPr>
        <w:spacing w:afterLines="60" w:after="144" w:line="240" w:lineRule="auto"/>
        <w:ind w:left="284"/>
        <w:contextualSpacing/>
        <w:rPr>
          <w:rFonts w:ascii="Arial" w:eastAsia="Arial" w:hAnsi="Arial" w:cs="Arial"/>
          <w:b/>
          <w:sz w:val="20"/>
          <w:shd w:val="clear" w:color="050000" w:fill="auto"/>
        </w:rPr>
      </w:pPr>
    </w:p>
    <w:p w:rsidR="00A4572B" w:rsidRPr="00003A7C" w:rsidRDefault="00A4572B" w:rsidP="00A4572B">
      <w:pPr>
        <w:spacing w:afterLines="60" w:after="144" w:line="240" w:lineRule="auto"/>
        <w:ind w:left="284"/>
        <w:contextualSpacing/>
        <w:rPr>
          <w:rFonts w:ascii="Arial" w:eastAsia="Arial" w:hAnsi="Arial" w:cs="Arial"/>
          <w:b/>
          <w:sz w:val="20"/>
          <w:shd w:val="clear" w:color="050000" w:fill="auto"/>
        </w:rPr>
      </w:pPr>
      <w:r w:rsidRPr="00003A7C">
        <w:rPr>
          <w:rFonts w:ascii="Arial" w:eastAsia="Arial" w:hAnsi="Arial" w:cs="Arial"/>
          <w:b/>
          <w:sz w:val="20"/>
          <w:shd w:val="clear" w:color="050000" w:fill="auto"/>
        </w:rPr>
        <w:t>Aim</w:t>
      </w:r>
    </w:p>
    <w:p w:rsidR="00A4572B" w:rsidRPr="00003A7C" w:rsidRDefault="00A4572B" w:rsidP="00A4572B">
      <w:pPr>
        <w:spacing w:afterLines="60" w:after="144" w:line="240" w:lineRule="auto"/>
        <w:ind w:left="284"/>
        <w:contextualSpacing/>
        <w:rPr>
          <w:rFonts w:ascii="Arial" w:eastAsia="Arial" w:hAnsi="Arial" w:cs="Arial"/>
          <w:sz w:val="20"/>
          <w:shd w:val="clear" w:color="050000" w:fill="auto"/>
        </w:rPr>
      </w:pPr>
      <w:r>
        <w:rPr>
          <w:rFonts w:ascii="Arial" w:eastAsia="Arial" w:hAnsi="Arial" w:cs="Arial"/>
          <w:sz w:val="20"/>
          <w:shd w:val="clear" w:color="050000" w:fill="auto"/>
        </w:rPr>
        <w:t>To make sure that animals visiting the setting do so in accordance with sensible hygiene and safety controls.</w:t>
      </w:r>
    </w:p>
    <w:p w:rsidR="00A4572B" w:rsidRDefault="00A4572B" w:rsidP="00A4572B">
      <w:pPr>
        <w:spacing w:afterLines="60" w:after="144" w:line="240" w:lineRule="auto"/>
        <w:ind w:left="284"/>
        <w:contextualSpacing/>
        <w:rPr>
          <w:rFonts w:ascii="Arial" w:eastAsia="Arial" w:hAnsi="Arial" w:cs="Arial"/>
          <w:b/>
          <w:sz w:val="20"/>
          <w:shd w:val="clear" w:color="050000" w:fill="auto"/>
        </w:rPr>
      </w:pPr>
    </w:p>
    <w:p w:rsidR="00A4572B" w:rsidRDefault="00A4572B" w:rsidP="00A4572B">
      <w:pPr>
        <w:spacing w:afterLines="60" w:after="144" w:line="240" w:lineRule="auto"/>
        <w:ind w:left="284"/>
        <w:contextualSpacing/>
        <w:rPr>
          <w:rFonts w:ascii="Arial" w:eastAsia="Arial" w:hAnsi="Arial" w:cs="Arial"/>
          <w:b/>
          <w:sz w:val="20"/>
          <w:shd w:val="clear" w:color="050000" w:fill="auto"/>
        </w:rPr>
      </w:pPr>
      <w:r w:rsidRPr="00003A7C">
        <w:rPr>
          <w:rFonts w:ascii="Arial" w:eastAsia="Arial" w:hAnsi="Arial" w:cs="Arial"/>
          <w:b/>
          <w:sz w:val="20"/>
          <w:shd w:val="clear" w:color="050000" w:fill="auto"/>
        </w:rPr>
        <w:t>Practice</w:t>
      </w:r>
    </w:p>
    <w:p w:rsidR="00A4572B" w:rsidRPr="0099797B" w:rsidRDefault="00A4572B" w:rsidP="00A4572B">
      <w:pPr>
        <w:spacing w:after="0" w:line="240" w:lineRule="auto"/>
        <w:ind w:left="284"/>
        <w:contextualSpacing/>
        <w:rPr>
          <w:rFonts w:ascii="Arial" w:eastAsia="Arial" w:hAnsi="Arial" w:cs="Arial"/>
          <w:b/>
          <w:sz w:val="20"/>
          <w:shd w:val="clear" w:color="050000" w:fill="auto"/>
        </w:rPr>
      </w:pPr>
      <w:r w:rsidRPr="0099797B">
        <w:rPr>
          <w:rFonts w:ascii="Arial" w:eastAsia="Arial" w:hAnsi="Arial" w:cs="Arial"/>
          <w:b/>
          <w:sz w:val="20"/>
          <w:shd w:val="clear" w:color="050000" w:fill="auto"/>
        </w:rPr>
        <w:t xml:space="preserve">Animals in the setting </w:t>
      </w:r>
    </w:p>
    <w:p w:rsidR="00C66231" w:rsidRDefault="00A4572B" w:rsidP="00013D7B">
      <w:pPr>
        <w:pStyle w:val="ListParagraph"/>
        <w:numPr>
          <w:ilvl w:val="0"/>
          <w:numId w:val="153"/>
        </w:numPr>
        <w:spacing w:afterLines="60" w:after="144" w:line="240" w:lineRule="auto"/>
        <w:ind w:left="851" w:hanging="284"/>
        <w:contextualSpacing/>
        <w:rPr>
          <w:rFonts w:ascii="Arial" w:eastAsia="Arial" w:hAnsi="Arial" w:cs="Arial"/>
          <w:sz w:val="20"/>
          <w:shd w:val="clear" w:color="050000" w:fill="auto"/>
        </w:rPr>
      </w:pPr>
      <w:r w:rsidRPr="00C66231">
        <w:rPr>
          <w:rFonts w:ascii="Arial" w:eastAsia="Arial" w:hAnsi="Arial" w:cs="Arial"/>
          <w:sz w:val="20"/>
          <w:shd w:val="clear" w:color="050000" w:fill="auto"/>
        </w:rPr>
        <w:t xml:space="preserve">We take account of the views of </w:t>
      </w:r>
      <w:r w:rsidR="001871E0">
        <w:rPr>
          <w:rFonts w:ascii="Arial" w:eastAsia="Arial" w:hAnsi="Arial" w:cs="Arial"/>
          <w:sz w:val="20"/>
          <w:shd w:val="clear" w:color="050000" w:fill="auto"/>
        </w:rPr>
        <w:t>parent</w:t>
      </w:r>
      <w:r w:rsidR="009316DC" w:rsidRPr="00C66231">
        <w:rPr>
          <w:rFonts w:ascii="Arial" w:eastAsia="Arial" w:hAnsi="Arial" w:cs="Arial"/>
          <w:sz w:val="20"/>
          <w:shd w:val="clear" w:color="050000" w:fill="auto"/>
        </w:rPr>
        <w:t xml:space="preserve">/guardians </w:t>
      </w:r>
      <w:r w:rsidRPr="00C66231">
        <w:rPr>
          <w:rFonts w:ascii="Arial" w:eastAsia="Arial" w:hAnsi="Arial" w:cs="Arial"/>
          <w:sz w:val="20"/>
          <w:shd w:val="clear" w:color="050000" w:fill="auto"/>
        </w:rPr>
        <w:t>and children</w:t>
      </w:r>
      <w:r w:rsidR="00C66231" w:rsidRPr="00C66231">
        <w:rPr>
          <w:rFonts w:ascii="Arial" w:eastAsia="Arial" w:hAnsi="Arial" w:cs="Arial"/>
          <w:sz w:val="20"/>
          <w:shd w:val="clear" w:color="050000" w:fill="auto"/>
        </w:rPr>
        <w:t>,</w:t>
      </w:r>
      <w:r w:rsidRPr="00C66231">
        <w:rPr>
          <w:rFonts w:ascii="Arial" w:eastAsia="Arial" w:hAnsi="Arial" w:cs="Arial"/>
          <w:sz w:val="20"/>
          <w:shd w:val="clear" w:color="050000" w:fill="auto"/>
        </w:rPr>
        <w:t xml:space="preserve"> </w:t>
      </w:r>
      <w:r w:rsidR="00C66231" w:rsidRPr="00C66231">
        <w:rPr>
          <w:rFonts w:ascii="Arial" w:eastAsia="Arial" w:hAnsi="Arial" w:cs="Arial"/>
          <w:sz w:val="20"/>
          <w:shd w:val="clear" w:color="050000" w:fill="auto"/>
        </w:rPr>
        <w:t xml:space="preserve">as well as any allergies or issues that individual children may have </w:t>
      </w:r>
      <w:r w:rsidRPr="00C66231">
        <w:rPr>
          <w:rFonts w:ascii="Arial" w:eastAsia="Arial" w:hAnsi="Arial" w:cs="Arial"/>
          <w:sz w:val="20"/>
          <w:shd w:val="clear" w:color="050000" w:fill="auto"/>
        </w:rPr>
        <w:t xml:space="preserve">when </w:t>
      </w:r>
      <w:r w:rsidR="00C66231" w:rsidRPr="00C66231">
        <w:rPr>
          <w:rFonts w:ascii="Arial" w:eastAsia="Arial" w:hAnsi="Arial" w:cs="Arial"/>
          <w:sz w:val="20"/>
          <w:shd w:val="clear" w:color="050000" w:fill="auto"/>
        </w:rPr>
        <w:t xml:space="preserve">considering animals or creatures visiting the </w:t>
      </w:r>
      <w:r w:rsidR="00903ED6">
        <w:rPr>
          <w:rFonts w:ascii="Arial" w:eastAsia="Arial" w:hAnsi="Arial" w:cs="Arial"/>
          <w:sz w:val="20"/>
          <w:shd w:val="clear" w:color="050000" w:fill="auto"/>
        </w:rPr>
        <w:t>Pre-school</w:t>
      </w:r>
      <w:r w:rsidR="00C66231" w:rsidRPr="00C66231">
        <w:rPr>
          <w:rFonts w:ascii="Arial" w:eastAsia="Arial" w:hAnsi="Arial" w:cs="Arial"/>
          <w:sz w:val="20"/>
          <w:shd w:val="clear" w:color="050000" w:fill="auto"/>
        </w:rPr>
        <w:t xml:space="preserve">. </w:t>
      </w:r>
    </w:p>
    <w:p w:rsidR="00A4572B" w:rsidRDefault="00A4572B" w:rsidP="00013D7B">
      <w:pPr>
        <w:pStyle w:val="ListParagraph"/>
        <w:numPr>
          <w:ilvl w:val="0"/>
          <w:numId w:val="153"/>
        </w:numPr>
        <w:spacing w:afterLines="60" w:after="144" w:line="240" w:lineRule="auto"/>
        <w:ind w:left="851" w:hanging="284"/>
        <w:contextualSpacing/>
        <w:rPr>
          <w:rFonts w:ascii="Arial" w:eastAsia="Arial" w:hAnsi="Arial" w:cs="Arial"/>
          <w:sz w:val="20"/>
          <w:shd w:val="clear" w:color="050000" w:fill="auto"/>
        </w:rPr>
      </w:pPr>
      <w:r w:rsidRPr="00C66231">
        <w:rPr>
          <w:rFonts w:ascii="Arial" w:eastAsia="Arial" w:hAnsi="Arial" w:cs="Arial"/>
          <w:sz w:val="20"/>
          <w:shd w:val="clear" w:color="050000" w:fill="auto"/>
        </w:rPr>
        <w:t>We undertake a risk assessment with a knowledgeable person accounting for any hygiene or safety risks posed by the animal or creature.</w:t>
      </w:r>
    </w:p>
    <w:p w:rsidR="00C66231" w:rsidRPr="00C66231" w:rsidRDefault="00C66231" w:rsidP="00013D7B">
      <w:pPr>
        <w:pStyle w:val="ListParagraph"/>
        <w:numPr>
          <w:ilvl w:val="0"/>
          <w:numId w:val="153"/>
        </w:numPr>
        <w:spacing w:afterLines="60" w:after="144" w:line="240" w:lineRule="auto"/>
        <w:ind w:left="851" w:hanging="284"/>
        <w:contextualSpacing/>
        <w:rPr>
          <w:rFonts w:ascii="Arial" w:eastAsia="Arial" w:hAnsi="Arial" w:cs="Arial"/>
          <w:sz w:val="20"/>
          <w:shd w:val="clear" w:color="050000" w:fill="auto"/>
        </w:rPr>
      </w:pPr>
      <w:r>
        <w:rPr>
          <w:rFonts w:ascii="Arial" w:eastAsia="Arial" w:hAnsi="Arial" w:cs="Arial"/>
          <w:sz w:val="20"/>
          <w:shd w:val="clear" w:color="050000" w:fill="auto"/>
        </w:rPr>
        <w:t xml:space="preserve">We will check with our insurers for any necessary considerations or requirements for organisations bringing animals or creatures in to the </w:t>
      </w:r>
      <w:r w:rsidR="00903ED6">
        <w:rPr>
          <w:rFonts w:ascii="Arial" w:eastAsia="Arial" w:hAnsi="Arial" w:cs="Arial"/>
          <w:sz w:val="20"/>
          <w:shd w:val="clear" w:color="050000" w:fill="auto"/>
        </w:rPr>
        <w:t>Pre-school</w:t>
      </w:r>
      <w:r>
        <w:rPr>
          <w:rFonts w:ascii="Arial" w:eastAsia="Arial" w:hAnsi="Arial" w:cs="Arial"/>
          <w:sz w:val="20"/>
          <w:shd w:val="clear" w:color="050000" w:fill="auto"/>
        </w:rPr>
        <w:t>.</w:t>
      </w:r>
    </w:p>
    <w:p w:rsidR="00A4572B" w:rsidRPr="009969DE" w:rsidRDefault="00A4572B" w:rsidP="00013D7B">
      <w:pPr>
        <w:pStyle w:val="ListParagraph"/>
        <w:numPr>
          <w:ilvl w:val="0"/>
          <w:numId w:val="153"/>
        </w:numPr>
        <w:spacing w:afterLines="60" w:after="144" w:line="240" w:lineRule="auto"/>
        <w:ind w:left="851" w:hanging="284"/>
        <w:contextualSpacing/>
        <w:rPr>
          <w:rFonts w:ascii="Arial" w:eastAsia="Arial" w:hAnsi="Arial" w:cs="Arial"/>
          <w:sz w:val="20"/>
          <w:shd w:val="clear" w:color="050000" w:fill="auto"/>
        </w:rPr>
      </w:pPr>
      <w:r w:rsidRPr="009969DE">
        <w:rPr>
          <w:rFonts w:ascii="Arial" w:eastAsia="Arial" w:hAnsi="Arial" w:cs="Arial"/>
          <w:sz w:val="20"/>
          <w:shd w:val="clear" w:color="050000" w:fill="auto"/>
        </w:rPr>
        <w:t>We teach children the correct handling and care of the animal or creature and supervise them at all times.</w:t>
      </w:r>
    </w:p>
    <w:p w:rsidR="00A4572B" w:rsidRPr="009969DE" w:rsidRDefault="00A4572B" w:rsidP="00013D7B">
      <w:pPr>
        <w:pStyle w:val="ListParagraph"/>
        <w:numPr>
          <w:ilvl w:val="0"/>
          <w:numId w:val="153"/>
        </w:numPr>
        <w:spacing w:afterLines="60" w:after="144" w:line="240" w:lineRule="auto"/>
        <w:ind w:left="851" w:hanging="284"/>
        <w:contextualSpacing/>
        <w:rPr>
          <w:rFonts w:ascii="Arial" w:eastAsia="Arial" w:hAnsi="Arial" w:cs="Arial"/>
          <w:sz w:val="20"/>
          <w:shd w:val="clear" w:color="050000" w:fill="auto"/>
        </w:rPr>
      </w:pPr>
      <w:r w:rsidRPr="009969DE">
        <w:rPr>
          <w:rFonts w:ascii="Arial" w:eastAsia="Arial" w:hAnsi="Arial" w:cs="Arial"/>
          <w:sz w:val="20"/>
          <w:shd w:val="clear" w:color="050000" w:fill="auto"/>
        </w:rPr>
        <w:t xml:space="preserve">We </w:t>
      </w:r>
      <w:r>
        <w:rPr>
          <w:rFonts w:ascii="Arial" w:eastAsia="Arial" w:hAnsi="Arial" w:cs="Arial"/>
          <w:sz w:val="20"/>
          <w:shd w:val="clear" w:color="050000" w:fill="auto"/>
        </w:rPr>
        <w:t>make sure</w:t>
      </w:r>
      <w:r w:rsidRPr="009969DE">
        <w:rPr>
          <w:rFonts w:ascii="Arial" w:eastAsia="Arial" w:hAnsi="Arial" w:cs="Arial"/>
          <w:sz w:val="20"/>
          <w:shd w:val="clear" w:color="050000" w:fill="auto"/>
        </w:rPr>
        <w:t xml:space="preserve"> children was their hands after handling the animal or creature and do not have animal soil or soiled bedding.</w:t>
      </w:r>
    </w:p>
    <w:p w:rsidR="00A4572B" w:rsidRPr="001D772D" w:rsidRDefault="00A4572B" w:rsidP="00A4572B">
      <w:pPr>
        <w:pStyle w:val="ListParagraph"/>
        <w:spacing w:after="0" w:line="240" w:lineRule="auto"/>
        <w:ind w:left="851"/>
        <w:contextualSpacing/>
        <w:rPr>
          <w:rFonts w:ascii="Arial" w:eastAsia="Arial" w:hAnsi="Arial" w:cs="Arial"/>
          <w:sz w:val="10"/>
          <w:szCs w:val="10"/>
          <w:shd w:val="clear" w:color="050000" w:fill="auto"/>
        </w:rPr>
      </w:pPr>
    </w:p>
    <w:p w:rsidR="00A4572B" w:rsidRPr="0099797B" w:rsidRDefault="00A4572B" w:rsidP="00A4572B">
      <w:pPr>
        <w:spacing w:after="0" w:line="240" w:lineRule="auto"/>
        <w:ind w:left="284"/>
        <w:contextualSpacing/>
        <w:rPr>
          <w:rFonts w:ascii="Arial" w:eastAsia="Arial" w:hAnsi="Arial" w:cs="Arial"/>
          <w:b/>
          <w:sz w:val="20"/>
          <w:shd w:val="clear" w:color="050000" w:fill="auto"/>
        </w:rPr>
      </w:pPr>
      <w:r w:rsidRPr="0099797B">
        <w:rPr>
          <w:rFonts w:ascii="Arial" w:eastAsia="Arial" w:hAnsi="Arial" w:cs="Arial"/>
          <w:b/>
          <w:sz w:val="20"/>
          <w:shd w:val="clear" w:color="050000" w:fill="auto"/>
        </w:rPr>
        <w:t>Animals accompanying visitors</w:t>
      </w:r>
    </w:p>
    <w:p w:rsidR="00A4572B" w:rsidRDefault="00A4572B" w:rsidP="00013D7B">
      <w:pPr>
        <w:pStyle w:val="ListParagraph"/>
        <w:numPr>
          <w:ilvl w:val="0"/>
          <w:numId w:val="155"/>
        </w:numPr>
        <w:spacing w:afterLines="60" w:after="144" w:line="240" w:lineRule="auto"/>
        <w:ind w:left="851" w:hanging="284"/>
        <w:contextualSpacing/>
        <w:rPr>
          <w:rFonts w:ascii="Arial" w:eastAsia="Arial" w:hAnsi="Arial" w:cs="Arial"/>
          <w:sz w:val="20"/>
          <w:shd w:val="clear" w:color="050000" w:fill="auto"/>
        </w:rPr>
      </w:pPr>
      <w:r>
        <w:rPr>
          <w:rFonts w:ascii="Arial" w:eastAsia="Arial" w:hAnsi="Arial" w:cs="Arial"/>
          <w:sz w:val="20"/>
          <w:shd w:val="clear" w:color="050000" w:fill="auto"/>
        </w:rPr>
        <w:t>If animals or creatures are brought in by visitors to show the children, they are the responsibility of the owner.</w:t>
      </w:r>
    </w:p>
    <w:p w:rsidR="00A4572B" w:rsidRDefault="00A4572B" w:rsidP="00013D7B">
      <w:pPr>
        <w:pStyle w:val="ListParagraph"/>
        <w:numPr>
          <w:ilvl w:val="0"/>
          <w:numId w:val="154"/>
        </w:numPr>
        <w:spacing w:afterLines="60" w:after="144" w:line="240" w:lineRule="auto"/>
        <w:ind w:left="851" w:hanging="284"/>
        <w:contextualSpacing/>
        <w:rPr>
          <w:rFonts w:ascii="Arial" w:eastAsia="Arial" w:hAnsi="Arial" w:cs="Arial"/>
          <w:sz w:val="20"/>
          <w:shd w:val="clear" w:color="050000" w:fill="auto"/>
        </w:rPr>
      </w:pPr>
      <w:r>
        <w:rPr>
          <w:rFonts w:ascii="Arial" w:eastAsia="Arial" w:hAnsi="Arial" w:cs="Arial"/>
          <w:sz w:val="20"/>
          <w:shd w:val="clear" w:color="050000" w:fill="auto"/>
        </w:rPr>
        <w:t>The owner carries out a risk assessment, detailing how the animal or creature is to be handled and how any safety or hygiene issues are to be addressed.</w:t>
      </w:r>
    </w:p>
    <w:p w:rsidR="001D772D" w:rsidRPr="009316DC" w:rsidRDefault="001D772D" w:rsidP="009316DC">
      <w:pPr>
        <w:pStyle w:val="ListParagraph"/>
        <w:spacing w:afterLines="60" w:after="144" w:line="240" w:lineRule="auto"/>
        <w:ind w:left="284"/>
        <w:contextualSpacing/>
        <w:rPr>
          <w:rFonts w:ascii="Arial" w:eastAsia="Arial" w:hAnsi="Arial" w:cs="Arial"/>
          <w:b/>
          <w:color w:val="000000" w:themeColor="text1"/>
          <w:sz w:val="20"/>
          <w:shd w:val="clear" w:color="050000" w:fill="auto"/>
        </w:rPr>
      </w:pPr>
    </w:p>
    <w:p w:rsidR="000A556A" w:rsidRDefault="000A556A"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0A556A" w:rsidRPr="00CC1B58" w:rsidRDefault="000A556A"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CC1B58">
        <w:rPr>
          <w:rFonts w:ascii="Arial" w:eastAsia="Arial" w:hAnsi="Arial" w:cs="Arial"/>
          <w:color w:val="000000" w:themeColor="text1"/>
          <w:sz w:val="20"/>
          <w:shd w:val="clear" w:color="050000" w:fill="auto"/>
        </w:rPr>
        <w:t xml:space="preserve"> monitoring of </w:t>
      </w:r>
      <w:r w:rsidR="0037264F">
        <w:rPr>
          <w:rFonts w:ascii="Arial" w:eastAsia="Arial" w:hAnsi="Arial" w:cs="Arial"/>
          <w:color w:val="000000" w:themeColor="text1"/>
          <w:sz w:val="20"/>
          <w:shd w:val="clear" w:color="050000" w:fill="auto"/>
        </w:rPr>
        <w:t>animals in the setting</w:t>
      </w:r>
      <w:r w:rsidRPr="00CC1B58">
        <w:rPr>
          <w:rFonts w:ascii="Arial" w:eastAsia="Arial" w:hAnsi="Arial" w:cs="Arial"/>
          <w:color w:val="000000" w:themeColor="text1"/>
          <w:sz w:val="20"/>
          <w:shd w:val="clear" w:color="050000" w:fill="auto"/>
        </w:rPr>
        <w:t xml:space="preserve"> this policy will be subject to periodic review.</w:t>
      </w:r>
    </w:p>
    <w:p w:rsidR="000A556A" w:rsidRPr="00CC1B58" w:rsidRDefault="000A556A"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0A556A" w:rsidRPr="00CC1B58" w:rsidRDefault="000A556A" w:rsidP="00293E1F">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0A556A" w:rsidRPr="00003A7C" w:rsidRDefault="000A556A" w:rsidP="00293E1F">
      <w:pPr>
        <w:spacing w:afterLines="60" w:after="144" w:line="240" w:lineRule="auto"/>
        <w:ind w:left="284"/>
        <w:contextualSpacing/>
        <w:jc w:val="left"/>
        <w:rPr>
          <w:rFonts w:ascii="Arial" w:eastAsia="Arial" w:hAnsi="Arial" w:cs="Arial"/>
          <w:b/>
          <w:sz w:val="20"/>
          <w:shd w:val="clear" w:color="050000" w:fill="auto"/>
        </w:rPr>
      </w:pPr>
    </w:p>
    <w:p w:rsidR="00003A7C" w:rsidRDefault="00003A7C"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423F75" w:rsidRDefault="00423F75"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423F75" w:rsidRDefault="00423F75"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423F75" w:rsidRDefault="00423F75"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423F75" w:rsidRDefault="00423F75"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EE7582" w:rsidRDefault="00EE7582" w:rsidP="00293E1F">
      <w:pPr>
        <w:spacing w:afterLines="60" w:after="144" w:line="240" w:lineRule="auto"/>
        <w:ind w:left="284"/>
        <w:contextualSpacing/>
        <w:jc w:val="left"/>
        <w:rPr>
          <w:rFonts w:ascii="Arial" w:eastAsia="Arial" w:hAnsi="Arial" w:cs="Arial"/>
          <w:b/>
          <w:sz w:val="28"/>
          <w:szCs w:val="28"/>
          <w:shd w:val="clear" w:color="050000" w:fill="auto"/>
        </w:rPr>
      </w:pPr>
    </w:p>
    <w:p w:rsidR="00EE7582" w:rsidRDefault="00EE7582" w:rsidP="00293E1F">
      <w:pPr>
        <w:spacing w:afterLines="60" w:after="144" w:line="240" w:lineRule="auto"/>
        <w:ind w:left="284"/>
        <w:contextualSpacing/>
        <w:jc w:val="left"/>
        <w:rPr>
          <w:rFonts w:ascii="Arial" w:eastAsia="Arial" w:hAnsi="Arial" w:cs="Arial"/>
          <w:b/>
          <w:sz w:val="28"/>
          <w:szCs w:val="28"/>
          <w:shd w:val="clear" w:color="050000" w:fill="auto"/>
        </w:rPr>
      </w:pPr>
    </w:p>
    <w:p w:rsidR="00EE7582" w:rsidRDefault="00EE7582" w:rsidP="00293E1F">
      <w:pPr>
        <w:spacing w:afterLines="60" w:after="144" w:line="240" w:lineRule="auto"/>
        <w:ind w:left="284"/>
        <w:contextualSpacing/>
        <w:jc w:val="left"/>
        <w:rPr>
          <w:rFonts w:ascii="Arial" w:eastAsia="Arial" w:hAnsi="Arial" w:cs="Arial"/>
          <w:b/>
          <w:sz w:val="28"/>
          <w:szCs w:val="28"/>
          <w:shd w:val="clear" w:color="050000" w:fill="auto"/>
        </w:rPr>
      </w:pPr>
    </w:p>
    <w:p w:rsidR="00EE7582" w:rsidRDefault="00EE7582" w:rsidP="00293E1F">
      <w:pPr>
        <w:spacing w:afterLines="60" w:after="144" w:line="240" w:lineRule="auto"/>
        <w:ind w:left="284"/>
        <w:contextualSpacing/>
        <w:jc w:val="left"/>
        <w:rPr>
          <w:rFonts w:ascii="Arial" w:eastAsia="Arial" w:hAnsi="Arial" w:cs="Arial"/>
          <w:b/>
          <w:sz w:val="28"/>
          <w:szCs w:val="28"/>
          <w:shd w:val="clear" w:color="050000" w:fill="auto"/>
        </w:rPr>
      </w:pPr>
    </w:p>
    <w:p w:rsidR="00EE7582" w:rsidRDefault="00EE7582" w:rsidP="00293E1F">
      <w:pPr>
        <w:spacing w:afterLines="60" w:after="144" w:line="240" w:lineRule="auto"/>
        <w:ind w:left="284"/>
        <w:contextualSpacing/>
        <w:jc w:val="left"/>
        <w:rPr>
          <w:rFonts w:ascii="Arial" w:eastAsia="Arial" w:hAnsi="Arial" w:cs="Arial"/>
          <w:b/>
          <w:sz w:val="28"/>
          <w:szCs w:val="28"/>
          <w:shd w:val="clear" w:color="050000" w:fill="auto"/>
        </w:rPr>
      </w:pPr>
    </w:p>
    <w:p w:rsidR="00C66231" w:rsidRDefault="00C66231" w:rsidP="00293E1F">
      <w:pPr>
        <w:spacing w:afterLines="60" w:after="144" w:line="240" w:lineRule="auto"/>
        <w:ind w:left="284"/>
        <w:contextualSpacing/>
        <w:jc w:val="left"/>
        <w:rPr>
          <w:rFonts w:ascii="Arial" w:eastAsia="Arial" w:hAnsi="Arial" w:cs="Arial"/>
          <w:b/>
          <w:sz w:val="28"/>
          <w:szCs w:val="28"/>
          <w:shd w:val="clear" w:color="050000" w:fill="auto"/>
        </w:rPr>
      </w:pPr>
    </w:p>
    <w:p w:rsidR="00C66231" w:rsidRDefault="00C66231" w:rsidP="00293E1F">
      <w:pPr>
        <w:spacing w:afterLines="60" w:after="144" w:line="240" w:lineRule="auto"/>
        <w:ind w:left="284"/>
        <w:contextualSpacing/>
        <w:jc w:val="left"/>
        <w:rPr>
          <w:rFonts w:ascii="Arial" w:eastAsia="Arial" w:hAnsi="Arial" w:cs="Arial"/>
          <w:b/>
          <w:sz w:val="28"/>
          <w:szCs w:val="28"/>
          <w:shd w:val="clear" w:color="050000" w:fill="auto"/>
        </w:rPr>
      </w:pPr>
    </w:p>
    <w:p w:rsidR="00C66231" w:rsidRDefault="00C66231" w:rsidP="00293E1F">
      <w:pPr>
        <w:spacing w:afterLines="60" w:after="144" w:line="240" w:lineRule="auto"/>
        <w:ind w:left="284"/>
        <w:contextualSpacing/>
        <w:jc w:val="left"/>
        <w:rPr>
          <w:rFonts w:ascii="Arial" w:eastAsia="Arial" w:hAnsi="Arial" w:cs="Arial"/>
          <w:b/>
          <w:sz w:val="28"/>
          <w:szCs w:val="28"/>
          <w:shd w:val="clear" w:color="050000" w:fill="auto"/>
        </w:rPr>
      </w:pPr>
    </w:p>
    <w:p w:rsidR="00C66231" w:rsidRDefault="00C66231" w:rsidP="00293E1F">
      <w:pPr>
        <w:spacing w:afterLines="60" w:after="144" w:line="240" w:lineRule="auto"/>
        <w:ind w:left="284"/>
        <w:contextualSpacing/>
        <w:jc w:val="left"/>
        <w:rPr>
          <w:rFonts w:ascii="Arial" w:eastAsia="Arial" w:hAnsi="Arial" w:cs="Arial"/>
          <w:b/>
          <w:sz w:val="28"/>
          <w:szCs w:val="28"/>
          <w:shd w:val="clear" w:color="050000" w:fill="auto"/>
        </w:rPr>
      </w:pPr>
    </w:p>
    <w:p w:rsidR="00C66231" w:rsidRDefault="00C66231" w:rsidP="00293E1F">
      <w:pPr>
        <w:spacing w:afterLines="60" w:after="144" w:line="240" w:lineRule="auto"/>
        <w:ind w:left="284"/>
        <w:contextualSpacing/>
        <w:jc w:val="left"/>
        <w:rPr>
          <w:rFonts w:ascii="Arial" w:eastAsia="Arial" w:hAnsi="Arial" w:cs="Arial"/>
          <w:b/>
          <w:sz w:val="28"/>
          <w:szCs w:val="28"/>
          <w:shd w:val="clear" w:color="050000" w:fill="auto"/>
        </w:rPr>
      </w:pPr>
    </w:p>
    <w:p w:rsidR="00EE7582" w:rsidRDefault="00EE7582" w:rsidP="00293E1F">
      <w:pPr>
        <w:spacing w:afterLines="60" w:after="144" w:line="240" w:lineRule="auto"/>
        <w:ind w:left="284"/>
        <w:contextualSpacing/>
        <w:jc w:val="left"/>
        <w:rPr>
          <w:rFonts w:ascii="Arial" w:eastAsia="Arial" w:hAnsi="Arial" w:cs="Arial"/>
          <w:b/>
          <w:sz w:val="28"/>
          <w:szCs w:val="28"/>
          <w:shd w:val="clear" w:color="050000" w:fill="auto"/>
        </w:rPr>
      </w:pPr>
    </w:p>
    <w:p w:rsidR="00B7526E" w:rsidRDefault="00B7526E" w:rsidP="00293E1F">
      <w:pPr>
        <w:spacing w:afterLines="60" w:after="144" w:line="240" w:lineRule="auto"/>
        <w:ind w:left="284"/>
        <w:contextualSpacing/>
        <w:jc w:val="left"/>
        <w:rPr>
          <w:rFonts w:ascii="Arial" w:eastAsia="Arial" w:hAnsi="Arial" w:cs="Arial"/>
          <w:b/>
          <w:sz w:val="28"/>
          <w:szCs w:val="28"/>
          <w:shd w:val="clear" w:color="050000" w:fill="auto"/>
        </w:rPr>
      </w:pPr>
    </w:p>
    <w:p w:rsidR="00F672C9" w:rsidRDefault="00F672C9" w:rsidP="00293E1F">
      <w:pPr>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Lines="60" w:after="144" w:line="240" w:lineRule="auto"/>
        <w:ind w:left="284"/>
        <w:contextualSpacing/>
        <w:jc w:val="left"/>
        <w:rPr>
          <w:rFonts w:ascii="Arial" w:eastAsia="Arial" w:hAnsi="Arial" w:cs="Arial"/>
          <w:b/>
          <w:sz w:val="28"/>
          <w:szCs w:val="28"/>
          <w:shd w:val="clear" w:color="050000" w:fill="auto"/>
        </w:rPr>
      </w:pPr>
    </w:p>
    <w:p w:rsidR="00003A7C" w:rsidRDefault="00236FDC" w:rsidP="00293E1F">
      <w:pPr>
        <w:spacing w:afterLines="60" w:after="144" w:line="240" w:lineRule="auto"/>
        <w:ind w:left="284"/>
        <w:contextualSpacing/>
        <w:jc w:val="left"/>
        <w:rPr>
          <w:rFonts w:ascii="Arial" w:eastAsia="Arial" w:hAnsi="Arial" w:cs="Arial"/>
          <w:b/>
          <w:sz w:val="28"/>
          <w:szCs w:val="28"/>
          <w:shd w:val="clear" w:color="050000" w:fill="auto"/>
        </w:rPr>
      </w:pPr>
      <w:r w:rsidRPr="00F42A74">
        <w:rPr>
          <w:rFonts w:ascii="Arial" w:eastAsia="Arial" w:hAnsi="Arial" w:cs="Arial"/>
          <w:b/>
          <w:sz w:val="28"/>
          <w:szCs w:val="28"/>
          <w:shd w:val="clear" w:color="050000" w:fill="auto"/>
        </w:rPr>
        <w:lastRenderedPageBreak/>
        <w:t xml:space="preserve">6.  </w:t>
      </w:r>
      <w:r w:rsidR="00003A7C" w:rsidRPr="00225193">
        <w:rPr>
          <w:rFonts w:ascii="Arial" w:eastAsia="Arial" w:hAnsi="Arial" w:cs="Arial"/>
          <w:b/>
          <w:sz w:val="28"/>
          <w:szCs w:val="28"/>
          <w:shd w:val="clear" w:color="050000" w:fill="auto"/>
        </w:rPr>
        <w:t xml:space="preserve">Appropriate </w:t>
      </w:r>
      <w:r w:rsidR="00611069" w:rsidRPr="00225193">
        <w:rPr>
          <w:rFonts w:ascii="Arial" w:eastAsia="Arial" w:hAnsi="Arial" w:cs="Arial"/>
          <w:b/>
          <w:sz w:val="28"/>
          <w:szCs w:val="28"/>
          <w:shd w:val="clear" w:color="050000" w:fill="auto"/>
        </w:rPr>
        <w:t>C</w:t>
      </w:r>
      <w:r w:rsidR="00003A7C" w:rsidRPr="00225193">
        <w:rPr>
          <w:rFonts w:ascii="Arial" w:eastAsia="Arial" w:hAnsi="Arial" w:cs="Arial"/>
          <w:b/>
          <w:sz w:val="28"/>
          <w:szCs w:val="28"/>
          <w:shd w:val="clear" w:color="050000" w:fill="auto"/>
        </w:rPr>
        <w:t>lothing</w:t>
      </w:r>
    </w:p>
    <w:p w:rsidR="001D772D" w:rsidRPr="001D772D" w:rsidRDefault="001D772D" w:rsidP="00293E1F">
      <w:pPr>
        <w:spacing w:afterLines="60" w:after="144" w:line="240" w:lineRule="auto"/>
        <w:ind w:left="284"/>
        <w:contextualSpacing/>
        <w:jc w:val="left"/>
        <w:rPr>
          <w:rFonts w:ascii="Arial" w:eastAsia="Arial" w:hAnsi="Arial" w:cs="Arial"/>
          <w:b/>
          <w:sz w:val="10"/>
          <w:szCs w:val="10"/>
          <w:shd w:val="clear" w:color="050000" w:fill="auto"/>
        </w:rPr>
      </w:pPr>
    </w:p>
    <w:p w:rsidR="00003A7C" w:rsidRDefault="00003A7C" w:rsidP="00293E1F">
      <w:pPr>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Statement of intent</w:t>
      </w:r>
    </w:p>
    <w:p w:rsidR="00734067" w:rsidRPr="00734067" w:rsidRDefault="00C07962" w:rsidP="00293E1F">
      <w:pPr>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sidR="00734067">
        <w:rPr>
          <w:rFonts w:ascii="Arial" w:eastAsia="Arial" w:hAnsi="Arial" w:cs="Arial"/>
          <w:sz w:val="20"/>
          <w:shd w:val="clear" w:color="050000" w:fill="auto"/>
        </w:rPr>
        <w:t xml:space="preserve"> will provide activities and play opportunities which stretch and challenge children’s learning and development.</w:t>
      </w:r>
    </w:p>
    <w:p w:rsidR="00EC739A" w:rsidRDefault="00EC739A" w:rsidP="00293E1F">
      <w:pPr>
        <w:spacing w:afterLines="60" w:after="144" w:line="240" w:lineRule="auto"/>
        <w:ind w:left="284"/>
        <w:contextualSpacing/>
        <w:jc w:val="left"/>
        <w:rPr>
          <w:rFonts w:ascii="Arial" w:eastAsia="Arial" w:hAnsi="Arial" w:cs="Arial"/>
          <w:b/>
          <w:sz w:val="20"/>
          <w:shd w:val="clear" w:color="050000" w:fill="auto"/>
        </w:rPr>
      </w:pPr>
    </w:p>
    <w:p w:rsidR="00003A7C" w:rsidRPr="00003A7C" w:rsidRDefault="00003A7C" w:rsidP="00293E1F">
      <w:pPr>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Aim</w:t>
      </w:r>
    </w:p>
    <w:p w:rsidR="00003A7C" w:rsidRPr="00003A7C" w:rsidRDefault="00734067" w:rsidP="00293E1F">
      <w:pPr>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To ensure children can fully participate and enjoy both indoor and outdoor activities we are keen to recommend that child </w:t>
      </w:r>
      <w:r w:rsidR="00B90FFC">
        <w:rPr>
          <w:rFonts w:ascii="Arial" w:eastAsia="Arial" w:hAnsi="Arial" w:cs="Arial"/>
          <w:sz w:val="20"/>
          <w:shd w:val="clear" w:color="050000" w:fill="auto"/>
        </w:rPr>
        <w:t xml:space="preserve">wear </w:t>
      </w:r>
      <w:r w:rsidR="00F07A0B">
        <w:rPr>
          <w:rFonts w:ascii="Arial" w:eastAsia="Arial" w:hAnsi="Arial" w:cs="Arial"/>
          <w:sz w:val="20"/>
          <w:shd w:val="clear" w:color="050000" w:fill="auto"/>
        </w:rPr>
        <w:t>appropriate clothing</w:t>
      </w:r>
      <w:r>
        <w:rPr>
          <w:rFonts w:ascii="Arial" w:eastAsia="Arial" w:hAnsi="Arial" w:cs="Arial"/>
          <w:sz w:val="20"/>
          <w:shd w:val="clear" w:color="050000" w:fill="auto"/>
        </w:rPr>
        <w:t xml:space="preserve">. </w:t>
      </w:r>
    </w:p>
    <w:p w:rsidR="00EC739A" w:rsidRDefault="00EC739A" w:rsidP="00293E1F">
      <w:pPr>
        <w:spacing w:afterLines="60" w:after="144" w:line="240" w:lineRule="auto"/>
        <w:ind w:left="284"/>
        <w:contextualSpacing/>
        <w:jc w:val="left"/>
        <w:rPr>
          <w:rFonts w:ascii="Arial" w:eastAsia="Arial" w:hAnsi="Arial" w:cs="Arial"/>
          <w:b/>
          <w:sz w:val="20"/>
          <w:shd w:val="clear" w:color="050000" w:fill="auto"/>
        </w:rPr>
      </w:pPr>
    </w:p>
    <w:p w:rsidR="00003A7C" w:rsidRDefault="00003A7C" w:rsidP="00293E1F">
      <w:pPr>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Practice</w:t>
      </w:r>
    </w:p>
    <w:p w:rsidR="00961CEB" w:rsidRDefault="00734067" w:rsidP="00293E1F">
      <w:pPr>
        <w:spacing w:afterLines="60" w:after="144" w:line="240" w:lineRule="auto"/>
        <w:ind w:left="284"/>
        <w:contextualSpacing/>
        <w:jc w:val="left"/>
        <w:rPr>
          <w:rFonts w:ascii="Arial" w:eastAsia="Arial" w:hAnsi="Arial" w:cs="Arial"/>
          <w:sz w:val="20"/>
          <w:shd w:val="clear" w:color="050000" w:fill="auto"/>
        </w:rPr>
      </w:pPr>
      <w:r w:rsidRPr="00734067">
        <w:rPr>
          <w:rFonts w:ascii="Arial" w:eastAsia="Arial" w:hAnsi="Arial" w:cs="Arial"/>
          <w:sz w:val="20"/>
          <w:shd w:val="clear" w:color="050000" w:fill="auto"/>
        </w:rPr>
        <w:t>Where possible we purchase washable paint</w:t>
      </w:r>
      <w:r w:rsidR="00423F75">
        <w:rPr>
          <w:rFonts w:ascii="Arial" w:eastAsia="Arial" w:hAnsi="Arial" w:cs="Arial"/>
          <w:sz w:val="20"/>
          <w:shd w:val="clear" w:color="050000" w:fill="auto"/>
        </w:rPr>
        <w:t xml:space="preserve">, glue and </w:t>
      </w:r>
      <w:r w:rsidR="00961CEB">
        <w:rPr>
          <w:rFonts w:ascii="Arial" w:eastAsia="Arial" w:hAnsi="Arial" w:cs="Arial"/>
          <w:sz w:val="20"/>
          <w:shd w:val="clear" w:color="050000" w:fill="auto"/>
        </w:rPr>
        <w:t xml:space="preserve">ingredients for </w:t>
      </w:r>
      <w:r w:rsidR="00423F75">
        <w:rPr>
          <w:rFonts w:ascii="Arial" w:eastAsia="Arial" w:hAnsi="Arial" w:cs="Arial"/>
          <w:sz w:val="20"/>
          <w:shd w:val="clear" w:color="050000" w:fill="auto"/>
        </w:rPr>
        <w:t>malleable pl</w:t>
      </w:r>
      <w:r w:rsidR="00961CEB">
        <w:rPr>
          <w:rFonts w:ascii="Arial" w:eastAsia="Arial" w:hAnsi="Arial" w:cs="Arial"/>
          <w:sz w:val="20"/>
          <w:shd w:val="clear" w:color="050000" w:fill="auto"/>
        </w:rPr>
        <w:t xml:space="preserve">ay. Inevitably children will immerse themselves in their play and their clothes are likely to be dirtied or stained. We strongly suggest that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/guardians</w:t>
      </w:r>
      <w:r w:rsidR="00961CEB">
        <w:rPr>
          <w:rFonts w:ascii="Arial" w:eastAsia="Arial" w:hAnsi="Arial" w:cs="Arial"/>
          <w:sz w:val="20"/>
          <w:shd w:val="clear" w:color="050000" w:fill="auto"/>
        </w:rPr>
        <w:t xml:space="preserve"> dress their children with this in mind. The </w:t>
      </w:r>
      <w:r w:rsidR="00903ED6">
        <w:rPr>
          <w:rFonts w:ascii="Arial" w:eastAsia="Arial" w:hAnsi="Arial" w:cs="Arial"/>
          <w:sz w:val="20"/>
          <w:shd w:val="clear" w:color="050000" w:fill="auto"/>
        </w:rPr>
        <w:t>Pre-school</w:t>
      </w:r>
      <w:r w:rsidR="00961CEB">
        <w:rPr>
          <w:rFonts w:ascii="Arial" w:eastAsia="Arial" w:hAnsi="Arial" w:cs="Arial"/>
          <w:sz w:val="20"/>
          <w:shd w:val="clear" w:color="050000" w:fill="auto"/>
        </w:rPr>
        <w:t xml:space="preserve"> cannot accept liability for clothing soiled or damaged whilst </w:t>
      </w:r>
      <w:r w:rsidR="00F07A0B">
        <w:rPr>
          <w:rFonts w:ascii="Arial" w:eastAsia="Arial" w:hAnsi="Arial" w:cs="Arial"/>
          <w:sz w:val="20"/>
          <w:shd w:val="clear" w:color="050000" w:fill="auto"/>
        </w:rPr>
        <w:t>children are</w:t>
      </w:r>
      <w:r w:rsidR="00961CEB">
        <w:rPr>
          <w:rFonts w:ascii="Arial" w:eastAsia="Arial" w:hAnsi="Arial" w:cs="Arial"/>
          <w:sz w:val="20"/>
          <w:shd w:val="clear" w:color="050000" w:fill="auto"/>
        </w:rPr>
        <w:t xml:space="preserve"> at </w:t>
      </w:r>
      <w:r w:rsidR="00903ED6">
        <w:rPr>
          <w:rFonts w:ascii="Arial" w:eastAsia="Arial" w:hAnsi="Arial" w:cs="Arial"/>
          <w:sz w:val="20"/>
          <w:shd w:val="clear" w:color="050000" w:fill="auto"/>
        </w:rPr>
        <w:t>Pre-school</w:t>
      </w:r>
      <w:r w:rsidR="00961CEB">
        <w:rPr>
          <w:rFonts w:ascii="Arial" w:eastAsia="Arial" w:hAnsi="Arial" w:cs="Arial"/>
          <w:sz w:val="20"/>
          <w:shd w:val="clear" w:color="050000" w:fill="auto"/>
        </w:rPr>
        <w:t>.</w:t>
      </w:r>
    </w:p>
    <w:p w:rsidR="00692A1C" w:rsidRPr="00692A1C" w:rsidRDefault="00692A1C" w:rsidP="00293E1F">
      <w:pPr>
        <w:spacing w:after="0" w:line="240" w:lineRule="auto"/>
        <w:ind w:left="284"/>
        <w:contextualSpacing/>
        <w:jc w:val="left"/>
        <w:rPr>
          <w:rFonts w:ascii="Arial" w:eastAsia="Arial" w:hAnsi="Arial" w:cs="Arial"/>
          <w:sz w:val="10"/>
          <w:szCs w:val="10"/>
          <w:shd w:val="clear" w:color="050000" w:fill="auto"/>
        </w:rPr>
      </w:pPr>
    </w:p>
    <w:p w:rsidR="00692A1C" w:rsidRDefault="00961CEB" w:rsidP="00293E1F">
      <w:pPr>
        <w:spacing w:after="0" w:line="240" w:lineRule="auto"/>
        <w:ind w:left="284"/>
        <w:contextualSpacing/>
        <w:jc w:val="left"/>
        <w:rPr>
          <w:rFonts w:ascii="Arial" w:eastAsia="Arial" w:hAnsi="Arial" w:cs="Arial"/>
          <w:b/>
          <w:sz w:val="20"/>
          <w:shd w:val="clear" w:color="050000" w:fill="auto"/>
        </w:rPr>
      </w:pPr>
      <w:r w:rsidRPr="00692A1C">
        <w:rPr>
          <w:rFonts w:ascii="Arial" w:eastAsia="Arial" w:hAnsi="Arial" w:cs="Arial"/>
          <w:b/>
          <w:sz w:val="20"/>
          <w:shd w:val="clear" w:color="050000" w:fill="auto"/>
        </w:rPr>
        <w:t>Change of clothes</w:t>
      </w:r>
    </w:p>
    <w:p w:rsidR="009373D0" w:rsidRPr="00692A1C" w:rsidRDefault="00961CEB" w:rsidP="00293E1F">
      <w:pPr>
        <w:spacing w:after="0" w:line="240" w:lineRule="auto"/>
        <w:ind w:left="284"/>
        <w:contextualSpacing/>
        <w:jc w:val="left"/>
        <w:rPr>
          <w:rFonts w:ascii="Arial" w:eastAsia="Arial" w:hAnsi="Arial" w:cs="Arial"/>
          <w:b/>
          <w:sz w:val="20"/>
          <w:shd w:val="clear" w:color="050000" w:fill="auto"/>
        </w:rPr>
      </w:pPr>
      <w:r w:rsidRPr="009373D0">
        <w:rPr>
          <w:rFonts w:ascii="Arial" w:eastAsia="Arial" w:hAnsi="Arial" w:cs="Arial"/>
          <w:sz w:val="20"/>
          <w:shd w:val="clear" w:color="050000" w:fill="auto"/>
        </w:rPr>
        <w:t xml:space="preserve">We </w:t>
      </w:r>
      <w:r w:rsidR="009373D0" w:rsidRPr="009373D0">
        <w:rPr>
          <w:rFonts w:ascii="Arial" w:eastAsia="Arial" w:hAnsi="Arial" w:cs="Arial"/>
          <w:sz w:val="20"/>
          <w:shd w:val="clear" w:color="050000" w:fill="auto"/>
        </w:rPr>
        <w:t xml:space="preserve">ask that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/guardians</w:t>
      </w:r>
      <w:r w:rsidR="00692A1C">
        <w:rPr>
          <w:rFonts w:ascii="Arial" w:eastAsia="Arial" w:hAnsi="Arial" w:cs="Arial"/>
          <w:sz w:val="20"/>
          <w:shd w:val="clear" w:color="050000" w:fill="auto"/>
        </w:rPr>
        <w:t xml:space="preserve"> supply</w:t>
      </w:r>
      <w:r w:rsidR="009373D0" w:rsidRPr="009373D0">
        <w:rPr>
          <w:rFonts w:ascii="Arial" w:eastAsia="Arial" w:hAnsi="Arial" w:cs="Arial"/>
          <w:sz w:val="20"/>
          <w:shd w:val="clear" w:color="050000" w:fill="auto"/>
        </w:rPr>
        <w:t xml:space="preserve"> </w:t>
      </w:r>
      <w:r w:rsidR="0032569A" w:rsidRPr="0032569A">
        <w:rPr>
          <w:rFonts w:ascii="Arial" w:eastAsia="Arial" w:hAnsi="Arial" w:cs="Arial"/>
          <w:sz w:val="20"/>
          <w:shd w:val="clear" w:color="050000" w:fill="auto"/>
        </w:rPr>
        <w:t xml:space="preserve">one </w:t>
      </w:r>
      <w:r w:rsidR="009373D0" w:rsidRPr="0032569A">
        <w:rPr>
          <w:rFonts w:ascii="Arial" w:eastAsia="Arial" w:hAnsi="Arial" w:cs="Arial"/>
          <w:sz w:val="20"/>
          <w:shd w:val="clear" w:color="050000" w:fill="auto"/>
        </w:rPr>
        <w:t>complete chang</w:t>
      </w:r>
      <w:r w:rsidR="00F07A0B" w:rsidRPr="0032569A">
        <w:rPr>
          <w:rFonts w:ascii="Arial" w:eastAsia="Arial" w:hAnsi="Arial" w:cs="Arial"/>
          <w:sz w:val="20"/>
          <w:shd w:val="clear" w:color="050000" w:fill="auto"/>
        </w:rPr>
        <w:t xml:space="preserve">e </w:t>
      </w:r>
      <w:r w:rsidR="009373D0" w:rsidRPr="0032569A">
        <w:rPr>
          <w:rFonts w:ascii="Arial" w:eastAsia="Arial" w:hAnsi="Arial" w:cs="Arial"/>
          <w:sz w:val="20"/>
          <w:shd w:val="clear" w:color="050000" w:fill="auto"/>
        </w:rPr>
        <w:t>of clothes</w:t>
      </w:r>
      <w:r w:rsidR="00FE3730">
        <w:rPr>
          <w:rFonts w:ascii="Arial" w:eastAsia="Arial" w:hAnsi="Arial" w:cs="Arial"/>
          <w:sz w:val="20"/>
          <w:shd w:val="clear" w:color="050000" w:fill="auto"/>
        </w:rPr>
        <w:t>,</w:t>
      </w:r>
      <w:r w:rsidR="009373D0" w:rsidRPr="009373D0">
        <w:rPr>
          <w:rFonts w:ascii="Arial" w:eastAsia="Arial" w:hAnsi="Arial" w:cs="Arial"/>
          <w:sz w:val="20"/>
          <w:shd w:val="clear" w:color="050000" w:fill="auto"/>
        </w:rPr>
        <w:t xml:space="preserve"> with each item clearly </w:t>
      </w:r>
      <w:r w:rsidR="00692A1C">
        <w:rPr>
          <w:rFonts w:ascii="Arial" w:eastAsia="Arial" w:hAnsi="Arial" w:cs="Arial"/>
          <w:sz w:val="20"/>
          <w:shd w:val="clear" w:color="050000" w:fill="auto"/>
        </w:rPr>
        <w:t>marked with</w:t>
      </w:r>
      <w:r w:rsidR="009373D0" w:rsidRPr="009373D0">
        <w:rPr>
          <w:rFonts w:ascii="Arial" w:eastAsia="Arial" w:hAnsi="Arial" w:cs="Arial"/>
          <w:sz w:val="20"/>
          <w:shd w:val="clear" w:color="050000" w:fill="auto"/>
        </w:rPr>
        <w:t xml:space="preserve"> the child’s name. We positively encourage children’s independence and ask you to consider purchasing clothes that your child can learn to put on and take off themselves.</w:t>
      </w:r>
      <w:r w:rsidR="00692A1C">
        <w:rPr>
          <w:rFonts w:ascii="Arial" w:eastAsia="Arial" w:hAnsi="Arial" w:cs="Arial"/>
          <w:sz w:val="20"/>
          <w:shd w:val="clear" w:color="050000" w:fill="auto"/>
        </w:rPr>
        <w:t xml:space="preserve"> </w:t>
      </w:r>
      <w:r w:rsidR="009373D0">
        <w:rPr>
          <w:rFonts w:ascii="Arial" w:eastAsia="Arial" w:hAnsi="Arial" w:cs="Arial"/>
          <w:sz w:val="20"/>
          <w:shd w:val="clear" w:color="050000" w:fill="auto"/>
        </w:rPr>
        <w:t xml:space="preserve">For children yet to successfully use the toilet independently, we ask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/guardians</w:t>
      </w:r>
      <w:r w:rsidR="009373D0">
        <w:rPr>
          <w:rFonts w:ascii="Arial" w:eastAsia="Arial" w:hAnsi="Arial" w:cs="Arial"/>
          <w:sz w:val="20"/>
          <w:shd w:val="clear" w:color="050000" w:fill="auto"/>
        </w:rPr>
        <w:t xml:space="preserve"> to provide ample numbers of underwear and trousers, skirts etc, to ensure that the child can be dry and clean during this challenging transition.</w:t>
      </w:r>
    </w:p>
    <w:p w:rsidR="001D772D" w:rsidRPr="001D772D" w:rsidRDefault="001D772D" w:rsidP="00293E1F">
      <w:pPr>
        <w:pStyle w:val="ListParagraph"/>
        <w:spacing w:after="0" w:line="240" w:lineRule="auto"/>
        <w:ind w:left="851"/>
        <w:contextualSpacing/>
        <w:jc w:val="left"/>
        <w:rPr>
          <w:rFonts w:ascii="Arial" w:eastAsia="Arial" w:hAnsi="Arial" w:cs="Arial"/>
          <w:sz w:val="10"/>
          <w:szCs w:val="10"/>
          <w:shd w:val="clear" w:color="050000" w:fill="auto"/>
        </w:rPr>
      </w:pPr>
    </w:p>
    <w:p w:rsidR="00926C6D" w:rsidRPr="001D772D" w:rsidRDefault="00926C6D" w:rsidP="00293E1F">
      <w:pPr>
        <w:spacing w:afterLines="60" w:after="144" w:line="240" w:lineRule="auto"/>
        <w:ind w:left="284"/>
        <w:contextualSpacing/>
        <w:jc w:val="left"/>
        <w:rPr>
          <w:rFonts w:ascii="Arial" w:eastAsia="Arial" w:hAnsi="Arial" w:cs="Arial"/>
          <w:b/>
          <w:sz w:val="20"/>
          <w:shd w:val="clear" w:color="050000" w:fill="auto"/>
        </w:rPr>
      </w:pPr>
      <w:r w:rsidRPr="001D772D">
        <w:rPr>
          <w:rFonts w:ascii="Arial" w:eastAsia="Arial" w:hAnsi="Arial" w:cs="Arial"/>
          <w:b/>
          <w:sz w:val="20"/>
          <w:shd w:val="clear" w:color="050000" w:fill="auto"/>
        </w:rPr>
        <w:t>Seasonal clothing</w:t>
      </w:r>
      <w:r w:rsidR="002F57CD" w:rsidRPr="001D772D">
        <w:rPr>
          <w:rFonts w:ascii="Arial" w:eastAsia="Arial" w:hAnsi="Arial" w:cs="Arial"/>
          <w:b/>
          <w:sz w:val="20"/>
          <w:shd w:val="clear" w:color="050000" w:fill="auto"/>
        </w:rPr>
        <w:t xml:space="preserve"> and protection</w:t>
      </w:r>
    </w:p>
    <w:p w:rsidR="00B90FFC" w:rsidRDefault="000F1CCE" w:rsidP="00293E1F">
      <w:pPr>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To ensure that children can access </w:t>
      </w:r>
      <w:r w:rsidR="00FE3730">
        <w:rPr>
          <w:rFonts w:ascii="Arial" w:eastAsia="Arial" w:hAnsi="Arial" w:cs="Arial"/>
          <w:sz w:val="20"/>
          <w:shd w:val="clear" w:color="050000" w:fill="auto"/>
        </w:rPr>
        <w:t xml:space="preserve">the </w:t>
      </w:r>
      <w:r>
        <w:rPr>
          <w:rFonts w:ascii="Arial" w:eastAsia="Arial" w:hAnsi="Arial" w:cs="Arial"/>
          <w:sz w:val="20"/>
          <w:shd w:val="clear" w:color="050000" w:fill="auto"/>
        </w:rPr>
        <w:t>outdoor</w:t>
      </w:r>
      <w:r w:rsidR="00FE3730">
        <w:rPr>
          <w:rFonts w:ascii="Arial" w:eastAsia="Arial" w:hAnsi="Arial" w:cs="Arial"/>
          <w:sz w:val="20"/>
          <w:shd w:val="clear" w:color="050000" w:fill="auto"/>
        </w:rPr>
        <w:t>s</w:t>
      </w:r>
      <w:r>
        <w:rPr>
          <w:rFonts w:ascii="Arial" w:eastAsia="Arial" w:hAnsi="Arial" w:cs="Arial"/>
          <w:sz w:val="20"/>
          <w:shd w:val="clear" w:color="050000" w:fill="auto"/>
        </w:rPr>
        <w:t xml:space="preserve"> throughout the year, it is important that children have appropriate clothing and protection for all weather conditions. </w:t>
      </w:r>
    </w:p>
    <w:p w:rsidR="00B90FFC" w:rsidRDefault="00B90FFC" w:rsidP="00293E1F">
      <w:pPr>
        <w:spacing w:afterLines="60" w:after="144" w:line="240" w:lineRule="auto"/>
        <w:ind w:left="284"/>
        <w:contextualSpacing/>
        <w:jc w:val="left"/>
        <w:rPr>
          <w:rFonts w:ascii="Arial" w:eastAsia="Arial" w:hAnsi="Arial" w:cs="Arial"/>
          <w:sz w:val="20"/>
          <w:shd w:val="clear" w:color="050000" w:fill="auto"/>
        </w:rPr>
      </w:pPr>
    </w:p>
    <w:p w:rsidR="0032569A" w:rsidRDefault="00F07A0B" w:rsidP="0032569A">
      <w:pPr>
        <w:spacing w:after="0"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Please consider the following when dressing your child for </w:t>
      </w:r>
      <w:r w:rsidR="00903ED6">
        <w:rPr>
          <w:rFonts w:ascii="Arial" w:eastAsia="Arial" w:hAnsi="Arial" w:cs="Arial"/>
          <w:sz w:val="20"/>
          <w:shd w:val="clear" w:color="050000" w:fill="auto"/>
        </w:rPr>
        <w:t>Pre-school</w:t>
      </w:r>
      <w:r w:rsidR="00B90FFC">
        <w:rPr>
          <w:rFonts w:ascii="Arial" w:eastAsia="Arial" w:hAnsi="Arial" w:cs="Arial"/>
          <w:sz w:val="20"/>
          <w:shd w:val="clear" w:color="050000" w:fill="auto"/>
        </w:rPr>
        <w:t>:</w:t>
      </w:r>
    </w:p>
    <w:p w:rsidR="0032569A" w:rsidRPr="0032569A" w:rsidRDefault="00B90FFC" w:rsidP="000D66AC">
      <w:pPr>
        <w:pStyle w:val="ListParagraph"/>
        <w:numPr>
          <w:ilvl w:val="0"/>
          <w:numId w:val="152"/>
        </w:numPr>
        <w:spacing w:afterLines="60" w:after="144" w:line="240" w:lineRule="auto"/>
        <w:contextualSpacing/>
        <w:jc w:val="left"/>
        <w:rPr>
          <w:rFonts w:ascii="Arial" w:eastAsia="Arial" w:hAnsi="Arial" w:cs="Arial"/>
          <w:sz w:val="20"/>
          <w:shd w:val="clear" w:color="050000" w:fill="auto"/>
        </w:rPr>
      </w:pPr>
      <w:r>
        <w:rPr>
          <w:rFonts w:ascii="Arial" w:eastAsia="Arial" w:hAnsi="Arial" w:cs="Arial"/>
          <w:sz w:val="20"/>
          <w:shd w:val="clear" w:color="050000" w:fill="auto"/>
        </w:rPr>
        <w:t>Long trousers</w:t>
      </w:r>
      <w:r w:rsidR="00F07A0B">
        <w:rPr>
          <w:rFonts w:ascii="Arial" w:eastAsia="Arial" w:hAnsi="Arial" w:cs="Arial"/>
          <w:sz w:val="20"/>
          <w:shd w:val="clear" w:color="050000" w:fill="auto"/>
        </w:rPr>
        <w:t xml:space="preserve"> to reduce grazed knees</w:t>
      </w:r>
    </w:p>
    <w:p w:rsidR="00B90FFC" w:rsidRPr="00F07A0B" w:rsidRDefault="00F07A0B" w:rsidP="000D66AC">
      <w:pPr>
        <w:pStyle w:val="ListParagraph"/>
        <w:numPr>
          <w:ilvl w:val="0"/>
          <w:numId w:val="152"/>
        </w:numPr>
        <w:spacing w:afterLines="60" w:after="144" w:line="240" w:lineRule="auto"/>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Garments </w:t>
      </w:r>
      <w:r w:rsidR="00B90FFC">
        <w:rPr>
          <w:rFonts w:ascii="Arial" w:eastAsia="Arial" w:hAnsi="Arial" w:cs="Arial"/>
          <w:sz w:val="20"/>
          <w:shd w:val="clear" w:color="050000" w:fill="auto"/>
        </w:rPr>
        <w:t>without belts or buckles</w:t>
      </w:r>
    </w:p>
    <w:p w:rsidR="00B90FFC" w:rsidRDefault="00B90FFC" w:rsidP="000D66AC">
      <w:pPr>
        <w:pStyle w:val="ListParagraph"/>
        <w:numPr>
          <w:ilvl w:val="0"/>
          <w:numId w:val="152"/>
        </w:numPr>
        <w:spacing w:afterLines="60" w:after="144" w:line="240" w:lineRule="auto"/>
        <w:contextualSpacing/>
        <w:jc w:val="left"/>
        <w:rPr>
          <w:rFonts w:ascii="Arial" w:eastAsia="Arial" w:hAnsi="Arial" w:cs="Arial"/>
          <w:sz w:val="20"/>
          <w:shd w:val="clear" w:color="050000" w:fill="auto"/>
        </w:rPr>
      </w:pPr>
      <w:r>
        <w:rPr>
          <w:rFonts w:ascii="Arial" w:eastAsia="Arial" w:hAnsi="Arial" w:cs="Arial"/>
          <w:sz w:val="20"/>
          <w:shd w:val="clear" w:color="050000" w:fill="auto"/>
        </w:rPr>
        <w:t>Trainers with Velcro fastenings</w:t>
      </w:r>
    </w:p>
    <w:p w:rsidR="00B90FFC" w:rsidRPr="00B90FFC" w:rsidRDefault="00B90FFC" w:rsidP="000D66AC">
      <w:pPr>
        <w:pStyle w:val="ListParagraph"/>
        <w:numPr>
          <w:ilvl w:val="0"/>
          <w:numId w:val="152"/>
        </w:numPr>
        <w:spacing w:afterLines="60" w:after="144" w:line="240" w:lineRule="auto"/>
        <w:contextualSpacing/>
        <w:jc w:val="left"/>
        <w:rPr>
          <w:rFonts w:ascii="Arial" w:eastAsia="Arial" w:hAnsi="Arial" w:cs="Arial"/>
          <w:sz w:val="20"/>
          <w:shd w:val="clear" w:color="050000" w:fill="auto"/>
        </w:rPr>
      </w:pPr>
      <w:r>
        <w:rPr>
          <w:rFonts w:ascii="Arial" w:eastAsia="Arial" w:hAnsi="Arial" w:cs="Arial"/>
          <w:sz w:val="20"/>
          <w:shd w:val="clear" w:color="050000" w:fill="auto"/>
        </w:rPr>
        <w:t>No jewellery - including earrings and watches</w:t>
      </w:r>
    </w:p>
    <w:p w:rsidR="000F1CCE" w:rsidRDefault="000F1CCE" w:rsidP="00293E1F">
      <w:pPr>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The essential clothing by season is as follows</w:t>
      </w:r>
      <w:r w:rsidR="00FE3730">
        <w:rPr>
          <w:rFonts w:ascii="Arial" w:eastAsia="Arial" w:hAnsi="Arial" w:cs="Arial"/>
          <w:sz w:val="20"/>
          <w:shd w:val="clear" w:color="050000" w:fill="auto"/>
        </w:rPr>
        <w:t>:</w:t>
      </w:r>
    </w:p>
    <w:p w:rsidR="000F1CCE" w:rsidRDefault="000F1CCE" w:rsidP="00B90FFC">
      <w:pPr>
        <w:spacing w:after="0"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Spring/Summer</w:t>
      </w:r>
    </w:p>
    <w:p w:rsidR="00926C6D" w:rsidRDefault="002F57CD" w:rsidP="00972DDA">
      <w:pPr>
        <w:pStyle w:val="ListParagraph"/>
        <w:numPr>
          <w:ilvl w:val="0"/>
          <w:numId w:val="11"/>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Floppy sun hat with wide brim to protect face, ears and neck</w:t>
      </w:r>
    </w:p>
    <w:p w:rsidR="002F57CD" w:rsidRDefault="002F57CD" w:rsidP="00972DDA">
      <w:pPr>
        <w:pStyle w:val="ListParagraph"/>
        <w:numPr>
          <w:ilvl w:val="0"/>
          <w:numId w:val="11"/>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Clothing that covers sensitive areas i.e. neck, shoulders and back</w:t>
      </w:r>
    </w:p>
    <w:p w:rsidR="002F57CD" w:rsidRDefault="002F57CD" w:rsidP="00972DDA">
      <w:pPr>
        <w:pStyle w:val="ListParagraph"/>
        <w:numPr>
          <w:ilvl w:val="0"/>
          <w:numId w:val="11"/>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Sun cream must be provided. It should have a sun protection factor of (SPF) 30 or higher and protection against UVA and UVB.</w:t>
      </w:r>
    </w:p>
    <w:p w:rsidR="002F57CD" w:rsidRDefault="002F57CD" w:rsidP="00972DDA">
      <w:pPr>
        <w:pStyle w:val="ListParagraph"/>
        <w:numPr>
          <w:ilvl w:val="0"/>
          <w:numId w:val="11"/>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Consider oversized cotton t-shirts</w:t>
      </w:r>
      <w:r w:rsidR="000F1CCE">
        <w:rPr>
          <w:rFonts w:ascii="Arial" w:eastAsia="Arial" w:hAnsi="Arial" w:cs="Arial"/>
          <w:sz w:val="20"/>
          <w:shd w:val="clear" w:color="050000" w:fill="auto"/>
        </w:rPr>
        <w:t xml:space="preserve"> on extremely hot days</w:t>
      </w:r>
    </w:p>
    <w:p w:rsidR="000F1CCE" w:rsidRDefault="000F1CCE" w:rsidP="00293E1F">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Autumn/Winter</w:t>
      </w:r>
    </w:p>
    <w:p w:rsidR="000F1CCE" w:rsidRDefault="000F1CCE" w:rsidP="00972DDA">
      <w:pPr>
        <w:pStyle w:val="ListParagraph"/>
        <w:numPr>
          <w:ilvl w:val="0"/>
          <w:numId w:val="11"/>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Hat, scarf and gloves</w:t>
      </w:r>
    </w:p>
    <w:p w:rsidR="000A556A" w:rsidRPr="00D16D09" w:rsidRDefault="000F1CCE" w:rsidP="00D16D09">
      <w:pPr>
        <w:pStyle w:val="ListParagraph"/>
        <w:numPr>
          <w:ilvl w:val="0"/>
          <w:numId w:val="11"/>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Warm waterproof coat</w:t>
      </w:r>
    </w:p>
    <w:p w:rsidR="001D772D" w:rsidRPr="001D772D" w:rsidRDefault="001D772D" w:rsidP="00293E1F">
      <w:pPr>
        <w:pStyle w:val="ListParagraph"/>
        <w:spacing w:afterLines="60" w:after="144" w:line="240" w:lineRule="auto"/>
        <w:ind w:left="851"/>
        <w:contextualSpacing/>
        <w:jc w:val="left"/>
        <w:rPr>
          <w:rFonts w:ascii="Arial" w:eastAsia="Arial" w:hAnsi="Arial" w:cs="Arial"/>
          <w:sz w:val="20"/>
          <w:shd w:val="clear" w:color="050000" w:fill="auto"/>
        </w:rPr>
      </w:pPr>
    </w:p>
    <w:p w:rsidR="000A556A" w:rsidRDefault="000A556A"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0A556A" w:rsidRPr="00CC1B58" w:rsidRDefault="000A556A"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CC1B58">
        <w:rPr>
          <w:rFonts w:ascii="Arial" w:eastAsia="Arial" w:hAnsi="Arial" w:cs="Arial"/>
          <w:color w:val="000000" w:themeColor="text1"/>
          <w:sz w:val="20"/>
          <w:shd w:val="clear" w:color="050000" w:fill="auto"/>
        </w:rPr>
        <w:t xml:space="preserve"> monitoring of </w:t>
      </w:r>
      <w:r w:rsidR="0037264F">
        <w:rPr>
          <w:rFonts w:ascii="Arial" w:eastAsia="Arial" w:hAnsi="Arial" w:cs="Arial"/>
          <w:color w:val="000000" w:themeColor="text1"/>
          <w:sz w:val="20"/>
          <w:shd w:val="clear" w:color="050000" w:fill="auto"/>
        </w:rPr>
        <w:t>appropriate clothing</w:t>
      </w:r>
      <w:r w:rsidRPr="00CC1B58">
        <w:rPr>
          <w:rFonts w:ascii="Arial" w:eastAsia="Arial" w:hAnsi="Arial" w:cs="Arial"/>
          <w:color w:val="000000" w:themeColor="text1"/>
          <w:sz w:val="20"/>
          <w:shd w:val="clear" w:color="050000" w:fill="auto"/>
        </w:rPr>
        <w:t xml:space="preserve"> this policy will be subject to periodic review.</w:t>
      </w:r>
    </w:p>
    <w:p w:rsidR="000A556A" w:rsidRPr="00CC1B58" w:rsidRDefault="000A556A"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0A556A" w:rsidRDefault="000A556A" w:rsidP="00293E1F">
      <w:pPr>
        <w:spacing w:afterLines="60" w:after="144" w:line="240" w:lineRule="auto"/>
        <w:ind w:left="284"/>
        <w:contextualSpacing/>
        <w:jc w:val="left"/>
        <w:rPr>
          <w:rFonts w:ascii="Arial" w:eastAsia="Arial" w:hAnsi="Arial" w:cs="Arial"/>
          <w:b/>
          <w:sz w:val="20"/>
          <w:shd w:val="clear" w:color="050000" w:fill="auto"/>
        </w:rPr>
      </w:pPr>
    </w:p>
    <w:p w:rsidR="00865E92" w:rsidRDefault="00865E92" w:rsidP="00293E1F">
      <w:pPr>
        <w:spacing w:afterLines="60" w:after="144" w:line="240" w:lineRule="auto"/>
        <w:ind w:left="284"/>
        <w:contextualSpacing/>
        <w:jc w:val="left"/>
        <w:rPr>
          <w:rFonts w:ascii="Arial" w:eastAsia="Arial" w:hAnsi="Arial" w:cs="Arial"/>
          <w:b/>
          <w:sz w:val="20"/>
          <w:shd w:val="clear" w:color="050000" w:fill="auto"/>
        </w:rPr>
      </w:pPr>
    </w:p>
    <w:p w:rsidR="00865E92" w:rsidRDefault="00865E92" w:rsidP="00293E1F">
      <w:pPr>
        <w:spacing w:afterLines="60" w:after="144" w:line="240" w:lineRule="auto"/>
        <w:ind w:left="284"/>
        <w:contextualSpacing/>
        <w:jc w:val="left"/>
        <w:rPr>
          <w:rFonts w:ascii="Arial" w:eastAsia="Arial" w:hAnsi="Arial" w:cs="Arial"/>
          <w:b/>
          <w:sz w:val="20"/>
          <w:shd w:val="clear" w:color="050000" w:fill="auto"/>
        </w:rPr>
      </w:pPr>
    </w:p>
    <w:p w:rsidR="00865E92" w:rsidRDefault="00865E92" w:rsidP="00293E1F">
      <w:pPr>
        <w:spacing w:afterLines="60" w:after="144" w:line="240" w:lineRule="auto"/>
        <w:ind w:left="284"/>
        <w:contextualSpacing/>
        <w:jc w:val="left"/>
        <w:rPr>
          <w:rFonts w:ascii="Arial" w:eastAsia="Arial" w:hAnsi="Arial" w:cs="Arial"/>
          <w:b/>
          <w:sz w:val="20"/>
          <w:shd w:val="clear" w:color="050000" w:fill="auto"/>
        </w:rPr>
      </w:pPr>
    </w:p>
    <w:p w:rsidR="00865E92" w:rsidRDefault="00865E92" w:rsidP="00293E1F">
      <w:pPr>
        <w:spacing w:afterLines="60" w:after="144" w:line="240" w:lineRule="auto"/>
        <w:ind w:left="284"/>
        <w:contextualSpacing/>
        <w:jc w:val="left"/>
        <w:rPr>
          <w:rFonts w:ascii="Arial" w:eastAsia="Arial" w:hAnsi="Arial" w:cs="Arial"/>
          <w:b/>
          <w:sz w:val="20"/>
          <w:shd w:val="clear" w:color="050000" w:fill="auto"/>
        </w:rPr>
      </w:pPr>
    </w:p>
    <w:p w:rsidR="00865E92" w:rsidRDefault="00865E92" w:rsidP="00293E1F">
      <w:pPr>
        <w:spacing w:afterLines="60" w:after="144" w:line="240" w:lineRule="auto"/>
        <w:ind w:left="284"/>
        <w:contextualSpacing/>
        <w:jc w:val="left"/>
        <w:rPr>
          <w:rFonts w:ascii="Arial" w:eastAsia="Arial" w:hAnsi="Arial" w:cs="Arial"/>
          <w:b/>
          <w:sz w:val="20"/>
          <w:shd w:val="clear" w:color="050000" w:fill="auto"/>
        </w:rPr>
      </w:pPr>
    </w:p>
    <w:p w:rsidR="00865E92" w:rsidRDefault="00865E92" w:rsidP="00293E1F">
      <w:pPr>
        <w:spacing w:afterLines="60" w:after="144" w:line="240" w:lineRule="auto"/>
        <w:ind w:left="284"/>
        <w:contextualSpacing/>
        <w:jc w:val="left"/>
        <w:rPr>
          <w:rFonts w:ascii="Arial" w:eastAsia="Arial" w:hAnsi="Arial" w:cs="Arial"/>
          <w:b/>
          <w:sz w:val="20"/>
          <w:shd w:val="clear" w:color="050000" w:fill="auto"/>
        </w:rPr>
      </w:pPr>
    </w:p>
    <w:p w:rsidR="00865E92" w:rsidRDefault="00865E92" w:rsidP="00293E1F">
      <w:pPr>
        <w:spacing w:afterLines="60" w:after="144" w:line="240" w:lineRule="auto"/>
        <w:ind w:left="284"/>
        <w:contextualSpacing/>
        <w:jc w:val="left"/>
        <w:rPr>
          <w:rFonts w:ascii="Arial" w:eastAsia="Arial" w:hAnsi="Arial" w:cs="Arial"/>
          <w:b/>
          <w:sz w:val="20"/>
          <w:shd w:val="clear" w:color="050000" w:fill="auto"/>
        </w:rPr>
      </w:pPr>
    </w:p>
    <w:p w:rsidR="00865E92" w:rsidRDefault="00865E92" w:rsidP="00293E1F">
      <w:pPr>
        <w:spacing w:afterLines="60" w:after="144" w:line="240" w:lineRule="auto"/>
        <w:ind w:left="284"/>
        <w:contextualSpacing/>
        <w:jc w:val="left"/>
        <w:rPr>
          <w:rFonts w:ascii="Arial" w:eastAsia="Arial" w:hAnsi="Arial" w:cs="Arial"/>
          <w:b/>
          <w:sz w:val="20"/>
          <w:shd w:val="clear" w:color="050000" w:fill="auto"/>
        </w:rPr>
      </w:pPr>
    </w:p>
    <w:p w:rsidR="000B3138" w:rsidRPr="00003A7C" w:rsidRDefault="000B3138" w:rsidP="00293E1F">
      <w:pPr>
        <w:spacing w:afterLines="60" w:after="144" w:line="240" w:lineRule="auto"/>
        <w:ind w:left="284"/>
        <w:contextualSpacing/>
        <w:jc w:val="left"/>
        <w:rPr>
          <w:rFonts w:ascii="Arial" w:eastAsia="Arial" w:hAnsi="Arial" w:cs="Arial"/>
          <w:b/>
          <w:sz w:val="20"/>
          <w:shd w:val="clear" w:color="050000" w:fill="auto"/>
        </w:rPr>
      </w:pPr>
    </w:p>
    <w:p w:rsidR="00606BF0" w:rsidRDefault="00606BF0" w:rsidP="00293E1F">
      <w:pPr>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Lines="60" w:after="144"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Lines="60" w:after="144" w:line="240" w:lineRule="auto"/>
        <w:ind w:left="284"/>
        <w:contextualSpacing/>
        <w:jc w:val="left"/>
        <w:rPr>
          <w:rFonts w:ascii="Arial" w:eastAsia="Arial" w:hAnsi="Arial" w:cs="Arial"/>
          <w:b/>
          <w:sz w:val="28"/>
          <w:szCs w:val="28"/>
          <w:shd w:val="clear" w:color="050000" w:fill="auto"/>
        </w:rPr>
      </w:pPr>
    </w:p>
    <w:p w:rsidR="001D772D" w:rsidRDefault="00236FDC" w:rsidP="00293E1F">
      <w:pPr>
        <w:spacing w:afterLines="60" w:after="144" w:line="240" w:lineRule="auto"/>
        <w:ind w:left="284"/>
        <w:contextualSpacing/>
        <w:jc w:val="left"/>
        <w:rPr>
          <w:rFonts w:ascii="Arial" w:eastAsia="Arial" w:hAnsi="Arial" w:cs="Arial"/>
          <w:b/>
          <w:sz w:val="28"/>
          <w:szCs w:val="28"/>
          <w:shd w:val="clear" w:color="050000" w:fill="auto"/>
        </w:rPr>
      </w:pPr>
      <w:r>
        <w:rPr>
          <w:rFonts w:ascii="Arial" w:eastAsia="Arial" w:hAnsi="Arial" w:cs="Arial"/>
          <w:b/>
          <w:sz w:val="28"/>
          <w:szCs w:val="28"/>
          <w:shd w:val="clear" w:color="050000" w:fill="auto"/>
        </w:rPr>
        <w:lastRenderedPageBreak/>
        <w:t xml:space="preserve">7.  </w:t>
      </w:r>
      <w:r w:rsidR="00003A7C" w:rsidRPr="00236FDC">
        <w:rPr>
          <w:rFonts w:ascii="Arial" w:eastAsia="Arial" w:hAnsi="Arial" w:cs="Arial"/>
          <w:b/>
          <w:sz w:val="28"/>
          <w:szCs w:val="28"/>
          <w:shd w:val="clear" w:color="050000" w:fill="auto"/>
        </w:rPr>
        <w:t xml:space="preserve">Arrival </w:t>
      </w:r>
      <w:r w:rsidR="00611069">
        <w:rPr>
          <w:rFonts w:ascii="Arial" w:eastAsia="Arial" w:hAnsi="Arial" w:cs="Arial"/>
          <w:b/>
          <w:sz w:val="28"/>
          <w:szCs w:val="28"/>
          <w:shd w:val="clear" w:color="050000" w:fill="auto"/>
        </w:rPr>
        <w:t>and</w:t>
      </w:r>
      <w:r w:rsidR="00003A7C" w:rsidRPr="00236FDC">
        <w:rPr>
          <w:rFonts w:ascii="Arial" w:eastAsia="Arial" w:hAnsi="Arial" w:cs="Arial"/>
          <w:b/>
          <w:sz w:val="28"/>
          <w:szCs w:val="28"/>
          <w:shd w:val="clear" w:color="050000" w:fill="auto"/>
        </w:rPr>
        <w:t xml:space="preserve"> Departures</w:t>
      </w:r>
    </w:p>
    <w:p w:rsidR="00003A7C" w:rsidRPr="001D772D" w:rsidRDefault="00003A7C" w:rsidP="00293E1F">
      <w:pPr>
        <w:spacing w:afterLines="60" w:after="144" w:line="240" w:lineRule="auto"/>
        <w:ind w:left="284"/>
        <w:contextualSpacing/>
        <w:jc w:val="left"/>
        <w:rPr>
          <w:rFonts w:ascii="Arial" w:eastAsia="Arial" w:hAnsi="Arial" w:cs="Arial"/>
          <w:b/>
          <w:sz w:val="10"/>
          <w:szCs w:val="10"/>
          <w:shd w:val="clear" w:color="050000" w:fill="auto"/>
        </w:rPr>
      </w:pPr>
      <w:r w:rsidRPr="00236FDC">
        <w:rPr>
          <w:rFonts w:ascii="Arial" w:eastAsia="Arial" w:hAnsi="Arial" w:cs="Arial"/>
          <w:b/>
          <w:sz w:val="28"/>
          <w:szCs w:val="28"/>
          <w:shd w:val="clear" w:color="050000" w:fill="auto"/>
        </w:rPr>
        <w:t xml:space="preserve"> </w:t>
      </w:r>
    </w:p>
    <w:p w:rsidR="00003A7C" w:rsidRPr="00003A7C" w:rsidRDefault="00003A7C" w:rsidP="00293E1F">
      <w:pPr>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Statement of intent</w:t>
      </w:r>
    </w:p>
    <w:p w:rsidR="00003A7C" w:rsidRDefault="006022FD" w:rsidP="00293E1F">
      <w:pPr>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The wellbeing, safety and security of the children in the </w:t>
      </w:r>
      <w:r w:rsidR="00903ED6">
        <w:rPr>
          <w:rFonts w:ascii="Arial" w:eastAsia="Arial" w:hAnsi="Arial" w:cs="Arial"/>
          <w:sz w:val="20"/>
          <w:shd w:val="clear" w:color="050000" w:fill="auto"/>
        </w:rPr>
        <w:t>Pre-school</w:t>
      </w:r>
      <w:r>
        <w:rPr>
          <w:rFonts w:ascii="Arial" w:eastAsia="Arial" w:hAnsi="Arial" w:cs="Arial"/>
          <w:sz w:val="20"/>
          <w:shd w:val="clear" w:color="050000" w:fill="auto"/>
        </w:rPr>
        <w:t xml:space="preserve"> is our main concern. An accurate record is kept of </w:t>
      </w:r>
      <w:r w:rsidR="0007272A">
        <w:rPr>
          <w:rFonts w:ascii="Arial" w:eastAsia="Arial" w:hAnsi="Arial" w:cs="Arial"/>
          <w:sz w:val="20"/>
          <w:shd w:val="clear" w:color="050000" w:fill="auto"/>
        </w:rPr>
        <w:t xml:space="preserve">their </w:t>
      </w:r>
      <w:r>
        <w:rPr>
          <w:rFonts w:ascii="Arial" w:eastAsia="Arial" w:hAnsi="Arial" w:cs="Arial"/>
          <w:sz w:val="20"/>
          <w:shd w:val="clear" w:color="050000" w:fill="auto"/>
        </w:rPr>
        <w:t xml:space="preserve">absences, arrivals and departures and that </w:t>
      </w:r>
      <w:r w:rsidR="0007272A">
        <w:rPr>
          <w:rFonts w:ascii="Arial" w:eastAsia="Arial" w:hAnsi="Arial" w:cs="Arial"/>
          <w:sz w:val="20"/>
          <w:shd w:val="clear" w:color="050000" w:fill="auto"/>
        </w:rPr>
        <w:t>they</w:t>
      </w:r>
      <w:r>
        <w:rPr>
          <w:rFonts w:ascii="Arial" w:eastAsia="Arial" w:hAnsi="Arial" w:cs="Arial"/>
          <w:sz w:val="20"/>
          <w:shd w:val="clear" w:color="050000" w:fill="auto"/>
        </w:rPr>
        <w:t xml:space="preserve"> leave the premises with authorised </w:t>
      </w:r>
      <w:r w:rsidR="0007272A">
        <w:rPr>
          <w:rFonts w:ascii="Arial" w:eastAsia="Arial" w:hAnsi="Arial" w:cs="Arial"/>
          <w:sz w:val="20"/>
          <w:shd w:val="clear" w:color="050000" w:fill="auto"/>
        </w:rPr>
        <w:t xml:space="preserve">and responsible </w:t>
      </w:r>
      <w:r>
        <w:rPr>
          <w:rFonts w:ascii="Arial" w:eastAsia="Arial" w:hAnsi="Arial" w:cs="Arial"/>
          <w:sz w:val="20"/>
          <w:shd w:val="clear" w:color="050000" w:fill="auto"/>
        </w:rPr>
        <w:t>adults.</w:t>
      </w:r>
    </w:p>
    <w:p w:rsidR="00044CD2" w:rsidRPr="00003A7C" w:rsidRDefault="00044CD2" w:rsidP="00293E1F">
      <w:pPr>
        <w:spacing w:afterLines="60" w:after="144" w:line="240" w:lineRule="auto"/>
        <w:ind w:left="284"/>
        <w:contextualSpacing/>
        <w:jc w:val="left"/>
        <w:rPr>
          <w:rFonts w:ascii="Arial" w:eastAsia="Arial" w:hAnsi="Arial" w:cs="Arial"/>
          <w:sz w:val="20"/>
          <w:shd w:val="clear" w:color="050000" w:fill="auto"/>
        </w:rPr>
      </w:pPr>
    </w:p>
    <w:p w:rsidR="00003A7C" w:rsidRPr="00003A7C" w:rsidRDefault="00003A7C" w:rsidP="00293E1F">
      <w:pPr>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Aim</w:t>
      </w:r>
    </w:p>
    <w:p w:rsidR="00003A7C" w:rsidRDefault="000F1CCE" w:rsidP="00293E1F">
      <w:pPr>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We aim to ensure that children arrive and depart in a safe manner</w:t>
      </w:r>
      <w:r w:rsidR="006022FD">
        <w:rPr>
          <w:rFonts w:ascii="Arial" w:eastAsia="Arial" w:hAnsi="Arial" w:cs="Arial"/>
          <w:sz w:val="20"/>
          <w:shd w:val="clear" w:color="050000" w:fill="auto"/>
        </w:rPr>
        <w:t>.</w:t>
      </w:r>
    </w:p>
    <w:p w:rsidR="00044CD2" w:rsidRPr="00003A7C" w:rsidRDefault="00044CD2" w:rsidP="00293E1F">
      <w:pPr>
        <w:spacing w:afterLines="60" w:after="144" w:line="240" w:lineRule="auto"/>
        <w:ind w:left="284"/>
        <w:contextualSpacing/>
        <w:jc w:val="left"/>
        <w:rPr>
          <w:rFonts w:ascii="Arial" w:eastAsia="Arial" w:hAnsi="Arial" w:cs="Arial"/>
          <w:sz w:val="20"/>
          <w:shd w:val="clear" w:color="050000" w:fill="auto"/>
        </w:rPr>
      </w:pPr>
    </w:p>
    <w:p w:rsidR="00003A7C" w:rsidRDefault="00003A7C" w:rsidP="00293E1F">
      <w:pPr>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Practice</w:t>
      </w:r>
    </w:p>
    <w:p w:rsidR="00C14597" w:rsidRPr="001D772D" w:rsidRDefault="00C14597" w:rsidP="00293E1F">
      <w:pPr>
        <w:spacing w:after="0" w:line="240" w:lineRule="auto"/>
        <w:ind w:left="284"/>
        <w:contextualSpacing/>
        <w:jc w:val="left"/>
        <w:rPr>
          <w:rFonts w:ascii="Arial" w:eastAsia="Arial" w:hAnsi="Arial" w:cs="Arial"/>
          <w:b/>
          <w:sz w:val="20"/>
          <w:shd w:val="clear" w:color="050000" w:fill="auto"/>
        </w:rPr>
      </w:pPr>
      <w:r w:rsidRPr="001D772D">
        <w:rPr>
          <w:rFonts w:ascii="Arial" w:eastAsia="Arial" w:hAnsi="Arial" w:cs="Arial"/>
          <w:b/>
          <w:sz w:val="20"/>
          <w:shd w:val="clear" w:color="050000" w:fill="auto"/>
        </w:rPr>
        <w:t>Arrival and departure</w:t>
      </w:r>
    </w:p>
    <w:p w:rsidR="0007272A" w:rsidRDefault="001A0794" w:rsidP="00972DDA">
      <w:pPr>
        <w:pStyle w:val="ListParagraph"/>
        <w:numPr>
          <w:ilvl w:val="0"/>
          <w:numId w:val="13"/>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The p</w:t>
      </w:r>
      <w:r w:rsidR="001871E0">
        <w:rPr>
          <w:rFonts w:ascii="Arial" w:eastAsia="Arial" w:hAnsi="Arial" w:cs="Arial"/>
          <w:sz w:val="20"/>
          <w:shd w:val="clear" w:color="050000" w:fill="auto"/>
        </w:rPr>
        <w:t>arent</w:t>
      </w:r>
      <w:r w:rsidR="001659BD">
        <w:rPr>
          <w:rFonts w:ascii="Arial" w:eastAsia="Arial" w:hAnsi="Arial" w:cs="Arial"/>
          <w:sz w:val="20"/>
          <w:shd w:val="clear" w:color="050000" w:fill="auto"/>
        </w:rPr>
        <w:t>/guardian</w:t>
      </w:r>
      <w:r w:rsidR="0007272A" w:rsidRPr="00665F64">
        <w:rPr>
          <w:rFonts w:ascii="Arial" w:eastAsia="Arial" w:hAnsi="Arial" w:cs="Arial"/>
          <w:sz w:val="20"/>
          <w:shd w:val="clear" w:color="050000" w:fill="auto"/>
        </w:rPr>
        <w:t xml:space="preserve"> enter </w:t>
      </w:r>
      <w:r w:rsidR="00665F64" w:rsidRPr="00665F64">
        <w:rPr>
          <w:rFonts w:ascii="Arial" w:eastAsia="Arial" w:hAnsi="Arial" w:cs="Arial"/>
          <w:sz w:val="20"/>
          <w:shd w:val="clear" w:color="050000" w:fill="auto"/>
        </w:rPr>
        <w:t xml:space="preserve">the setting by </w:t>
      </w:r>
      <w:r w:rsidR="00665F64">
        <w:rPr>
          <w:rFonts w:ascii="Arial" w:eastAsia="Arial" w:hAnsi="Arial" w:cs="Arial"/>
          <w:sz w:val="20"/>
          <w:shd w:val="clear" w:color="050000" w:fill="auto"/>
        </w:rPr>
        <w:t xml:space="preserve">the </w:t>
      </w:r>
      <w:r w:rsidR="00DF588C">
        <w:rPr>
          <w:rFonts w:ascii="Arial" w:eastAsia="Arial" w:hAnsi="Arial" w:cs="Arial"/>
          <w:sz w:val="20"/>
          <w:shd w:val="clear" w:color="050000" w:fill="auto"/>
        </w:rPr>
        <w:t>main doors which are</w:t>
      </w:r>
      <w:r w:rsidR="00665F64">
        <w:rPr>
          <w:rFonts w:ascii="Arial" w:eastAsia="Arial" w:hAnsi="Arial" w:cs="Arial"/>
          <w:sz w:val="20"/>
          <w:shd w:val="clear" w:color="050000" w:fill="auto"/>
        </w:rPr>
        <w:t xml:space="preserve"> managed by the staff.</w:t>
      </w:r>
    </w:p>
    <w:p w:rsidR="00665F64" w:rsidRPr="00665F64" w:rsidRDefault="001A0794" w:rsidP="00972DDA">
      <w:pPr>
        <w:pStyle w:val="ListParagraph"/>
        <w:numPr>
          <w:ilvl w:val="0"/>
          <w:numId w:val="13"/>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The p</w:t>
      </w:r>
      <w:r w:rsidR="001871E0">
        <w:rPr>
          <w:rFonts w:ascii="Arial" w:eastAsia="Arial" w:hAnsi="Arial" w:cs="Arial"/>
          <w:sz w:val="20"/>
          <w:shd w:val="clear" w:color="050000" w:fill="auto"/>
        </w:rPr>
        <w:t>arent</w:t>
      </w:r>
      <w:r w:rsidR="001659BD">
        <w:rPr>
          <w:rFonts w:ascii="Arial" w:eastAsia="Arial" w:hAnsi="Arial" w:cs="Arial"/>
          <w:sz w:val="20"/>
          <w:shd w:val="clear" w:color="050000" w:fill="auto"/>
        </w:rPr>
        <w:t>/guardian</w:t>
      </w:r>
      <w:r w:rsidR="00665F64">
        <w:rPr>
          <w:rFonts w:ascii="Arial" w:eastAsia="Arial" w:hAnsi="Arial" w:cs="Arial"/>
          <w:sz w:val="20"/>
          <w:shd w:val="clear" w:color="050000" w:fill="auto"/>
        </w:rPr>
        <w:t xml:space="preserve"> must sign the in/out sheet in the entrance every time they enter and leave the premises</w:t>
      </w:r>
      <w:r w:rsidR="00734F09">
        <w:rPr>
          <w:rFonts w:ascii="Arial" w:eastAsia="Arial" w:hAnsi="Arial" w:cs="Arial"/>
          <w:sz w:val="20"/>
          <w:shd w:val="clear" w:color="050000" w:fill="auto"/>
        </w:rPr>
        <w:t>.</w:t>
      </w:r>
    </w:p>
    <w:p w:rsidR="00734F09" w:rsidRDefault="006022FD" w:rsidP="00972DDA">
      <w:pPr>
        <w:pStyle w:val="ListParagraph"/>
        <w:numPr>
          <w:ilvl w:val="0"/>
          <w:numId w:val="12"/>
        </w:numPr>
        <w:spacing w:afterLines="60" w:after="144" w:line="240" w:lineRule="auto"/>
        <w:ind w:left="851" w:hanging="284"/>
        <w:contextualSpacing/>
        <w:jc w:val="left"/>
        <w:rPr>
          <w:rFonts w:ascii="Arial" w:eastAsia="Arial" w:hAnsi="Arial" w:cs="Arial"/>
          <w:sz w:val="20"/>
          <w:shd w:val="clear" w:color="050000" w:fill="auto"/>
        </w:rPr>
      </w:pPr>
      <w:r w:rsidRPr="0007272A">
        <w:rPr>
          <w:rFonts w:ascii="Arial" w:eastAsia="Arial" w:hAnsi="Arial" w:cs="Arial"/>
          <w:sz w:val="20"/>
          <w:shd w:val="clear" w:color="050000" w:fill="auto"/>
        </w:rPr>
        <w:t xml:space="preserve">It is the practice of the </w:t>
      </w:r>
      <w:r w:rsidR="00903ED6">
        <w:rPr>
          <w:rFonts w:ascii="Arial" w:eastAsia="Arial" w:hAnsi="Arial" w:cs="Arial"/>
          <w:sz w:val="20"/>
          <w:shd w:val="clear" w:color="050000" w:fill="auto"/>
        </w:rPr>
        <w:t>Pre-school</w:t>
      </w:r>
      <w:r w:rsidRPr="0007272A">
        <w:rPr>
          <w:rFonts w:ascii="Arial" w:eastAsia="Arial" w:hAnsi="Arial" w:cs="Arial"/>
          <w:sz w:val="20"/>
          <w:shd w:val="clear" w:color="050000" w:fill="auto"/>
        </w:rPr>
        <w:t xml:space="preserve"> to give a warm welcome to each child on their arrival</w:t>
      </w:r>
      <w:r w:rsidR="00734F09">
        <w:rPr>
          <w:rFonts w:ascii="Arial" w:eastAsia="Arial" w:hAnsi="Arial" w:cs="Arial"/>
          <w:sz w:val="20"/>
          <w:shd w:val="clear" w:color="050000" w:fill="auto"/>
        </w:rPr>
        <w:t>.</w:t>
      </w:r>
    </w:p>
    <w:p w:rsidR="000A556A" w:rsidRDefault="00734F09" w:rsidP="00972DDA">
      <w:pPr>
        <w:pStyle w:val="ListParagraph"/>
        <w:numPr>
          <w:ilvl w:val="0"/>
          <w:numId w:val="12"/>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The staff member receiving the child will immediately record any specific information provided by the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w:t>
      </w:r>
      <w:r>
        <w:rPr>
          <w:rFonts w:ascii="Arial" w:eastAsia="Arial" w:hAnsi="Arial" w:cs="Arial"/>
          <w:sz w:val="20"/>
          <w:shd w:val="clear" w:color="050000" w:fill="auto"/>
        </w:rPr>
        <w:t>.</w:t>
      </w:r>
      <w:r w:rsidR="006022FD" w:rsidRPr="0007272A">
        <w:rPr>
          <w:rFonts w:ascii="Arial" w:eastAsia="Arial" w:hAnsi="Arial" w:cs="Arial"/>
          <w:sz w:val="20"/>
          <w:shd w:val="clear" w:color="050000" w:fill="auto"/>
        </w:rPr>
        <w:t xml:space="preserve"> </w:t>
      </w:r>
    </w:p>
    <w:p w:rsidR="00734F09" w:rsidRDefault="00734F09" w:rsidP="00972DDA">
      <w:pPr>
        <w:pStyle w:val="ListParagraph"/>
        <w:numPr>
          <w:ilvl w:val="0"/>
          <w:numId w:val="12"/>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If the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w:t>
      </w:r>
      <w:r>
        <w:rPr>
          <w:rFonts w:ascii="Arial" w:eastAsia="Arial" w:hAnsi="Arial" w:cs="Arial"/>
          <w:sz w:val="20"/>
          <w:shd w:val="clear" w:color="050000" w:fill="auto"/>
        </w:rPr>
        <w:t xml:space="preserve"> requests medication to be given to the child during the day, the staff member must ensure that the Administering Medicines Policy is followed.</w:t>
      </w:r>
    </w:p>
    <w:p w:rsidR="00734F09" w:rsidRDefault="00734F09" w:rsidP="00972DDA">
      <w:pPr>
        <w:pStyle w:val="ListParagraph"/>
        <w:numPr>
          <w:ilvl w:val="0"/>
          <w:numId w:val="12"/>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At the end of the day the medicine should be collected from the refrigerator or medicine cupboard immediately prior to the </w:t>
      </w:r>
      <w:r w:rsidR="001871E0">
        <w:rPr>
          <w:rFonts w:ascii="Arial" w:eastAsia="Arial" w:hAnsi="Arial" w:cs="Arial"/>
          <w:sz w:val="20"/>
          <w:shd w:val="clear" w:color="050000" w:fill="auto"/>
        </w:rPr>
        <w:t>parent</w:t>
      </w:r>
      <w:r>
        <w:rPr>
          <w:rFonts w:ascii="Arial" w:eastAsia="Arial" w:hAnsi="Arial" w:cs="Arial"/>
          <w:sz w:val="20"/>
          <w:shd w:val="clear" w:color="050000" w:fill="auto"/>
        </w:rPr>
        <w:t>/</w:t>
      </w:r>
      <w:r w:rsidR="001A0794">
        <w:rPr>
          <w:rFonts w:ascii="Arial" w:eastAsia="Arial" w:hAnsi="Arial" w:cs="Arial"/>
          <w:sz w:val="20"/>
          <w:shd w:val="clear" w:color="050000" w:fill="auto"/>
        </w:rPr>
        <w:t>guardian</w:t>
      </w:r>
      <w:r>
        <w:rPr>
          <w:rFonts w:ascii="Arial" w:eastAsia="Arial" w:hAnsi="Arial" w:cs="Arial"/>
          <w:sz w:val="20"/>
          <w:shd w:val="clear" w:color="050000" w:fill="auto"/>
        </w:rPr>
        <w:t xml:space="preserve"> and child leaving the premises.</w:t>
      </w:r>
    </w:p>
    <w:p w:rsidR="00734F09" w:rsidRDefault="00734F09" w:rsidP="00972DDA">
      <w:pPr>
        <w:pStyle w:val="ListParagraph"/>
        <w:numPr>
          <w:ilvl w:val="0"/>
          <w:numId w:val="12"/>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Details of nominated emergency contacts will be collected </w:t>
      </w:r>
      <w:r w:rsidR="00DF588C">
        <w:rPr>
          <w:rFonts w:ascii="Arial" w:eastAsia="Arial" w:hAnsi="Arial" w:cs="Arial"/>
          <w:sz w:val="20"/>
          <w:shd w:val="clear" w:color="050000" w:fill="auto"/>
        </w:rPr>
        <w:t>as part of</w:t>
      </w:r>
      <w:r>
        <w:rPr>
          <w:rFonts w:ascii="Arial" w:eastAsia="Arial" w:hAnsi="Arial" w:cs="Arial"/>
          <w:sz w:val="20"/>
          <w:shd w:val="clear" w:color="050000" w:fill="auto"/>
        </w:rPr>
        <w:t xml:space="preserve"> the registration </w:t>
      </w:r>
      <w:r w:rsidR="00DF588C">
        <w:rPr>
          <w:rFonts w:ascii="Arial" w:eastAsia="Arial" w:hAnsi="Arial" w:cs="Arial"/>
          <w:sz w:val="20"/>
          <w:shd w:val="clear" w:color="050000" w:fill="auto"/>
        </w:rPr>
        <w:t>process</w:t>
      </w:r>
      <w:r>
        <w:rPr>
          <w:rFonts w:ascii="Arial" w:eastAsia="Arial" w:hAnsi="Arial" w:cs="Arial"/>
          <w:sz w:val="20"/>
          <w:shd w:val="clear" w:color="050000" w:fill="auto"/>
        </w:rPr>
        <w:t xml:space="preserve"> and those named will be permitted to collect the child</w:t>
      </w:r>
    </w:p>
    <w:p w:rsidR="00734F09" w:rsidRDefault="00734F09" w:rsidP="00972DDA">
      <w:pPr>
        <w:pStyle w:val="ListParagraph"/>
        <w:numPr>
          <w:ilvl w:val="0"/>
          <w:numId w:val="12"/>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If no</w:t>
      </w:r>
      <w:r w:rsidR="000F4802">
        <w:rPr>
          <w:rFonts w:ascii="Arial" w:eastAsia="Arial" w:hAnsi="Arial" w:cs="Arial"/>
          <w:sz w:val="20"/>
          <w:shd w:val="clear" w:color="050000" w:fill="auto"/>
        </w:rPr>
        <w:t xml:space="preserve">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w:t>
      </w:r>
      <w:r>
        <w:rPr>
          <w:rFonts w:ascii="Arial" w:eastAsia="Arial" w:hAnsi="Arial" w:cs="Arial"/>
          <w:sz w:val="20"/>
          <w:shd w:val="clear" w:color="050000" w:fill="auto"/>
        </w:rPr>
        <w:t xml:space="preserve"> or nominated emergency contact can collect the child, the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w:t>
      </w:r>
      <w:r>
        <w:rPr>
          <w:rFonts w:ascii="Arial" w:eastAsia="Arial" w:hAnsi="Arial" w:cs="Arial"/>
          <w:sz w:val="20"/>
          <w:shd w:val="clear" w:color="050000" w:fill="auto"/>
        </w:rPr>
        <w:t xml:space="preserve"> must provide the </w:t>
      </w:r>
      <w:r w:rsidR="00903ED6">
        <w:rPr>
          <w:rFonts w:ascii="Arial" w:eastAsia="Arial" w:hAnsi="Arial" w:cs="Arial"/>
          <w:sz w:val="20"/>
          <w:shd w:val="clear" w:color="050000" w:fill="auto"/>
        </w:rPr>
        <w:t>Pre-school</w:t>
      </w:r>
      <w:r>
        <w:rPr>
          <w:rFonts w:ascii="Arial" w:eastAsia="Arial" w:hAnsi="Arial" w:cs="Arial"/>
          <w:sz w:val="20"/>
          <w:shd w:val="clear" w:color="050000" w:fill="auto"/>
        </w:rPr>
        <w:t xml:space="preserve"> wi</w:t>
      </w:r>
      <w:r w:rsidR="00FE3730">
        <w:rPr>
          <w:rFonts w:ascii="Arial" w:eastAsia="Arial" w:hAnsi="Arial" w:cs="Arial"/>
          <w:sz w:val="20"/>
          <w:shd w:val="clear" w:color="050000" w:fill="auto"/>
        </w:rPr>
        <w:t xml:space="preserve">th </w:t>
      </w:r>
      <w:r w:rsidR="00492994">
        <w:rPr>
          <w:rFonts w:ascii="Arial" w:eastAsia="Arial" w:hAnsi="Arial" w:cs="Arial"/>
          <w:sz w:val="20"/>
          <w:shd w:val="clear" w:color="050000" w:fill="auto"/>
        </w:rPr>
        <w:t xml:space="preserve">a clear description and contact details of the responsible adult collecting on that occasion. If the adult is not known to the </w:t>
      </w:r>
      <w:r w:rsidR="00903ED6">
        <w:rPr>
          <w:rFonts w:ascii="Arial" w:eastAsia="Arial" w:hAnsi="Arial" w:cs="Arial"/>
          <w:sz w:val="20"/>
          <w:shd w:val="clear" w:color="050000" w:fill="auto"/>
        </w:rPr>
        <w:t>Pre-school</w:t>
      </w:r>
      <w:r w:rsidR="00492994">
        <w:rPr>
          <w:rFonts w:ascii="Arial" w:eastAsia="Arial" w:hAnsi="Arial" w:cs="Arial"/>
          <w:sz w:val="20"/>
          <w:shd w:val="clear" w:color="050000" w:fill="auto"/>
        </w:rPr>
        <w:t xml:space="preserve">, the manager will issue a password for the adult to state when they collect the child. The adult must also bring photo </w:t>
      </w:r>
      <w:r w:rsidR="00FE3730">
        <w:rPr>
          <w:rFonts w:ascii="Arial" w:eastAsia="Arial" w:hAnsi="Arial" w:cs="Arial"/>
          <w:sz w:val="20"/>
          <w:shd w:val="clear" w:color="050000" w:fill="auto"/>
        </w:rPr>
        <w:t>ID</w:t>
      </w:r>
      <w:r w:rsidR="00492994">
        <w:rPr>
          <w:rFonts w:ascii="Arial" w:eastAsia="Arial" w:hAnsi="Arial" w:cs="Arial"/>
          <w:sz w:val="20"/>
          <w:shd w:val="clear" w:color="050000" w:fill="auto"/>
        </w:rPr>
        <w:t>, i</w:t>
      </w:r>
      <w:r w:rsidR="00FE3730">
        <w:rPr>
          <w:rFonts w:ascii="Arial" w:eastAsia="Arial" w:hAnsi="Arial" w:cs="Arial"/>
          <w:sz w:val="20"/>
          <w:shd w:val="clear" w:color="050000" w:fill="auto"/>
        </w:rPr>
        <w:t>.</w:t>
      </w:r>
      <w:r w:rsidR="00492994">
        <w:rPr>
          <w:rFonts w:ascii="Arial" w:eastAsia="Arial" w:hAnsi="Arial" w:cs="Arial"/>
          <w:sz w:val="20"/>
          <w:shd w:val="clear" w:color="050000" w:fill="auto"/>
        </w:rPr>
        <w:t>e. driving license, workplace pass and show a member o</w:t>
      </w:r>
      <w:r w:rsidR="00FE3730">
        <w:rPr>
          <w:rFonts w:ascii="Arial" w:eastAsia="Arial" w:hAnsi="Arial" w:cs="Arial"/>
          <w:sz w:val="20"/>
          <w:shd w:val="clear" w:color="050000" w:fill="auto"/>
        </w:rPr>
        <w:t>f</w:t>
      </w:r>
      <w:r w:rsidR="00492994">
        <w:rPr>
          <w:rFonts w:ascii="Arial" w:eastAsia="Arial" w:hAnsi="Arial" w:cs="Arial"/>
          <w:sz w:val="20"/>
          <w:shd w:val="clear" w:color="050000" w:fill="auto"/>
        </w:rPr>
        <w:t xml:space="preserve"> staff before entering the building.</w:t>
      </w:r>
    </w:p>
    <w:p w:rsidR="00492994" w:rsidRDefault="00492994" w:rsidP="00972DDA">
      <w:pPr>
        <w:pStyle w:val="ListParagraph"/>
        <w:numPr>
          <w:ilvl w:val="0"/>
          <w:numId w:val="12"/>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No child will be allowed to leave the </w:t>
      </w:r>
      <w:r w:rsidR="00903ED6">
        <w:rPr>
          <w:rFonts w:ascii="Arial" w:eastAsia="Arial" w:hAnsi="Arial" w:cs="Arial"/>
          <w:sz w:val="20"/>
          <w:shd w:val="clear" w:color="050000" w:fill="auto"/>
        </w:rPr>
        <w:t>Pre-school</w:t>
      </w:r>
      <w:r>
        <w:rPr>
          <w:rFonts w:ascii="Arial" w:eastAsia="Arial" w:hAnsi="Arial" w:cs="Arial"/>
          <w:sz w:val="20"/>
          <w:shd w:val="clear" w:color="050000" w:fill="auto"/>
        </w:rPr>
        <w:t xml:space="preserve"> </w:t>
      </w:r>
      <w:r w:rsidR="00C14597">
        <w:rPr>
          <w:rFonts w:ascii="Arial" w:eastAsia="Arial" w:hAnsi="Arial" w:cs="Arial"/>
          <w:sz w:val="20"/>
          <w:shd w:val="clear" w:color="050000" w:fill="auto"/>
        </w:rPr>
        <w:t>with anyone under the age of 18.</w:t>
      </w:r>
    </w:p>
    <w:p w:rsidR="00C14597" w:rsidRDefault="00C14597" w:rsidP="00972DDA">
      <w:pPr>
        <w:pStyle w:val="ListParagraph"/>
        <w:numPr>
          <w:ilvl w:val="0"/>
          <w:numId w:val="12"/>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On no account will a child </w:t>
      </w:r>
      <w:r w:rsidR="00FE3730">
        <w:rPr>
          <w:rFonts w:ascii="Arial" w:eastAsia="Arial" w:hAnsi="Arial" w:cs="Arial"/>
          <w:sz w:val="20"/>
          <w:shd w:val="clear" w:color="050000" w:fill="auto"/>
        </w:rPr>
        <w:t xml:space="preserve">be </w:t>
      </w:r>
      <w:r>
        <w:rPr>
          <w:rFonts w:ascii="Arial" w:eastAsia="Arial" w:hAnsi="Arial" w:cs="Arial"/>
          <w:sz w:val="20"/>
          <w:shd w:val="clear" w:color="050000" w:fill="auto"/>
        </w:rPr>
        <w:t>released from the premises to an unauthorised person. Any deviation made by any member of staff will considered as gross misconduct and dealt with accordingly.</w:t>
      </w:r>
    </w:p>
    <w:p w:rsidR="00C14597" w:rsidRDefault="00C14597" w:rsidP="00972DDA">
      <w:pPr>
        <w:pStyle w:val="ListParagraph"/>
        <w:numPr>
          <w:ilvl w:val="0"/>
          <w:numId w:val="12"/>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Staff will feedback relevant information to the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w:t>
      </w:r>
      <w:r>
        <w:rPr>
          <w:rFonts w:ascii="Arial" w:eastAsia="Arial" w:hAnsi="Arial" w:cs="Arial"/>
          <w:sz w:val="20"/>
          <w:shd w:val="clear" w:color="050000" w:fill="auto"/>
        </w:rPr>
        <w:t xml:space="preserve"> about the child’s day</w:t>
      </w:r>
    </w:p>
    <w:p w:rsidR="00C14597" w:rsidRDefault="00C14597" w:rsidP="00972DDA">
      <w:pPr>
        <w:pStyle w:val="ListParagraph"/>
        <w:numPr>
          <w:ilvl w:val="0"/>
          <w:numId w:val="12"/>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The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w:t>
      </w:r>
      <w:r>
        <w:rPr>
          <w:rFonts w:ascii="Arial" w:eastAsia="Arial" w:hAnsi="Arial" w:cs="Arial"/>
          <w:sz w:val="20"/>
          <w:shd w:val="clear" w:color="050000" w:fill="auto"/>
        </w:rPr>
        <w:t xml:space="preserve"> will </w:t>
      </w:r>
      <w:r w:rsidR="00DF588C">
        <w:rPr>
          <w:rFonts w:ascii="Arial" w:eastAsia="Arial" w:hAnsi="Arial" w:cs="Arial"/>
          <w:sz w:val="20"/>
          <w:shd w:val="clear" w:color="050000" w:fill="auto"/>
        </w:rPr>
        <w:t xml:space="preserve">sign the child out on the </w:t>
      </w:r>
      <w:r>
        <w:rPr>
          <w:rFonts w:ascii="Arial" w:eastAsia="Arial" w:hAnsi="Arial" w:cs="Arial"/>
          <w:sz w:val="20"/>
          <w:shd w:val="clear" w:color="050000" w:fill="auto"/>
        </w:rPr>
        <w:t>register</w:t>
      </w:r>
      <w:r w:rsidR="00DF588C">
        <w:rPr>
          <w:rFonts w:ascii="Arial" w:eastAsia="Arial" w:hAnsi="Arial" w:cs="Arial"/>
          <w:sz w:val="20"/>
          <w:shd w:val="clear" w:color="050000" w:fill="auto"/>
        </w:rPr>
        <w:t xml:space="preserve"> as they exit the premises</w:t>
      </w:r>
      <w:r>
        <w:rPr>
          <w:rFonts w:ascii="Arial" w:eastAsia="Arial" w:hAnsi="Arial" w:cs="Arial"/>
          <w:sz w:val="20"/>
          <w:shd w:val="clear" w:color="050000" w:fill="auto"/>
        </w:rPr>
        <w:t>.</w:t>
      </w:r>
    </w:p>
    <w:p w:rsidR="00C14597" w:rsidRPr="001D772D" w:rsidRDefault="00C14597" w:rsidP="00293E1F">
      <w:pPr>
        <w:pStyle w:val="ListParagraph"/>
        <w:spacing w:after="0" w:line="240" w:lineRule="auto"/>
        <w:ind w:left="284"/>
        <w:contextualSpacing/>
        <w:jc w:val="left"/>
        <w:rPr>
          <w:rFonts w:ascii="Arial" w:eastAsia="Arial" w:hAnsi="Arial" w:cs="Arial"/>
          <w:sz w:val="10"/>
          <w:szCs w:val="10"/>
          <w:shd w:val="clear" w:color="050000" w:fill="auto"/>
        </w:rPr>
      </w:pPr>
    </w:p>
    <w:p w:rsidR="00C14597" w:rsidRPr="00A40336" w:rsidRDefault="00C14597" w:rsidP="00293E1F">
      <w:pPr>
        <w:spacing w:after="0" w:line="240" w:lineRule="auto"/>
        <w:ind w:left="284"/>
        <w:contextualSpacing/>
        <w:jc w:val="left"/>
        <w:rPr>
          <w:rFonts w:ascii="Arial" w:eastAsia="Arial" w:hAnsi="Arial" w:cs="Arial"/>
          <w:b/>
          <w:color w:val="000000" w:themeColor="text1"/>
          <w:sz w:val="20"/>
          <w:shd w:val="clear" w:color="050000" w:fill="auto"/>
        </w:rPr>
      </w:pPr>
      <w:r w:rsidRPr="00A40336">
        <w:rPr>
          <w:rFonts w:ascii="Arial" w:eastAsia="Arial" w:hAnsi="Arial" w:cs="Arial"/>
          <w:b/>
          <w:color w:val="000000" w:themeColor="text1"/>
          <w:sz w:val="20"/>
          <w:shd w:val="clear" w:color="050000" w:fill="auto"/>
        </w:rPr>
        <w:t>Late collection</w:t>
      </w:r>
    </w:p>
    <w:p w:rsidR="00C14597" w:rsidRDefault="00C14597" w:rsidP="00972DDA">
      <w:pPr>
        <w:pStyle w:val="ListParagraph"/>
        <w:numPr>
          <w:ilvl w:val="0"/>
          <w:numId w:val="14"/>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It is the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w:t>
      </w:r>
      <w:r>
        <w:rPr>
          <w:rFonts w:ascii="Arial" w:eastAsia="Arial" w:hAnsi="Arial" w:cs="Arial"/>
          <w:sz w:val="20"/>
          <w:shd w:val="clear" w:color="050000" w:fill="auto"/>
        </w:rPr>
        <w:t xml:space="preserve"> responsibility to inform the </w:t>
      </w:r>
      <w:r w:rsidR="00903ED6">
        <w:rPr>
          <w:rFonts w:ascii="Arial" w:eastAsia="Arial" w:hAnsi="Arial" w:cs="Arial"/>
          <w:sz w:val="20"/>
          <w:shd w:val="clear" w:color="050000" w:fill="auto"/>
        </w:rPr>
        <w:t>Pre-school</w:t>
      </w:r>
      <w:r>
        <w:rPr>
          <w:rFonts w:ascii="Arial" w:eastAsia="Arial" w:hAnsi="Arial" w:cs="Arial"/>
          <w:sz w:val="20"/>
          <w:shd w:val="clear" w:color="050000" w:fill="auto"/>
        </w:rPr>
        <w:t xml:space="preserve"> if they are going to be late to collect their child.</w:t>
      </w:r>
    </w:p>
    <w:p w:rsidR="00C14597" w:rsidRDefault="00C14597" w:rsidP="00972DDA">
      <w:pPr>
        <w:pStyle w:val="ListParagraph"/>
        <w:numPr>
          <w:ilvl w:val="0"/>
          <w:numId w:val="14"/>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The </w:t>
      </w:r>
      <w:r w:rsidR="007F0D43">
        <w:rPr>
          <w:rFonts w:ascii="Arial" w:eastAsia="Arial" w:hAnsi="Arial" w:cs="Arial"/>
          <w:sz w:val="20"/>
          <w:shd w:val="clear" w:color="050000" w:fill="auto"/>
        </w:rPr>
        <w:t xml:space="preserve">delayed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w:t>
      </w:r>
      <w:r>
        <w:rPr>
          <w:rFonts w:ascii="Arial" w:eastAsia="Arial" w:hAnsi="Arial" w:cs="Arial"/>
          <w:sz w:val="20"/>
          <w:shd w:val="clear" w:color="050000" w:fill="auto"/>
        </w:rPr>
        <w:t xml:space="preserve"> must give an estimated time of arrival so that appropriate staffing can be arranged.</w:t>
      </w:r>
    </w:p>
    <w:p w:rsidR="001948F0" w:rsidRDefault="00403CC7" w:rsidP="00972DDA">
      <w:pPr>
        <w:pStyle w:val="ListParagraph"/>
        <w:numPr>
          <w:ilvl w:val="0"/>
          <w:numId w:val="14"/>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We reserve the right to charge </w:t>
      </w:r>
      <w:r w:rsidR="001871E0">
        <w:rPr>
          <w:rFonts w:ascii="Arial" w:eastAsia="Arial" w:hAnsi="Arial" w:cs="Arial"/>
          <w:sz w:val="20"/>
          <w:shd w:val="clear" w:color="050000" w:fill="auto"/>
        </w:rPr>
        <w:t>parent</w:t>
      </w:r>
      <w:r>
        <w:rPr>
          <w:rFonts w:ascii="Arial" w:eastAsia="Arial" w:hAnsi="Arial" w:cs="Arial"/>
          <w:sz w:val="20"/>
          <w:shd w:val="clear" w:color="050000" w:fill="auto"/>
        </w:rPr>
        <w:t xml:space="preserve">s for the additional hours worked by staff. </w:t>
      </w:r>
      <w:r w:rsidR="001948F0">
        <w:rPr>
          <w:rFonts w:ascii="Arial" w:eastAsia="Arial" w:hAnsi="Arial" w:cs="Arial"/>
          <w:sz w:val="20"/>
          <w:shd w:val="clear" w:color="050000" w:fill="auto"/>
        </w:rPr>
        <w:t xml:space="preserve">If a child </w:t>
      </w:r>
      <w:r w:rsidR="00F009FD">
        <w:rPr>
          <w:rFonts w:ascii="Arial" w:eastAsia="Arial" w:hAnsi="Arial" w:cs="Arial"/>
          <w:sz w:val="20"/>
          <w:shd w:val="clear" w:color="050000" w:fill="auto"/>
        </w:rPr>
        <w:t xml:space="preserve">has been </w:t>
      </w:r>
      <w:r w:rsidR="001948F0">
        <w:rPr>
          <w:rFonts w:ascii="Arial" w:eastAsia="Arial" w:hAnsi="Arial" w:cs="Arial"/>
          <w:sz w:val="20"/>
          <w:shd w:val="clear" w:color="050000" w:fill="auto"/>
        </w:rPr>
        <w:t xml:space="preserve">not collected </w:t>
      </w:r>
      <w:r w:rsidR="00F009FD">
        <w:rPr>
          <w:rFonts w:ascii="Arial" w:eastAsia="Arial" w:hAnsi="Arial" w:cs="Arial"/>
          <w:sz w:val="20"/>
          <w:shd w:val="clear" w:color="050000" w:fill="auto"/>
        </w:rPr>
        <w:t>by</w:t>
      </w:r>
      <w:r w:rsidR="001948F0">
        <w:rPr>
          <w:rFonts w:ascii="Arial" w:eastAsia="Arial" w:hAnsi="Arial" w:cs="Arial"/>
          <w:sz w:val="20"/>
          <w:shd w:val="clear" w:color="050000" w:fill="auto"/>
        </w:rPr>
        <w:t xml:space="preserve"> the agreed collection time</w:t>
      </w:r>
      <w:r w:rsidR="00F009FD">
        <w:rPr>
          <w:rFonts w:ascii="Arial" w:eastAsia="Arial" w:hAnsi="Arial" w:cs="Arial"/>
          <w:sz w:val="20"/>
          <w:shd w:val="clear" w:color="050000" w:fill="auto"/>
        </w:rPr>
        <w:t xml:space="preserve"> a late collection charge will be </w:t>
      </w:r>
      <w:r w:rsidR="007F0D43">
        <w:rPr>
          <w:rFonts w:ascii="Arial" w:eastAsia="Arial" w:hAnsi="Arial" w:cs="Arial"/>
          <w:sz w:val="20"/>
          <w:shd w:val="clear" w:color="050000" w:fill="auto"/>
        </w:rPr>
        <w:t>levied</w:t>
      </w:r>
      <w:r w:rsidR="00F009FD">
        <w:rPr>
          <w:rFonts w:ascii="Arial" w:eastAsia="Arial" w:hAnsi="Arial" w:cs="Arial"/>
          <w:sz w:val="20"/>
          <w:shd w:val="clear" w:color="050000" w:fill="auto"/>
        </w:rPr>
        <w:t xml:space="preserve"> as follows:</w:t>
      </w:r>
    </w:p>
    <w:p w:rsidR="00F009FD" w:rsidRDefault="00F009FD" w:rsidP="00972DDA">
      <w:pPr>
        <w:pStyle w:val="ListParagraph"/>
        <w:numPr>
          <w:ilvl w:val="0"/>
          <w:numId w:val="16"/>
        </w:numPr>
        <w:spacing w:afterLines="60" w:after="144" w:line="240" w:lineRule="auto"/>
        <w:ind w:left="284" w:firstLine="567"/>
        <w:contextualSpacing/>
        <w:jc w:val="left"/>
        <w:rPr>
          <w:rFonts w:ascii="Arial" w:eastAsia="Arial" w:hAnsi="Arial" w:cs="Arial"/>
          <w:sz w:val="20"/>
          <w:shd w:val="clear" w:color="050000" w:fill="auto"/>
        </w:rPr>
      </w:pPr>
      <w:r w:rsidRPr="0032569A">
        <w:rPr>
          <w:rFonts w:ascii="Arial" w:eastAsia="Arial" w:hAnsi="Arial" w:cs="Arial"/>
          <w:sz w:val="20"/>
          <w:shd w:val="clear" w:color="050000" w:fill="auto"/>
        </w:rPr>
        <w:t>£</w:t>
      </w:r>
      <w:r w:rsidR="00322BB1" w:rsidRPr="0032569A">
        <w:rPr>
          <w:rFonts w:ascii="Arial" w:eastAsia="Arial" w:hAnsi="Arial" w:cs="Arial"/>
          <w:sz w:val="20"/>
          <w:shd w:val="clear" w:color="050000" w:fill="auto"/>
        </w:rPr>
        <w:t>10</w:t>
      </w:r>
      <w:r w:rsidRPr="0032569A">
        <w:rPr>
          <w:rFonts w:ascii="Arial" w:eastAsia="Arial" w:hAnsi="Arial" w:cs="Arial"/>
          <w:sz w:val="20"/>
          <w:shd w:val="clear" w:color="050000" w:fill="auto"/>
        </w:rPr>
        <w:t xml:space="preserve"> for the first 15</w:t>
      </w:r>
      <w:r>
        <w:rPr>
          <w:rFonts w:ascii="Arial" w:eastAsia="Arial" w:hAnsi="Arial" w:cs="Arial"/>
          <w:sz w:val="20"/>
          <w:shd w:val="clear" w:color="050000" w:fill="auto"/>
        </w:rPr>
        <w:t xml:space="preserve"> minutes</w:t>
      </w:r>
      <w:r w:rsidR="007F0D43">
        <w:rPr>
          <w:rFonts w:ascii="Arial" w:eastAsia="Arial" w:hAnsi="Arial" w:cs="Arial"/>
          <w:sz w:val="20"/>
          <w:shd w:val="clear" w:color="050000" w:fill="auto"/>
        </w:rPr>
        <w:t xml:space="preserve"> and the same thereafter; at the Manager’s discretion.</w:t>
      </w:r>
    </w:p>
    <w:p w:rsidR="00C14597" w:rsidRDefault="00C14597" w:rsidP="00972DDA">
      <w:pPr>
        <w:pStyle w:val="ListParagraph"/>
        <w:numPr>
          <w:ilvl w:val="0"/>
          <w:numId w:val="14"/>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If any child is not collected </w:t>
      </w:r>
      <w:r w:rsidR="00DF588C">
        <w:rPr>
          <w:rFonts w:ascii="Arial" w:eastAsia="Arial" w:hAnsi="Arial" w:cs="Arial"/>
          <w:sz w:val="20"/>
          <w:shd w:val="clear" w:color="050000" w:fill="auto"/>
        </w:rPr>
        <w:t>by</w:t>
      </w:r>
      <w:r>
        <w:rPr>
          <w:rFonts w:ascii="Arial" w:eastAsia="Arial" w:hAnsi="Arial" w:cs="Arial"/>
          <w:sz w:val="20"/>
          <w:shd w:val="clear" w:color="050000" w:fill="auto"/>
        </w:rPr>
        <w:t xml:space="preserve"> </w:t>
      </w:r>
      <w:r w:rsidR="00403CC7">
        <w:rPr>
          <w:rFonts w:ascii="Arial" w:eastAsia="Arial" w:hAnsi="Arial" w:cs="Arial"/>
          <w:sz w:val="20"/>
          <w:shd w:val="clear" w:color="050000" w:fill="auto"/>
        </w:rPr>
        <w:t>the end of the session/day</w:t>
      </w:r>
      <w:r w:rsidR="00DF588C">
        <w:rPr>
          <w:rFonts w:ascii="Arial" w:eastAsia="Arial" w:hAnsi="Arial" w:cs="Arial"/>
          <w:sz w:val="20"/>
          <w:shd w:val="clear" w:color="050000" w:fill="auto"/>
        </w:rPr>
        <w:t xml:space="preserve"> </w:t>
      </w:r>
      <w:r w:rsidR="007F0D43">
        <w:rPr>
          <w:rFonts w:ascii="Arial" w:eastAsia="Arial" w:hAnsi="Arial" w:cs="Arial"/>
          <w:sz w:val="20"/>
          <w:shd w:val="clear" w:color="050000" w:fill="auto"/>
        </w:rPr>
        <w:t xml:space="preserve">and </w:t>
      </w:r>
      <w:r>
        <w:rPr>
          <w:rFonts w:ascii="Arial" w:eastAsia="Arial" w:hAnsi="Arial" w:cs="Arial"/>
          <w:sz w:val="20"/>
          <w:shd w:val="clear" w:color="050000" w:fill="auto"/>
        </w:rPr>
        <w:t xml:space="preserve">the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/guardians</w:t>
      </w:r>
      <w:r>
        <w:rPr>
          <w:rFonts w:ascii="Arial" w:eastAsia="Arial" w:hAnsi="Arial" w:cs="Arial"/>
          <w:sz w:val="20"/>
          <w:shd w:val="clear" w:color="050000" w:fill="auto"/>
        </w:rPr>
        <w:t xml:space="preserve"> has not contacted the </w:t>
      </w:r>
      <w:r w:rsidR="00903ED6">
        <w:rPr>
          <w:rFonts w:ascii="Arial" w:eastAsia="Arial" w:hAnsi="Arial" w:cs="Arial"/>
          <w:sz w:val="20"/>
          <w:shd w:val="clear" w:color="050000" w:fill="auto"/>
        </w:rPr>
        <w:t>Pre-school</w:t>
      </w:r>
      <w:r>
        <w:rPr>
          <w:rFonts w:ascii="Arial" w:eastAsia="Arial" w:hAnsi="Arial" w:cs="Arial"/>
          <w:sz w:val="20"/>
          <w:shd w:val="clear" w:color="050000" w:fill="auto"/>
        </w:rPr>
        <w:t xml:space="preserve"> the following procedure will be followed:</w:t>
      </w:r>
    </w:p>
    <w:p w:rsidR="00403CC7" w:rsidRPr="00403CC7" w:rsidRDefault="00403CC7" w:rsidP="00972DDA">
      <w:pPr>
        <w:pStyle w:val="ListParagraph"/>
        <w:numPr>
          <w:ilvl w:val="0"/>
          <w:numId w:val="15"/>
        </w:numPr>
        <w:spacing w:afterLines="60" w:after="144" w:line="240" w:lineRule="auto"/>
        <w:ind w:left="1276" w:hanging="425"/>
        <w:contextualSpacing/>
        <w:jc w:val="left"/>
        <w:rPr>
          <w:rFonts w:ascii="Arial" w:eastAsia="Arial" w:hAnsi="Arial" w:cs="Arial"/>
          <w:sz w:val="20"/>
          <w:shd w:val="clear" w:color="050000" w:fill="auto"/>
        </w:rPr>
      </w:pPr>
      <w:r w:rsidRPr="00403CC7">
        <w:rPr>
          <w:rFonts w:ascii="Arial" w:eastAsia="Arial" w:hAnsi="Arial" w:cs="Arial"/>
          <w:sz w:val="20"/>
          <w:shd w:val="clear" w:color="050000" w:fill="auto"/>
        </w:rPr>
        <w:t xml:space="preserve">A </w:t>
      </w:r>
      <w:r w:rsidR="0032569A">
        <w:rPr>
          <w:rFonts w:ascii="Arial" w:eastAsia="Arial" w:hAnsi="Arial" w:cs="Arial"/>
          <w:sz w:val="20"/>
          <w:shd w:val="clear" w:color="050000" w:fill="auto"/>
        </w:rPr>
        <w:t>qualified</w:t>
      </w:r>
      <w:r w:rsidRPr="00403CC7">
        <w:rPr>
          <w:rFonts w:ascii="Arial" w:eastAsia="Arial" w:hAnsi="Arial" w:cs="Arial"/>
          <w:sz w:val="20"/>
          <w:shd w:val="clear" w:color="050000" w:fill="auto"/>
        </w:rPr>
        <w:t xml:space="preserve"> practitioner will sit and reassure the child</w:t>
      </w:r>
    </w:p>
    <w:p w:rsidR="00C14597" w:rsidRDefault="00C14597" w:rsidP="00972DDA">
      <w:pPr>
        <w:pStyle w:val="ListParagraph"/>
        <w:numPr>
          <w:ilvl w:val="0"/>
          <w:numId w:val="15"/>
        </w:numPr>
        <w:spacing w:afterLines="60" w:after="144" w:line="240" w:lineRule="auto"/>
        <w:ind w:left="1276" w:hanging="425"/>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The </w:t>
      </w:r>
      <w:r w:rsidR="007F0D43">
        <w:rPr>
          <w:rFonts w:ascii="Arial" w:eastAsia="Arial" w:hAnsi="Arial" w:cs="Arial"/>
          <w:sz w:val="20"/>
          <w:shd w:val="clear" w:color="050000" w:fill="auto"/>
        </w:rPr>
        <w:t>M</w:t>
      </w:r>
      <w:r>
        <w:rPr>
          <w:rFonts w:ascii="Arial" w:eastAsia="Arial" w:hAnsi="Arial" w:cs="Arial"/>
          <w:sz w:val="20"/>
          <w:shd w:val="clear" w:color="050000" w:fill="auto"/>
        </w:rPr>
        <w:t xml:space="preserve">anager will telephone the </w:t>
      </w:r>
      <w:r w:rsidR="001948F0">
        <w:rPr>
          <w:rFonts w:ascii="Arial" w:eastAsia="Arial" w:hAnsi="Arial" w:cs="Arial"/>
          <w:sz w:val="20"/>
          <w:shd w:val="clear" w:color="050000" w:fill="auto"/>
        </w:rPr>
        <w:t>main contact for the child including mobile and home numbers</w:t>
      </w:r>
      <w:r w:rsidR="00403CC7">
        <w:rPr>
          <w:rFonts w:ascii="Arial" w:eastAsia="Arial" w:hAnsi="Arial" w:cs="Arial"/>
          <w:sz w:val="20"/>
          <w:shd w:val="clear" w:color="050000" w:fill="auto"/>
        </w:rPr>
        <w:t xml:space="preserve"> after 10 minutes, if no answer, we will wait for a further 10 minutes;</w:t>
      </w:r>
    </w:p>
    <w:p w:rsidR="001948F0" w:rsidRDefault="001948F0" w:rsidP="00972DDA">
      <w:pPr>
        <w:pStyle w:val="ListParagraph"/>
        <w:numPr>
          <w:ilvl w:val="0"/>
          <w:numId w:val="15"/>
        </w:numPr>
        <w:spacing w:afterLines="60" w:after="144" w:line="240" w:lineRule="auto"/>
        <w:ind w:left="1276" w:hanging="425"/>
        <w:contextualSpacing/>
        <w:jc w:val="left"/>
        <w:rPr>
          <w:rFonts w:ascii="Arial" w:eastAsia="Arial" w:hAnsi="Arial" w:cs="Arial"/>
          <w:sz w:val="20"/>
          <w:shd w:val="clear" w:color="050000" w:fill="auto"/>
        </w:rPr>
      </w:pPr>
      <w:r>
        <w:rPr>
          <w:rFonts w:ascii="Arial" w:eastAsia="Arial" w:hAnsi="Arial" w:cs="Arial"/>
          <w:sz w:val="20"/>
          <w:shd w:val="clear" w:color="050000" w:fill="auto"/>
        </w:rPr>
        <w:t>If there is no response</w:t>
      </w:r>
      <w:r w:rsidR="007F0D43">
        <w:rPr>
          <w:rFonts w:ascii="Arial" w:eastAsia="Arial" w:hAnsi="Arial" w:cs="Arial"/>
          <w:sz w:val="20"/>
          <w:shd w:val="clear" w:color="050000" w:fill="auto"/>
        </w:rPr>
        <w:t>,</w:t>
      </w:r>
      <w:r>
        <w:rPr>
          <w:rFonts w:ascii="Arial" w:eastAsia="Arial" w:hAnsi="Arial" w:cs="Arial"/>
          <w:sz w:val="20"/>
          <w:shd w:val="clear" w:color="050000" w:fill="auto"/>
        </w:rPr>
        <w:t xml:space="preserve"> </w:t>
      </w:r>
      <w:r w:rsidR="007F0D43">
        <w:rPr>
          <w:rFonts w:ascii="Arial" w:eastAsia="Arial" w:hAnsi="Arial" w:cs="Arial"/>
          <w:sz w:val="20"/>
          <w:shd w:val="clear" w:color="050000" w:fill="auto"/>
        </w:rPr>
        <w:t>all</w:t>
      </w:r>
      <w:r>
        <w:rPr>
          <w:rFonts w:ascii="Arial" w:eastAsia="Arial" w:hAnsi="Arial" w:cs="Arial"/>
          <w:sz w:val="20"/>
          <w:shd w:val="clear" w:color="050000" w:fill="auto"/>
        </w:rPr>
        <w:t xml:space="preserve"> other emergency contact numbers will be </w:t>
      </w:r>
      <w:r w:rsidR="007F0D43">
        <w:rPr>
          <w:rFonts w:ascii="Arial" w:eastAsia="Arial" w:hAnsi="Arial" w:cs="Arial"/>
          <w:sz w:val="20"/>
          <w:shd w:val="clear" w:color="050000" w:fill="auto"/>
        </w:rPr>
        <w:t>telephoned;</w:t>
      </w:r>
    </w:p>
    <w:p w:rsidR="001948F0" w:rsidRDefault="001948F0" w:rsidP="00972DDA">
      <w:pPr>
        <w:pStyle w:val="ListParagraph"/>
        <w:numPr>
          <w:ilvl w:val="0"/>
          <w:numId w:val="15"/>
        </w:numPr>
        <w:spacing w:afterLines="60" w:after="144" w:line="240" w:lineRule="auto"/>
        <w:ind w:left="1276" w:hanging="425"/>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If there is no response from emergency contact numbers and the child has not been collected after a </w:t>
      </w:r>
      <w:r w:rsidR="00403CC7">
        <w:rPr>
          <w:rFonts w:ascii="Arial" w:eastAsia="Arial" w:hAnsi="Arial" w:cs="Arial"/>
          <w:sz w:val="20"/>
          <w:shd w:val="clear" w:color="050000" w:fill="auto"/>
        </w:rPr>
        <w:t>further 10 minutes,</w:t>
      </w:r>
      <w:r>
        <w:rPr>
          <w:rFonts w:ascii="Arial" w:eastAsia="Arial" w:hAnsi="Arial" w:cs="Arial"/>
          <w:sz w:val="20"/>
          <w:shd w:val="clear" w:color="050000" w:fill="auto"/>
        </w:rPr>
        <w:t xml:space="preserve"> Surrey’s Children’s Single Point of Access (C-SPA) will be </w:t>
      </w:r>
      <w:r w:rsidR="007F0D43">
        <w:rPr>
          <w:rFonts w:ascii="Arial" w:eastAsia="Arial" w:hAnsi="Arial" w:cs="Arial"/>
          <w:sz w:val="20"/>
          <w:shd w:val="clear" w:color="050000" w:fill="auto"/>
        </w:rPr>
        <w:t>called</w:t>
      </w:r>
      <w:r>
        <w:rPr>
          <w:rFonts w:ascii="Arial" w:eastAsia="Arial" w:hAnsi="Arial" w:cs="Arial"/>
          <w:sz w:val="20"/>
          <w:shd w:val="clear" w:color="050000" w:fill="auto"/>
        </w:rPr>
        <w:t>. The child will be placed in their care</w:t>
      </w:r>
      <w:r w:rsidR="00DE67F9">
        <w:rPr>
          <w:rFonts w:ascii="Arial" w:eastAsia="Arial" w:hAnsi="Arial" w:cs="Arial"/>
          <w:sz w:val="20"/>
          <w:shd w:val="clear" w:color="050000" w:fill="auto"/>
        </w:rPr>
        <w:t>.</w:t>
      </w:r>
    </w:p>
    <w:p w:rsidR="00403CC7" w:rsidRPr="0032569A" w:rsidRDefault="001948F0" w:rsidP="0032569A">
      <w:pPr>
        <w:spacing w:afterLines="60" w:after="144" w:line="240" w:lineRule="auto"/>
        <w:ind w:left="284"/>
        <w:contextualSpacing/>
        <w:jc w:val="left"/>
        <w:rPr>
          <w:rFonts w:ascii="Arial" w:eastAsia="Arial" w:hAnsi="Arial" w:cs="Arial"/>
          <w:sz w:val="20"/>
          <w:shd w:val="clear" w:color="050000" w:fill="auto"/>
        </w:rPr>
      </w:pPr>
      <w:r w:rsidRPr="00403CC7">
        <w:rPr>
          <w:rFonts w:ascii="Arial" w:eastAsia="Arial" w:hAnsi="Arial" w:cs="Arial"/>
          <w:sz w:val="20"/>
          <w:shd w:val="clear" w:color="050000" w:fill="auto"/>
        </w:rPr>
        <w:t xml:space="preserve">If this was to take place, a notice for the </w:t>
      </w:r>
      <w:r w:rsidR="001871E0">
        <w:rPr>
          <w:rFonts w:ascii="Arial" w:eastAsia="Arial" w:hAnsi="Arial" w:cs="Arial"/>
          <w:sz w:val="20"/>
          <w:shd w:val="clear" w:color="050000" w:fill="auto"/>
        </w:rPr>
        <w:t>parent</w:t>
      </w:r>
      <w:r w:rsidR="001659BD" w:rsidRPr="00403CC7">
        <w:rPr>
          <w:rFonts w:ascii="Arial" w:eastAsia="Arial" w:hAnsi="Arial" w:cs="Arial"/>
          <w:sz w:val="20"/>
          <w:shd w:val="clear" w:color="050000" w:fill="auto"/>
        </w:rPr>
        <w:t>/guardians</w:t>
      </w:r>
      <w:r w:rsidRPr="00403CC7">
        <w:rPr>
          <w:rFonts w:ascii="Arial" w:eastAsia="Arial" w:hAnsi="Arial" w:cs="Arial"/>
          <w:sz w:val="20"/>
          <w:shd w:val="clear" w:color="050000" w:fill="auto"/>
        </w:rPr>
        <w:t xml:space="preserve"> would be placed on the </w:t>
      </w:r>
      <w:r w:rsidR="00403CC7" w:rsidRPr="00403CC7">
        <w:rPr>
          <w:rFonts w:ascii="Arial" w:eastAsia="Arial" w:hAnsi="Arial" w:cs="Arial"/>
          <w:sz w:val="20"/>
          <w:shd w:val="clear" w:color="050000" w:fill="auto"/>
        </w:rPr>
        <w:t>entrance door</w:t>
      </w:r>
      <w:r w:rsidRPr="00403CC7">
        <w:rPr>
          <w:rFonts w:ascii="Arial" w:eastAsia="Arial" w:hAnsi="Arial" w:cs="Arial"/>
          <w:sz w:val="20"/>
          <w:shd w:val="clear" w:color="050000" w:fill="auto"/>
        </w:rPr>
        <w:t xml:space="preserve"> to the </w:t>
      </w:r>
      <w:r w:rsidR="00903ED6">
        <w:rPr>
          <w:rFonts w:ascii="Arial" w:eastAsia="Arial" w:hAnsi="Arial" w:cs="Arial"/>
          <w:sz w:val="20"/>
          <w:shd w:val="clear" w:color="050000" w:fill="auto"/>
        </w:rPr>
        <w:t>Pre-school</w:t>
      </w:r>
      <w:r w:rsidRPr="00403CC7">
        <w:rPr>
          <w:rFonts w:ascii="Arial" w:eastAsia="Arial" w:hAnsi="Arial" w:cs="Arial"/>
          <w:sz w:val="20"/>
          <w:shd w:val="clear" w:color="050000" w:fill="auto"/>
        </w:rPr>
        <w:t xml:space="preserve"> giving the manager’s contact details to discuss actions taken.</w:t>
      </w:r>
      <w:r w:rsidR="00403CC7" w:rsidRPr="00403CC7">
        <w:rPr>
          <w:rFonts w:ascii="Arial" w:eastAsia="Arial" w:hAnsi="Arial" w:cs="Arial"/>
          <w:sz w:val="20"/>
          <w:shd w:val="clear" w:color="050000" w:fill="auto"/>
        </w:rPr>
        <w:t xml:space="preserve"> Under no circumstances will staff members take a child home with them.</w:t>
      </w:r>
      <w:r w:rsidR="00403CC7">
        <w:rPr>
          <w:rFonts w:ascii="Arial" w:eastAsia="Arial" w:hAnsi="Arial" w:cs="Arial"/>
          <w:sz w:val="20"/>
          <w:shd w:val="clear" w:color="050000" w:fill="auto"/>
        </w:rPr>
        <w:t xml:space="preserve"> Depending on circumstances, a full written report of the incident will be recorded in the child’s file. </w:t>
      </w:r>
    </w:p>
    <w:p w:rsidR="00F67BE2" w:rsidRPr="001D772D" w:rsidRDefault="00F009FD"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1D772D">
        <w:rPr>
          <w:rFonts w:ascii="Arial" w:eastAsia="Arial" w:hAnsi="Arial" w:cs="Arial"/>
          <w:b/>
          <w:sz w:val="20"/>
          <w:shd w:val="clear" w:color="050000" w:fill="auto"/>
        </w:rPr>
        <w:t>Adults arriving under the influence of alcohol or drugs</w:t>
      </w:r>
    </w:p>
    <w:p w:rsidR="0054195C" w:rsidRPr="00A10358" w:rsidRDefault="0054195C" w:rsidP="00972DDA">
      <w:pPr>
        <w:pStyle w:val="ListParagraph"/>
        <w:numPr>
          <w:ilvl w:val="0"/>
          <w:numId w:val="14"/>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If an adult arrives to collect a child</w:t>
      </w:r>
      <w:r w:rsidR="00FE3730">
        <w:rPr>
          <w:rFonts w:ascii="Arial" w:eastAsia="Arial" w:hAnsi="Arial" w:cs="Arial"/>
          <w:sz w:val="20"/>
          <w:shd w:val="clear" w:color="050000" w:fill="auto"/>
        </w:rPr>
        <w:t>,</w:t>
      </w:r>
      <w:r>
        <w:rPr>
          <w:rFonts w:ascii="Arial" w:eastAsia="Arial" w:hAnsi="Arial" w:cs="Arial"/>
          <w:sz w:val="20"/>
          <w:shd w:val="clear" w:color="050000" w:fill="auto"/>
        </w:rPr>
        <w:t xml:space="preserve"> whether this is the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w:t>
      </w:r>
      <w:r>
        <w:rPr>
          <w:rFonts w:ascii="Arial" w:eastAsia="Arial" w:hAnsi="Arial" w:cs="Arial"/>
          <w:sz w:val="20"/>
          <w:shd w:val="clear" w:color="050000" w:fill="auto"/>
        </w:rPr>
        <w:t xml:space="preserve"> or authorised adult</w:t>
      </w:r>
      <w:r w:rsidR="00FE3730">
        <w:rPr>
          <w:rFonts w:ascii="Arial" w:eastAsia="Arial" w:hAnsi="Arial" w:cs="Arial"/>
          <w:sz w:val="20"/>
          <w:shd w:val="clear" w:color="050000" w:fill="auto"/>
        </w:rPr>
        <w:t>,</w:t>
      </w:r>
      <w:r>
        <w:rPr>
          <w:rFonts w:ascii="Arial" w:eastAsia="Arial" w:hAnsi="Arial" w:cs="Arial"/>
          <w:sz w:val="20"/>
          <w:shd w:val="clear" w:color="050000" w:fill="auto"/>
        </w:rPr>
        <w:t xml:space="preserve"> and they are deemed to be under the influence of alcohol or drugs</w:t>
      </w:r>
      <w:r w:rsidR="00FE3730">
        <w:rPr>
          <w:rFonts w:ascii="Arial" w:eastAsia="Arial" w:hAnsi="Arial" w:cs="Arial"/>
          <w:sz w:val="20"/>
          <w:shd w:val="clear" w:color="050000" w:fill="auto"/>
        </w:rPr>
        <w:t>,</w:t>
      </w:r>
      <w:r>
        <w:rPr>
          <w:rFonts w:ascii="Arial" w:eastAsia="Arial" w:hAnsi="Arial" w:cs="Arial"/>
          <w:sz w:val="20"/>
          <w:shd w:val="clear" w:color="050000" w:fill="auto"/>
        </w:rPr>
        <w:t xml:space="preserve"> the </w:t>
      </w:r>
      <w:r w:rsidR="007F0D43">
        <w:rPr>
          <w:rFonts w:ascii="Arial" w:eastAsia="Arial" w:hAnsi="Arial" w:cs="Arial"/>
          <w:sz w:val="20"/>
          <w:shd w:val="clear" w:color="050000" w:fill="auto"/>
        </w:rPr>
        <w:t>M</w:t>
      </w:r>
      <w:r>
        <w:rPr>
          <w:rFonts w:ascii="Arial" w:eastAsia="Arial" w:hAnsi="Arial" w:cs="Arial"/>
          <w:sz w:val="20"/>
          <w:shd w:val="clear" w:color="050000" w:fill="auto"/>
        </w:rPr>
        <w:t xml:space="preserve">anager will assess whether the child’s safety and welfare is at risk if they are released into their care. </w:t>
      </w:r>
    </w:p>
    <w:p w:rsidR="0054195C" w:rsidRDefault="0054195C" w:rsidP="00972DDA">
      <w:pPr>
        <w:pStyle w:val="ListParagraph"/>
        <w:numPr>
          <w:ilvl w:val="0"/>
          <w:numId w:val="14"/>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The decision not to release the child will be discussed with the adult and where required a further emergency contact will be called to collect the child.</w:t>
      </w:r>
    </w:p>
    <w:p w:rsidR="0054195C" w:rsidRDefault="0054195C" w:rsidP="00972DDA">
      <w:pPr>
        <w:pStyle w:val="ListParagraph"/>
        <w:numPr>
          <w:ilvl w:val="0"/>
          <w:numId w:val="14"/>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If no other emergency contact can be reached the manager will contact the C-SPA for</w:t>
      </w:r>
      <w:r w:rsidR="00E85E82">
        <w:rPr>
          <w:rFonts w:ascii="Arial" w:eastAsia="Arial" w:hAnsi="Arial" w:cs="Arial"/>
          <w:sz w:val="20"/>
          <w:shd w:val="clear" w:color="050000" w:fill="auto"/>
        </w:rPr>
        <w:t xml:space="preserve"> </w:t>
      </w:r>
      <w:r>
        <w:rPr>
          <w:rFonts w:ascii="Arial" w:eastAsia="Arial" w:hAnsi="Arial" w:cs="Arial"/>
          <w:sz w:val="20"/>
          <w:shd w:val="clear" w:color="050000" w:fill="auto"/>
        </w:rPr>
        <w:t>adv</w:t>
      </w:r>
      <w:r w:rsidR="00E85E82">
        <w:rPr>
          <w:rFonts w:ascii="Arial" w:eastAsia="Arial" w:hAnsi="Arial" w:cs="Arial"/>
          <w:sz w:val="20"/>
          <w:shd w:val="clear" w:color="050000" w:fill="auto"/>
        </w:rPr>
        <w:t>i</w:t>
      </w:r>
      <w:r>
        <w:rPr>
          <w:rFonts w:ascii="Arial" w:eastAsia="Arial" w:hAnsi="Arial" w:cs="Arial"/>
          <w:sz w:val="20"/>
          <w:shd w:val="clear" w:color="050000" w:fill="auto"/>
        </w:rPr>
        <w:t>ce and guidance.</w:t>
      </w:r>
    </w:p>
    <w:p w:rsidR="007F0D43" w:rsidRPr="00403CC7" w:rsidRDefault="00A10358" w:rsidP="00972DDA">
      <w:pPr>
        <w:pStyle w:val="ListParagraph"/>
        <w:numPr>
          <w:ilvl w:val="0"/>
          <w:numId w:val="14"/>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If anyone having driven themselves to </w:t>
      </w:r>
      <w:r w:rsidR="00903ED6">
        <w:rPr>
          <w:rFonts w:ascii="Arial" w:eastAsia="Arial" w:hAnsi="Arial" w:cs="Arial"/>
          <w:sz w:val="20"/>
          <w:shd w:val="clear" w:color="050000" w:fill="auto"/>
        </w:rPr>
        <w:t>Pre-school</w:t>
      </w:r>
      <w:r>
        <w:rPr>
          <w:rFonts w:ascii="Arial" w:eastAsia="Arial" w:hAnsi="Arial" w:cs="Arial"/>
          <w:sz w:val="20"/>
          <w:shd w:val="clear" w:color="050000" w:fill="auto"/>
        </w:rPr>
        <w:t xml:space="preserve"> to collect a child is thought to be under the influence of alcohol and/or drugs, the police will be contacted.</w:t>
      </w:r>
    </w:p>
    <w:p w:rsidR="00D42689" w:rsidRPr="001D772D" w:rsidRDefault="00D42689" w:rsidP="00293E1F">
      <w:pPr>
        <w:spacing w:after="0" w:line="240" w:lineRule="auto"/>
        <w:ind w:left="284"/>
        <w:contextualSpacing/>
        <w:jc w:val="left"/>
        <w:rPr>
          <w:rFonts w:ascii="Arial" w:eastAsia="Arial" w:hAnsi="Arial" w:cs="Arial"/>
          <w:b/>
          <w:sz w:val="20"/>
          <w:shd w:val="clear" w:color="050000" w:fill="auto"/>
        </w:rPr>
      </w:pPr>
      <w:r w:rsidRPr="001D772D">
        <w:rPr>
          <w:rFonts w:ascii="Arial" w:eastAsia="Arial" w:hAnsi="Arial" w:cs="Arial"/>
          <w:b/>
          <w:sz w:val="20"/>
          <w:shd w:val="clear" w:color="050000" w:fill="auto"/>
        </w:rPr>
        <w:t>Arrival and departures of visitors</w:t>
      </w:r>
    </w:p>
    <w:p w:rsidR="00D42689" w:rsidRDefault="00D42689" w:rsidP="00972DDA">
      <w:pPr>
        <w:pStyle w:val="ListParagraph"/>
        <w:numPr>
          <w:ilvl w:val="0"/>
          <w:numId w:val="17"/>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lastRenderedPageBreak/>
        <w:t>Visitors must have</w:t>
      </w:r>
      <w:r w:rsidR="00DD6A97">
        <w:rPr>
          <w:rFonts w:ascii="Arial" w:eastAsia="Arial" w:hAnsi="Arial" w:cs="Arial"/>
          <w:sz w:val="20"/>
          <w:shd w:val="clear" w:color="050000" w:fill="auto"/>
        </w:rPr>
        <w:t xml:space="preserve"> their</w:t>
      </w:r>
      <w:r>
        <w:rPr>
          <w:rFonts w:ascii="Arial" w:eastAsia="Arial" w:hAnsi="Arial" w:cs="Arial"/>
          <w:sz w:val="20"/>
          <w:shd w:val="clear" w:color="050000" w:fill="auto"/>
        </w:rPr>
        <w:t xml:space="preserve"> identity checked before entering the </w:t>
      </w:r>
      <w:r w:rsidR="00903ED6">
        <w:rPr>
          <w:rFonts w:ascii="Arial" w:eastAsia="Arial" w:hAnsi="Arial" w:cs="Arial"/>
          <w:sz w:val="20"/>
          <w:shd w:val="clear" w:color="050000" w:fill="auto"/>
        </w:rPr>
        <w:t>Pre-school</w:t>
      </w:r>
      <w:r w:rsidR="00C444B4">
        <w:rPr>
          <w:rFonts w:ascii="Arial" w:eastAsia="Arial" w:hAnsi="Arial" w:cs="Arial"/>
          <w:sz w:val="20"/>
          <w:shd w:val="clear" w:color="050000" w:fill="auto"/>
        </w:rPr>
        <w:t>,</w:t>
      </w:r>
    </w:p>
    <w:p w:rsidR="00D42689" w:rsidRDefault="00D42689" w:rsidP="00972DDA">
      <w:pPr>
        <w:pStyle w:val="ListParagraph"/>
        <w:numPr>
          <w:ilvl w:val="0"/>
          <w:numId w:val="17"/>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All visitors must complete and sign the Visitors Book</w:t>
      </w:r>
      <w:r w:rsidR="00C444B4">
        <w:rPr>
          <w:rFonts w:ascii="Arial" w:eastAsia="Arial" w:hAnsi="Arial" w:cs="Arial"/>
          <w:sz w:val="20"/>
          <w:shd w:val="clear" w:color="050000" w:fill="auto"/>
        </w:rPr>
        <w:t>,</w:t>
      </w:r>
    </w:p>
    <w:p w:rsidR="00D42689" w:rsidRDefault="00D42689" w:rsidP="00972DDA">
      <w:pPr>
        <w:pStyle w:val="ListParagraph"/>
        <w:numPr>
          <w:ilvl w:val="0"/>
          <w:numId w:val="17"/>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Visitors must not be left unattended at any time</w:t>
      </w:r>
      <w:r w:rsidR="00C444B4">
        <w:rPr>
          <w:rFonts w:ascii="Arial" w:eastAsia="Arial" w:hAnsi="Arial" w:cs="Arial"/>
          <w:sz w:val="20"/>
          <w:shd w:val="clear" w:color="050000" w:fill="auto"/>
        </w:rPr>
        <w:t>,</w:t>
      </w:r>
    </w:p>
    <w:p w:rsidR="00D42689" w:rsidRPr="007F0D43" w:rsidRDefault="00DD6A97" w:rsidP="00972DDA">
      <w:pPr>
        <w:pStyle w:val="ListParagraph"/>
        <w:numPr>
          <w:ilvl w:val="0"/>
          <w:numId w:val="17"/>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Visitors will be asked not use their phones on the premises</w:t>
      </w:r>
      <w:r w:rsidR="00C444B4">
        <w:rPr>
          <w:rFonts w:ascii="Arial" w:eastAsia="Arial" w:hAnsi="Arial" w:cs="Arial"/>
          <w:sz w:val="20"/>
          <w:shd w:val="clear" w:color="050000" w:fill="auto"/>
        </w:rPr>
        <w:t>,</w:t>
      </w:r>
    </w:p>
    <w:p w:rsidR="00DD6A97" w:rsidRPr="00D42689" w:rsidRDefault="00DD6A97" w:rsidP="00293E1F">
      <w:pPr>
        <w:pStyle w:val="ListParagraph"/>
        <w:spacing w:afterLines="60" w:after="144" w:line="240" w:lineRule="auto"/>
        <w:ind w:left="284"/>
        <w:contextualSpacing/>
        <w:jc w:val="left"/>
        <w:rPr>
          <w:rFonts w:ascii="Arial" w:eastAsia="Arial" w:hAnsi="Arial" w:cs="Arial"/>
          <w:sz w:val="20"/>
          <w:shd w:val="clear" w:color="050000" w:fill="auto"/>
        </w:rPr>
      </w:pPr>
    </w:p>
    <w:p w:rsidR="000A556A" w:rsidRDefault="000A556A"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0A556A" w:rsidRPr="00CC1B58" w:rsidRDefault="000A556A"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CC1B58">
        <w:rPr>
          <w:rFonts w:ascii="Arial" w:eastAsia="Arial" w:hAnsi="Arial" w:cs="Arial"/>
          <w:color w:val="000000" w:themeColor="text1"/>
          <w:sz w:val="20"/>
          <w:shd w:val="clear" w:color="050000" w:fill="auto"/>
        </w:rPr>
        <w:t xml:space="preserve"> monitoring of </w:t>
      </w:r>
      <w:r w:rsidR="0037264F">
        <w:rPr>
          <w:rFonts w:ascii="Arial" w:eastAsia="Arial" w:hAnsi="Arial" w:cs="Arial"/>
          <w:color w:val="000000" w:themeColor="text1"/>
          <w:sz w:val="20"/>
          <w:shd w:val="clear" w:color="050000" w:fill="auto"/>
        </w:rPr>
        <w:t>arrival and departures of children</w:t>
      </w:r>
      <w:r w:rsidRPr="00CC1B58">
        <w:rPr>
          <w:rFonts w:ascii="Arial" w:eastAsia="Arial" w:hAnsi="Arial" w:cs="Arial"/>
          <w:color w:val="000000" w:themeColor="text1"/>
          <w:sz w:val="20"/>
          <w:shd w:val="clear" w:color="050000" w:fill="auto"/>
        </w:rPr>
        <w:t xml:space="preserve"> this policy will be subject to periodic review.</w:t>
      </w:r>
    </w:p>
    <w:p w:rsidR="000A556A" w:rsidRPr="00CC1B58" w:rsidRDefault="000A556A"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DD6A97" w:rsidRDefault="00DD6A97"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DD6A97" w:rsidRDefault="00DD6A97"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DD6A97" w:rsidRDefault="00DD6A97"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DD6A97" w:rsidRDefault="00DD6A97"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DD6A97" w:rsidRDefault="00DD6A97"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DD6A97" w:rsidRDefault="00DD6A97"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DD6A97" w:rsidRDefault="00DD6A97"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DD6A97" w:rsidRDefault="00DD6A97"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DD6A97" w:rsidRDefault="00DD6A97"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DD6A97" w:rsidRDefault="00DD6A97"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DD6A97" w:rsidRDefault="00DD6A97"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7F2603" w:rsidRDefault="007F2603"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C55845" w:rsidRPr="00C55845" w:rsidRDefault="00C55845"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7F2603" w:rsidRDefault="007F2603" w:rsidP="00293E1F">
      <w:pPr>
        <w:pStyle w:val="ListParagraph"/>
        <w:spacing w:afterLines="60" w:after="144" w:line="240" w:lineRule="auto"/>
        <w:ind w:left="284"/>
        <w:contextualSpacing/>
        <w:jc w:val="left"/>
        <w:rPr>
          <w:rFonts w:ascii="Arial" w:eastAsia="Arial" w:hAnsi="Arial" w:cs="Arial"/>
          <w:b/>
          <w:sz w:val="20"/>
          <w:shd w:val="clear" w:color="050000" w:fill="auto"/>
        </w:rPr>
      </w:pPr>
    </w:p>
    <w:p w:rsidR="00003A7C" w:rsidRDefault="00003A7C"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236FDC" w:rsidRDefault="00236FDC"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A81B09" w:rsidRDefault="00A81B09" w:rsidP="00293E1F">
      <w:pPr>
        <w:spacing w:after="0" w:line="240" w:lineRule="auto"/>
        <w:ind w:left="284"/>
        <w:contextualSpacing/>
        <w:jc w:val="left"/>
        <w:rPr>
          <w:rFonts w:ascii="Arial" w:eastAsia="Arial" w:hAnsi="Arial" w:cs="Arial"/>
          <w:b/>
          <w:sz w:val="28"/>
          <w:szCs w:val="28"/>
          <w:shd w:val="clear" w:color="050000" w:fill="auto"/>
        </w:rPr>
      </w:pPr>
    </w:p>
    <w:p w:rsidR="00A81B09" w:rsidRDefault="00A81B09" w:rsidP="00293E1F">
      <w:pPr>
        <w:spacing w:after="0" w:line="240" w:lineRule="auto"/>
        <w:ind w:left="284"/>
        <w:contextualSpacing/>
        <w:jc w:val="left"/>
        <w:rPr>
          <w:rFonts w:ascii="Arial" w:eastAsia="Arial" w:hAnsi="Arial" w:cs="Arial"/>
          <w:b/>
          <w:sz w:val="28"/>
          <w:szCs w:val="28"/>
          <w:shd w:val="clear" w:color="050000" w:fill="auto"/>
        </w:rPr>
      </w:pPr>
    </w:p>
    <w:p w:rsidR="00A81B09" w:rsidRDefault="00A81B09" w:rsidP="00293E1F">
      <w:pPr>
        <w:spacing w:after="0" w:line="240" w:lineRule="auto"/>
        <w:ind w:left="284"/>
        <w:contextualSpacing/>
        <w:jc w:val="left"/>
        <w:rPr>
          <w:rFonts w:ascii="Arial" w:eastAsia="Arial" w:hAnsi="Arial" w:cs="Arial"/>
          <w:b/>
          <w:sz w:val="28"/>
          <w:szCs w:val="28"/>
          <w:shd w:val="clear" w:color="050000" w:fill="auto"/>
        </w:rPr>
      </w:pPr>
    </w:p>
    <w:p w:rsidR="00A81B09" w:rsidRDefault="00A81B09" w:rsidP="00293E1F">
      <w:pPr>
        <w:spacing w:after="0" w:line="240" w:lineRule="auto"/>
        <w:ind w:left="284"/>
        <w:contextualSpacing/>
        <w:jc w:val="left"/>
        <w:rPr>
          <w:rFonts w:ascii="Arial" w:eastAsia="Arial" w:hAnsi="Arial" w:cs="Arial"/>
          <w:b/>
          <w:sz w:val="28"/>
          <w:szCs w:val="28"/>
          <w:shd w:val="clear" w:color="050000" w:fill="auto"/>
        </w:rPr>
      </w:pPr>
    </w:p>
    <w:p w:rsidR="00A81B09" w:rsidRDefault="00A81B09" w:rsidP="00293E1F">
      <w:pPr>
        <w:spacing w:after="0" w:line="240" w:lineRule="auto"/>
        <w:ind w:left="284"/>
        <w:contextualSpacing/>
        <w:jc w:val="left"/>
        <w:rPr>
          <w:rFonts w:ascii="Arial" w:eastAsia="Arial" w:hAnsi="Arial" w:cs="Arial"/>
          <w:b/>
          <w:sz w:val="28"/>
          <w:szCs w:val="28"/>
          <w:shd w:val="clear" w:color="050000" w:fill="auto"/>
        </w:rPr>
      </w:pPr>
    </w:p>
    <w:p w:rsidR="00A81B09" w:rsidRDefault="00A81B09" w:rsidP="00293E1F">
      <w:pPr>
        <w:spacing w:after="0" w:line="240" w:lineRule="auto"/>
        <w:ind w:left="284"/>
        <w:contextualSpacing/>
        <w:jc w:val="left"/>
        <w:rPr>
          <w:rFonts w:ascii="Arial" w:eastAsia="Arial" w:hAnsi="Arial" w:cs="Arial"/>
          <w:b/>
          <w:sz w:val="28"/>
          <w:szCs w:val="28"/>
          <w:shd w:val="clear" w:color="050000" w:fill="auto"/>
        </w:rPr>
      </w:pPr>
    </w:p>
    <w:p w:rsidR="00A81B09" w:rsidRDefault="00A81B09" w:rsidP="00293E1F">
      <w:pPr>
        <w:spacing w:after="0" w:line="240" w:lineRule="auto"/>
        <w:ind w:left="284"/>
        <w:contextualSpacing/>
        <w:jc w:val="left"/>
        <w:rPr>
          <w:rFonts w:ascii="Arial" w:eastAsia="Arial" w:hAnsi="Arial" w:cs="Arial"/>
          <w:b/>
          <w:sz w:val="28"/>
          <w:szCs w:val="28"/>
          <w:shd w:val="clear" w:color="050000" w:fill="auto"/>
        </w:rPr>
      </w:pPr>
    </w:p>
    <w:p w:rsidR="00865E92" w:rsidRDefault="00865E92" w:rsidP="00293E1F">
      <w:pPr>
        <w:spacing w:after="0" w:line="240" w:lineRule="auto"/>
        <w:ind w:left="284"/>
        <w:contextualSpacing/>
        <w:jc w:val="left"/>
        <w:rPr>
          <w:rFonts w:ascii="Arial" w:eastAsia="Arial" w:hAnsi="Arial" w:cs="Arial"/>
          <w:b/>
          <w:sz w:val="28"/>
          <w:szCs w:val="28"/>
          <w:shd w:val="clear" w:color="050000" w:fill="auto"/>
        </w:rPr>
      </w:pPr>
    </w:p>
    <w:p w:rsidR="00865E92" w:rsidRDefault="00865E92" w:rsidP="00293E1F">
      <w:pPr>
        <w:spacing w:after="0" w:line="240" w:lineRule="auto"/>
        <w:ind w:left="284"/>
        <w:contextualSpacing/>
        <w:jc w:val="left"/>
        <w:rPr>
          <w:rFonts w:ascii="Arial" w:eastAsia="Arial" w:hAnsi="Arial" w:cs="Arial"/>
          <w:b/>
          <w:sz w:val="28"/>
          <w:szCs w:val="28"/>
          <w:shd w:val="clear" w:color="050000" w:fill="auto"/>
        </w:rPr>
      </w:pPr>
    </w:p>
    <w:p w:rsidR="00B7526E" w:rsidRDefault="00B7526E" w:rsidP="00293E1F">
      <w:pPr>
        <w:spacing w:after="0" w:line="240" w:lineRule="auto"/>
        <w:ind w:left="284"/>
        <w:contextualSpacing/>
        <w:jc w:val="left"/>
        <w:rPr>
          <w:rFonts w:ascii="Arial" w:eastAsia="Arial" w:hAnsi="Arial" w:cs="Arial"/>
          <w:b/>
          <w:sz w:val="28"/>
          <w:szCs w:val="28"/>
          <w:shd w:val="clear" w:color="050000" w:fill="auto"/>
        </w:rPr>
      </w:pPr>
    </w:p>
    <w:p w:rsidR="00865E92" w:rsidRDefault="00865E92" w:rsidP="00403CC7">
      <w:pPr>
        <w:spacing w:after="0" w:line="240" w:lineRule="auto"/>
        <w:contextualSpacing/>
        <w:jc w:val="left"/>
        <w:rPr>
          <w:rFonts w:ascii="Arial" w:eastAsia="Arial" w:hAnsi="Arial" w:cs="Arial"/>
          <w:b/>
          <w:sz w:val="28"/>
          <w:szCs w:val="28"/>
          <w:shd w:val="clear" w:color="050000" w:fill="auto"/>
        </w:rPr>
      </w:pPr>
    </w:p>
    <w:p w:rsidR="0032569A" w:rsidRDefault="0032569A" w:rsidP="00403CC7">
      <w:pPr>
        <w:spacing w:after="0" w:line="240" w:lineRule="auto"/>
        <w:contextualSpacing/>
        <w:jc w:val="left"/>
        <w:rPr>
          <w:rFonts w:ascii="Arial" w:eastAsia="Arial" w:hAnsi="Arial" w:cs="Arial"/>
          <w:b/>
          <w:sz w:val="28"/>
          <w:szCs w:val="28"/>
          <w:shd w:val="clear" w:color="050000" w:fill="auto"/>
        </w:rPr>
      </w:pPr>
    </w:p>
    <w:p w:rsidR="0032569A" w:rsidRDefault="0032569A" w:rsidP="00403CC7">
      <w:pPr>
        <w:spacing w:after="0" w:line="240" w:lineRule="auto"/>
        <w:contextualSpacing/>
        <w:jc w:val="left"/>
        <w:rPr>
          <w:rFonts w:ascii="Arial" w:eastAsia="Arial" w:hAnsi="Arial" w:cs="Arial"/>
          <w:b/>
          <w:sz w:val="28"/>
          <w:szCs w:val="28"/>
          <w:shd w:val="clear" w:color="050000" w:fill="auto"/>
        </w:rPr>
      </w:pPr>
    </w:p>
    <w:p w:rsidR="001576F8" w:rsidRDefault="001576F8" w:rsidP="00293E1F">
      <w:pPr>
        <w:spacing w:after="0" w:line="240" w:lineRule="auto"/>
        <w:ind w:left="284"/>
        <w:contextualSpacing/>
        <w:jc w:val="left"/>
        <w:rPr>
          <w:rFonts w:ascii="Arial" w:eastAsia="Arial" w:hAnsi="Arial" w:cs="Arial"/>
          <w:b/>
          <w:sz w:val="28"/>
          <w:szCs w:val="28"/>
          <w:shd w:val="clear" w:color="050000" w:fill="auto"/>
        </w:rPr>
      </w:pPr>
    </w:p>
    <w:p w:rsidR="00F672C9" w:rsidRDefault="00F672C9"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DA1C5B" w:rsidRDefault="00236FDC" w:rsidP="00293E1F">
      <w:pPr>
        <w:spacing w:after="0" w:line="240" w:lineRule="auto"/>
        <w:ind w:left="284"/>
        <w:contextualSpacing/>
        <w:jc w:val="left"/>
        <w:rPr>
          <w:rFonts w:ascii="Arial" w:eastAsia="Arial" w:hAnsi="Arial" w:cs="Arial"/>
          <w:b/>
          <w:sz w:val="28"/>
          <w:szCs w:val="28"/>
          <w:shd w:val="clear" w:color="050000" w:fill="auto"/>
        </w:rPr>
      </w:pPr>
      <w:r>
        <w:rPr>
          <w:rFonts w:ascii="Arial" w:eastAsia="Arial" w:hAnsi="Arial" w:cs="Arial"/>
          <w:b/>
          <w:sz w:val="28"/>
          <w:szCs w:val="28"/>
          <w:shd w:val="clear" w:color="050000" w:fill="auto"/>
        </w:rPr>
        <w:lastRenderedPageBreak/>
        <w:t xml:space="preserve">8.  </w:t>
      </w:r>
      <w:r w:rsidR="00DA1C5B" w:rsidRPr="00236FDC">
        <w:rPr>
          <w:rFonts w:ascii="Arial" w:eastAsia="Arial" w:hAnsi="Arial" w:cs="Arial"/>
          <w:b/>
          <w:sz w:val="28"/>
          <w:szCs w:val="28"/>
          <w:shd w:val="clear" w:color="050000" w:fill="auto"/>
        </w:rPr>
        <w:t>Babysitting</w:t>
      </w:r>
    </w:p>
    <w:p w:rsidR="001D772D" w:rsidRPr="001D772D" w:rsidRDefault="001D772D" w:rsidP="00293E1F">
      <w:pPr>
        <w:spacing w:after="0" w:line="240" w:lineRule="auto"/>
        <w:ind w:left="284"/>
        <w:contextualSpacing/>
        <w:jc w:val="left"/>
        <w:rPr>
          <w:rFonts w:ascii="Arial" w:eastAsia="Arial" w:hAnsi="Arial" w:cs="Arial"/>
          <w:b/>
          <w:sz w:val="10"/>
          <w:szCs w:val="10"/>
          <w:shd w:val="clear" w:color="050000" w:fill="auto"/>
        </w:rPr>
      </w:pPr>
    </w:p>
    <w:p w:rsidR="00DA1C5B" w:rsidRDefault="00DA1C5B"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Statement of intent</w:t>
      </w:r>
    </w:p>
    <w:p w:rsidR="00FE21E6" w:rsidRDefault="002131BC" w:rsidP="00293E1F">
      <w:pPr>
        <w:pStyle w:val="ListParagraph"/>
        <w:spacing w:afterLines="60" w:after="144" w:line="240" w:lineRule="auto"/>
        <w:ind w:left="284"/>
        <w:contextualSpacing/>
        <w:jc w:val="left"/>
        <w:rPr>
          <w:rFonts w:ascii="Arial" w:hAnsi="Arial" w:cs="Arial"/>
          <w:sz w:val="20"/>
        </w:rPr>
      </w:pPr>
      <w:r w:rsidRPr="004D7325">
        <w:rPr>
          <w:rFonts w:ascii="Arial" w:hAnsi="Arial" w:cs="Arial"/>
          <w:color w:val="000000"/>
          <w:sz w:val="20"/>
          <w:lang w:val="en"/>
        </w:rPr>
        <w:t xml:space="preserve">We understand that </w:t>
      </w:r>
      <w:r w:rsidR="001871E0">
        <w:rPr>
          <w:rFonts w:ascii="Arial" w:hAnsi="Arial" w:cs="Arial"/>
          <w:color w:val="000000"/>
          <w:sz w:val="20"/>
          <w:lang w:val="en"/>
        </w:rPr>
        <w:t>parent</w:t>
      </w:r>
      <w:r w:rsidR="00A81B09">
        <w:rPr>
          <w:rFonts w:ascii="Arial" w:hAnsi="Arial" w:cs="Arial"/>
          <w:color w:val="000000"/>
          <w:sz w:val="20"/>
          <w:lang w:val="en"/>
        </w:rPr>
        <w:t>/guardians</w:t>
      </w:r>
      <w:r w:rsidRPr="004D7325">
        <w:rPr>
          <w:rFonts w:ascii="Arial" w:hAnsi="Arial" w:cs="Arial"/>
          <w:color w:val="000000"/>
          <w:sz w:val="20"/>
          <w:lang w:val="en"/>
        </w:rPr>
        <w:t xml:space="preserve"> </w:t>
      </w:r>
      <w:r w:rsidRPr="004D7325">
        <w:rPr>
          <w:rFonts w:ascii="Arial" w:hAnsi="Arial" w:cs="Arial"/>
          <w:sz w:val="20"/>
        </w:rPr>
        <w:t xml:space="preserve">sometimes struggle to find a person who is suitable to take on the responsibility of </w:t>
      </w:r>
      <w:r w:rsidR="004D7325">
        <w:rPr>
          <w:rFonts w:ascii="Arial" w:hAnsi="Arial" w:cs="Arial"/>
          <w:sz w:val="20"/>
        </w:rPr>
        <w:t xml:space="preserve">babysitting </w:t>
      </w:r>
      <w:r w:rsidRPr="004D7325">
        <w:rPr>
          <w:rFonts w:ascii="Arial" w:hAnsi="Arial" w:cs="Arial"/>
          <w:sz w:val="20"/>
        </w:rPr>
        <w:t>their childre</w:t>
      </w:r>
      <w:r w:rsidR="004D7325" w:rsidRPr="004D7325">
        <w:rPr>
          <w:rFonts w:ascii="Arial" w:hAnsi="Arial" w:cs="Arial"/>
          <w:sz w:val="20"/>
        </w:rPr>
        <w:t xml:space="preserve">n. </w:t>
      </w:r>
      <w:r w:rsidR="00FE3730">
        <w:rPr>
          <w:rFonts w:ascii="Arial" w:hAnsi="Arial" w:cs="Arial"/>
          <w:sz w:val="20"/>
        </w:rPr>
        <w:t>Any b</w:t>
      </w:r>
      <w:r w:rsidR="00FE21E6">
        <w:rPr>
          <w:rFonts w:ascii="Arial" w:hAnsi="Arial" w:cs="Arial"/>
          <w:sz w:val="20"/>
        </w:rPr>
        <w:t xml:space="preserve">abysitting </w:t>
      </w:r>
      <w:r w:rsidR="00FE3730">
        <w:rPr>
          <w:rFonts w:ascii="Arial" w:hAnsi="Arial" w:cs="Arial"/>
          <w:sz w:val="20"/>
        </w:rPr>
        <w:t>that</w:t>
      </w:r>
      <w:r w:rsidR="00FE21E6">
        <w:rPr>
          <w:rFonts w:ascii="Arial" w:hAnsi="Arial" w:cs="Arial"/>
          <w:sz w:val="20"/>
        </w:rPr>
        <w:t xml:space="preserve"> take</w:t>
      </w:r>
      <w:r w:rsidR="00FE3730">
        <w:rPr>
          <w:rFonts w:ascii="Arial" w:hAnsi="Arial" w:cs="Arial"/>
          <w:sz w:val="20"/>
        </w:rPr>
        <w:t>s</w:t>
      </w:r>
      <w:r w:rsidR="00FE21E6">
        <w:rPr>
          <w:rFonts w:ascii="Arial" w:hAnsi="Arial" w:cs="Arial"/>
          <w:sz w:val="20"/>
        </w:rPr>
        <w:t xml:space="preserve"> place </w:t>
      </w:r>
      <w:r w:rsidR="00FE3730">
        <w:rPr>
          <w:rFonts w:ascii="Arial" w:hAnsi="Arial" w:cs="Arial"/>
          <w:sz w:val="20"/>
        </w:rPr>
        <w:t xml:space="preserve">will be </w:t>
      </w:r>
      <w:r w:rsidR="00FE21E6">
        <w:rPr>
          <w:rFonts w:ascii="Arial" w:hAnsi="Arial" w:cs="Arial"/>
          <w:sz w:val="20"/>
        </w:rPr>
        <w:t xml:space="preserve">outside of the hours of any employment contract that </w:t>
      </w:r>
      <w:r w:rsidR="00C07962">
        <w:rPr>
          <w:rFonts w:ascii="Arial" w:hAnsi="Arial" w:cs="Arial"/>
          <w:sz w:val="20"/>
        </w:rPr>
        <w:t xml:space="preserve">Little Oaks </w:t>
      </w:r>
      <w:r w:rsidR="00903ED6">
        <w:rPr>
          <w:rFonts w:ascii="Arial" w:hAnsi="Arial" w:cs="Arial"/>
          <w:sz w:val="20"/>
        </w:rPr>
        <w:t>Pre-school</w:t>
      </w:r>
      <w:r w:rsidR="00FE21E6">
        <w:rPr>
          <w:rFonts w:ascii="Arial" w:hAnsi="Arial" w:cs="Arial"/>
          <w:sz w:val="20"/>
        </w:rPr>
        <w:t xml:space="preserve"> has with employees. </w:t>
      </w:r>
    </w:p>
    <w:p w:rsidR="00044CD2" w:rsidRDefault="00044CD2" w:rsidP="00293E1F">
      <w:pPr>
        <w:pStyle w:val="ListParagraph"/>
        <w:spacing w:afterLines="60" w:after="144" w:line="240" w:lineRule="auto"/>
        <w:ind w:left="284"/>
        <w:contextualSpacing/>
        <w:jc w:val="left"/>
        <w:rPr>
          <w:rFonts w:ascii="Arial" w:hAnsi="Arial" w:cs="Arial"/>
          <w:sz w:val="20"/>
        </w:rPr>
      </w:pPr>
    </w:p>
    <w:p w:rsidR="00DA1C5B" w:rsidRDefault="00DA1C5B"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2131BC">
        <w:rPr>
          <w:rFonts w:ascii="Arial" w:eastAsia="Arial" w:hAnsi="Arial" w:cs="Arial"/>
          <w:b/>
          <w:sz w:val="20"/>
          <w:shd w:val="clear" w:color="050000" w:fill="auto"/>
        </w:rPr>
        <w:t>Aim</w:t>
      </w:r>
    </w:p>
    <w:p w:rsidR="00A7445D" w:rsidRDefault="00FE21E6" w:rsidP="00293E1F">
      <w:pPr>
        <w:pStyle w:val="ListParagraph"/>
        <w:spacing w:afterLines="60" w:after="144" w:line="240" w:lineRule="auto"/>
        <w:ind w:left="284"/>
        <w:contextualSpacing/>
        <w:jc w:val="left"/>
        <w:rPr>
          <w:rFonts w:ascii="Arial" w:hAnsi="Arial" w:cs="Arial"/>
          <w:color w:val="000000"/>
          <w:sz w:val="20"/>
          <w:lang w:val="en"/>
        </w:rPr>
      </w:pPr>
      <w:r>
        <w:rPr>
          <w:rFonts w:ascii="Arial" w:hAnsi="Arial" w:cs="Arial"/>
          <w:sz w:val="20"/>
        </w:rPr>
        <w:t xml:space="preserve">In this policy we aim to </w:t>
      </w:r>
      <w:r w:rsidRPr="004D7325">
        <w:rPr>
          <w:rFonts w:ascii="Arial" w:hAnsi="Arial" w:cs="Arial"/>
          <w:color w:val="000000"/>
          <w:sz w:val="20"/>
          <w:lang w:val="en"/>
        </w:rPr>
        <w:t xml:space="preserve">clarify </w:t>
      </w:r>
      <w:r>
        <w:rPr>
          <w:rFonts w:ascii="Arial" w:hAnsi="Arial" w:cs="Arial"/>
          <w:color w:val="000000"/>
          <w:sz w:val="20"/>
          <w:lang w:val="en"/>
        </w:rPr>
        <w:t>key</w:t>
      </w:r>
      <w:r w:rsidRPr="004D7325">
        <w:rPr>
          <w:rFonts w:ascii="Arial" w:hAnsi="Arial" w:cs="Arial"/>
          <w:color w:val="000000"/>
          <w:sz w:val="20"/>
          <w:lang w:val="en"/>
        </w:rPr>
        <w:t xml:space="preserve"> points regarding private </w:t>
      </w:r>
      <w:r>
        <w:rPr>
          <w:rFonts w:ascii="Arial" w:hAnsi="Arial" w:cs="Arial"/>
          <w:color w:val="000000"/>
          <w:sz w:val="20"/>
          <w:lang w:val="en"/>
        </w:rPr>
        <w:t xml:space="preserve">babysitting </w:t>
      </w:r>
      <w:r w:rsidRPr="004D7325">
        <w:rPr>
          <w:rFonts w:ascii="Arial" w:hAnsi="Arial" w:cs="Arial"/>
          <w:color w:val="000000"/>
          <w:sz w:val="20"/>
          <w:lang w:val="en"/>
        </w:rPr>
        <w:t>arrangements between staff and</w:t>
      </w:r>
      <w:r w:rsidR="002C2440">
        <w:rPr>
          <w:rFonts w:ascii="Arial" w:hAnsi="Arial" w:cs="Arial"/>
          <w:color w:val="000000"/>
          <w:sz w:val="20"/>
          <w:lang w:val="en"/>
        </w:rPr>
        <w:t xml:space="preserve"> </w:t>
      </w:r>
      <w:r w:rsidR="000E1E7E">
        <w:rPr>
          <w:rFonts w:ascii="Arial" w:hAnsi="Arial" w:cs="Arial"/>
          <w:color w:val="000000"/>
          <w:sz w:val="20"/>
          <w:lang w:val="en"/>
        </w:rPr>
        <w:t xml:space="preserve">the </w:t>
      </w:r>
      <w:r w:rsidR="000E1E7E" w:rsidRPr="004D7325">
        <w:rPr>
          <w:rFonts w:ascii="Arial" w:hAnsi="Arial" w:cs="Arial"/>
          <w:color w:val="000000"/>
          <w:sz w:val="20"/>
          <w:lang w:val="en"/>
        </w:rPr>
        <w:t>parent</w:t>
      </w:r>
      <w:r w:rsidR="001659BD">
        <w:rPr>
          <w:rFonts w:ascii="Arial" w:hAnsi="Arial" w:cs="Arial"/>
          <w:color w:val="000000"/>
          <w:sz w:val="20"/>
          <w:lang w:val="en"/>
        </w:rPr>
        <w:t>/guardian</w:t>
      </w:r>
      <w:r>
        <w:rPr>
          <w:rFonts w:ascii="Arial" w:hAnsi="Arial" w:cs="Arial"/>
          <w:color w:val="000000"/>
          <w:sz w:val="20"/>
          <w:lang w:val="en"/>
        </w:rPr>
        <w:t>.</w:t>
      </w:r>
    </w:p>
    <w:p w:rsidR="00044CD2" w:rsidRPr="00236FDC" w:rsidRDefault="00044CD2" w:rsidP="00293E1F">
      <w:pPr>
        <w:pStyle w:val="ListParagraph"/>
        <w:spacing w:afterLines="60" w:after="144" w:line="240" w:lineRule="auto"/>
        <w:ind w:left="284"/>
        <w:contextualSpacing/>
        <w:jc w:val="left"/>
        <w:rPr>
          <w:rFonts w:ascii="Arial" w:hAnsi="Arial" w:cs="Arial"/>
          <w:color w:val="000000"/>
          <w:sz w:val="20"/>
          <w:lang w:val="en"/>
        </w:rPr>
      </w:pPr>
    </w:p>
    <w:p w:rsidR="00DA1C5B" w:rsidRDefault="00DA1C5B" w:rsidP="00293E1F">
      <w:pPr>
        <w:pStyle w:val="ListParagraph"/>
        <w:spacing w:after="0"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Practice</w:t>
      </w:r>
    </w:p>
    <w:p w:rsidR="00FE21E6" w:rsidRDefault="002131BC" w:rsidP="00972DDA">
      <w:pPr>
        <w:pStyle w:val="NormalWeb"/>
        <w:numPr>
          <w:ilvl w:val="0"/>
          <w:numId w:val="60"/>
        </w:numPr>
        <w:spacing w:before="0" w:beforeAutospacing="0" w:afterLines="60" w:after="144" w:afterAutospacing="0"/>
        <w:ind w:left="851" w:hanging="284"/>
        <w:contextualSpacing/>
        <w:rPr>
          <w:rFonts w:ascii="Arial" w:hAnsi="Arial" w:cs="Arial"/>
          <w:color w:val="000000"/>
          <w:sz w:val="20"/>
          <w:szCs w:val="20"/>
          <w:lang w:val="en"/>
        </w:rPr>
      </w:pPr>
      <w:r w:rsidRPr="00FE21E6">
        <w:rPr>
          <w:rFonts w:ascii="Arial" w:hAnsi="Arial" w:cs="Arial"/>
          <w:color w:val="000000"/>
          <w:sz w:val="20"/>
          <w:szCs w:val="20"/>
          <w:lang w:val="en"/>
        </w:rPr>
        <w:t xml:space="preserve">The </w:t>
      </w:r>
      <w:r w:rsidR="00903ED6">
        <w:rPr>
          <w:rFonts w:ascii="Arial" w:hAnsi="Arial" w:cs="Arial"/>
          <w:color w:val="000000"/>
          <w:sz w:val="20"/>
          <w:szCs w:val="20"/>
          <w:lang w:val="en"/>
        </w:rPr>
        <w:t>Pre-school</w:t>
      </w:r>
      <w:r w:rsidRPr="00FE21E6">
        <w:rPr>
          <w:rFonts w:ascii="Arial" w:hAnsi="Arial" w:cs="Arial"/>
          <w:color w:val="000000"/>
          <w:sz w:val="20"/>
          <w:szCs w:val="20"/>
          <w:lang w:val="en"/>
        </w:rPr>
        <w:t xml:space="preserve"> is not responsible for any private arrangements or agreements that are made</w:t>
      </w:r>
      <w:r w:rsidR="00FE3730">
        <w:rPr>
          <w:rFonts w:ascii="Arial" w:hAnsi="Arial" w:cs="Arial"/>
          <w:color w:val="000000"/>
          <w:sz w:val="20"/>
          <w:szCs w:val="20"/>
          <w:lang w:val="en"/>
        </w:rPr>
        <w:t>.</w:t>
      </w:r>
      <w:r w:rsidRPr="00FE21E6">
        <w:rPr>
          <w:rFonts w:ascii="Arial" w:hAnsi="Arial" w:cs="Arial"/>
          <w:color w:val="000000"/>
          <w:sz w:val="20"/>
          <w:szCs w:val="20"/>
          <w:lang w:val="en"/>
        </w:rPr>
        <w:t xml:space="preserve"> </w:t>
      </w:r>
      <w:r w:rsidR="00FE3730">
        <w:rPr>
          <w:rFonts w:ascii="Arial" w:hAnsi="Arial" w:cs="Arial"/>
          <w:color w:val="000000"/>
          <w:sz w:val="20"/>
          <w:szCs w:val="20"/>
          <w:lang w:val="en"/>
        </w:rPr>
        <w:t>S</w:t>
      </w:r>
      <w:r w:rsidRPr="00FE21E6">
        <w:rPr>
          <w:rFonts w:ascii="Arial" w:hAnsi="Arial" w:cs="Arial"/>
          <w:color w:val="000000"/>
          <w:sz w:val="20"/>
          <w:szCs w:val="20"/>
          <w:lang w:val="en"/>
        </w:rPr>
        <w:t xml:space="preserve">uch agreements are between the staff member and family. </w:t>
      </w:r>
    </w:p>
    <w:p w:rsidR="002131BC" w:rsidRPr="00FE21E6" w:rsidRDefault="002131BC" w:rsidP="00972DDA">
      <w:pPr>
        <w:pStyle w:val="NormalWeb"/>
        <w:numPr>
          <w:ilvl w:val="0"/>
          <w:numId w:val="60"/>
        </w:numPr>
        <w:spacing w:before="0" w:beforeAutospacing="0" w:afterLines="60" w:after="144" w:afterAutospacing="0"/>
        <w:ind w:left="851" w:hanging="284"/>
        <w:contextualSpacing/>
        <w:rPr>
          <w:rFonts w:ascii="Arial" w:hAnsi="Arial" w:cs="Arial"/>
          <w:color w:val="000000"/>
          <w:sz w:val="20"/>
          <w:szCs w:val="20"/>
          <w:lang w:val="en"/>
        </w:rPr>
      </w:pPr>
      <w:r w:rsidRPr="00FE21E6">
        <w:rPr>
          <w:rFonts w:ascii="Arial" w:hAnsi="Arial" w:cs="Arial"/>
          <w:color w:val="000000"/>
          <w:sz w:val="20"/>
          <w:szCs w:val="20"/>
          <w:lang w:val="en"/>
        </w:rPr>
        <w:t xml:space="preserve">However, we do expect staff members to inform </w:t>
      </w:r>
      <w:r w:rsidR="00FE3730">
        <w:rPr>
          <w:rFonts w:ascii="Arial" w:hAnsi="Arial" w:cs="Arial"/>
          <w:color w:val="000000"/>
          <w:sz w:val="20"/>
          <w:szCs w:val="20"/>
          <w:lang w:val="en"/>
        </w:rPr>
        <w:t>the</w:t>
      </w:r>
      <w:r w:rsidR="00A81B09">
        <w:rPr>
          <w:rFonts w:ascii="Arial" w:hAnsi="Arial" w:cs="Arial"/>
          <w:color w:val="000000"/>
          <w:sz w:val="20"/>
          <w:szCs w:val="20"/>
          <w:lang w:val="en"/>
        </w:rPr>
        <w:t xml:space="preserve"> Manager</w:t>
      </w:r>
      <w:r w:rsidRPr="00FE21E6">
        <w:rPr>
          <w:rFonts w:ascii="Arial" w:hAnsi="Arial" w:cs="Arial"/>
          <w:color w:val="000000"/>
          <w:sz w:val="20"/>
          <w:szCs w:val="20"/>
          <w:lang w:val="en"/>
        </w:rPr>
        <w:t xml:space="preserve"> if they are babysitting or caring for a child that attends the </w:t>
      </w:r>
      <w:r w:rsidR="00903ED6">
        <w:rPr>
          <w:rFonts w:ascii="Arial" w:hAnsi="Arial" w:cs="Arial"/>
          <w:color w:val="000000"/>
          <w:sz w:val="20"/>
          <w:szCs w:val="20"/>
          <w:lang w:val="en"/>
        </w:rPr>
        <w:t>Pre-school</w:t>
      </w:r>
      <w:r w:rsidRPr="00FE21E6">
        <w:rPr>
          <w:rFonts w:ascii="Arial" w:hAnsi="Arial" w:cs="Arial"/>
          <w:color w:val="000000"/>
          <w:sz w:val="20"/>
          <w:szCs w:val="20"/>
          <w:lang w:val="en"/>
        </w:rPr>
        <w:t xml:space="preserve"> outside of the setting. </w:t>
      </w:r>
    </w:p>
    <w:p w:rsidR="002131BC" w:rsidRPr="00FE21E6" w:rsidRDefault="002131BC" w:rsidP="00972DDA">
      <w:pPr>
        <w:pStyle w:val="NormalWeb"/>
        <w:numPr>
          <w:ilvl w:val="0"/>
          <w:numId w:val="60"/>
        </w:numPr>
        <w:spacing w:before="0" w:beforeAutospacing="0" w:afterLines="60" w:after="144" w:afterAutospacing="0"/>
        <w:ind w:left="851" w:hanging="284"/>
        <w:contextualSpacing/>
        <w:rPr>
          <w:rFonts w:ascii="Arial" w:hAnsi="Arial" w:cs="Arial"/>
          <w:color w:val="000000"/>
          <w:sz w:val="20"/>
          <w:szCs w:val="20"/>
          <w:lang w:val="en"/>
        </w:rPr>
      </w:pPr>
      <w:r w:rsidRPr="00FE21E6">
        <w:rPr>
          <w:rFonts w:ascii="Arial" w:hAnsi="Arial" w:cs="Arial"/>
          <w:color w:val="000000"/>
          <w:sz w:val="20"/>
          <w:szCs w:val="20"/>
          <w:lang w:val="en"/>
        </w:rPr>
        <w:t xml:space="preserve">We require the </w:t>
      </w:r>
      <w:r w:rsidR="001871E0">
        <w:rPr>
          <w:rFonts w:ascii="Arial" w:hAnsi="Arial" w:cs="Arial"/>
          <w:color w:val="000000"/>
          <w:sz w:val="20"/>
          <w:szCs w:val="20"/>
          <w:lang w:val="en"/>
        </w:rPr>
        <w:t>parent</w:t>
      </w:r>
      <w:r w:rsidR="001659BD">
        <w:rPr>
          <w:rFonts w:ascii="Arial" w:hAnsi="Arial" w:cs="Arial"/>
          <w:color w:val="000000"/>
          <w:sz w:val="20"/>
          <w:szCs w:val="20"/>
          <w:lang w:val="en"/>
        </w:rPr>
        <w:t>/guardian</w:t>
      </w:r>
      <w:r w:rsidRPr="00FE21E6">
        <w:rPr>
          <w:rFonts w:ascii="Arial" w:hAnsi="Arial" w:cs="Arial"/>
          <w:color w:val="000000"/>
          <w:sz w:val="20"/>
          <w:szCs w:val="20"/>
          <w:lang w:val="en"/>
        </w:rPr>
        <w:t xml:space="preserve"> to sign a copy of this policy, which we will keep on file for the child and staff member. </w:t>
      </w:r>
    </w:p>
    <w:p w:rsidR="00FE21E6" w:rsidRDefault="002131BC" w:rsidP="00972DDA">
      <w:pPr>
        <w:pStyle w:val="NormalWeb"/>
        <w:numPr>
          <w:ilvl w:val="0"/>
          <w:numId w:val="60"/>
        </w:numPr>
        <w:spacing w:before="0" w:beforeAutospacing="0" w:afterLines="60" w:after="144" w:afterAutospacing="0"/>
        <w:ind w:left="851" w:hanging="284"/>
        <w:contextualSpacing/>
        <w:rPr>
          <w:rFonts w:ascii="Arial" w:hAnsi="Arial" w:cs="Arial"/>
          <w:color w:val="000000"/>
          <w:sz w:val="20"/>
          <w:szCs w:val="20"/>
          <w:lang w:val="en"/>
        </w:rPr>
      </w:pPr>
      <w:r w:rsidRPr="00FE21E6">
        <w:rPr>
          <w:rFonts w:ascii="Arial" w:hAnsi="Arial" w:cs="Arial"/>
          <w:color w:val="000000"/>
          <w:sz w:val="20"/>
          <w:szCs w:val="20"/>
          <w:lang w:val="en"/>
        </w:rPr>
        <w:t xml:space="preserve">We have rigorous recruitment and suitability processes in place to ensure that we employ competent and professional members of staff and uphold our duty to safeguard children whilst on our premises and in the care of our staff. This procedure includes interviews, references, full employment history and DBS checks. </w:t>
      </w:r>
    </w:p>
    <w:p w:rsidR="00FE21E6" w:rsidRDefault="002131BC" w:rsidP="00972DDA">
      <w:pPr>
        <w:pStyle w:val="NormalWeb"/>
        <w:numPr>
          <w:ilvl w:val="0"/>
          <w:numId w:val="60"/>
        </w:numPr>
        <w:spacing w:before="0" w:beforeAutospacing="0" w:afterLines="60" w:after="144" w:afterAutospacing="0"/>
        <w:ind w:left="851" w:hanging="284"/>
        <w:contextualSpacing/>
        <w:rPr>
          <w:rFonts w:ascii="Arial" w:hAnsi="Arial" w:cs="Arial"/>
          <w:color w:val="000000"/>
          <w:sz w:val="20"/>
          <w:szCs w:val="20"/>
          <w:lang w:val="en"/>
        </w:rPr>
      </w:pPr>
      <w:r w:rsidRPr="00FE21E6">
        <w:rPr>
          <w:rFonts w:ascii="Arial" w:hAnsi="Arial" w:cs="Arial"/>
          <w:color w:val="000000"/>
          <w:sz w:val="20"/>
          <w:szCs w:val="20"/>
          <w:lang w:val="en"/>
        </w:rPr>
        <w:t>Whilst in our employment</w:t>
      </w:r>
      <w:r w:rsidR="00A81B09">
        <w:rPr>
          <w:rFonts w:ascii="Arial" w:hAnsi="Arial" w:cs="Arial"/>
          <w:color w:val="000000"/>
          <w:sz w:val="20"/>
          <w:szCs w:val="20"/>
          <w:lang w:val="en"/>
        </w:rPr>
        <w:t>,</w:t>
      </w:r>
      <w:r w:rsidRPr="00FE21E6">
        <w:rPr>
          <w:rFonts w:ascii="Arial" w:hAnsi="Arial" w:cs="Arial"/>
          <w:color w:val="000000"/>
          <w:sz w:val="20"/>
          <w:szCs w:val="20"/>
          <w:lang w:val="en"/>
        </w:rPr>
        <w:t xml:space="preserve"> all staff are subject to ongoing supervision, observation and assessment to ensure that standards of work and behaviour are maintained in accordance with our policies. We have no such control over the conduct of staff outside of their position of employment. </w:t>
      </w:r>
    </w:p>
    <w:p w:rsidR="002131BC" w:rsidRPr="00FE21E6" w:rsidRDefault="000E1E7E" w:rsidP="00972DDA">
      <w:pPr>
        <w:pStyle w:val="NormalWeb"/>
        <w:numPr>
          <w:ilvl w:val="0"/>
          <w:numId w:val="60"/>
        </w:numPr>
        <w:spacing w:before="0" w:beforeAutospacing="0" w:afterLines="60" w:after="144" w:afterAutospacing="0"/>
        <w:ind w:left="851" w:hanging="284"/>
        <w:contextualSpacing/>
        <w:rPr>
          <w:rFonts w:ascii="Arial" w:hAnsi="Arial" w:cs="Arial"/>
          <w:color w:val="000000"/>
          <w:sz w:val="20"/>
          <w:szCs w:val="20"/>
          <w:lang w:val="en"/>
        </w:rPr>
      </w:pPr>
      <w:r>
        <w:rPr>
          <w:rFonts w:ascii="Arial" w:hAnsi="Arial" w:cs="Arial"/>
          <w:color w:val="000000"/>
          <w:sz w:val="20"/>
          <w:szCs w:val="20"/>
          <w:lang w:val="en"/>
        </w:rPr>
        <w:t>The p</w:t>
      </w:r>
      <w:r w:rsidR="001871E0">
        <w:rPr>
          <w:rFonts w:ascii="Arial" w:hAnsi="Arial" w:cs="Arial"/>
          <w:color w:val="000000"/>
          <w:sz w:val="20"/>
          <w:szCs w:val="20"/>
          <w:lang w:val="en"/>
        </w:rPr>
        <w:t>arent</w:t>
      </w:r>
      <w:r w:rsidR="001659BD">
        <w:rPr>
          <w:rFonts w:ascii="Arial" w:hAnsi="Arial" w:cs="Arial"/>
          <w:color w:val="000000"/>
          <w:sz w:val="20"/>
          <w:szCs w:val="20"/>
          <w:lang w:val="en"/>
        </w:rPr>
        <w:t>/guardian</w:t>
      </w:r>
      <w:r w:rsidR="002131BC" w:rsidRPr="00FE21E6">
        <w:rPr>
          <w:rFonts w:ascii="Arial" w:hAnsi="Arial" w:cs="Arial"/>
          <w:color w:val="000000"/>
          <w:sz w:val="20"/>
          <w:szCs w:val="20"/>
          <w:lang w:val="en"/>
        </w:rPr>
        <w:t xml:space="preserve"> should make their own checks as to the suitability of a member of staff for babysitting.</w:t>
      </w:r>
    </w:p>
    <w:p w:rsidR="00FE21E6" w:rsidRDefault="002131BC" w:rsidP="00972DDA">
      <w:pPr>
        <w:pStyle w:val="NormalWeb"/>
        <w:numPr>
          <w:ilvl w:val="0"/>
          <w:numId w:val="60"/>
        </w:numPr>
        <w:spacing w:before="0" w:beforeAutospacing="0" w:afterLines="60" w:after="144" w:afterAutospacing="0"/>
        <w:ind w:left="851" w:hanging="284"/>
        <w:contextualSpacing/>
        <w:rPr>
          <w:rFonts w:ascii="Arial" w:hAnsi="Arial" w:cs="Arial"/>
          <w:color w:val="000000"/>
          <w:sz w:val="20"/>
          <w:szCs w:val="20"/>
          <w:lang w:val="en"/>
        </w:rPr>
      </w:pPr>
      <w:r w:rsidRPr="00FE21E6">
        <w:rPr>
          <w:rFonts w:ascii="Arial" w:hAnsi="Arial" w:cs="Arial"/>
          <w:color w:val="000000"/>
          <w:sz w:val="20"/>
          <w:szCs w:val="20"/>
          <w:lang w:val="en"/>
        </w:rPr>
        <w:t xml:space="preserve">We will not take responsibility for any health and safety issues, conduct, grievances or any other claims arising </w:t>
      </w:r>
      <w:r w:rsidR="00FE21E6">
        <w:rPr>
          <w:rFonts w:ascii="Arial" w:hAnsi="Arial" w:cs="Arial"/>
          <w:color w:val="000000"/>
          <w:sz w:val="20"/>
          <w:szCs w:val="20"/>
          <w:lang w:val="en"/>
        </w:rPr>
        <w:t>from the</w:t>
      </w:r>
      <w:r w:rsidRPr="00FE21E6">
        <w:rPr>
          <w:rFonts w:ascii="Arial" w:hAnsi="Arial" w:cs="Arial"/>
          <w:color w:val="000000"/>
          <w:sz w:val="20"/>
          <w:szCs w:val="20"/>
          <w:lang w:val="en"/>
        </w:rPr>
        <w:t xml:space="preserve"> staff member’s private arrangements outside of </w:t>
      </w:r>
      <w:r w:rsidR="00903ED6">
        <w:rPr>
          <w:rFonts w:ascii="Arial" w:hAnsi="Arial" w:cs="Arial"/>
          <w:color w:val="000000"/>
          <w:sz w:val="20"/>
          <w:szCs w:val="20"/>
          <w:lang w:val="en"/>
        </w:rPr>
        <w:t>Pre-school</w:t>
      </w:r>
      <w:r w:rsidRPr="00FE21E6">
        <w:rPr>
          <w:rFonts w:ascii="Arial" w:hAnsi="Arial" w:cs="Arial"/>
          <w:color w:val="000000"/>
          <w:sz w:val="20"/>
          <w:szCs w:val="20"/>
          <w:lang w:val="en"/>
        </w:rPr>
        <w:t xml:space="preserve"> hours. </w:t>
      </w:r>
    </w:p>
    <w:p w:rsidR="002131BC" w:rsidRPr="00FE21E6" w:rsidRDefault="002131BC" w:rsidP="00972DDA">
      <w:pPr>
        <w:pStyle w:val="NormalWeb"/>
        <w:numPr>
          <w:ilvl w:val="0"/>
          <w:numId w:val="60"/>
        </w:numPr>
        <w:spacing w:before="0" w:beforeAutospacing="0" w:afterLines="60" w:after="144" w:afterAutospacing="0"/>
        <w:ind w:left="851" w:hanging="284"/>
        <w:contextualSpacing/>
        <w:rPr>
          <w:rFonts w:ascii="Arial" w:hAnsi="Arial" w:cs="Arial"/>
          <w:color w:val="000000"/>
          <w:sz w:val="20"/>
          <w:szCs w:val="20"/>
          <w:lang w:val="en"/>
        </w:rPr>
      </w:pPr>
      <w:r w:rsidRPr="00FE21E6">
        <w:rPr>
          <w:rFonts w:ascii="Arial" w:hAnsi="Arial" w:cs="Arial"/>
          <w:color w:val="000000"/>
          <w:sz w:val="20"/>
          <w:szCs w:val="20"/>
          <w:lang w:val="en"/>
        </w:rPr>
        <w:t xml:space="preserve">The member of staff will not be covered by the </w:t>
      </w:r>
      <w:r w:rsidR="00903ED6">
        <w:rPr>
          <w:rFonts w:ascii="Arial" w:hAnsi="Arial" w:cs="Arial"/>
          <w:color w:val="000000"/>
          <w:sz w:val="20"/>
          <w:szCs w:val="20"/>
          <w:lang w:val="en"/>
        </w:rPr>
        <w:t>Pre-school</w:t>
      </w:r>
      <w:r w:rsidRPr="00FE21E6">
        <w:rPr>
          <w:rFonts w:ascii="Arial" w:hAnsi="Arial" w:cs="Arial"/>
          <w:color w:val="000000"/>
          <w:sz w:val="20"/>
          <w:szCs w:val="20"/>
          <w:lang w:val="en"/>
        </w:rPr>
        <w:t xml:space="preserve">’s insurance whilst babysitting as </w:t>
      </w:r>
      <w:r w:rsidR="000E4392">
        <w:rPr>
          <w:rFonts w:ascii="Arial" w:hAnsi="Arial" w:cs="Arial"/>
          <w:color w:val="000000"/>
          <w:sz w:val="20"/>
          <w:szCs w:val="20"/>
          <w:lang w:val="en"/>
        </w:rPr>
        <w:t xml:space="preserve">it is </w:t>
      </w:r>
      <w:r w:rsidRPr="00FE21E6">
        <w:rPr>
          <w:rFonts w:ascii="Arial" w:hAnsi="Arial" w:cs="Arial"/>
          <w:color w:val="000000"/>
          <w:sz w:val="20"/>
          <w:szCs w:val="20"/>
          <w:lang w:val="en"/>
        </w:rPr>
        <w:t>a private arrangement.</w:t>
      </w:r>
    </w:p>
    <w:p w:rsidR="002131BC" w:rsidRPr="00FE21E6" w:rsidRDefault="002131BC" w:rsidP="00972DDA">
      <w:pPr>
        <w:pStyle w:val="NormalWeb"/>
        <w:numPr>
          <w:ilvl w:val="0"/>
          <w:numId w:val="60"/>
        </w:numPr>
        <w:spacing w:before="0" w:beforeAutospacing="0" w:afterLines="60" w:after="144" w:afterAutospacing="0"/>
        <w:ind w:left="851" w:hanging="284"/>
        <w:contextualSpacing/>
        <w:rPr>
          <w:rFonts w:ascii="Arial" w:hAnsi="Arial" w:cs="Arial"/>
          <w:color w:val="000000"/>
          <w:sz w:val="20"/>
          <w:szCs w:val="20"/>
          <w:lang w:val="en"/>
        </w:rPr>
      </w:pPr>
      <w:r w:rsidRPr="00FE21E6">
        <w:rPr>
          <w:rFonts w:ascii="Arial" w:hAnsi="Arial" w:cs="Arial"/>
          <w:color w:val="000000"/>
          <w:sz w:val="20"/>
          <w:szCs w:val="20"/>
          <w:lang w:val="en"/>
        </w:rPr>
        <w:t xml:space="preserve">Out-of-hours work arrangements must not interfere with the staff member’s employment at the </w:t>
      </w:r>
      <w:r w:rsidR="00903ED6">
        <w:rPr>
          <w:rFonts w:ascii="Arial" w:hAnsi="Arial" w:cs="Arial"/>
          <w:color w:val="000000"/>
          <w:sz w:val="20"/>
          <w:szCs w:val="20"/>
          <w:lang w:val="en"/>
        </w:rPr>
        <w:t>Pre-school</w:t>
      </w:r>
      <w:r w:rsidRPr="00FE21E6">
        <w:rPr>
          <w:rFonts w:ascii="Arial" w:hAnsi="Arial" w:cs="Arial"/>
          <w:color w:val="000000"/>
          <w:sz w:val="20"/>
          <w:szCs w:val="20"/>
          <w:lang w:val="en"/>
        </w:rPr>
        <w:t>.</w:t>
      </w:r>
    </w:p>
    <w:p w:rsidR="002131BC" w:rsidRPr="00FE21E6" w:rsidRDefault="002131BC" w:rsidP="00972DDA">
      <w:pPr>
        <w:pStyle w:val="NormalWeb"/>
        <w:numPr>
          <w:ilvl w:val="0"/>
          <w:numId w:val="60"/>
        </w:numPr>
        <w:spacing w:before="0" w:beforeAutospacing="0" w:afterLines="60" w:after="144" w:afterAutospacing="0"/>
        <w:ind w:left="851" w:hanging="284"/>
        <w:contextualSpacing/>
        <w:rPr>
          <w:rFonts w:ascii="Arial" w:hAnsi="Arial" w:cs="Arial"/>
          <w:color w:val="000000"/>
          <w:sz w:val="20"/>
          <w:szCs w:val="20"/>
          <w:lang w:val="en"/>
        </w:rPr>
      </w:pPr>
      <w:r w:rsidRPr="00FE21E6">
        <w:rPr>
          <w:rFonts w:ascii="Arial" w:hAnsi="Arial" w:cs="Arial"/>
          <w:color w:val="000000"/>
          <w:sz w:val="20"/>
          <w:szCs w:val="20"/>
          <w:lang w:val="en"/>
        </w:rPr>
        <w:t xml:space="preserve">All staff </w:t>
      </w:r>
      <w:r w:rsidR="00FE21E6">
        <w:rPr>
          <w:rFonts w:ascii="Arial" w:hAnsi="Arial" w:cs="Arial"/>
          <w:color w:val="000000"/>
          <w:sz w:val="20"/>
          <w:szCs w:val="20"/>
          <w:lang w:val="en"/>
        </w:rPr>
        <w:t>must adhere to</w:t>
      </w:r>
      <w:r w:rsidRPr="00FE21E6">
        <w:rPr>
          <w:rFonts w:ascii="Arial" w:hAnsi="Arial" w:cs="Arial"/>
          <w:color w:val="000000"/>
          <w:sz w:val="20"/>
          <w:szCs w:val="20"/>
          <w:lang w:val="en"/>
        </w:rPr>
        <w:t xml:space="preserve"> </w:t>
      </w:r>
      <w:r w:rsidR="00C07962">
        <w:rPr>
          <w:rFonts w:ascii="Arial" w:hAnsi="Arial" w:cs="Arial"/>
          <w:color w:val="000000"/>
          <w:sz w:val="20"/>
          <w:szCs w:val="20"/>
          <w:lang w:val="en"/>
        </w:rPr>
        <w:t xml:space="preserve">Little Oaks </w:t>
      </w:r>
      <w:r w:rsidR="00903ED6">
        <w:rPr>
          <w:rFonts w:ascii="Arial" w:hAnsi="Arial" w:cs="Arial"/>
          <w:color w:val="000000"/>
          <w:sz w:val="20"/>
          <w:szCs w:val="20"/>
          <w:lang w:val="en"/>
        </w:rPr>
        <w:t>Pre-school</w:t>
      </w:r>
      <w:r w:rsidR="00FE21E6">
        <w:rPr>
          <w:rFonts w:ascii="Arial" w:hAnsi="Arial" w:cs="Arial"/>
          <w:color w:val="000000"/>
          <w:sz w:val="20"/>
          <w:szCs w:val="20"/>
          <w:lang w:val="en"/>
        </w:rPr>
        <w:t xml:space="preserve"> </w:t>
      </w:r>
      <w:r w:rsidRPr="00FE21E6">
        <w:rPr>
          <w:rFonts w:ascii="Arial" w:hAnsi="Arial" w:cs="Arial"/>
          <w:color w:val="000000"/>
          <w:sz w:val="20"/>
          <w:szCs w:val="20"/>
          <w:lang w:val="en"/>
        </w:rPr>
        <w:t xml:space="preserve">Confidentiality Policy and </w:t>
      </w:r>
      <w:r w:rsidR="00FE21E6">
        <w:rPr>
          <w:rFonts w:ascii="Arial" w:hAnsi="Arial" w:cs="Arial"/>
          <w:color w:val="000000"/>
          <w:sz w:val="20"/>
          <w:szCs w:val="20"/>
          <w:lang w:val="en"/>
        </w:rPr>
        <w:t xml:space="preserve">requirements of the </w:t>
      </w:r>
      <w:r w:rsidR="003B63DA">
        <w:rPr>
          <w:rFonts w:ascii="Arial" w:hAnsi="Arial" w:cs="Arial"/>
          <w:color w:val="000000"/>
          <w:sz w:val="20"/>
          <w:szCs w:val="20"/>
          <w:lang w:val="en"/>
        </w:rPr>
        <w:t xml:space="preserve">General Data Protection Regulation 2018; which precludes them from </w:t>
      </w:r>
      <w:r w:rsidRPr="00FE21E6">
        <w:rPr>
          <w:rFonts w:ascii="Arial" w:hAnsi="Arial" w:cs="Arial"/>
          <w:color w:val="000000"/>
          <w:sz w:val="20"/>
          <w:szCs w:val="20"/>
          <w:lang w:val="en"/>
        </w:rPr>
        <w:t>discuss</w:t>
      </w:r>
      <w:r w:rsidR="003B63DA">
        <w:rPr>
          <w:rFonts w:ascii="Arial" w:hAnsi="Arial" w:cs="Arial"/>
          <w:color w:val="000000"/>
          <w:sz w:val="20"/>
          <w:szCs w:val="20"/>
          <w:lang w:val="en"/>
        </w:rPr>
        <w:t>ing</w:t>
      </w:r>
      <w:r w:rsidRPr="00FE21E6">
        <w:rPr>
          <w:rFonts w:ascii="Arial" w:hAnsi="Arial" w:cs="Arial"/>
          <w:color w:val="000000"/>
          <w:sz w:val="20"/>
          <w:szCs w:val="20"/>
          <w:lang w:val="en"/>
        </w:rPr>
        <w:t xml:space="preserve"> any issues regarding the </w:t>
      </w:r>
      <w:r w:rsidR="00903ED6">
        <w:rPr>
          <w:rFonts w:ascii="Arial" w:hAnsi="Arial" w:cs="Arial"/>
          <w:color w:val="000000"/>
          <w:sz w:val="20"/>
          <w:szCs w:val="20"/>
          <w:lang w:val="en"/>
        </w:rPr>
        <w:t>Pre-school</w:t>
      </w:r>
      <w:r w:rsidRPr="00FE21E6">
        <w:rPr>
          <w:rFonts w:ascii="Arial" w:hAnsi="Arial" w:cs="Arial"/>
          <w:color w:val="000000"/>
          <w:sz w:val="20"/>
          <w:szCs w:val="20"/>
          <w:lang w:val="en"/>
        </w:rPr>
        <w:t xml:space="preserve">, other staff members, </w:t>
      </w:r>
      <w:r w:rsidR="001871E0">
        <w:rPr>
          <w:rFonts w:ascii="Arial" w:hAnsi="Arial" w:cs="Arial"/>
          <w:color w:val="000000"/>
          <w:sz w:val="20"/>
          <w:szCs w:val="20"/>
          <w:lang w:val="en"/>
        </w:rPr>
        <w:t>parent</w:t>
      </w:r>
      <w:r w:rsidR="001659BD">
        <w:rPr>
          <w:rFonts w:ascii="Arial" w:hAnsi="Arial" w:cs="Arial"/>
          <w:color w:val="000000"/>
          <w:sz w:val="20"/>
          <w:szCs w:val="20"/>
          <w:lang w:val="en"/>
        </w:rPr>
        <w:t>/guardian</w:t>
      </w:r>
      <w:r w:rsidRPr="00FE21E6">
        <w:rPr>
          <w:rFonts w:ascii="Arial" w:hAnsi="Arial" w:cs="Arial"/>
          <w:color w:val="000000"/>
          <w:sz w:val="20"/>
          <w:szCs w:val="20"/>
          <w:lang w:val="en"/>
        </w:rPr>
        <w:t xml:space="preserve"> or other children.</w:t>
      </w:r>
    </w:p>
    <w:p w:rsidR="003B63DA" w:rsidRDefault="003B63DA" w:rsidP="00972DDA">
      <w:pPr>
        <w:pStyle w:val="NormalWeb"/>
        <w:numPr>
          <w:ilvl w:val="0"/>
          <w:numId w:val="61"/>
        </w:numPr>
        <w:spacing w:before="0" w:beforeAutospacing="0" w:afterLines="60" w:after="144" w:afterAutospacing="0"/>
        <w:ind w:left="851" w:hanging="284"/>
        <w:contextualSpacing/>
        <w:rPr>
          <w:rFonts w:ascii="Arial" w:hAnsi="Arial" w:cs="Arial"/>
          <w:color w:val="000000"/>
          <w:sz w:val="20"/>
          <w:szCs w:val="20"/>
          <w:lang w:val="en"/>
        </w:rPr>
      </w:pPr>
      <w:r>
        <w:rPr>
          <w:rFonts w:ascii="Arial" w:hAnsi="Arial" w:cs="Arial"/>
          <w:color w:val="000000"/>
          <w:sz w:val="20"/>
          <w:szCs w:val="20"/>
          <w:lang w:val="en"/>
        </w:rPr>
        <w:t>I</w:t>
      </w:r>
      <w:r w:rsidR="002131BC" w:rsidRPr="00FE21E6">
        <w:rPr>
          <w:rFonts w:ascii="Arial" w:hAnsi="Arial" w:cs="Arial"/>
          <w:color w:val="000000"/>
          <w:sz w:val="20"/>
          <w:szCs w:val="20"/>
          <w:lang w:val="en"/>
        </w:rPr>
        <w:t>f a staff member has</w:t>
      </w:r>
      <w:r>
        <w:rPr>
          <w:rFonts w:ascii="Arial" w:hAnsi="Arial" w:cs="Arial"/>
          <w:color w:val="000000"/>
          <w:sz w:val="20"/>
          <w:szCs w:val="20"/>
          <w:lang w:val="en"/>
        </w:rPr>
        <w:t xml:space="preserve"> </w:t>
      </w:r>
      <w:r w:rsidR="002131BC" w:rsidRPr="00FE21E6">
        <w:rPr>
          <w:rFonts w:ascii="Arial" w:hAnsi="Arial" w:cs="Arial"/>
          <w:color w:val="000000"/>
          <w:sz w:val="20"/>
          <w:szCs w:val="20"/>
          <w:lang w:val="en"/>
        </w:rPr>
        <w:t xml:space="preserve">concerns </w:t>
      </w:r>
      <w:r>
        <w:rPr>
          <w:rFonts w:ascii="Arial" w:hAnsi="Arial" w:cs="Arial"/>
          <w:color w:val="000000"/>
          <w:sz w:val="20"/>
          <w:szCs w:val="20"/>
          <w:lang w:val="en"/>
        </w:rPr>
        <w:t>regarding the</w:t>
      </w:r>
      <w:r w:rsidR="002131BC" w:rsidRPr="00FE21E6">
        <w:rPr>
          <w:rFonts w:ascii="Arial" w:hAnsi="Arial" w:cs="Arial"/>
          <w:color w:val="000000"/>
          <w:sz w:val="20"/>
          <w:szCs w:val="20"/>
          <w:lang w:val="en"/>
        </w:rPr>
        <w:t xml:space="preserve"> child</w:t>
      </w:r>
      <w:r w:rsidR="00A81B09">
        <w:rPr>
          <w:rFonts w:ascii="Arial" w:hAnsi="Arial" w:cs="Arial"/>
          <w:color w:val="000000"/>
          <w:sz w:val="20"/>
          <w:szCs w:val="20"/>
          <w:lang w:val="en"/>
        </w:rPr>
        <w:t>’s</w:t>
      </w:r>
      <w:r w:rsidR="002131BC" w:rsidRPr="00FE21E6">
        <w:rPr>
          <w:rFonts w:ascii="Arial" w:hAnsi="Arial" w:cs="Arial"/>
          <w:color w:val="000000"/>
          <w:sz w:val="20"/>
          <w:szCs w:val="20"/>
          <w:lang w:val="en"/>
        </w:rPr>
        <w:t xml:space="preserve"> </w:t>
      </w:r>
      <w:r w:rsidR="000E4392">
        <w:rPr>
          <w:rFonts w:ascii="Arial" w:hAnsi="Arial" w:cs="Arial"/>
          <w:color w:val="000000"/>
          <w:sz w:val="20"/>
          <w:szCs w:val="20"/>
          <w:lang w:val="en"/>
        </w:rPr>
        <w:t xml:space="preserve">welfare </w:t>
      </w:r>
      <w:r>
        <w:rPr>
          <w:rFonts w:ascii="Arial" w:hAnsi="Arial" w:cs="Arial"/>
          <w:color w:val="000000"/>
          <w:sz w:val="20"/>
          <w:szCs w:val="20"/>
          <w:lang w:val="en"/>
        </w:rPr>
        <w:t>during/following the</w:t>
      </w:r>
      <w:r w:rsidR="002131BC" w:rsidRPr="00FE21E6">
        <w:rPr>
          <w:rFonts w:ascii="Arial" w:hAnsi="Arial" w:cs="Arial"/>
          <w:color w:val="000000"/>
          <w:sz w:val="20"/>
          <w:szCs w:val="20"/>
          <w:lang w:val="en"/>
        </w:rPr>
        <w:t xml:space="preserve"> private babysitting arrangement they </w:t>
      </w:r>
      <w:r>
        <w:rPr>
          <w:rFonts w:ascii="Arial" w:hAnsi="Arial" w:cs="Arial"/>
          <w:color w:val="000000"/>
          <w:sz w:val="20"/>
          <w:szCs w:val="20"/>
          <w:lang w:val="en"/>
        </w:rPr>
        <w:t>must</w:t>
      </w:r>
      <w:r w:rsidR="002131BC" w:rsidRPr="00FE21E6">
        <w:rPr>
          <w:rFonts w:ascii="Arial" w:hAnsi="Arial" w:cs="Arial"/>
          <w:color w:val="000000"/>
          <w:sz w:val="20"/>
          <w:szCs w:val="20"/>
          <w:lang w:val="en"/>
        </w:rPr>
        <w:t xml:space="preserve"> pass the</w:t>
      </w:r>
      <w:r>
        <w:rPr>
          <w:rFonts w:ascii="Arial" w:hAnsi="Arial" w:cs="Arial"/>
          <w:color w:val="000000"/>
          <w:sz w:val="20"/>
          <w:szCs w:val="20"/>
          <w:lang w:val="en"/>
        </w:rPr>
        <w:t>ir</w:t>
      </w:r>
      <w:r w:rsidR="002131BC" w:rsidRPr="00FE21E6">
        <w:rPr>
          <w:rFonts w:ascii="Arial" w:hAnsi="Arial" w:cs="Arial"/>
          <w:color w:val="000000"/>
          <w:sz w:val="20"/>
          <w:szCs w:val="20"/>
          <w:lang w:val="en"/>
        </w:rPr>
        <w:t xml:space="preserve"> concerns on to the </w:t>
      </w:r>
      <w:r>
        <w:rPr>
          <w:rFonts w:ascii="Arial" w:hAnsi="Arial" w:cs="Arial"/>
          <w:color w:val="000000"/>
          <w:sz w:val="20"/>
          <w:szCs w:val="20"/>
          <w:lang w:val="en"/>
        </w:rPr>
        <w:t xml:space="preserve">Designated </w:t>
      </w:r>
      <w:r w:rsidR="002131BC" w:rsidRPr="00FE21E6">
        <w:rPr>
          <w:rFonts w:ascii="Arial" w:hAnsi="Arial" w:cs="Arial"/>
          <w:color w:val="000000"/>
          <w:sz w:val="20"/>
          <w:szCs w:val="20"/>
          <w:lang w:val="en"/>
        </w:rPr>
        <w:t xml:space="preserve">Safeguarding </w:t>
      </w:r>
      <w:r>
        <w:rPr>
          <w:rFonts w:ascii="Arial" w:hAnsi="Arial" w:cs="Arial"/>
          <w:color w:val="000000"/>
          <w:sz w:val="20"/>
          <w:szCs w:val="20"/>
          <w:lang w:val="en"/>
        </w:rPr>
        <w:t>L</w:t>
      </w:r>
      <w:r w:rsidR="002131BC" w:rsidRPr="00FE21E6">
        <w:rPr>
          <w:rFonts w:ascii="Arial" w:hAnsi="Arial" w:cs="Arial"/>
          <w:color w:val="000000"/>
          <w:sz w:val="20"/>
          <w:szCs w:val="20"/>
          <w:lang w:val="en"/>
        </w:rPr>
        <w:t>ead within the setting</w:t>
      </w:r>
      <w:r w:rsidR="000E4392">
        <w:rPr>
          <w:rFonts w:ascii="Arial" w:hAnsi="Arial" w:cs="Arial"/>
          <w:color w:val="000000"/>
          <w:sz w:val="20"/>
          <w:szCs w:val="20"/>
          <w:lang w:val="en"/>
        </w:rPr>
        <w:t xml:space="preserve"> or contact Surrey Children’s Single Point of Access (C-SPA)</w:t>
      </w:r>
      <w:r w:rsidR="002131BC" w:rsidRPr="00FE21E6">
        <w:rPr>
          <w:rFonts w:ascii="Arial" w:hAnsi="Arial" w:cs="Arial"/>
          <w:color w:val="000000"/>
          <w:sz w:val="20"/>
          <w:szCs w:val="20"/>
          <w:lang w:val="en"/>
        </w:rPr>
        <w:t>.</w:t>
      </w:r>
    </w:p>
    <w:p w:rsidR="002131BC" w:rsidRPr="00FE21E6" w:rsidRDefault="003B63DA" w:rsidP="00972DDA">
      <w:pPr>
        <w:pStyle w:val="NormalWeb"/>
        <w:numPr>
          <w:ilvl w:val="0"/>
          <w:numId w:val="61"/>
        </w:numPr>
        <w:spacing w:before="0" w:beforeAutospacing="0" w:afterLines="60" w:after="144" w:afterAutospacing="0"/>
        <w:ind w:left="851" w:hanging="284"/>
        <w:contextualSpacing/>
        <w:rPr>
          <w:rFonts w:ascii="Arial" w:hAnsi="Arial" w:cs="Arial"/>
          <w:color w:val="000000"/>
          <w:sz w:val="20"/>
          <w:szCs w:val="20"/>
          <w:lang w:val="en"/>
        </w:rPr>
      </w:pPr>
      <w:r>
        <w:rPr>
          <w:rFonts w:ascii="Arial" w:hAnsi="Arial" w:cs="Arial"/>
          <w:color w:val="000000"/>
          <w:sz w:val="20"/>
          <w:szCs w:val="20"/>
          <w:lang w:val="en"/>
        </w:rPr>
        <w:t xml:space="preserve">If the babysitting arrangement is over a weekend and a safeguarding concern arises, the member of staff must contact the Out of Hours C-SPA on </w:t>
      </w:r>
      <w:r w:rsidRPr="003B63DA">
        <w:rPr>
          <w:rFonts w:ascii="Arial" w:hAnsi="Arial" w:cs="Arial"/>
          <w:sz w:val="20"/>
          <w:szCs w:val="20"/>
        </w:rPr>
        <w:t>01483 517898</w:t>
      </w:r>
    </w:p>
    <w:p w:rsidR="00A7445D" w:rsidRDefault="002131BC" w:rsidP="00972DDA">
      <w:pPr>
        <w:pStyle w:val="NormalWeb"/>
        <w:numPr>
          <w:ilvl w:val="0"/>
          <w:numId w:val="61"/>
        </w:numPr>
        <w:spacing w:before="0" w:beforeAutospacing="0" w:after="0" w:afterAutospacing="0"/>
        <w:ind w:left="851" w:hanging="284"/>
        <w:contextualSpacing/>
        <w:rPr>
          <w:rFonts w:ascii="Arial" w:hAnsi="Arial" w:cs="Arial"/>
          <w:sz w:val="20"/>
          <w:szCs w:val="20"/>
          <w:lang w:val="en"/>
        </w:rPr>
      </w:pPr>
      <w:r w:rsidRPr="00FE21E6">
        <w:rPr>
          <w:rFonts w:ascii="Arial" w:hAnsi="Arial" w:cs="Arial"/>
          <w:sz w:val="20"/>
          <w:szCs w:val="20"/>
          <w:lang w:val="en"/>
        </w:rPr>
        <w:t>It will be the staff member’s responsibility to ensure they have the appropriate insurance, MOT and child safety seats if they are transporting them in a car.</w:t>
      </w:r>
    </w:p>
    <w:p w:rsidR="001D772D" w:rsidRPr="001D772D" w:rsidRDefault="001D772D" w:rsidP="00293E1F">
      <w:pPr>
        <w:pStyle w:val="NormalWeb"/>
        <w:spacing w:before="0" w:beforeAutospacing="0" w:after="0" w:afterAutospacing="0"/>
        <w:ind w:left="851"/>
        <w:contextualSpacing/>
        <w:rPr>
          <w:rFonts w:ascii="Arial" w:hAnsi="Arial" w:cs="Arial"/>
          <w:sz w:val="20"/>
          <w:szCs w:val="20"/>
          <w:lang w:val="en"/>
        </w:rPr>
      </w:pPr>
    </w:p>
    <w:p w:rsidR="00DA1C5B" w:rsidRDefault="00DA1C5B"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DA1C5B" w:rsidRPr="00CC1B58" w:rsidRDefault="00DA1C5B"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CC1B58">
        <w:rPr>
          <w:rFonts w:ascii="Arial" w:eastAsia="Arial" w:hAnsi="Arial" w:cs="Arial"/>
          <w:color w:val="000000" w:themeColor="text1"/>
          <w:sz w:val="20"/>
          <w:shd w:val="clear" w:color="050000" w:fill="auto"/>
        </w:rPr>
        <w:t xml:space="preserve"> monitoring of </w:t>
      </w:r>
      <w:r w:rsidR="005C529E">
        <w:rPr>
          <w:rFonts w:ascii="Arial" w:eastAsia="Arial" w:hAnsi="Arial" w:cs="Arial"/>
          <w:color w:val="000000" w:themeColor="text1"/>
          <w:sz w:val="20"/>
          <w:shd w:val="clear" w:color="050000" w:fill="auto"/>
        </w:rPr>
        <w:t>babysitting</w:t>
      </w:r>
      <w:r w:rsidRPr="00CC1B58">
        <w:rPr>
          <w:rFonts w:ascii="Arial" w:eastAsia="Arial" w:hAnsi="Arial" w:cs="Arial"/>
          <w:color w:val="000000" w:themeColor="text1"/>
          <w:sz w:val="20"/>
          <w:shd w:val="clear" w:color="050000" w:fill="auto"/>
        </w:rPr>
        <w:t xml:space="preserve"> this policy will be subject to periodic review.</w:t>
      </w:r>
    </w:p>
    <w:p w:rsidR="00DA1C5B" w:rsidRPr="00CC1B58" w:rsidRDefault="00DA1C5B"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3B63DA" w:rsidRDefault="003B63DA"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DA1C5B" w:rsidRDefault="00DA1C5B" w:rsidP="00293E1F">
      <w:pPr>
        <w:pStyle w:val="ListParagraph"/>
        <w:spacing w:afterLines="60" w:after="144" w:line="240" w:lineRule="auto"/>
        <w:ind w:left="284"/>
        <w:contextualSpacing/>
        <w:jc w:val="left"/>
        <w:rPr>
          <w:rFonts w:ascii="Arial" w:eastAsia="Arial" w:hAnsi="Arial" w:cs="Arial"/>
          <w:b/>
          <w:sz w:val="20"/>
          <w:shd w:val="clear" w:color="050000" w:fill="auto"/>
        </w:rPr>
      </w:pPr>
    </w:p>
    <w:p w:rsidR="00236FDC" w:rsidRDefault="00236FDC" w:rsidP="00293E1F">
      <w:pPr>
        <w:pStyle w:val="ListParagraph"/>
        <w:spacing w:afterLines="60" w:after="144" w:line="240" w:lineRule="auto"/>
        <w:ind w:left="284"/>
        <w:contextualSpacing/>
        <w:jc w:val="left"/>
        <w:rPr>
          <w:rFonts w:ascii="Arial" w:eastAsia="Arial" w:hAnsi="Arial" w:cs="Arial"/>
          <w:b/>
          <w:sz w:val="20"/>
          <w:shd w:val="clear" w:color="050000" w:fill="auto"/>
        </w:rPr>
      </w:pPr>
    </w:p>
    <w:p w:rsidR="00865E92" w:rsidRDefault="00865E92" w:rsidP="00293E1F">
      <w:pPr>
        <w:spacing w:after="0" w:line="240" w:lineRule="auto"/>
        <w:ind w:left="284"/>
        <w:contextualSpacing/>
        <w:jc w:val="left"/>
        <w:rPr>
          <w:rFonts w:ascii="Arial" w:eastAsia="Arial" w:hAnsi="Arial" w:cs="Arial"/>
          <w:b/>
          <w:sz w:val="28"/>
          <w:szCs w:val="28"/>
          <w:shd w:val="clear" w:color="050000" w:fill="auto"/>
        </w:rPr>
      </w:pPr>
    </w:p>
    <w:p w:rsidR="00865E92" w:rsidRDefault="00865E92" w:rsidP="00293E1F">
      <w:pPr>
        <w:spacing w:after="0" w:line="240" w:lineRule="auto"/>
        <w:ind w:left="284"/>
        <w:contextualSpacing/>
        <w:jc w:val="left"/>
        <w:rPr>
          <w:rFonts w:ascii="Arial" w:eastAsia="Arial" w:hAnsi="Arial" w:cs="Arial"/>
          <w:b/>
          <w:sz w:val="28"/>
          <w:szCs w:val="28"/>
          <w:shd w:val="clear" w:color="050000" w:fill="auto"/>
        </w:rPr>
      </w:pPr>
    </w:p>
    <w:p w:rsidR="00865E92" w:rsidRDefault="00865E92" w:rsidP="00293E1F">
      <w:pPr>
        <w:spacing w:after="0" w:line="240" w:lineRule="auto"/>
        <w:ind w:left="284"/>
        <w:contextualSpacing/>
        <w:jc w:val="left"/>
        <w:rPr>
          <w:rFonts w:ascii="Arial" w:eastAsia="Arial" w:hAnsi="Arial" w:cs="Arial"/>
          <w:b/>
          <w:sz w:val="28"/>
          <w:szCs w:val="28"/>
          <w:shd w:val="clear" w:color="050000" w:fill="auto"/>
        </w:rPr>
      </w:pPr>
    </w:p>
    <w:p w:rsidR="00865E92" w:rsidRDefault="00865E92" w:rsidP="00293E1F">
      <w:pPr>
        <w:spacing w:after="0" w:line="240" w:lineRule="auto"/>
        <w:ind w:left="284"/>
        <w:contextualSpacing/>
        <w:jc w:val="left"/>
        <w:rPr>
          <w:rFonts w:ascii="Arial" w:eastAsia="Arial" w:hAnsi="Arial" w:cs="Arial"/>
          <w:b/>
          <w:sz w:val="28"/>
          <w:szCs w:val="28"/>
          <w:shd w:val="clear" w:color="050000" w:fill="auto"/>
        </w:rPr>
      </w:pPr>
    </w:p>
    <w:p w:rsidR="00865E92" w:rsidRDefault="00865E92" w:rsidP="00293E1F">
      <w:pPr>
        <w:spacing w:after="0" w:line="240" w:lineRule="auto"/>
        <w:ind w:left="284"/>
        <w:contextualSpacing/>
        <w:jc w:val="left"/>
        <w:rPr>
          <w:rFonts w:ascii="Arial" w:eastAsia="Arial" w:hAnsi="Arial" w:cs="Arial"/>
          <w:b/>
          <w:sz w:val="28"/>
          <w:szCs w:val="28"/>
          <w:shd w:val="clear" w:color="050000" w:fill="auto"/>
        </w:rPr>
      </w:pPr>
    </w:p>
    <w:p w:rsidR="00865E92" w:rsidRDefault="00865E92"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1D772D" w:rsidRDefault="009D6CD9" w:rsidP="00293E1F">
      <w:pPr>
        <w:spacing w:after="0" w:line="240" w:lineRule="auto"/>
        <w:ind w:left="284"/>
        <w:contextualSpacing/>
        <w:jc w:val="left"/>
        <w:rPr>
          <w:rFonts w:ascii="Arial" w:eastAsia="Arial" w:hAnsi="Arial" w:cs="Arial"/>
          <w:b/>
          <w:sz w:val="28"/>
          <w:szCs w:val="28"/>
          <w:shd w:val="clear" w:color="050000" w:fill="auto"/>
        </w:rPr>
      </w:pPr>
      <w:r>
        <w:rPr>
          <w:rFonts w:ascii="Arial" w:eastAsia="Arial" w:hAnsi="Arial" w:cs="Arial"/>
          <w:b/>
          <w:sz w:val="28"/>
          <w:szCs w:val="28"/>
          <w:shd w:val="clear" w:color="050000" w:fill="auto"/>
        </w:rPr>
        <w:lastRenderedPageBreak/>
        <w:t>9</w:t>
      </w:r>
      <w:r w:rsidR="00236FDC">
        <w:rPr>
          <w:rFonts w:ascii="Arial" w:eastAsia="Arial" w:hAnsi="Arial" w:cs="Arial"/>
          <w:b/>
          <w:sz w:val="28"/>
          <w:szCs w:val="28"/>
          <w:shd w:val="clear" w:color="050000" w:fill="auto"/>
        </w:rPr>
        <w:t xml:space="preserve">.  </w:t>
      </w:r>
      <w:r w:rsidR="00003A7C" w:rsidRPr="00236FDC">
        <w:rPr>
          <w:rFonts w:ascii="Arial" w:eastAsia="Arial" w:hAnsi="Arial" w:cs="Arial"/>
          <w:b/>
          <w:sz w:val="28"/>
          <w:szCs w:val="28"/>
          <w:shd w:val="clear" w:color="050000" w:fill="auto"/>
        </w:rPr>
        <w:t>Behaviour Management</w:t>
      </w:r>
    </w:p>
    <w:p w:rsidR="00003A7C" w:rsidRPr="001D772D" w:rsidRDefault="00003A7C" w:rsidP="00293E1F">
      <w:pPr>
        <w:spacing w:after="0" w:line="240" w:lineRule="auto"/>
        <w:ind w:left="284"/>
        <w:contextualSpacing/>
        <w:jc w:val="left"/>
        <w:rPr>
          <w:rFonts w:ascii="Arial" w:eastAsia="Arial" w:hAnsi="Arial" w:cs="Arial"/>
          <w:b/>
          <w:sz w:val="10"/>
          <w:szCs w:val="10"/>
          <w:shd w:val="clear" w:color="050000" w:fill="auto"/>
        </w:rPr>
      </w:pPr>
      <w:r w:rsidRPr="00236FDC">
        <w:rPr>
          <w:rFonts w:ascii="Arial" w:eastAsia="Arial" w:hAnsi="Arial" w:cs="Arial"/>
          <w:b/>
          <w:sz w:val="28"/>
          <w:szCs w:val="28"/>
          <w:shd w:val="clear" w:color="050000" w:fill="auto"/>
        </w:rPr>
        <w:t xml:space="preserve">  </w:t>
      </w:r>
    </w:p>
    <w:p w:rsidR="00003A7C" w:rsidRDefault="00003A7C"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Statement of intent</w:t>
      </w:r>
    </w:p>
    <w:p w:rsidR="007B0F35" w:rsidRDefault="00C07962" w:rsidP="00293E1F">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sidR="007B0F35" w:rsidRPr="007B0F35">
        <w:rPr>
          <w:rFonts w:ascii="Arial" w:eastAsia="Arial" w:hAnsi="Arial" w:cs="Arial"/>
          <w:sz w:val="20"/>
          <w:shd w:val="clear" w:color="050000" w:fill="auto"/>
        </w:rPr>
        <w:t xml:space="preserve"> believes that children</w:t>
      </w:r>
      <w:r w:rsidR="00C55845">
        <w:rPr>
          <w:rFonts w:ascii="Arial" w:eastAsia="Arial" w:hAnsi="Arial" w:cs="Arial"/>
          <w:sz w:val="20"/>
          <w:shd w:val="clear" w:color="050000" w:fill="auto"/>
        </w:rPr>
        <w:t xml:space="preserve"> </w:t>
      </w:r>
      <w:r w:rsidR="007B0F35" w:rsidRPr="007B0F35">
        <w:rPr>
          <w:rFonts w:ascii="Arial" w:eastAsia="Arial" w:hAnsi="Arial" w:cs="Arial"/>
          <w:sz w:val="20"/>
          <w:shd w:val="clear" w:color="050000" w:fill="auto"/>
        </w:rPr>
        <w:t xml:space="preserve">flourish best when </w:t>
      </w:r>
      <w:r w:rsidR="00C55845">
        <w:rPr>
          <w:rFonts w:ascii="Arial" w:eastAsia="Arial" w:hAnsi="Arial" w:cs="Arial"/>
          <w:sz w:val="20"/>
          <w:shd w:val="clear" w:color="050000" w:fill="auto"/>
        </w:rPr>
        <w:t>their personal, social and emotional needs are met and where there are clear and developmentally appropriate expectations for their behaviour.</w:t>
      </w:r>
    </w:p>
    <w:p w:rsidR="00044CD2" w:rsidRPr="007B0F35" w:rsidRDefault="00044CD2" w:rsidP="00293E1F">
      <w:pPr>
        <w:pStyle w:val="ListParagraph"/>
        <w:spacing w:afterLines="60" w:after="144" w:line="240" w:lineRule="auto"/>
        <w:ind w:left="284"/>
        <w:contextualSpacing/>
        <w:jc w:val="left"/>
        <w:rPr>
          <w:rFonts w:ascii="Arial" w:eastAsia="Arial" w:hAnsi="Arial" w:cs="Arial"/>
          <w:sz w:val="20"/>
          <w:shd w:val="clear" w:color="050000" w:fill="auto"/>
        </w:rPr>
      </w:pPr>
    </w:p>
    <w:p w:rsidR="00003A7C" w:rsidRDefault="00003A7C"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Aim</w:t>
      </w:r>
    </w:p>
    <w:p w:rsidR="007B0F35" w:rsidRDefault="007B0F35" w:rsidP="00293E1F">
      <w:pPr>
        <w:pStyle w:val="ListParagraph"/>
        <w:spacing w:afterLines="60" w:after="144" w:line="240" w:lineRule="auto"/>
        <w:ind w:left="284"/>
        <w:contextualSpacing/>
        <w:jc w:val="left"/>
        <w:rPr>
          <w:rFonts w:ascii="Arial" w:eastAsia="Arial" w:hAnsi="Arial" w:cs="Arial"/>
          <w:sz w:val="20"/>
          <w:shd w:val="clear" w:color="050000" w:fill="auto"/>
        </w:rPr>
      </w:pPr>
      <w:r w:rsidRPr="007B0F35">
        <w:rPr>
          <w:rFonts w:ascii="Arial" w:eastAsia="Arial" w:hAnsi="Arial" w:cs="Arial"/>
          <w:sz w:val="20"/>
          <w:shd w:val="clear" w:color="050000" w:fill="auto"/>
        </w:rPr>
        <w:t>We aim to provide an environment</w:t>
      </w:r>
      <w:r w:rsidR="00C55845">
        <w:rPr>
          <w:rFonts w:ascii="Arial" w:eastAsia="Arial" w:hAnsi="Arial" w:cs="Arial"/>
          <w:sz w:val="20"/>
          <w:shd w:val="clear" w:color="050000" w:fill="auto"/>
        </w:rPr>
        <w:t xml:space="preserve"> where children learn about boundaries, the difference between right and wrong, </w:t>
      </w:r>
      <w:r w:rsidR="008D437F">
        <w:rPr>
          <w:rFonts w:ascii="Arial" w:eastAsia="Arial" w:hAnsi="Arial" w:cs="Arial"/>
          <w:sz w:val="20"/>
          <w:shd w:val="clear" w:color="050000" w:fill="auto"/>
        </w:rPr>
        <w:t>and to c</w:t>
      </w:r>
      <w:r w:rsidR="00C55845">
        <w:rPr>
          <w:rFonts w:ascii="Arial" w:eastAsia="Arial" w:hAnsi="Arial" w:cs="Arial"/>
          <w:sz w:val="20"/>
          <w:shd w:val="clear" w:color="050000" w:fill="auto"/>
        </w:rPr>
        <w:t xml:space="preserve">onsider the views and feelings, needs and rights of others and the impact </w:t>
      </w:r>
      <w:r w:rsidR="000E4392">
        <w:rPr>
          <w:rFonts w:ascii="Arial" w:eastAsia="Arial" w:hAnsi="Arial" w:cs="Arial"/>
          <w:sz w:val="20"/>
          <w:shd w:val="clear" w:color="050000" w:fill="auto"/>
        </w:rPr>
        <w:t>of</w:t>
      </w:r>
      <w:r w:rsidR="00C55845">
        <w:rPr>
          <w:rFonts w:ascii="Arial" w:eastAsia="Arial" w:hAnsi="Arial" w:cs="Arial"/>
          <w:sz w:val="20"/>
          <w:shd w:val="clear" w:color="050000" w:fill="auto"/>
        </w:rPr>
        <w:t xml:space="preserve"> </w:t>
      </w:r>
      <w:r w:rsidR="008D437F">
        <w:rPr>
          <w:rFonts w:ascii="Arial" w:eastAsia="Arial" w:hAnsi="Arial" w:cs="Arial"/>
          <w:sz w:val="20"/>
          <w:shd w:val="clear" w:color="050000" w:fill="auto"/>
        </w:rPr>
        <w:t>t</w:t>
      </w:r>
      <w:r w:rsidR="00C55845">
        <w:rPr>
          <w:rFonts w:ascii="Arial" w:eastAsia="Arial" w:hAnsi="Arial" w:cs="Arial"/>
          <w:sz w:val="20"/>
          <w:shd w:val="clear" w:color="050000" w:fill="auto"/>
        </w:rPr>
        <w:t>heir behaviour</w:t>
      </w:r>
      <w:r w:rsidR="008D437F">
        <w:rPr>
          <w:rFonts w:ascii="Arial" w:eastAsia="Arial" w:hAnsi="Arial" w:cs="Arial"/>
          <w:sz w:val="20"/>
          <w:shd w:val="clear" w:color="050000" w:fill="auto"/>
        </w:rPr>
        <w:t xml:space="preserve">. Our staff will model appropriate behaviour and offer intervention and support when children struggle with conflict and emotional situations. </w:t>
      </w:r>
    </w:p>
    <w:p w:rsidR="00044CD2" w:rsidRPr="007B0F35" w:rsidRDefault="00044CD2" w:rsidP="00293E1F">
      <w:pPr>
        <w:pStyle w:val="ListParagraph"/>
        <w:spacing w:afterLines="60" w:after="144" w:line="240" w:lineRule="auto"/>
        <w:ind w:left="284"/>
        <w:contextualSpacing/>
        <w:jc w:val="left"/>
        <w:rPr>
          <w:rFonts w:ascii="Arial" w:eastAsia="Arial" w:hAnsi="Arial" w:cs="Arial"/>
          <w:sz w:val="20"/>
          <w:shd w:val="clear" w:color="050000" w:fill="auto"/>
        </w:rPr>
      </w:pPr>
    </w:p>
    <w:p w:rsidR="007B0F35" w:rsidRDefault="00003A7C"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Practice</w:t>
      </w:r>
    </w:p>
    <w:p w:rsidR="00EB15EF" w:rsidRPr="004D0DD1" w:rsidRDefault="00C07962" w:rsidP="00293E1F">
      <w:pPr>
        <w:pStyle w:val="ListParagraph"/>
        <w:spacing w:afterLines="60" w:after="144" w:line="240" w:lineRule="auto"/>
        <w:ind w:left="284"/>
        <w:contextualSpacing/>
        <w:jc w:val="left"/>
        <w:rPr>
          <w:rFonts w:ascii="Arial" w:eastAsia="Arial" w:hAnsi="Arial" w:cs="Arial"/>
          <w:sz w:val="20"/>
          <w:shd w:val="clear" w:color="060000" w:fill="auto"/>
        </w:rPr>
      </w:pPr>
      <w:r>
        <w:rPr>
          <w:rFonts w:ascii="Arial" w:eastAsia="Arial" w:hAnsi="Arial" w:cs="Arial"/>
          <w:sz w:val="20"/>
          <w:shd w:val="clear" w:color="060000" w:fill="auto"/>
        </w:rPr>
        <w:t xml:space="preserve">Little Oaks </w:t>
      </w:r>
      <w:r w:rsidR="00903ED6">
        <w:rPr>
          <w:rFonts w:ascii="Arial" w:eastAsia="Arial" w:hAnsi="Arial" w:cs="Arial"/>
          <w:sz w:val="20"/>
          <w:shd w:val="clear" w:color="060000" w:fill="auto"/>
        </w:rPr>
        <w:t>Pre-school</w:t>
      </w:r>
      <w:r w:rsidR="007B0F35">
        <w:rPr>
          <w:rFonts w:ascii="Arial" w:eastAsia="Arial" w:hAnsi="Arial" w:cs="Arial"/>
          <w:sz w:val="20"/>
          <w:shd w:val="clear" w:color="060000" w:fill="auto"/>
        </w:rPr>
        <w:t xml:space="preserve"> </w:t>
      </w:r>
      <w:r w:rsidR="007B0F35" w:rsidRPr="007B0F35">
        <w:rPr>
          <w:rFonts w:ascii="Arial" w:eastAsia="Arial" w:hAnsi="Arial" w:cs="Arial"/>
          <w:sz w:val="20"/>
          <w:shd w:val="clear" w:color="060000" w:fill="auto"/>
        </w:rPr>
        <w:t>require</w:t>
      </w:r>
      <w:r w:rsidR="007B0F35">
        <w:rPr>
          <w:rFonts w:ascii="Arial" w:eastAsia="Arial" w:hAnsi="Arial" w:cs="Arial"/>
          <w:sz w:val="20"/>
          <w:shd w:val="clear" w:color="060000" w:fill="auto"/>
        </w:rPr>
        <w:t>s</w:t>
      </w:r>
      <w:r w:rsidR="007B0F35" w:rsidRPr="007B0F35">
        <w:rPr>
          <w:rFonts w:ascii="Arial" w:eastAsia="Arial" w:hAnsi="Arial" w:cs="Arial"/>
          <w:sz w:val="20"/>
          <w:shd w:val="clear" w:color="060000" w:fill="auto"/>
        </w:rPr>
        <w:t xml:space="preserve"> all staff to provide a positive model of behaviour by treating children, </w:t>
      </w:r>
      <w:r w:rsidR="001871E0">
        <w:rPr>
          <w:rFonts w:ascii="Arial" w:eastAsia="Arial" w:hAnsi="Arial" w:cs="Arial"/>
          <w:sz w:val="20"/>
          <w:shd w:val="clear" w:color="060000" w:fill="auto"/>
        </w:rPr>
        <w:t>parent</w:t>
      </w:r>
      <w:r w:rsidR="001659BD">
        <w:rPr>
          <w:rFonts w:ascii="Arial" w:eastAsia="Arial" w:hAnsi="Arial" w:cs="Arial"/>
          <w:sz w:val="20"/>
          <w:shd w:val="clear" w:color="060000" w:fill="auto"/>
        </w:rPr>
        <w:t>/guardians</w:t>
      </w:r>
      <w:r w:rsidR="007B0F35" w:rsidRPr="007B0F35">
        <w:rPr>
          <w:rFonts w:ascii="Arial" w:eastAsia="Arial" w:hAnsi="Arial" w:cs="Arial"/>
          <w:sz w:val="20"/>
          <w:shd w:val="clear" w:color="060000" w:fill="auto"/>
        </w:rPr>
        <w:t xml:space="preserve"> and one another with </w:t>
      </w:r>
      <w:r w:rsidR="00A81B09">
        <w:rPr>
          <w:rFonts w:ascii="Arial" w:eastAsia="Arial" w:hAnsi="Arial" w:cs="Arial"/>
          <w:sz w:val="20"/>
          <w:shd w:val="clear" w:color="060000" w:fill="auto"/>
        </w:rPr>
        <w:t>respect</w:t>
      </w:r>
      <w:r w:rsidR="007B0F35" w:rsidRPr="007B0F35">
        <w:rPr>
          <w:rFonts w:ascii="Arial" w:eastAsia="Arial" w:hAnsi="Arial" w:cs="Arial"/>
          <w:sz w:val="20"/>
          <w:shd w:val="clear" w:color="060000" w:fill="auto"/>
        </w:rPr>
        <w:t xml:space="preserve">, care and courtesy. All staff </w:t>
      </w:r>
      <w:r w:rsidR="008D437F">
        <w:rPr>
          <w:rFonts w:ascii="Arial" w:eastAsia="Arial" w:hAnsi="Arial" w:cs="Arial"/>
          <w:sz w:val="20"/>
          <w:shd w:val="clear" w:color="060000" w:fill="auto"/>
        </w:rPr>
        <w:t>will</w:t>
      </w:r>
      <w:r w:rsidR="007B0F35" w:rsidRPr="007B0F35">
        <w:rPr>
          <w:rFonts w:ascii="Arial" w:eastAsia="Arial" w:hAnsi="Arial" w:cs="Arial"/>
          <w:sz w:val="20"/>
          <w:shd w:val="clear" w:color="060000" w:fill="auto"/>
        </w:rPr>
        <w:t xml:space="preserve"> use positive strategies for handling any conflict</w:t>
      </w:r>
      <w:r w:rsidR="000A0E0D">
        <w:rPr>
          <w:rFonts w:ascii="Arial" w:eastAsia="Arial" w:hAnsi="Arial" w:cs="Arial"/>
          <w:sz w:val="20"/>
          <w:shd w:val="clear" w:color="060000" w:fill="auto"/>
        </w:rPr>
        <w:t>.</w:t>
      </w:r>
      <w:r w:rsidR="007B0F35" w:rsidRPr="007B0F35">
        <w:rPr>
          <w:rFonts w:ascii="Arial" w:eastAsia="Arial" w:hAnsi="Arial" w:cs="Arial"/>
          <w:sz w:val="20"/>
          <w:shd w:val="clear" w:color="060000" w:fill="auto"/>
        </w:rPr>
        <w:t xml:space="preserve"> </w:t>
      </w:r>
      <w:r w:rsidR="004D0DD1">
        <w:rPr>
          <w:rFonts w:ascii="Arial" w:eastAsia="Arial" w:hAnsi="Arial" w:cs="Arial"/>
          <w:sz w:val="20"/>
          <w:shd w:val="clear" w:color="060000" w:fill="auto"/>
        </w:rPr>
        <w:t>This will be achieved by h</w:t>
      </w:r>
      <w:r w:rsidR="007B0F35" w:rsidRPr="007B0F35">
        <w:rPr>
          <w:rFonts w:ascii="Arial" w:eastAsia="Arial" w:hAnsi="Arial" w:cs="Arial"/>
          <w:sz w:val="20"/>
          <w:shd w:val="clear" w:color="060000" w:fill="auto"/>
        </w:rPr>
        <w:t xml:space="preserve">elping children to find solutions appropriate for </w:t>
      </w:r>
      <w:r w:rsidR="000A0E0D">
        <w:rPr>
          <w:rFonts w:ascii="Arial" w:eastAsia="Arial" w:hAnsi="Arial" w:cs="Arial"/>
          <w:sz w:val="20"/>
          <w:shd w:val="clear" w:color="060000" w:fill="auto"/>
        </w:rPr>
        <w:t>their</w:t>
      </w:r>
      <w:r w:rsidR="007B0F35" w:rsidRPr="007B0F35">
        <w:rPr>
          <w:rFonts w:ascii="Arial" w:eastAsia="Arial" w:hAnsi="Arial" w:cs="Arial"/>
          <w:sz w:val="20"/>
          <w:shd w:val="clear" w:color="060000" w:fill="auto"/>
        </w:rPr>
        <w:t xml:space="preserve"> age and stage of development for example</w:t>
      </w:r>
      <w:r w:rsidR="004D0DD1">
        <w:rPr>
          <w:rFonts w:ascii="Arial" w:eastAsia="Arial" w:hAnsi="Arial" w:cs="Arial"/>
          <w:sz w:val="20"/>
          <w:shd w:val="clear" w:color="060000" w:fill="auto"/>
        </w:rPr>
        <w:t>,</w:t>
      </w:r>
      <w:r w:rsidR="007B0F35" w:rsidRPr="007B0F35">
        <w:rPr>
          <w:rFonts w:ascii="Arial" w:eastAsia="Arial" w:hAnsi="Arial" w:cs="Arial"/>
          <w:sz w:val="20"/>
          <w:shd w:val="clear" w:color="060000" w:fill="auto"/>
        </w:rPr>
        <w:t xml:space="preserve"> distraction, praise, reward and lead by positive example.</w:t>
      </w:r>
      <w:r w:rsidR="004D0DD1">
        <w:rPr>
          <w:rFonts w:ascii="Arial" w:eastAsia="Arial" w:hAnsi="Arial" w:cs="Arial"/>
          <w:sz w:val="20"/>
          <w:shd w:val="clear" w:color="060000" w:fill="auto"/>
        </w:rPr>
        <w:t xml:space="preserve"> </w:t>
      </w:r>
      <w:r w:rsidR="00E35EB1" w:rsidRPr="00E35EB1">
        <w:rPr>
          <w:rFonts w:ascii="Arial" w:eastAsia="Arial" w:hAnsi="Arial" w:cs="Arial"/>
          <w:sz w:val="20"/>
          <w:shd w:val="clear" w:color="050000" w:fill="auto"/>
        </w:rPr>
        <w:t xml:space="preserve">We have a named person who has overall responsibility for </w:t>
      </w:r>
      <w:r w:rsidR="004D0DD1">
        <w:rPr>
          <w:rFonts w:ascii="Arial" w:eastAsia="Arial" w:hAnsi="Arial" w:cs="Arial"/>
          <w:sz w:val="20"/>
          <w:shd w:val="clear" w:color="050000" w:fill="auto"/>
        </w:rPr>
        <w:t xml:space="preserve">matters </w:t>
      </w:r>
      <w:r w:rsidR="00E35EB1" w:rsidRPr="00E35EB1">
        <w:rPr>
          <w:rFonts w:ascii="Arial" w:eastAsia="Arial" w:hAnsi="Arial" w:cs="Arial"/>
          <w:sz w:val="20"/>
          <w:shd w:val="clear" w:color="050000" w:fill="auto"/>
        </w:rPr>
        <w:t>concerning behaviour</w:t>
      </w:r>
      <w:r w:rsidR="00E607AE">
        <w:rPr>
          <w:rFonts w:ascii="Arial" w:eastAsia="Arial" w:hAnsi="Arial" w:cs="Arial"/>
          <w:sz w:val="20"/>
          <w:shd w:val="clear" w:color="050000" w:fill="auto"/>
        </w:rPr>
        <w:t xml:space="preserve">. </w:t>
      </w:r>
    </w:p>
    <w:p w:rsidR="00EB15EF" w:rsidRPr="00EB15EF" w:rsidRDefault="00EB15EF" w:rsidP="00293E1F">
      <w:pPr>
        <w:pStyle w:val="ListParagraph"/>
        <w:spacing w:afterLines="60" w:after="144" w:line="240" w:lineRule="auto"/>
        <w:ind w:left="284"/>
        <w:contextualSpacing/>
        <w:jc w:val="left"/>
        <w:rPr>
          <w:rFonts w:ascii="Arial" w:eastAsia="Arial" w:hAnsi="Arial" w:cs="Arial"/>
          <w:sz w:val="10"/>
          <w:szCs w:val="10"/>
          <w:shd w:val="clear" w:color="050000" w:fill="auto"/>
        </w:rPr>
      </w:pPr>
    </w:p>
    <w:p w:rsidR="00EB15EF" w:rsidRDefault="00E35EB1" w:rsidP="00293E1F">
      <w:pPr>
        <w:pStyle w:val="ListParagraph"/>
        <w:spacing w:afterLines="60" w:after="144" w:line="240" w:lineRule="auto"/>
        <w:ind w:left="284"/>
        <w:contextualSpacing/>
        <w:jc w:val="left"/>
        <w:rPr>
          <w:rFonts w:ascii="Arial" w:eastAsia="Arial" w:hAnsi="Arial" w:cs="Arial"/>
          <w:sz w:val="20"/>
          <w:shd w:val="clear" w:color="050000" w:fill="auto"/>
        </w:rPr>
      </w:pPr>
      <w:r w:rsidRPr="00E35EB1">
        <w:rPr>
          <w:rFonts w:ascii="Arial" w:eastAsia="Arial" w:hAnsi="Arial" w:cs="Arial"/>
          <w:sz w:val="20"/>
          <w:shd w:val="clear" w:color="050000" w:fill="auto"/>
        </w:rPr>
        <w:t xml:space="preserve">The named </w:t>
      </w:r>
      <w:r w:rsidR="0032569A">
        <w:rPr>
          <w:rFonts w:ascii="Arial" w:eastAsia="Arial" w:hAnsi="Arial" w:cs="Arial"/>
          <w:sz w:val="20"/>
          <w:shd w:val="clear" w:color="050000" w:fill="auto"/>
        </w:rPr>
        <w:t>Behaviour Management Lead</w:t>
      </w:r>
      <w:r w:rsidRPr="00E35EB1">
        <w:rPr>
          <w:rFonts w:ascii="Arial" w:eastAsia="Arial" w:hAnsi="Arial" w:cs="Arial"/>
          <w:sz w:val="20"/>
          <w:shd w:val="clear" w:color="050000" w:fill="auto"/>
        </w:rPr>
        <w:t xml:space="preserve"> </w:t>
      </w:r>
      <w:r w:rsidR="00C539F5">
        <w:rPr>
          <w:rFonts w:ascii="Arial" w:eastAsia="Arial" w:hAnsi="Arial" w:cs="Arial"/>
          <w:sz w:val="20"/>
          <w:shd w:val="clear" w:color="050000" w:fill="auto"/>
        </w:rPr>
        <w:t xml:space="preserve">is </w:t>
      </w:r>
      <w:r w:rsidR="00606BF0">
        <w:rPr>
          <w:rFonts w:ascii="Arial" w:eastAsia="Arial" w:hAnsi="Arial" w:cs="Arial"/>
          <w:sz w:val="20"/>
          <w:shd w:val="clear" w:color="050000" w:fill="auto"/>
        </w:rPr>
        <w:t>Debbie Mercer</w:t>
      </w:r>
      <w:r w:rsidR="00CA4BF0">
        <w:rPr>
          <w:rFonts w:ascii="Arial" w:eastAsia="Arial" w:hAnsi="Arial" w:cs="Arial"/>
          <w:sz w:val="20"/>
          <w:shd w:val="clear" w:color="050000" w:fill="auto"/>
        </w:rPr>
        <w:t>.</w:t>
      </w:r>
      <w:r w:rsidR="00EB15EF" w:rsidRPr="00C539F5">
        <w:rPr>
          <w:rFonts w:ascii="Arial" w:eastAsia="Arial" w:hAnsi="Arial" w:cs="Arial"/>
          <w:color w:val="000000" w:themeColor="text1"/>
          <w:sz w:val="20"/>
          <w:shd w:val="clear" w:color="050000" w:fill="auto"/>
        </w:rPr>
        <w:t xml:space="preserve"> </w:t>
      </w:r>
    </w:p>
    <w:p w:rsidR="00EB15EF" w:rsidRPr="00EB15EF" w:rsidRDefault="00EB15EF" w:rsidP="00293E1F">
      <w:pPr>
        <w:pStyle w:val="ListParagraph"/>
        <w:spacing w:afterLines="60" w:after="144" w:line="240" w:lineRule="auto"/>
        <w:ind w:left="284"/>
        <w:contextualSpacing/>
        <w:jc w:val="left"/>
        <w:rPr>
          <w:rFonts w:ascii="Arial" w:eastAsia="Arial" w:hAnsi="Arial" w:cs="Arial"/>
          <w:sz w:val="10"/>
          <w:szCs w:val="10"/>
          <w:shd w:val="clear" w:color="050000" w:fill="auto"/>
        </w:rPr>
      </w:pPr>
    </w:p>
    <w:p w:rsidR="00E35EB1" w:rsidRPr="00E35EB1" w:rsidRDefault="0032569A" w:rsidP="00293E1F">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The Behaviour Management Lead</w:t>
      </w:r>
      <w:r w:rsidR="00865E92">
        <w:rPr>
          <w:rFonts w:ascii="Arial" w:eastAsia="Arial" w:hAnsi="Arial" w:cs="Arial"/>
          <w:sz w:val="20"/>
          <w:shd w:val="clear" w:color="050000" w:fill="auto"/>
        </w:rPr>
        <w:t xml:space="preserve"> </w:t>
      </w:r>
      <w:r w:rsidR="004D0DD1">
        <w:rPr>
          <w:rFonts w:ascii="Arial" w:eastAsia="Arial" w:hAnsi="Arial" w:cs="Arial"/>
          <w:sz w:val="20"/>
          <w:shd w:val="clear" w:color="050000" w:fill="auto"/>
        </w:rPr>
        <w:t>will</w:t>
      </w:r>
      <w:r w:rsidR="00E35EB1" w:rsidRPr="00E35EB1">
        <w:rPr>
          <w:rFonts w:ascii="Arial" w:eastAsia="Arial" w:hAnsi="Arial" w:cs="Arial"/>
          <w:sz w:val="20"/>
          <w:shd w:val="clear" w:color="050000" w:fill="auto"/>
        </w:rPr>
        <w:t>:</w:t>
      </w:r>
    </w:p>
    <w:p w:rsidR="00E35EB1" w:rsidRPr="00E35EB1" w:rsidRDefault="00E35EB1" w:rsidP="00972DDA">
      <w:pPr>
        <w:pStyle w:val="ListParagraph"/>
        <w:numPr>
          <w:ilvl w:val="1"/>
          <w:numId w:val="135"/>
        </w:numPr>
        <w:tabs>
          <w:tab w:val="left" w:pos="851"/>
        </w:tabs>
        <w:spacing w:afterLines="60" w:after="144" w:line="240" w:lineRule="auto"/>
        <w:ind w:left="851" w:hanging="284"/>
        <w:contextualSpacing/>
        <w:jc w:val="left"/>
        <w:rPr>
          <w:rFonts w:ascii="Arial" w:eastAsia="Arial" w:hAnsi="Arial" w:cs="Arial"/>
          <w:sz w:val="20"/>
          <w:shd w:val="clear" w:color="050000" w:fill="auto"/>
        </w:rPr>
      </w:pPr>
      <w:r w:rsidRPr="00E35EB1">
        <w:rPr>
          <w:rFonts w:ascii="Arial" w:eastAsia="Arial" w:hAnsi="Arial" w:cs="Arial"/>
          <w:sz w:val="20"/>
          <w:shd w:val="clear" w:color="050000" w:fill="auto"/>
        </w:rPr>
        <w:t xml:space="preserve">keep </w:t>
      </w:r>
      <w:r w:rsidR="0032569A">
        <w:rPr>
          <w:rFonts w:ascii="Arial" w:eastAsia="Arial" w:hAnsi="Arial" w:cs="Arial"/>
          <w:sz w:val="20"/>
          <w:shd w:val="clear" w:color="050000" w:fill="auto"/>
        </w:rPr>
        <w:t>them</w:t>
      </w:r>
      <w:r w:rsidR="004D0DD1">
        <w:rPr>
          <w:rFonts w:ascii="Arial" w:eastAsia="Arial" w:hAnsi="Arial" w:cs="Arial"/>
          <w:sz w:val="20"/>
          <w:shd w:val="clear" w:color="050000" w:fill="auto"/>
        </w:rPr>
        <w:t>sel</w:t>
      </w:r>
      <w:r w:rsidR="0032569A">
        <w:rPr>
          <w:rFonts w:ascii="Arial" w:eastAsia="Arial" w:hAnsi="Arial" w:cs="Arial"/>
          <w:sz w:val="20"/>
          <w:shd w:val="clear" w:color="050000" w:fill="auto"/>
        </w:rPr>
        <w:t>ves</w:t>
      </w:r>
      <w:r w:rsidRPr="00E35EB1">
        <w:rPr>
          <w:rFonts w:ascii="Arial" w:eastAsia="Arial" w:hAnsi="Arial" w:cs="Arial"/>
          <w:sz w:val="20"/>
          <w:shd w:val="clear" w:color="050000" w:fill="auto"/>
        </w:rPr>
        <w:t xml:space="preserve"> up to date with legislatio</w:t>
      </w:r>
      <w:r w:rsidR="004D0DD1">
        <w:rPr>
          <w:rFonts w:ascii="Arial" w:eastAsia="Arial" w:hAnsi="Arial" w:cs="Arial"/>
          <w:sz w:val="20"/>
          <w:shd w:val="clear" w:color="050000" w:fill="auto"/>
        </w:rPr>
        <w:t>n,</w:t>
      </w:r>
      <w:r w:rsidRPr="00E35EB1">
        <w:rPr>
          <w:rFonts w:ascii="Arial" w:eastAsia="Arial" w:hAnsi="Arial" w:cs="Arial"/>
          <w:sz w:val="20"/>
          <w:shd w:val="clear" w:color="050000" w:fill="auto"/>
        </w:rPr>
        <w:t xml:space="preserve"> research and </w:t>
      </w:r>
      <w:r w:rsidR="004D0DD1">
        <w:rPr>
          <w:rFonts w:ascii="Arial" w:eastAsia="Arial" w:hAnsi="Arial" w:cs="Arial"/>
          <w:sz w:val="20"/>
          <w:shd w:val="clear" w:color="050000" w:fill="auto"/>
        </w:rPr>
        <w:t>new practice</w:t>
      </w:r>
      <w:r w:rsidRPr="00E35EB1">
        <w:rPr>
          <w:rFonts w:ascii="Arial" w:eastAsia="Arial" w:hAnsi="Arial" w:cs="Arial"/>
          <w:sz w:val="20"/>
          <w:shd w:val="clear" w:color="050000" w:fill="auto"/>
        </w:rPr>
        <w:t>;</w:t>
      </w:r>
    </w:p>
    <w:p w:rsidR="00E35EB1" w:rsidRPr="00E35EB1" w:rsidRDefault="00E35EB1" w:rsidP="00972DDA">
      <w:pPr>
        <w:pStyle w:val="ListParagraph"/>
        <w:numPr>
          <w:ilvl w:val="1"/>
          <w:numId w:val="135"/>
        </w:numPr>
        <w:tabs>
          <w:tab w:val="left" w:pos="851"/>
        </w:tabs>
        <w:spacing w:afterLines="60" w:after="144" w:line="240" w:lineRule="auto"/>
        <w:ind w:left="851" w:hanging="284"/>
        <w:contextualSpacing/>
        <w:jc w:val="left"/>
        <w:rPr>
          <w:rFonts w:ascii="Arial" w:eastAsia="Arial" w:hAnsi="Arial" w:cs="Arial"/>
          <w:sz w:val="20"/>
          <w:shd w:val="clear" w:color="050000" w:fill="auto"/>
        </w:rPr>
      </w:pPr>
      <w:r w:rsidRPr="00E35EB1">
        <w:rPr>
          <w:rFonts w:ascii="Arial" w:eastAsia="Arial" w:hAnsi="Arial" w:cs="Arial"/>
          <w:sz w:val="20"/>
          <w:shd w:val="clear" w:color="050000" w:fill="auto"/>
        </w:rPr>
        <w:t xml:space="preserve">access relevant sources of expertise on </w:t>
      </w:r>
      <w:r w:rsidR="000E4392">
        <w:rPr>
          <w:rFonts w:ascii="Arial" w:eastAsia="Arial" w:hAnsi="Arial" w:cs="Arial"/>
          <w:sz w:val="20"/>
          <w:shd w:val="clear" w:color="050000" w:fill="auto"/>
        </w:rPr>
        <w:t>managing</w:t>
      </w:r>
      <w:r w:rsidRPr="00E35EB1">
        <w:rPr>
          <w:rFonts w:ascii="Arial" w:eastAsia="Arial" w:hAnsi="Arial" w:cs="Arial"/>
          <w:sz w:val="20"/>
          <w:shd w:val="clear" w:color="050000" w:fill="auto"/>
        </w:rPr>
        <w:t xml:space="preserve"> children’s behaviour; and</w:t>
      </w:r>
    </w:p>
    <w:p w:rsidR="00E35EB1" w:rsidRPr="00E35EB1" w:rsidRDefault="00E35EB1" w:rsidP="00972DDA">
      <w:pPr>
        <w:pStyle w:val="ListParagraph"/>
        <w:numPr>
          <w:ilvl w:val="1"/>
          <w:numId w:val="135"/>
        </w:numPr>
        <w:tabs>
          <w:tab w:val="left" w:pos="851"/>
        </w:tabs>
        <w:spacing w:afterLines="60" w:after="144" w:line="240" w:lineRule="auto"/>
        <w:ind w:left="851" w:hanging="284"/>
        <w:contextualSpacing/>
        <w:jc w:val="left"/>
        <w:rPr>
          <w:rFonts w:ascii="Arial" w:eastAsia="Arial" w:hAnsi="Arial" w:cs="Arial"/>
          <w:sz w:val="20"/>
          <w:shd w:val="clear" w:color="050000" w:fill="auto"/>
        </w:rPr>
      </w:pPr>
      <w:r w:rsidRPr="00E35EB1">
        <w:rPr>
          <w:rFonts w:ascii="Arial" w:eastAsia="Arial" w:hAnsi="Arial" w:cs="Arial"/>
          <w:sz w:val="20"/>
          <w:shd w:val="clear" w:color="050000" w:fill="auto"/>
        </w:rPr>
        <w:t>check that all staff have relevant in-service training. We keep a record of staff attendance at this training.</w:t>
      </w:r>
    </w:p>
    <w:p w:rsidR="007B0F35" w:rsidRDefault="007B0F35" w:rsidP="00293E1F">
      <w:pPr>
        <w:spacing w:afterLines="60" w:after="144" w:line="240" w:lineRule="auto"/>
        <w:ind w:left="284"/>
        <w:contextualSpacing/>
        <w:jc w:val="left"/>
        <w:rPr>
          <w:rFonts w:ascii="Arial" w:eastAsia="Arial" w:hAnsi="Arial" w:cs="Arial"/>
          <w:sz w:val="20"/>
          <w:shd w:val="clear" w:color="060000" w:fill="auto"/>
        </w:rPr>
      </w:pPr>
      <w:r w:rsidRPr="007B0F35">
        <w:rPr>
          <w:rFonts w:ascii="Arial" w:eastAsia="Arial" w:hAnsi="Arial" w:cs="Arial"/>
          <w:sz w:val="20"/>
          <w:shd w:val="clear" w:color="060000" w:fill="auto"/>
        </w:rPr>
        <w:t xml:space="preserve">We familiarise new staff with the </w:t>
      </w:r>
      <w:r w:rsidR="00903ED6">
        <w:rPr>
          <w:rFonts w:ascii="Arial" w:eastAsia="Arial" w:hAnsi="Arial" w:cs="Arial"/>
          <w:sz w:val="20"/>
          <w:shd w:val="clear" w:color="060000" w:fill="auto"/>
        </w:rPr>
        <w:t>Pre-school</w:t>
      </w:r>
      <w:r w:rsidRPr="007B0F35">
        <w:rPr>
          <w:rFonts w:ascii="Arial" w:eastAsia="Arial" w:hAnsi="Arial" w:cs="Arial"/>
          <w:sz w:val="20"/>
          <w:shd w:val="clear" w:color="060000" w:fill="auto"/>
        </w:rPr>
        <w:t>’s behaviour policy and our behaviour code for all children</w:t>
      </w:r>
      <w:r w:rsidR="000E4392">
        <w:rPr>
          <w:rFonts w:ascii="Arial" w:eastAsia="Arial" w:hAnsi="Arial" w:cs="Arial"/>
          <w:sz w:val="20"/>
          <w:shd w:val="clear" w:color="060000" w:fill="auto"/>
        </w:rPr>
        <w:t>. W</w:t>
      </w:r>
      <w:r w:rsidRPr="007B0F35">
        <w:rPr>
          <w:rFonts w:ascii="Arial" w:eastAsia="Arial" w:hAnsi="Arial" w:cs="Arial"/>
          <w:sz w:val="20"/>
          <w:shd w:val="clear" w:color="060000" w:fill="auto"/>
        </w:rPr>
        <w:t xml:space="preserve">e have 5 simple guidelines, based on safety, kindness and consideration, and all children are reminded of them as part of the normal </w:t>
      </w:r>
      <w:r w:rsidR="00903ED6">
        <w:rPr>
          <w:rFonts w:ascii="Arial" w:eastAsia="Arial" w:hAnsi="Arial" w:cs="Arial"/>
          <w:sz w:val="20"/>
          <w:shd w:val="clear" w:color="060000" w:fill="auto"/>
        </w:rPr>
        <w:t>Pre-school</w:t>
      </w:r>
      <w:r w:rsidRPr="007B0F35">
        <w:rPr>
          <w:rFonts w:ascii="Arial" w:eastAsia="Arial" w:hAnsi="Arial" w:cs="Arial"/>
          <w:sz w:val="20"/>
          <w:shd w:val="clear" w:color="060000" w:fill="auto"/>
        </w:rPr>
        <w:t xml:space="preserve"> routine</w:t>
      </w:r>
      <w:r w:rsidR="008D437F">
        <w:rPr>
          <w:rFonts w:ascii="Arial" w:eastAsia="Arial" w:hAnsi="Arial" w:cs="Arial"/>
          <w:sz w:val="20"/>
          <w:shd w:val="clear" w:color="060000" w:fill="auto"/>
        </w:rPr>
        <w:t>:</w:t>
      </w:r>
    </w:p>
    <w:p w:rsidR="008D437F" w:rsidRPr="00A7445D" w:rsidRDefault="008D437F" w:rsidP="00293E1F">
      <w:pPr>
        <w:spacing w:after="0" w:line="240" w:lineRule="auto"/>
        <w:ind w:left="284"/>
        <w:contextualSpacing/>
        <w:jc w:val="left"/>
        <w:rPr>
          <w:rFonts w:ascii="Arial" w:eastAsia="Arial" w:hAnsi="Arial" w:cs="Arial"/>
          <w:sz w:val="20"/>
          <w:shd w:val="clear" w:color="060000" w:fill="auto"/>
        </w:rPr>
      </w:pPr>
      <w:r w:rsidRPr="00A7445D">
        <w:rPr>
          <w:rFonts w:ascii="Arial" w:eastAsia="Arial" w:hAnsi="Arial" w:cs="Arial"/>
          <w:sz w:val="20"/>
          <w:shd w:val="clear" w:color="060000" w:fill="auto"/>
        </w:rPr>
        <w:t>Our code of behaviour:</w:t>
      </w:r>
    </w:p>
    <w:p w:rsidR="003B402D" w:rsidRDefault="002C056B" w:rsidP="00972DDA">
      <w:pPr>
        <w:pStyle w:val="ListParagraph"/>
        <w:numPr>
          <w:ilvl w:val="0"/>
          <w:numId w:val="94"/>
        </w:numPr>
        <w:spacing w:afterLines="60" w:after="144" w:line="240" w:lineRule="auto"/>
        <w:ind w:left="284" w:firstLine="567"/>
        <w:contextualSpacing/>
        <w:jc w:val="left"/>
        <w:rPr>
          <w:rFonts w:ascii="Arial" w:eastAsia="Arial" w:hAnsi="Arial" w:cs="Arial"/>
          <w:sz w:val="20"/>
          <w:shd w:val="clear" w:color="060000" w:fill="auto"/>
        </w:rPr>
      </w:pPr>
      <w:r w:rsidRPr="00A7445D">
        <w:rPr>
          <w:rFonts w:ascii="Arial" w:eastAsia="Arial" w:hAnsi="Arial" w:cs="Arial"/>
          <w:sz w:val="20"/>
          <w:shd w:val="clear" w:color="060000" w:fill="auto"/>
        </w:rPr>
        <w:t>Shar</w:t>
      </w:r>
      <w:r w:rsidR="003F6A84">
        <w:rPr>
          <w:rFonts w:ascii="Arial" w:eastAsia="Arial" w:hAnsi="Arial" w:cs="Arial"/>
          <w:sz w:val="20"/>
          <w:shd w:val="clear" w:color="060000" w:fill="auto"/>
        </w:rPr>
        <w:t>e and take turns</w:t>
      </w:r>
    </w:p>
    <w:p w:rsidR="00C539F5" w:rsidRPr="00A7445D" w:rsidRDefault="003F6A84" w:rsidP="00972DDA">
      <w:pPr>
        <w:pStyle w:val="ListParagraph"/>
        <w:numPr>
          <w:ilvl w:val="0"/>
          <w:numId w:val="94"/>
        </w:numPr>
        <w:spacing w:afterLines="60" w:after="144" w:line="240" w:lineRule="auto"/>
        <w:ind w:left="284" w:firstLine="567"/>
        <w:contextualSpacing/>
        <w:jc w:val="left"/>
        <w:rPr>
          <w:rFonts w:ascii="Arial" w:eastAsia="Arial" w:hAnsi="Arial" w:cs="Arial"/>
          <w:sz w:val="20"/>
          <w:shd w:val="clear" w:color="060000" w:fill="auto"/>
        </w:rPr>
      </w:pPr>
      <w:r>
        <w:rPr>
          <w:rFonts w:ascii="Arial" w:eastAsia="Arial" w:hAnsi="Arial" w:cs="Arial"/>
          <w:sz w:val="20"/>
          <w:shd w:val="clear" w:color="060000" w:fill="auto"/>
        </w:rPr>
        <w:t>Be friendly</w:t>
      </w:r>
    </w:p>
    <w:p w:rsidR="008D437F" w:rsidRPr="00A7445D" w:rsidRDefault="003F6A84" w:rsidP="00972DDA">
      <w:pPr>
        <w:pStyle w:val="ListParagraph"/>
        <w:numPr>
          <w:ilvl w:val="0"/>
          <w:numId w:val="94"/>
        </w:numPr>
        <w:spacing w:afterLines="60" w:after="144" w:line="240" w:lineRule="auto"/>
        <w:ind w:left="284" w:firstLine="567"/>
        <w:contextualSpacing/>
        <w:jc w:val="left"/>
        <w:rPr>
          <w:rFonts w:ascii="Arial" w:eastAsia="Arial" w:hAnsi="Arial" w:cs="Arial"/>
          <w:sz w:val="20"/>
          <w:shd w:val="clear" w:color="060000" w:fill="auto"/>
        </w:rPr>
      </w:pPr>
      <w:r>
        <w:rPr>
          <w:rFonts w:ascii="Arial" w:eastAsia="Arial" w:hAnsi="Arial" w:cs="Arial"/>
          <w:sz w:val="20"/>
          <w:shd w:val="clear" w:color="060000" w:fill="auto"/>
        </w:rPr>
        <w:t>Be kind</w:t>
      </w:r>
    </w:p>
    <w:p w:rsidR="003B402D" w:rsidRPr="00A7445D" w:rsidRDefault="003F6A84" w:rsidP="00972DDA">
      <w:pPr>
        <w:pStyle w:val="ListParagraph"/>
        <w:numPr>
          <w:ilvl w:val="0"/>
          <w:numId w:val="94"/>
        </w:numPr>
        <w:spacing w:afterLines="60" w:after="144" w:line="240" w:lineRule="auto"/>
        <w:ind w:left="284" w:firstLine="567"/>
        <w:contextualSpacing/>
        <w:jc w:val="left"/>
        <w:rPr>
          <w:rFonts w:ascii="Arial" w:eastAsia="Arial" w:hAnsi="Arial" w:cs="Arial"/>
          <w:sz w:val="20"/>
          <w:shd w:val="clear" w:color="060000" w:fill="auto"/>
        </w:rPr>
      </w:pPr>
      <w:r>
        <w:rPr>
          <w:rFonts w:ascii="Arial" w:eastAsia="Arial" w:hAnsi="Arial" w:cs="Arial"/>
          <w:sz w:val="20"/>
          <w:shd w:val="clear" w:color="060000" w:fill="auto"/>
        </w:rPr>
        <w:t>Touch gently</w:t>
      </w:r>
    </w:p>
    <w:p w:rsidR="00EB15EF" w:rsidRPr="003F6A84" w:rsidRDefault="003F6A84" w:rsidP="00972DDA">
      <w:pPr>
        <w:pStyle w:val="ListParagraph"/>
        <w:numPr>
          <w:ilvl w:val="0"/>
          <w:numId w:val="94"/>
        </w:numPr>
        <w:spacing w:afterLines="60" w:after="144" w:line="240" w:lineRule="auto"/>
        <w:ind w:left="284" w:firstLine="567"/>
        <w:contextualSpacing/>
        <w:jc w:val="left"/>
        <w:rPr>
          <w:rFonts w:ascii="Arial" w:eastAsia="Arial" w:hAnsi="Arial" w:cs="Arial"/>
          <w:sz w:val="20"/>
          <w:shd w:val="clear" w:color="060000" w:fill="auto"/>
        </w:rPr>
      </w:pPr>
      <w:r>
        <w:rPr>
          <w:rFonts w:ascii="Arial" w:eastAsia="Arial" w:hAnsi="Arial" w:cs="Arial"/>
          <w:sz w:val="20"/>
          <w:shd w:val="clear" w:color="060000" w:fill="auto"/>
        </w:rPr>
        <w:t>Keep yourself and others safe</w:t>
      </w:r>
    </w:p>
    <w:p w:rsidR="00EB15EF" w:rsidRPr="00EB15EF" w:rsidRDefault="00EB15EF" w:rsidP="00EB15EF">
      <w:pPr>
        <w:pStyle w:val="ListParagraph"/>
        <w:spacing w:after="0" w:line="240" w:lineRule="auto"/>
        <w:ind w:left="851"/>
        <w:contextualSpacing/>
        <w:jc w:val="left"/>
        <w:rPr>
          <w:rFonts w:ascii="Arial" w:eastAsia="Arial" w:hAnsi="Arial" w:cs="Arial"/>
          <w:sz w:val="10"/>
          <w:szCs w:val="10"/>
          <w:shd w:val="clear" w:color="060000" w:fill="auto"/>
        </w:rPr>
      </w:pPr>
    </w:p>
    <w:p w:rsidR="007B0F35" w:rsidRPr="00EB15EF" w:rsidRDefault="007B0F35" w:rsidP="00EB15EF">
      <w:pPr>
        <w:spacing w:after="0" w:line="240" w:lineRule="auto"/>
        <w:ind w:left="284"/>
        <w:contextualSpacing/>
        <w:jc w:val="left"/>
        <w:rPr>
          <w:rFonts w:ascii="Arial" w:eastAsia="Arial" w:hAnsi="Arial" w:cs="Arial"/>
          <w:sz w:val="20"/>
          <w:shd w:val="clear" w:color="060000" w:fill="auto"/>
        </w:rPr>
      </w:pPr>
      <w:r w:rsidRPr="00EB15EF">
        <w:rPr>
          <w:rFonts w:ascii="Arial" w:eastAsia="Arial" w:hAnsi="Arial" w:cs="Arial"/>
          <w:sz w:val="20"/>
          <w:shd w:val="clear" w:color="060000" w:fill="auto"/>
        </w:rPr>
        <w:t>We expect all members of staff</w:t>
      </w:r>
      <w:r w:rsidR="000E4392" w:rsidRPr="00EB15EF">
        <w:rPr>
          <w:rFonts w:ascii="Arial" w:eastAsia="Arial" w:hAnsi="Arial" w:cs="Arial"/>
          <w:sz w:val="20"/>
          <w:shd w:val="clear" w:color="060000" w:fill="auto"/>
        </w:rPr>
        <w:t xml:space="preserve">, </w:t>
      </w:r>
      <w:r w:rsidRPr="00EB15EF">
        <w:rPr>
          <w:rFonts w:ascii="Arial" w:eastAsia="Arial" w:hAnsi="Arial" w:cs="Arial"/>
          <w:sz w:val="20"/>
          <w:shd w:val="clear" w:color="060000" w:fill="auto"/>
        </w:rPr>
        <w:t>children</w:t>
      </w:r>
      <w:r w:rsidR="004D0DD1">
        <w:rPr>
          <w:rFonts w:ascii="Arial" w:eastAsia="Arial" w:hAnsi="Arial" w:cs="Arial"/>
          <w:sz w:val="20"/>
          <w:shd w:val="clear" w:color="060000" w:fill="auto"/>
        </w:rPr>
        <w:t xml:space="preserve"> and</w:t>
      </w:r>
      <w:r w:rsidRPr="00EB15EF">
        <w:rPr>
          <w:rFonts w:ascii="Arial" w:eastAsia="Arial" w:hAnsi="Arial" w:cs="Arial"/>
          <w:sz w:val="20"/>
          <w:shd w:val="clear" w:color="060000" w:fill="auto"/>
        </w:rPr>
        <w:t xml:space="preserve"> </w:t>
      </w:r>
      <w:r w:rsidR="001871E0">
        <w:rPr>
          <w:rFonts w:ascii="Arial" w:eastAsia="Arial" w:hAnsi="Arial" w:cs="Arial"/>
          <w:sz w:val="20"/>
          <w:shd w:val="clear" w:color="060000" w:fill="auto"/>
        </w:rPr>
        <w:t>parent</w:t>
      </w:r>
      <w:r w:rsidR="001659BD">
        <w:rPr>
          <w:rFonts w:ascii="Arial" w:eastAsia="Arial" w:hAnsi="Arial" w:cs="Arial"/>
          <w:sz w:val="20"/>
          <w:shd w:val="clear" w:color="060000" w:fill="auto"/>
        </w:rPr>
        <w:t>/guardians</w:t>
      </w:r>
      <w:r w:rsidRPr="00EB15EF">
        <w:rPr>
          <w:rFonts w:ascii="Arial" w:eastAsia="Arial" w:hAnsi="Arial" w:cs="Arial"/>
          <w:sz w:val="20"/>
          <w:shd w:val="clear" w:color="060000" w:fill="auto"/>
        </w:rPr>
        <w:t xml:space="preserve"> to engage in a consistent manner and keep to our code of behaviour.</w:t>
      </w:r>
    </w:p>
    <w:p w:rsidR="007B0F35" w:rsidRPr="00A7445D" w:rsidRDefault="007B0F35" w:rsidP="00972DDA">
      <w:pPr>
        <w:pStyle w:val="ListParagraph"/>
        <w:numPr>
          <w:ilvl w:val="1"/>
          <w:numId w:val="71"/>
        </w:numPr>
        <w:spacing w:afterLines="60" w:after="144" w:line="240" w:lineRule="auto"/>
        <w:ind w:left="851" w:hanging="284"/>
        <w:contextualSpacing/>
        <w:jc w:val="left"/>
        <w:rPr>
          <w:rFonts w:ascii="Arial" w:eastAsia="Arial" w:hAnsi="Arial" w:cs="Arial"/>
          <w:sz w:val="20"/>
          <w:shd w:val="clear" w:color="060000" w:fill="auto"/>
        </w:rPr>
      </w:pPr>
      <w:r w:rsidRPr="00A7445D">
        <w:rPr>
          <w:rFonts w:ascii="Arial" w:eastAsia="Arial" w:hAnsi="Arial" w:cs="Arial"/>
          <w:sz w:val="20"/>
          <w:shd w:val="clear" w:color="060000" w:fill="auto"/>
        </w:rPr>
        <w:t>We use positive praise to endorse desirable behaviour such as kindness and willingness to share.</w:t>
      </w:r>
    </w:p>
    <w:p w:rsidR="007B0F35" w:rsidRPr="00A7445D" w:rsidRDefault="007B0F35" w:rsidP="00972DDA">
      <w:pPr>
        <w:pStyle w:val="ListParagraph"/>
        <w:numPr>
          <w:ilvl w:val="1"/>
          <w:numId w:val="71"/>
        </w:numPr>
        <w:spacing w:afterLines="60" w:after="144" w:line="240" w:lineRule="auto"/>
        <w:ind w:left="851" w:hanging="284"/>
        <w:contextualSpacing/>
        <w:jc w:val="left"/>
        <w:rPr>
          <w:rFonts w:ascii="Arial" w:eastAsia="Arial" w:hAnsi="Arial" w:cs="Arial"/>
          <w:sz w:val="20"/>
          <w:shd w:val="clear" w:color="060000" w:fill="auto"/>
        </w:rPr>
      </w:pPr>
      <w:r w:rsidRPr="00A7445D">
        <w:rPr>
          <w:rFonts w:ascii="Arial" w:eastAsia="Arial" w:hAnsi="Arial" w:cs="Arial"/>
          <w:sz w:val="20"/>
          <w:shd w:val="clear" w:color="060000" w:fill="auto"/>
        </w:rPr>
        <w:t>We avoid creating situations in which children receive adult attention only in return for undesirable behaviour.</w:t>
      </w:r>
    </w:p>
    <w:p w:rsidR="007B0F35" w:rsidRPr="00A7445D" w:rsidRDefault="007B0F35" w:rsidP="00972DDA">
      <w:pPr>
        <w:pStyle w:val="ListParagraph"/>
        <w:numPr>
          <w:ilvl w:val="1"/>
          <w:numId w:val="71"/>
        </w:numPr>
        <w:spacing w:afterLines="60" w:after="144" w:line="240" w:lineRule="auto"/>
        <w:ind w:left="851" w:hanging="284"/>
        <w:contextualSpacing/>
        <w:jc w:val="left"/>
        <w:rPr>
          <w:rFonts w:ascii="Arial" w:eastAsia="Arial" w:hAnsi="Arial" w:cs="Arial"/>
          <w:sz w:val="20"/>
          <w:shd w:val="clear" w:color="060000" w:fill="auto"/>
        </w:rPr>
      </w:pPr>
      <w:r w:rsidRPr="00A7445D">
        <w:rPr>
          <w:rFonts w:ascii="Arial" w:eastAsia="Arial" w:hAnsi="Arial" w:cs="Arial"/>
          <w:sz w:val="20"/>
          <w:shd w:val="clear" w:color="060000" w:fill="auto"/>
        </w:rPr>
        <w:t>When children behave in unacceptable ways, we help them to see what was wrong and how to cope more appropriately.</w:t>
      </w:r>
    </w:p>
    <w:p w:rsidR="007B0F35" w:rsidRPr="00A7445D" w:rsidRDefault="007B0F35" w:rsidP="00972DDA">
      <w:pPr>
        <w:pStyle w:val="ListParagraph"/>
        <w:numPr>
          <w:ilvl w:val="1"/>
          <w:numId w:val="71"/>
        </w:numPr>
        <w:spacing w:afterLines="60" w:after="144" w:line="240" w:lineRule="auto"/>
        <w:ind w:left="851" w:hanging="284"/>
        <w:contextualSpacing/>
        <w:jc w:val="left"/>
        <w:rPr>
          <w:rFonts w:ascii="Arial" w:eastAsia="Arial" w:hAnsi="Arial" w:cs="Arial"/>
          <w:sz w:val="20"/>
          <w:shd w:val="clear" w:color="060000" w:fill="auto"/>
        </w:rPr>
      </w:pPr>
      <w:r w:rsidRPr="00A7445D">
        <w:rPr>
          <w:rFonts w:ascii="Arial" w:eastAsia="Arial" w:hAnsi="Arial" w:cs="Arial"/>
          <w:sz w:val="20"/>
          <w:shd w:val="clear" w:color="060000" w:fill="auto"/>
        </w:rPr>
        <w:t>We never send children out of the room by themselves.</w:t>
      </w:r>
    </w:p>
    <w:p w:rsidR="000E4392" w:rsidRDefault="007B0F35" w:rsidP="00972DDA">
      <w:pPr>
        <w:pStyle w:val="ListParagraph"/>
        <w:numPr>
          <w:ilvl w:val="1"/>
          <w:numId w:val="71"/>
        </w:numPr>
        <w:spacing w:afterLines="60" w:after="144" w:line="240" w:lineRule="auto"/>
        <w:ind w:left="851" w:hanging="284"/>
        <w:contextualSpacing/>
        <w:jc w:val="left"/>
        <w:rPr>
          <w:rFonts w:ascii="Arial" w:eastAsia="Arial" w:hAnsi="Arial" w:cs="Arial"/>
          <w:sz w:val="20"/>
          <w:shd w:val="clear" w:color="060000" w:fill="auto"/>
        </w:rPr>
      </w:pPr>
      <w:r w:rsidRPr="000E4392">
        <w:rPr>
          <w:rFonts w:ascii="Arial" w:eastAsia="Arial" w:hAnsi="Arial" w:cs="Arial"/>
          <w:sz w:val="20"/>
          <w:shd w:val="clear" w:color="060000" w:fill="auto"/>
        </w:rPr>
        <w:t xml:space="preserve">We never use </w:t>
      </w:r>
      <w:r w:rsidR="000E4392" w:rsidRPr="000E4392">
        <w:rPr>
          <w:rFonts w:ascii="Arial" w:eastAsia="Arial" w:hAnsi="Arial" w:cs="Arial"/>
          <w:sz w:val="20"/>
          <w:shd w:val="clear" w:color="060000" w:fill="auto"/>
        </w:rPr>
        <w:t xml:space="preserve">threats or </w:t>
      </w:r>
      <w:r w:rsidRPr="000E4392">
        <w:rPr>
          <w:rFonts w:ascii="Arial" w:eastAsia="Arial" w:hAnsi="Arial" w:cs="Arial"/>
          <w:sz w:val="20"/>
          <w:shd w:val="clear" w:color="060000" w:fill="auto"/>
        </w:rPr>
        <w:t xml:space="preserve">physical punishment, such as smacking or shaking. </w:t>
      </w:r>
    </w:p>
    <w:p w:rsidR="007B0F35" w:rsidRPr="000E4392" w:rsidRDefault="007B0F35" w:rsidP="00972DDA">
      <w:pPr>
        <w:pStyle w:val="ListParagraph"/>
        <w:numPr>
          <w:ilvl w:val="1"/>
          <w:numId w:val="71"/>
        </w:numPr>
        <w:spacing w:afterLines="60" w:after="144" w:line="240" w:lineRule="auto"/>
        <w:ind w:left="851" w:hanging="284"/>
        <w:contextualSpacing/>
        <w:jc w:val="left"/>
        <w:rPr>
          <w:rFonts w:ascii="Arial" w:eastAsia="Arial" w:hAnsi="Arial" w:cs="Arial"/>
          <w:sz w:val="20"/>
          <w:shd w:val="clear" w:color="060000" w:fill="auto"/>
        </w:rPr>
      </w:pPr>
      <w:r w:rsidRPr="000E4392">
        <w:rPr>
          <w:rFonts w:ascii="Arial" w:eastAsia="Arial" w:hAnsi="Arial" w:cs="Arial"/>
          <w:sz w:val="20"/>
          <w:shd w:val="clear" w:color="060000" w:fill="auto"/>
        </w:rPr>
        <w:t>We do not use techniques intended to single out and humiliate individual children.</w:t>
      </w:r>
    </w:p>
    <w:p w:rsidR="007B0F35" w:rsidRPr="00A7445D" w:rsidRDefault="007B0F35" w:rsidP="00972DDA">
      <w:pPr>
        <w:pStyle w:val="ListParagraph"/>
        <w:numPr>
          <w:ilvl w:val="1"/>
          <w:numId w:val="71"/>
        </w:numPr>
        <w:spacing w:afterLines="60" w:after="144" w:line="240" w:lineRule="auto"/>
        <w:ind w:left="851" w:hanging="284"/>
        <w:contextualSpacing/>
        <w:jc w:val="left"/>
        <w:rPr>
          <w:rFonts w:ascii="Arial" w:eastAsia="Arial" w:hAnsi="Arial" w:cs="Arial"/>
          <w:sz w:val="20"/>
          <w:shd w:val="clear" w:color="060000" w:fill="auto"/>
        </w:rPr>
      </w:pPr>
      <w:r w:rsidRPr="00A7445D">
        <w:rPr>
          <w:rFonts w:ascii="Arial" w:eastAsia="Arial" w:hAnsi="Arial" w:cs="Arial"/>
          <w:sz w:val="20"/>
          <w:shd w:val="clear" w:color="060000" w:fill="auto"/>
        </w:rPr>
        <w:t xml:space="preserve">We only use physical restraint, such as holding, to prevent physical injury to children or adults and/or serious damage to property. Details of such an event (what happened, what action was taken and by whom and the names of witnesses) are brought to the attention of the Manager and are recorded in our Incident Form. A </w:t>
      </w:r>
      <w:r w:rsidR="001871E0">
        <w:rPr>
          <w:rFonts w:ascii="Arial" w:eastAsia="Arial" w:hAnsi="Arial" w:cs="Arial"/>
          <w:sz w:val="20"/>
          <w:shd w:val="clear" w:color="060000" w:fill="auto"/>
        </w:rPr>
        <w:t>parent</w:t>
      </w:r>
      <w:r w:rsidR="004D0DD1">
        <w:rPr>
          <w:rFonts w:ascii="Arial" w:eastAsia="Arial" w:hAnsi="Arial" w:cs="Arial"/>
          <w:sz w:val="20"/>
          <w:shd w:val="clear" w:color="060000" w:fill="auto"/>
        </w:rPr>
        <w:t>/guardian</w:t>
      </w:r>
      <w:r w:rsidRPr="00A7445D">
        <w:rPr>
          <w:rFonts w:ascii="Arial" w:eastAsia="Arial" w:hAnsi="Arial" w:cs="Arial"/>
          <w:sz w:val="20"/>
          <w:shd w:val="clear" w:color="060000" w:fill="auto"/>
        </w:rPr>
        <w:t xml:space="preserve"> is informed on the same day and signs the Incident Form to indicate that </w:t>
      </w:r>
      <w:r w:rsidR="002B5DD8" w:rsidRPr="00A7445D">
        <w:rPr>
          <w:rFonts w:ascii="Arial" w:eastAsia="Arial" w:hAnsi="Arial" w:cs="Arial"/>
          <w:sz w:val="20"/>
          <w:shd w:val="clear" w:color="060000" w:fill="auto"/>
        </w:rPr>
        <w:t>they</w:t>
      </w:r>
      <w:r w:rsidRPr="00A7445D">
        <w:rPr>
          <w:rFonts w:ascii="Arial" w:eastAsia="Arial" w:hAnsi="Arial" w:cs="Arial"/>
          <w:sz w:val="20"/>
          <w:shd w:val="clear" w:color="060000" w:fill="auto"/>
        </w:rPr>
        <w:t xml:space="preserve"> ha</w:t>
      </w:r>
      <w:r w:rsidR="000E4392">
        <w:rPr>
          <w:rFonts w:ascii="Arial" w:eastAsia="Arial" w:hAnsi="Arial" w:cs="Arial"/>
          <w:sz w:val="20"/>
          <w:shd w:val="clear" w:color="060000" w:fill="auto"/>
        </w:rPr>
        <w:t>ve</w:t>
      </w:r>
      <w:r w:rsidRPr="00A7445D">
        <w:rPr>
          <w:rFonts w:ascii="Arial" w:eastAsia="Arial" w:hAnsi="Arial" w:cs="Arial"/>
          <w:sz w:val="20"/>
          <w:shd w:val="clear" w:color="060000" w:fill="auto"/>
        </w:rPr>
        <w:t xml:space="preserve"> been informed.</w:t>
      </w:r>
    </w:p>
    <w:p w:rsidR="007B0F35" w:rsidRPr="00A7445D" w:rsidRDefault="007B0F35" w:rsidP="00972DDA">
      <w:pPr>
        <w:pStyle w:val="ListParagraph"/>
        <w:numPr>
          <w:ilvl w:val="1"/>
          <w:numId w:val="71"/>
        </w:numPr>
        <w:spacing w:afterLines="60" w:after="144" w:line="240" w:lineRule="auto"/>
        <w:ind w:left="851" w:hanging="284"/>
        <w:contextualSpacing/>
        <w:jc w:val="left"/>
        <w:rPr>
          <w:rFonts w:ascii="Arial" w:eastAsia="Arial" w:hAnsi="Arial" w:cs="Arial"/>
          <w:sz w:val="20"/>
          <w:shd w:val="clear" w:color="060000" w:fill="auto"/>
        </w:rPr>
      </w:pPr>
      <w:r w:rsidRPr="00A7445D">
        <w:rPr>
          <w:rFonts w:ascii="Arial" w:eastAsia="Arial" w:hAnsi="Arial" w:cs="Arial"/>
          <w:sz w:val="20"/>
          <w:shd w:val="clear" w:color="060000" w:fill="auto"/>
        </w:rPr>
        <w:t>In cases of serious misbehaviour, such as racial or other abuse, we make clear immediately the unacceptability of the behaviour and attitudes, by means of explanations rather than personal blame.</w:t>
      </w:r>
      <w:r w:rsidR="00E5730E">
        <w:rPr>
          <w:rFonts w:ascii="Arial" w:eastAsia="Arial" w:hAnsi="Arial" w:cs="Arial"/>
          <w:sz w:val="20"/>
          <w:shd w:val="clear" w:color="060000" w:fill="auto"/>
        </w:rPr>
        <w:t xml:space="preserve"> </w:t>
      </w:r>
    </w:p>
    <w:p w:rsidR="007B0F35" w:rsidRPr="00A7445D" w:rsidRDefault="007B0F35" w:rsidP="00972DDA">
      <w:pPr>
        <w:pStyle w:val="ListParagraph"/>
        <w:numPr>
          <w:ilvl w:val="1"/>
          <w:numId w:val="71"/>
        </w:numPr>
        <w:spacing w:afterLines="60" w:after="144" w:line="240" w:lineRule="auto"/>
        <w:ind w:left="851" w:hanging="284"/>
        <w:contextualSpacing/>
        <w:jc w:val="left"/>
        <w:rPr>
          <w:rFonts w:ascii="Arial" w:eastAsia="Arial" w:hAnsi="Arial" w:cs="Arial"/>
          <w:sz w:val="20"/>
          <w:shd w:val="clear" w:color="060000" w:fill="auto"/>
        </w:rPr>
      </w:pPr>
      <w:r w:rsidRPr="00A7445D">
        <w:rPr>
          <w:rFonts w:ascii="Arial" w:eastAsia="Arial" w:hAnsi="Arial" w:cs="Arial"/>
          <w:sz w:val="20"/>
          <w:shd w:val="clear" w:color="060000" w:fill="auto"/>
        </w:rPr>
        <w:t>We do not shout or raise our voices in a threatening way to respond to children’s behaviour.</w:t>
      </w:r>
    </w:p>
    <w:p w:rsidR="007B0F35" w:rsidRPr="00A7445D" w:rsidRDefault="007B0F35" w:rsidP="00972DDA">
      <w:pPr>
        <w:pStyle w:val="ListParagraph"/>
        <w:numPr>
          <w:ilvl w:val="1"/>
          <w:numId w:val="71"/>
        </w:numPr>
        <w:spacing w:afterLines="60" w:after="144" w:line="240" w:lineRule="auto"/>
        <w:ind w:left="851" w:hanging="284"/>
        <w:contextualSpacing/>
        <w:jc w:val="left"/>
        <w:rPr>
          <w:rFonts w:ascii="Arial" w:eastAsia="Arial" w:hAnsi="Arial" w:cs="Arial"/>
          <w:sz w:val="20"/>
          <w:shd w:val="clear" w:color="060000" w:fill="auto"/>
        </w:rPr>
      </w:pPr>
      <w:r w:rsidRPr="00A7445D">
        <w:rPr>
          <w:rFonts w:ascii="Arial" w:eastAsia="Arial" w:hAnsi="Arial" w:cs="Arial"/>
          <w:sz w:val="20"/>
          <w:shd w:val="clear" w:color="060000" w:fill="auto"/>
        </w:rPr>
        <w:t>We handle children’s unacceptable behaviour in ways which are appropriate to their ages and stages of development – for example by distraction, discussion or by withdrawing the child from the situation.</w:t>
      </w:r>
    </w:p>
    <w:p w:rsidR="007B0F35" w:rsidRPr="00A7445D" w:rsidRDefault="007B0F35" w:rsidP="00972DDA">
      <w:pPr>
        <w:pStyle w:val="ListParagraph"/>
        <w:numPr>
          <w:ilvl w:val="1"/>
          <w:numId w:val="71"/>
        </w:numPr>
        <w:spacing w:afterLines="60" w:after="144" w:line="240" w:lineRule="auto"/>
        <w:ind w:left="851" w:hanging="284"/>
        <w:contextualSpacing/>
        <w:jc w:val="left"/>
        <w:rPr>
          <w:rFonts w:ascii="Arial" w:eastAsia="Arial" w:hAnsi="Arial" w:cs="Arial"/>
          <w:color w:val="000000" w:themeColor="text1"/>
          <w:sz w:val="20"/>
          <w:shd w:val="clear" w:color="060000" w:fill="auto"/>
        </w:rPr>
      </w:pPr>
      <w:r w:rsidRPr="00A7445D">
        <w:rPr>
          <w:rFonts w:ascii="Arial" w:eastAsia="Arial" w:hAnsi="Arial" w:cs="Arial"/>
          <w:color w:val="000000" w:themeColor="text1"/>
          <w:sz w:val="20"/>
          <w:shd w:val="clear" w:color="060000" w:fill="auto"/>
        </w:rPr>
        <w:t xml:space="preserve">If appropriate we will ask a child who has behaved in an unacceptable way to </w:t>
      </w:r>
      <w:r w:rsidR="00736669" w:rsidRPr="00A7445D">
        <w:rPr>
          <w:rFonts w:ascii="Arial" w:eastAsia="Arial" w:hAnsi="Arial" w:cs="Arial"/>
          <w:color w:val="000000" w:themeColor="text1"/>
          <w:sz w:val="20"/>
          <w:shd w:val="clear" w:color="060000" w:fill="auto"/>
        </w:rPr>
        <w:t>have ’time out’</w:t>
      </w:r>
      <w:r w:rsidRPr="00A7445D">
        <w:rPr>
          <w:rFonts w:ascii="Arial" w:eastAsia="Arial" w:hAnsi="Arial" w:cs="Arial"/>
          <w:color w:val="000000" w:themeColor="text1"/>
          <w:sz w:val="20"/>
          <w:shd w:val="clear" w:color="060000" w:fill="auto"/>
        </w:rPr>
        <w:t xml:space="preserve"> in a quiet part of the </w:t>
      </w:r>
      <w:r w:rsidR="00903ED6">
        <w:rPr>
          <w:rFonts w:ascii="Arial" w:eastAsia="Arial" w:hAnsi="Arial" w:cs="Arial"/>
          <w:color w:val="000000" w:themeColor="text1"/>
          <w:sz w:val="20"/>
          <w:shd w:val="clear" w:color="060000" w:fill="auto"/>
        </w:rPr>
        <w:t>Pre-school</w:t>
      </w:r>
      <w:r w:rsidRPr="00A7445D">
        <w:rPr>
          <w:rFonts w:ascii="Arial" w:eastAsia="Arial" w:hAnsi="Arial" w:cs="Arial"/>
          <w:color w:val="000000" w:themeColor="text1"/>
          <w:sz w:val="20"/>
          <w:shd w:val="clear" w:color="060000" w:fill="auto"/>
        </w:rPr>
        <w:t xml:space="preserve"> for 2 or 3 minutes. We explain to the child why their behaviour was unacceptable and ask them to think about how they could make different choices in the future and also whether they need to say sorry to anyone for their behaviour and how it has made the other child feel.</w:t>
      </w:r>
    </w:p>
    <w:p w:rsidR="00940F33" w:rsidRDefault="007B0F35" w:rsidP="00972DDA">
      <w:pPr>
        <w:pStyle w:val="ListParagraph"/>
        <w:numPr>
          <w:ilvl w:val="1"/>
          <w:numId w:val="71"/>
        </w:numPr>
        <w:spacing w:afterLines="60" w:after="144" w:line="240" w:lineRule="auto"/>
        <w:ind w:left="851" w:hanging="284"/>
        <w:contextualSpacing/>
        <w:jc w:val="left"/>
        <w:rPr>
          <w:rFonts w:ascii="Arial" w:eastAsia="Arial" w:hAnsi="Arial" w:cs="Arial"/>
          <w:sz w:val="20"/>
          <w:shd w:val="clear" w:color="060000" w:fill="auto"/>
        </w:rPr>
      </w:pPr>
      <w:r w:rsidRPr="00A7445D">
        <w:rPr>
          <w:rFonts w:ascii="Arial" w:eastAsia="Arial" w:hAnsi="Arial" w:cs="Arial"/>
          <w:sz w:val="20"/>
          <w:shd w:val="clear" w:color="060000" w:fill="auto"/>
        </w:rPr>
        <w:t xml:space="preserve">We work in partnership with the children’s </w:t>
      </w:r>
      <w:r w:rsidR="001871E0">
        <w:rPr>
          <w:rFonts w:ascii="Arial" w:eastAsia="Arial" w:hAnsi="Arial" w:cs="Arial"/>
          <w:sz w:val="20"/>
          <w:shd w:val="clear" w:color="060000" w:fill="auto"/>
        </w:rPr>
        <w:t>parent</w:t>
      </w:r>
      <w:r w:rsidR="001659BD">
        <w:rPr>
          <w:rFonts w:ascii="Arial" w:eastAsia="Arial" w:hAnsi="Arial" w:cs="Arial"/>
          <w:sz w:val="20"/>
          <w:shd w:val="clear" w:color="060000" w:fill="auto"/>
        </w:rPr>
        <w:t>/guardians</w:t>
      </w:r>
      <w:r w:rsidRPr="00A7445D">
        <w:rPr>
          <w:rFonts w:ascii="Arial" w:eastAsia="Arial" w:hAnsi="Arial" w:cs="Arial"/>
          <w:sz w:val="20"/>
          <w:shd w:val="clear" w:color="060000" w:fill="auto"/>
        </w:rPr>
        <w:t xml:space="preserve">. </w:t>
      </w:r>
      <w:r w:rsidR="00AE5E27">
        <w:rPr>
          <w:rFonts w:ascii="Arial" w:eastAsia="Arial" w:hAnsi="Arial" w:cs="Arial"/>
          <w:sz w:val="20"/>
          <w:shd w:val="clear" w:color="060000" w:fill="auto"/>
        </w:rPr>
        <w:t>The p</w:t>
      </w:r>
      <w:r w:rsidR="001871E0">
        <w:rPr>
          <w:rFonts w:ascii="Arial" w:eastAsia="Arial" w:hAnsi="Arial" w:cs="Arial"/>
          <w:sz w:val="20"/>
          <w:shd w:val="clear" w:color="060000" w:fill="auto"/>
        </w:rPr>
        <w:t>arent</w:t>
      </w:r>
      <w:r w:rsidR="001659BD">
        <w:rPr>
          <w:rFonts w:ascii="Arial" w:eastAsia="Arial" w:hAnsi="Arial" w:cs="Arial"/>
          <w:sz w:val="20"/>
          <w:shd w:val="clear" w:color="060000" w:fill="auto"/>
        </w:rPr>
        <w:t>/guardian</w:t>
      </w:r>
      <w:r w:rsidRPr="00A7445D">
        <w:rPr>
          <w:rFonts w:ascii="Arial" w:eastAsia="Arial" w:hAnsi="Arial" w:cs="Arial"/>
          <w:sz w:val="20"/>
          <w:shd w:val="clear" w:color="060000" w:fill="auto"/>
        </w:rPr>
        <w:t xml:space="preserve"> are regularly informed about their children’s behaviour by the child’</w:t>
      </w:r>
      <w:r w:rsidR="00A10479" w:rsidRPr="00A7445D">
        <w:rPr>
          <w:rFonts w:ascii="Arial" w:eastAsia="Arial" w:hAnsi="Arial" w:cs="Arial"/>
          <w:sz w:val="20"/>
          <w:shd w:val="clear" w:color="060000" w:fill="auto"/>
        </w:rPr>
        <w:t xml:space="preserve">s </w:t>
      </w:r>
      <w:r w:rsidR="00515D5B">
        <w:rPr>
          <w:rFonts w:ascii="Arial" w:eastAsia="Arial" w:hAnsi="Arial" w:cs="Arial"/>
          <w:sz w:val="20"/>
          <w:shd w:val="clear" w:color="060000" w:fill="auto"/>
        </w:rPr>
        <w:t>key person</w:t>
      </w:r>
      <w:r w:rsidRPr="00A7445D">
        <w:rPr>
          <w:rFonts w:ascii="Arial" w:eastAsia="Arial" w:hAnsi="Arial" w:cs="Arial"/>
          <w:sz w:val="20"/>
          <w:shd w:val="clear" w:color="060000" w:fill="auto"/>
        </w:rPr>
        <w:t xml:space="preserve">. We work with </w:t>
      </w:r>
      <w:r w:rsidR="00AE5E27">
        <w:rPr>
          <w:rFonts w:ascii="Arial" w:eastAsia="Arial" w:hAnsi="Arial" w:cs="Arial"/>
          <w:sz w:val="20"/>
          <w:shd w:val="clear" w:color="060000" w:fill="auto"/>
        </w:rPr>
        <w:t xml:space="preserve">the </w:t>
      </w:r>
      <w:r w:rsidR="001871E0">
        <w:rPr>
          <w:rFonts w:ascii="Arial" w:eastAsia="Arial" w:hAnsi="Arial" w:cs="Arial"/>
          <w:sz w:val="20"/>
          <w:shd w:val="clear" w:color="060000" w:fill="auto"/>
        </w:rPr>
        <w:t>parent</w:t>
      </w:r>
      <w:r w:rsidR="001659BD">
        <w:rPr>
          <w:rFonts w:ascii="Arial" w:eastAsia="Arial" w:hAnsi="Arial" w:cs="Arial"/>
          <w:sz w:val="20"/>
          <w:shd w:val="clear" w:color="060000" w:fill="auto"/>
        </w:rPr>
        <w:t>/guardian</w:t>
      </w:r>
      <w:r w:rsidRPr="00A7445D">
        <w:rPr>
          <w:rFonts w:ascii="Arial" w:eastAsia="Arial" w:hAnsi="Arial" w:cs="Arial"/>
          <w:sz w:val="20"/>
          <w:shd w:val="clear" w:color="060000" w:fill="auto"/>
        </w:rPr>
        <w:t xml:space="preserve"> to address recurring problematic behaviour in the home and can offer objective strategies to help outside</w:t>
      </w:r>
      <w:r w:rsidR="004D0DD1">
        <w:rPr>
          <w:rFonts w:ascii="Arial" w:eastAsia="Arial" w:hAnsi="Arial" w:cs="Arial"/>
          <w:sz w:val="20"/>
          <w:shd w:val="clear" w:color="060000" w:fill="auto"/>
        </w:rPr>
        <w:t xml:space="preserve"> </w:t>
      </w:r>
      <w:r w:rsidR="00903ED6">
        <w:rPr>
          <w:rFonts w:ascii="Arial" w:eastAsia="Arial" w:hAnsi="Arial" w:cs="Arial"/>
          <w:sz w:val="20"/>
          <w:shd w:val="clear" w:color="060000" w:fill="auto"/>
        </w:rPr>
        <w:t>Pre-school</w:t>
      </w:r>
      <w:r w:rsidRPr="00A7445D">
        <w:rPr>
          <w:rFonts w:ascii="Arial" w:eastAsia="Arial" w:hAnsi="Arial" w:cs="Arial"/>
          <w:sz w:val="20"/>
          <w:shd w:val="clear" w:color="060000" w:fill="auto"/>
        </w:rPr>
        <w:t>.</w:t>
      </w:r>
    </w:p>
    <w:p w:rsidR="007B0F35" w:rsidRPr="00A7445D" w:rsidRDefault="007B0F35" w:rsidP="00972DDA">
      <w:pPr>
        <w:pStyle w:val="ListParagraph"/>
        <w:numPr>
          <w:ilvl w:val="0"/>
          <w:numId w:val="72"/>
        </w:numPr>
        <w:spacing w:afterLines="60" w:after="144" w:line="240" w:lineRule="auto"/>
        <w:ind w:left="851" w:hanging="284"/>
        <w:contextualSpacing/>
        <w:jc w:val="left"/>
        <w:rPr>
          <w:rFonts w:ascii="Arial" w:eastAsia="Arial" w:hAnsi="Arial" w:cs="Arial"/>
          <w:sz w:val="20"/>
          <w:shd w:val="clear" w:color="060000" w:fill="auto"/>
        </w:rPr>
      </w:pPr>
      <w:r w:rsidRPr="00A7445D">
        <w:rPr>
          <w:rFonts w:ascii="Arial" w:eastAsia="Arial" w:hAnsi="Arial" w:cs="Arial"/>
          <w:sz w:val="20"/>
          <w:shd w:val="clear" w:color="060000" w:fill="auto"/>
        </w:rPr>
        <w:t>When children behave in inconsiderate ways</w:t>
      </w:r>
      <w:r w:rsidR="000E4392">
        <w:rPr>
          <w:rFonts w:ascii="Arial" w:eastAsia="Arial" w:hAnsi="Arial" w:cs="Arial"/>
          <w:sz w:val="20"/>
          <w:shd w:val="clear" w:color="060000" w:fill="auto"/>
        </w:rPr>
        <w:t>,</w:t>
      </w:r>
      <w:r w:rsidRPr="00A7445D">
        <w:rPr>
          <w:rFonts w:ascii="Arial" w:eastAsia="Arial" w:hAnsi="Arial" w:cs="Arial"/>
          <w:sz w:val="20"/>
          <w:shd w:val="clear" w:color="060000" w:fill="auto"/>
        </w:rPr>
        <w:t xml:space="preserve"> we recognise that strategies for supporting them will need to be developmentally appropriate.</w:t>
      </w:r>
    </w:p>
    <w:p w:rsidR="007B0F35" w:rsidRDefault="007B0F35" w:rsidP="00972DDA">
      <w:pPr>
        <w:pStyle w:val="ListParagraph"/>
        <w:numPr>
          <w:ilvl w:val="0"/>
          <w:numId w:val="72"/>
        </w:numPr>
        <w:spacing w:afterLines="60" w:after="144" w:line="240" w:lineRule="auto"/>
        <w:ind w:left="851" w:hanging="284"/>
        <w:contextualSpacing/>
        <w:jc w:val="left"/>
        <w:rPr>
          <w:rFonts w:ascii="Arial" w:eastAsia="Arial" w:hAnsi="Arial" w:cs="Arial"/>
          <w:sz w:val="20"/>
          <w:shd w:val="clear" w:color="060000" w:fill="auto"/>
        </w:rPr>
      </w:pPr>
      <w:r w:rsidRPr="00A7445D">
        <w:rPr>
          <w:rFonts w:ascii="Arial" w:eastAsia="Arial" w:hAnsi="Arial" w:cs="Arial"/>
          <w:sz w:val="20"/>
          <w:shd w:val="clear" w:color="060000" w:fill="auto"/>
        </w:rPr>
        <w:t>We recognise that very young children are unable to regulate their own emotions, such as fear, anger or distress, and require sensitive adults to help them do this.</w:t>
      </w:r>
      <w:r w:rsidR="005A44D7">
        <w:rPr>
          <w:rFonts w:ascii="Arial" w:eastAsia="Arial" w:hAnsi="Arial" w:cs="Arial"/>
          <w:sz w:val="20"/>
          <w:shd w:val="clear" w:color="060000" w:fill="auto"/>
        </w:rPr>
        <w:t xml:space="preserve"> </w:t>
      </w:r>
      <w:r w:rsidR="004D0DD1">
        <w:rPr>
          <w:rFonts w:ascii="Arial" w:eastAsia="Arial" w:hAnsi="Arial" w:cs="Arial"/>
          <w:sz w:val="20"/>
          <w:shd w:val="clear" w:color="060000" w:fill="auto"/>
        </w:rPr>
        <w:t xml:space="preserve">Solutions might include, an acknowledgement of </w:t>
      </w:r>
      <w:r w:rsidR="004D0DD1">
        <w:rPr>
          <w:rFonts w:ascii="Arial" w:eastAsia="Arial" w:hAnsi="Arial" w:cs="Arial"/>
          <w:sz w:val="20"/>
          <w:shd w:val="clear" w:color="060000" w:fill="auto"/>
        </w:rPr>
        <w:lastRenderedPageBreak/>
        <w:t>feelings and an explanation as to what was not acceptable, and supporting them gain control of their feelings, so that they can learn a more appropriate response</w:t>
      </w:r>
      <w:r w:rsidR="005A44D7">
        <w:rPr>
          <w:rFonts w:ascii="Arial" w:eastAsia="Arial" w:hAnsi="Arial" w:cs="Arial"/>
          <w:sz w:val="20"/>
          <w:shd w:val="clear" w:color="060000" w:fill="auto"/>
        </w:rPr>
        <w:t>.</w:t>
      </w:r>
    </w:p>
    <w:p w:rsidR="005A44D7" w:rsidRDefault="005A44D7" w:rsidP="00972DDA">
      <w:pPr>
        <w:pStyle w:val="ListParagraph"/>
        <w:numPr>
          <w:ilvl w:val="0"/>
          <w:numId w:val="72"/>
        </w:numPr>
        <w:spacing w:afterLines="60" w:after="144" w:line="240" w:lineRule="auto"/>
        <w:ind w:left="851" w:hanging="284"/>
        <w:contextualSpacing/>
        <w:jc w:val="left"/>
        <w:rPr>
          <w:rFonts w:ascii="Arial" w:eastAsia="Arial" w:hAnsi="Arial" w:cs="Arial"/>
          <w:sz w:val="20"/>
          <w:shd w:val="clear" w:color="060000" w:fill="auto"/>
        </w:rPr>
      </w:pPr>
      <w:r>
        <w:rPr>
          <w:rFonts w:ascii="Arial" w:eastAsia="Arial" w:hAnsi="Arial" w:cs="Arial"/>
          <w:sz w:val="20"/>
          <w:shd w:val="clear" w:color="060000" w:fill="auto"/>
        </w:rPr>
        <w:t>We acknowledge considerate behaviour such as kindness and willingness to share.</w:t>
      </w:r>
    </w:p>
    <w:p w:rsidR="005A44D7" w:rsidRPr="00A7445D" w:rsidRDefault="005A44D7" w:rsidP="00972DDA">
      <w:pPr>
        <w:pStyle w:val="ListParagraph"/>
        <w:numPr>
          <w:ilvl w:val="0"/>
          <w:numId w:val="72"/>
        </w:numPr>
        <w:spacing w:afterLines="60" w:after="144" w:line="240" w:lineRule="auto"/>
        <w:ind w:left="851" w:hanging="284"/>
        <w:contextualSpacing/>
        <w:jc w:val="left"/>
        <w:rPr>
          <w:rFonts w:ascii="Arial" w:eastAsia="Arial" w:hAnsi="Arial" w:cs="Arial"/>
          <w:sz w:val="20"/>
          <w:shd w:val="clear" w:color="060000" w:fill="auto"/>
        </w:rPr>
      </w:pPr>
      <w:r>
        <w:rPr>
          <w:rFonts w:ascii="Arial" w:eastAsia="Arial" w:hAnsi="Arial" w:cs="Arial"/>
          <w:sz w:val="20"/>
          <w:shd w:val="clear" w:color="060000" w:fill="auto"/>
        </w:rPr>
        <w:t>We support each child in developing a sense of belonging so they feel valued and welcome.</w:t>
      </w:r>
    </w:p>
    <w:p w:rsidR="007B0F35" w:rsidRPr="00A7445D" w:rsidRDefault="007B0F35" w:rsidP="00972DDA">
      <w:pPr>
        <w:pStyle w:val="ListParagraph"/>
        <w:numPr>
          <w:ilvl w:val="0"/>
          <w:numId w:val="72"/>
        </w:numPr>
        <w:spacing w:afterLines="60" w:after="144" w:line="240" w:lineRule="auto"/>
        <w:ind w:left="851" w:hanging="284"/>
        <w:contextualSpacing/>
        <w:jc w:val="left"/>
        <w:rPr>
          <w:rFonts w:ascii="Arial" w:eastAsia="Arial" w:hAnsi="Arial" w:cs="Arial"/>
          <w:sz w:val="20"/>
          <w:shd w:val="clear" w:color="060000" w:fill="auto"/>
        </w:rPr>
      </w:pPr>
      <w:r w:rsidRPr="00A7445D">
        <w:rPr>
          <w:rFonts w:ascii="Arial" w:eastAsia="Arial" w:hAnsi="Arial" w:cs="Arial"/>
          <w:sz w:val="20"/>
          <w:shd w:val="clear" w:color="060000" w:fill="auto"/>
        </w:rPr>
        <w:t>Staff are calm and patient, offering comfort to intense emotions, helping children to manage their feelings</w:t>
      </w:r>
      <w:r w:rsidR="000E4392">
        <w:rPr>
          <w:rFonts w:ascii="Arial" w:eastAsia="Arial" w:hAnsi="Arial" w:cs="Arial"/>
          <w:sz w:val="20"/>
          <w:shd w:val="clear" w:color="060000" w:fill="auto"/>
        </w:rPr>
        <w:t xml:space="preserve">, </w:t>
      </w:r>
      <w:r w:rsidRPr="00A7445D">
        <w:rPr>
          <w:rFonts w:ascii="Arial" w:eastAsia="Arial" w:hAnsi="Arial" w:cs="Arial"/>
          <w:sz w:val="20"/>
          <w:shd w:val="clear" w:color="060000" w:fill="auto"/>
        </w:rPr>
        <w:t>resolve issues and promote understanding.</w:t>
      </w:r>
    </w:p>
    <w:p w:rsidR="005A44D7" w:rsidRDefault="007B0F35" w:rsidP="00972DDA">
      <w:pPr>
        <w:pStyle w:val="ListParagraph"/>
        <w:numPr>
          <w:ilvl w:val="0"/>
          <w:numId w:val="72"/>
        </w:numPr>
        <w:spacing w:afterLines="60" w:after="144" w:line="240" w:lineRule="auto"/>
        <w:ind w:left="851" w:hanging="284"/>
        <w:contextualSpacing/>
        <w:jc w:val="left"/>
        <w:rPr>
          <w:rFonts w:ascii="Arial" w:eastAsia="Arial" w:hAnsi="Arial" w:cs="Arial"/>
          <w:sz w:val="20"/>
          <w:shd w:val="clear" w:color="060000" w:fill="auto"/>
        </w:rPr>
      </w:pPr>
      <w:r w:rsidRPr="005A44D7">
        <w:rPr>
          <w:rFonts w:ascii="Arial" w:eastAsia="Arial" w:hAnsi="Arial" w:cs="Arial"/>
          <w:sz w:val="20"/>
          <w:shd w:val="clear" w:color="060000" w:fill="auto"/>
        </w:rPr>
        <w:t xml:space="preserve">If tantrums, biting or fighting are frequent, we try to find out the underlying </w:t>
      </w:r>
      <w:r w:rsidR="005A44D7" w:rsidRPr="005A44D7">
        <w:rPr>
          <w:rFonts w:ascii="Arial" w:eastAsia="Arial" w:hAnsi="Arial" w:cs="Arial"/>
          <w:sz w:val="20"/>
          <w:shd w:val="clear" w:color="060000" w:fill="auto"/>
        </w:rPr>
        <w:t xml:space="preserve">triggers or </w:t>
      </w:r>
      <w:r w:rsidRPr="005A44D7">
        <w:rPr>
          <w:rFonts w:ascii="Arial" w:eastAsia="Arial" w:hAnsi="Arial" w:cs="Arial"/>
          <w:sz w:val="20"/>
          <w:shd w:val="clear" w:color="060000" w:fill="auto"/>
        </w:rPr>
        <w:t>cause</w:t>
      </w:r>
      <w:r w:rsidR="005A44D7" w:rsidRPr="005A44D7">
        <w:rPr>
          <w:rFonts w:ascii="Arial" w:eastAsia="Arial" w:hAnsi="Arial" w:cs="Arial"/>
          <w:sz w:val="20"/>
          <w:shd w:val="clear" w:color="060000" w:fill="auto"/>
        </w:rPr>
        <w:t xml:space="preserve"> and identify strategies to use at home and </w:t>
      </w:r>
      <w:r w:rsidR="00903ED6">
        <w:rPr>
          <w:rFonts w:ascii="Arial" w:eastAsia="Arial" w:hAnsi="Arial" w:cs="Arial"/>
          <w:sz w:val="20"/>
          <w:shd w:val="clear" w:color="060000" w:fill="auto"/>
        </w:rPr>
        <w:t>Pre-school</w:t>
      </w:r>
      <w:r w:rsidR="005A44D7" w:rsidRPr="005A44D7">
        <w:rPr>
          <w:rFonts w:ascii="Arial" w:eastAsia="Arial" w:hAnsi="Arial" w:cs="Arial"/>
          <w:sz w:val="20"/>
          <w:shd w:val="clear" w:color="060000" w:fill="auto"/>
        </w:rPr>
        <w:t xml:space="preserve">. Communication between the </w:t>
      </w:r>
      <w:r w:rsidR="00903ED6">
        <w:rPr>
          <w:rFonts w:ascii="Arial" w:eastAsia="Arial" w:hAnsi="Arial" w:cs="Arial"/>
          <w:sz w:val="20"/>
          <w:shd w:val="clear" w:color="060000" w:fill="auto"/>
        </w:rPr>
        <w:t>Pre-school</w:t>
      </w:r>
      <w:r w:rsidR="005A44D7" w:rsidRPr="005A44D7">
        <w:rPr>
          <w:rFonts w:ascii="Arial" w:eastAsia="Arial" w:hAnsi="Arial" w:cs="Arial"/>
          <w:sz w:val="20"/>
          <w:shd w:val="clear" w:color="060000" w:fill="auto"/>
        </w:rPr>
        <w:t xml:space="preserve"> and </w:t>
      </w:r>
      <w:r w:rsidR="001871E0">
        <w:rPr>
          <w:rFonts w:ascii="Arial" w:eastAsia="Arial" w:hAnsi="Arial" w:cs="Arial"/>
          <w:sz w:val="20"/>
          <w:shd w:val="clear" w:color="060000" w:fill="auto"/>
        </w:rPr>
        <w:t>parent/guardian</w:t>
      </w:r>
      <w:r w:rsidR="005A44D7" w:rsidRPr="005A44D7">
        <w:rPr>
          <w:rFonts w:ascii="Arial" w:eastAsia="Arial" w:hAnsi="Arial" w:cs="Arial"/>
          <w:sz w:val="20"/>
          <w:shd w:val="clear" w:color="060000" w:fill="auto"/>
        </w:rPr>
        <w:t xml:space="preserve"> is crucial to maintain a consistent approach for the child. </w:t>
      </w:r>
    </w:p>
    <w:p w:rsidR="00A7445D" w:rsidRPr="005A44D7" w:rsidRDefault="007B0F35" w:rsidP="00972DDA">
      <w:pPr>
        <w:pStyle w:val="ListParagraph"/>
        <w:numPr>
          <w:ilvl w:val="0"/>
          <w:numId w:val="72"/>
        </w:numPr>
        <w:spacing w:afterLines="60" w:after="144" w:line="240" w:lineRule="auto"/>
        <w:ind w:left="851" w:hanging="284"/>
        <w:contextualSpacing/>
        <w:jc w:val="left"/>
        <w:rPr>
          <w:rFonts w:ascii="Arial" w:eastAsia="Arial" w:hAnsi="Arial" w:cs="Arial"/>
          <w:sz w:val="20"/>
          <w:shd w:val="clear" w:color="060000" w:fill="auto"/>
        </w:rPr>
      </w:pPr>
      <w:r w:rsidRPr="005A44D7">
        <w:rPr>
          <w:rFonts w:ascii="Arial" w:eastAsia="Arial" w:hAnsi="Arial" w:cs="Arial"/>
          <w:sz w:val="20"/>
          <w:shd w:val="clear" w:color="060000" w:fill="auto"/>
        </w:rPr>
        <w:t xml:space="preserve">Whilst we follow a </w:t>
      </w:r>
      <w:r w:rsidR="00515D5B" w:rsidRPr="005A44D7">
        <w:rPr>
          <w:rFonts w:ascii="Arial" w:eastAsia="Arial" w:hAnsi="Arial" w:cs="Arial"/>
          <w:sz w:val="20"/>
          <w:shd w:val="clear" w:color="060000" w:fill="auto"/>
        </w:rPr>
        <w:t>key person</w:t>
      </w:r>
      <w:r w:rsidRPr="005A44D7">
        <w:rPr>
          <w:rFonts w:ascii="Arial" w:eastAsia="Arial" w:hAnsi="Arial" w:cs="Arial"/>
          <w:sz w:val="20"/>
          <w:shd w:val="clear" w:color="060000" w:fill="auto"/>
        </w:rPr>
        <w:t xml:space="preserve"> approach due to the small size of the </w:t>
      </w:r>
      <w:r w:rsidR="00903ED6">
        <w:rPr>
          <w:rFonts w:ascii="Arial" w:eastAsia="Arial" w:hAnsi="Arial" w:cs="Arial"/>
          <w:sz w:val="20"/>
          <w:shd w:val="clear" w:color="060000" w:fill="auto"/>
        </w:rPr>
        <w:t>Pre-school</w:t>
      </w:r>
      <w:r w:rsidR="000E4392" w:rsidRPr="005A44D7">
        <w:rPr>
          <w:rFonts w:ascii="Arial" w:eastAsia="Arial" w:hAnsi="Arial" w:cs="Arial"/>
          <w:sz w:val="20"/>
          <w:shd w:val="clear" w:color="060000" w:fill="auto"/>
        </w:rPr>
        <w:t>,</w:t>
      </w:r>
      <w:r w:rsidRPr="005A44D7">
        <w:rPr>
          <w:rFonts w:ascii="Arial" w:eastAsia="Arial" w:hAnsi="Arial" w:cs="Arial"/>
          <w:sz w:val="20"/>
          <w:shd w:val="clear" w:color="060000" w:fill="auto"/>
        </w:rPr>
        <w:t xml:space="preserve"> all staff are committed to building relationships with all children as well as their own key children.</w:t>
      </w:r>
      <w:r w:rsidR="00A7445D" w:rsidRPr="005A44D7">
        <w:rPr>
          <w:rFonts w:ascii="Arial" w:eastAsia="Arial" w:hAnsi="Arial" w:cs="Arial"/>
          <w:sz w:val="20"/>
          <w:shd w:val="clear" w:color="060000" w:fill="auto"/>
        </w:rPr>
        <w:t xml:space="preserve"> </w:t>
      </w:r>
    </w:p>
    <w:p w:rsidR="00044CD2" w:rsidRPr="001D772D" w:rsidRDefault="00044CD2" w:rsidP="00293E1F">
      <w:pPr>
        <w:pStyle w:val="ListParagraph"/>
        <w:spacing w:afterLines="60" w:after="144" w:line="240" w:lineRule="auto"/>
        <w:ind w:left="284"/>
        <w:contextualSpacing/>
        <w:jc w:val="left"/>
        <w:rPr>
          <w:rFonts w:ascii="Arial" w:eastAsia="Arial" w:hAnsi="Arial" w:cs="Arial"/>
          <w:sz w:val="10"/>
          <w:szCs w:val="10"/>
          <w:shd w:val="clear" w:color="060000" w:fill="auto"/>
        </w:rPr>
      </w:pPr>
    </w:p>
    <w:p w:rsidR="007B0F35" w:rsidRPr="001D772D" w:rsidRDefault="007B0F35" w:rsidP="00293E1F">
      <w:pPr>
        <w:pStyle w:val="ListParagraph"/>
        <w:spacing w:after="0" w:line="240" w:lineRule="auto"/>
        <w:ind w:left="284"/>
        <w:contextualSpacing/>
        <w:jc w:val="left"/>
        <w:rPr>
          <w:rFonts w:ascii="Arial" w:eastAsia="Arial" w:hAnsi="Arial" w:cs="Arial"/>
          <w:b/>
          <w:sz w:val="20"/>
          <w:shd w:val="clear" w:color="060000" w:fill="auto"/>
        </w:rPr>
      </w:pPr>
      <w:r w:rsidRPr="001D772D">
        <w:rPr>
          <w:rFonts w:ascii="Arial" w:eastAsia="Arial" w:hAnsi="Arial" w:cs="Arial"/>
          <w:b/>
          <w:sz w:val="20"/>
          <w:shd w:val="clear" w:color="060000" w:fill="auto"/>
        </w:rPr>
        <w:t>Rough and tumble play and fantasy aggression</w:t>
      </w:r>
    </w:p>
    <w:p w:rsidR="007B0F35" w:rsidRDefault="007B0F35" w:rsidP="00293E1F">
      <w:pPr>
        <w:spacing w:afterLines="60" w:after="144" w:line="240" w:lineRule="auto"/>
        <w:ind w:left="284"/>
        <w:contextualSpacing/>
        <w:jc w:val="left"/>
        <w:rPr>
          <w:rFonts w:ascii="Arial" w:eastAsia="Arial" w:hAnsi="Arial" w:cs="Arial"/>
          <w:sz w:val="20"/>
          <w:shd w:val="clear" w:color="060000" w:fill="auto"/>
        </w:rPr>
      </w:pPr>
      <w:r w:rsidRPr="00A7445D">
        <w:rPr>
          <w:rFonts w:ascii="Arial" w:eastAsia="Arial" w:hAnsi="Arial" w:cs="Arial"/>
          <w:sz w:val="20"/>
          <w:shd w:val="clear" w:color="060000" w:fill="auto"/>
        </w:rPr>
        <w:t>Young children often engage in play which has aggressive themes – such as superhero and weapon play; some children appear pre-occupied with these themes, but their behaviour is not necessarily a precursor to hurtful behaviour or bullying, although it may be inconsiderate at times and may need addressing using strategies as above.</w:t>
      </w:r>
    </w:p>
    <w:p w:rsidR="001D772D" w:rsidRPr="001D772D" w:rsidRDefault="001D772D" w:rsidP="00293E1F">
      <w:pPr>
        <w:spacing w:afterLines="60" w:after="144" w:line="240" w:lineRule="auto"/>
        <w:ind w:left="284"/>
        <w:contextualSpacing/>
        <w:jc w:val="left"/>
        <w:rPr>
          <w:rFonts w:ascii="Arial" w:eastAsia="Arial" w:hAnsi="Arial" w:cs="Arial"/>
          <w:sz w:val="10"/>
          <w:szCs w:val="10"/>
          <w:shd w:val="clear" w:color="060000" w:fill="auto"/>
        </w:rPr>
      </w:pPr>
    </w:p>
    <w:p w:rsidR="001D772D" w:rsidRDefault="007B0F35" w:rsidP="00293E1F">
      <w:pPr>
        <w:spacing w:afterLines="60" w:after="144" w:line="240" w:lineRule="auto"/>
        <w:ind w:left="284"/>
        <w:contextualSpacing/>
        <w:jc w:val="left"/>
        <w:rPr>
          <w:rFonts w:ascii="Arial" w:eastAsia="Arial" w:hAnsi="Arial" w:cs="Arial"/>
          <w:sz w:val="20"/>
          <w:shd w:val="clear" w:color="060000" w:fill="auto"/>
        </w:rPr>
      </w:pPr>
      <w:r w:rsidRPr="00A7445D">
        <w:rPr>
          <w:rFonts w:ascii="Arial" w:eastAsia="Arial" w:hAnsi="Arial" w:cs="Arial"/>
          <w:sz w:val="20"/>
          <w:shd w:val="clear" w:color="060000" w:fill="auto"/>
        </w:rPr>
        <w:t>We recognise that teasing and rough and tumble play are normal for young children and acceptable within limits. We regard these kinds of play as pro-social and not as problematic or aggressive.</w:t>
      </w:r>
      <w:r w:rsidR="005A44D7">
        <w:rPr>
          <w:rFonts w:ascii="Arial" w:eastAsia="Arial" w:hAnsi="Arial" w:cs="Arial"/>
          <w:sz w:val="20"/>
          <w:shd w:val="clear" w:color="060000" w:fill="auto"/>
        </w:rPr>
        <w:t xml:space="preserve"> </w:t>
      </w:r>
      <w:r w:rsidRPr="00A7445D">
        <w:rPr>
          <w:rFonts w:ascii="Arial" w:eastAsia="Arial" w:hAnsi="Arial" w:cs="Arial"/>
          <w:sz w:val="20"/>
          <w:shd w:val="clear" w:color="060000" w:fill="auto"/>
        </w:rPr>
        <w:t>We will develop strategies to contain play that are agreed with the children, and understood by them, with acceptable behavioural boundaries to ensure children are not hurt.</w:t>
      </w:r>
    </w:p>
    <w:p w:rsidR="007B0F35" w:rsidRPr="001D772D" w:rsidRDefault="007B0F35" w:rsidP="00293E1F">
      <w:pPr>
        <w:spacing w:afterLines="60" w:after="144" w:line="240" w:lineRule="auto"/>
        <w:ind w:left="284"/>
        <w:contextualSpacing/>
        <w:jc w:val="left"/>
        <w:rPr>
          <w:rFonts w:ascii="Arial" w:eastAsia="Arial" w:hAnsi="Arial" w:cs="Arial"/>
          <w:sz w:val="10"/>
          <w:szCs w:val="10"/>
          <w:shd w:val="clear" w:color="060000" w:fill="auto"/>
        </w:rPr>
      </w:pPr>
      <w:r w:rsidRPr="00A7445D">
        <w:rPr>
          <w:rFonts w:ascii="Arial" w:eastAsia="Arial" w:hAnsi="Arial" w:cs="Arial"/>
          <w:sz w:val="20"/>
          <w:shd w:val="clear" w:color="060000" w:fill="auto"/>
        </w:rPr>
        <w:t xml:space="preserve"> </w:t>
      </w:r>
    </w:p>
    <w:p w:rsidR="007B0F35" w:rsidRDefault="007B0F35" w:rsidP="00293E1F">
      <w:pPr>
        <w:spacing w:afterLines="60" w:after="144" w:line="240" w:lineRule="auto"/>
        <w:ind w:left="284"/>
        <w:contextualSpacing/>
        <w:jc w:val="left"/>
        <w:rPr>
          <w:rFonts w:ascii="Arial" w:eastAsia="Arial" w:hAnsi="Arial" w:cs="Arial"/>
          <w:sz w:val="20"/>
          <w:shd w:val="clear" w:color="060000" w:fill="auto"/>
        </w:rPr>
      </w:pPr>
      <w:r w:rsidRPr="00A7445D">
        <w:rPr>
          <w:rFonts w:ascii="Arial" w:eastAsia="Arial" w:hAnsi="Arial" w:cs="Arial"/>
          <w:sz w:val="20"/>
          <w:shd w:val="clear" w:color="060000" w:fill="auto"/>
        </w:rPr>
        <w:t xml:space="preserve">We recognise that fantasy play also contains many violently dramatic </w:t>
      </w:r>
      <w:r w:rsidR="000E4392">
        <w:rPr>
          <w:rFonts w:ascii="Arial" w:eastAsia="Arial" w:hAnsi="Arial" w:cs="Arial"/>
          <w:sz w:val="20"/>
          <w:shd w:val="clear" w:color="060000" w:fill="auto"/>
        </w:rPr>
        <w:t>interactions such as</w:t>
      </w:r>
      <w:r w:rsidRPr="00A7445D">
        <w:rPr>
          <w:rFonts w:ascii="Arial" w:eastAsia="Arial" w:hAnsi="Arial" w:cs="Arial"/>
          <w:sz w:val="20"/>
          <w:shd w:val="clear" w:color="060000" w:fill="auto"/>
        </w:rPr>
        <w:t xml:space="preserve"> blowing up</w:t>
      </w:r>
      <w:r w:rsidR="000E4392">
        <w:rPr>
          <w:rFonts w:ascii="Arial" w:eastAsia="Arial" w:hAnsi="Arial" w:cs="Arial"/>
          <w:sz w:val="20"/>
          <w:shd w:val="clear" w:color="060000" w:fill="auto"/>
        </w:rPr>
        <w:t xml:space="preserve"> and </w:t>
      </w:r>
      <w:r w:rsidRPr="00A7445D">
        <w:rPr>
          <w:rFonts w:ascii="Arial" w:eastAsia="Arial" w:hAnsi="Arial" w:cs="Arial"/>
          <w:sz w:val="20"/>
          <w:shd w:val="clear" w:color="060000" w:fill="auto"/>
        </w:rPr>
        <w:t>shooting</w:t>
      </w:r>
      <w:r w:rsidR="000E4392">
        <w:rPr>
          <w:rFonts w:ascii="Arial" w:eastAsia="Arial" w:hAnsi="Arial" w:cs="Arial"/>
          <w:sz w:val="20"/>
          <w:shd w:val="clear" w:color="060000" w:fill="auto"/>
        </w:rPr>
        <w:t>. These</w:t>
      </w:r>
      <w:r w:rsidRPr="00A7445D">
        <w:rPr>
          <w:rFonts w:ascii="Arial" w:eastAsia="Arial" w:hAnsi="Arial" w:cs="Arial"/>
          <w:sz w:val="20"/>
          <w:shd w:val="clear" w:color="060000" w:fill="auto"/>
        </w:rPr>
        <w:t xml:space="preserve"> themes often refer to ‘goodies and baddies’ and offer opportunities for us to explore concepts of right and wrong.</w:t>
      </w:r>
    </w:p>
    <w:p w:rsidR="001D772D" w:rsidRPr="001D772D" w:rsidRDefault="001D772D" w:rsidP="00293E1F">
      <w:pPr>
        <w:spacing w:afterLines="60" w:after="144" w:line="240" w:lineRule="auto"/>
        <w:ind w:left="284"/>
        <w:contextualSpacing/>
        <w:jc w:val="left"/>
        <w:rPr>
          <w:rFonts w:ascii="Arial" w:eastAsia="Arial" w:hAnsi="Arial" w:cs="Arial"/>
          <w:sz w:val="10"/>
          <w:szCs w:val="10"/>
          <w:shd w:val="clear" w:color="060000" w:fill="auto"/>
        </w:rPr>
      </w:pPr>
    </w:p>
    <w:p w:rsidR="007B0F35" w:rsidRDefault="007B0F35" w:rsidP="00293E1F">
      <w:pPr>
        <w:spacing w:afterLines="60" w:after="144" w:line="240" w:lineRule="auto"/>
        <w:ind w:left="284"/>
        <w:contextualSpacing/>
        <w:jc w:val="left"/>
        <w:rPr>
          <w:rFonts w:ascii="Arial" w:eastAsia="Arial" w:hAnsi="Arial" w:cs="Arial"/>
          <w:sz w:val="20"/>
          <w:shd w:val="clear" w:color="060000" w:fill="auto"/>
        </w:rPr>
      </w:pPr>
      <w:r w:rsidRPr="00A7445D">
        <w:rPr>
          <w:rFonts w:ascii="Arial" w:eastAsia="Arial" w:hAnsi="Arial" w:cs="Arial"/>
          <w:sz w:val="20"/>
          <w:shd w:val="clear" w:color="060000" w:fill="auto"/>
        </w:rPr>
        <w:t>We are able to tune in to the content of the play, perhaps suggesting alternative strategies for heroes and heroines, encouraging topics and subject matter which is age appropriate and making the most of ‘teachable moments’ to support empathy and lateral thinking to explore alternative scenarios and strategies for conflict resolution.</w:t>
      </w:r>
    </w:p>
    <w:p w:rsidR="00044CD2" w:rsidRPr="001D772D" w:rsidRDefault="00044CD2" w:rsidP="00293E1F">
      <w:pPr>
        <w:spacing w:afterLines="60" w:after="144" w:line="240" w:lineRule="auto"/>
        <w:ind w:left="284"/>
        <w:contextualSpacing/>
        <w:jc w:val="left"/>
        <w:rPr>
          <w:rFonts w:ascii="Arial" w:eastAsia="Arial" w:hAnsi="Arial" w:cs="Arial"/>
          <w:sz w:val="10"/>
          <w:szCs w:val="10"/>
          <w:shd w:val="clear" w:color="060000" w:fill="auto"/>
        </w:rPr>
      </w:pPr>
    </w:p>
    <w:p w:rsidR="007B0F35" w:rsidRPr="001D772D" w:rsidRDefault="007B0F35" w:rsidP="00293E1F">
      <w:pPr>
        <w:spacing w:afterLines="60" w:after="144" w:line="240" w:lineRule="auto"/>
        <w:ind w:left="284"/>
        <w:contextualSpacing/>
        <w:jc w:val="left"/>
        <w:outlineLvl w:val="0"/>
        <w:rPr>
          <w:rFonts w:ascii="Arial" w:eastAsia="Arial" w:hAnsi="Arial" w:cs="Arial"/>
          <w:b/>
          <w:sz w:val="20"/>
          <w:shd w:val="clear" w:color="060000" w:fill="auto"/>
        </w:rPr>
      </w:pPr>
      <w:r w:rsidRPr="001D772D">
        <w:rPr>
          <w:rFonts w:ascii="Arial" w:eastAsia="Arial" w:hAnsi="Arial" w:cs="Arial"/>
          <w:b/>
          <w:sz w:val="20"/>
          <w:shd w:val="clear" w:color="060000" w:fill="auto"/>
        </w:rPr>
        <w:t>Hurtful behaviour</w:t>
      </w:r>
    </w:p>
    <w:p w:rsidR="007B0F35" w:rsidRDefault="007B0F35" w:rsidP="00293E1F">
      <w:pPr>
        <w:spacing w:afterLines="60" w:after="144" w:line="240" w:lineRule="auto"/>
        <w:ind w:left="284"/>
        <w:contextualSpacing/>
        <w:jc w:val="left"/>
        <w:rPr>
          <w:rFonts w:ascii="Arial" w:eastAsia="Arial" w:hAnsi="Arial" w:cs="Arial"/>
          <w:sz w:val="20"/>
          <w:shd w:val="clear" w:color="060000" w:fill="auto"/>
        </w:rPr>
      </w:pPr>
      <w:r w:rsidRPr="00A7445D">
        <w:rPr>
          <w:rFonts w:ascii="Arial" w:eastAsia="Arial" w:hAnsi="Arial" w:cs="Arial"/>
          <w:sz w:val="20"/>
          <w:shd w:val="clear" w:color="060000" w:fill="auto"/>
        </w:rPr>
        <w:t>We take hurtful behaviour very seriously. Most children under the age of five will at some stage hurt or say something hurtful to another child, especially if their emotions are high at the time</w:t>
      </w:r>
      <w:r w:rsidR="004656E6">
        <w:rPr>
          <w:rFonts w:ascii="Arial" w:eastAsia="Arial" w:hAnsi="Arial" w:cs="Arial"/>
          <w:sz w:val="20"/>
          <w:shd w:val="clear" w:color="060000" w:fill="auto"/>
        </w:rPr>
        <w:t>.</w:t>
      </w:r>
      <w:r w:rsidRPr="00A7445D">
        <w:rPr>
          <w:rFonts w:ascii="Arial" w:eastAsia="Arial" w:hAnsi="Arial" w:cs="Arial"/>
          <w:sz w:val="20"/>
          <w:shd w:val="clear" w:color="060000" w:fill="auto"/>
        </w:rPr>
        <w:t xml:space="preserve"> </w:t>
      </w:r>
      <w:r w:rsidR="004656E6">
        <w:rPr>
          <w:rFonts w:ascii="Arial" w:eastAsia="Arial" w:hAnsi="Arial" w:cs="Arial"/>
          <w:sz w:val="20"/>
          <w:shd w:val="clear" w:color="060000" w:fill="auto"/>
        </w:rPr>
        <w:t>I</w:t>
      </w:r>
      <w:r w:rsidRPr="00A7445D">
        <w:rPr>
          <w:rFonts w:ascii="Arial" w:eastAsia="Arial" w:hAnsi="Arial" w:cs="Arial"/>
          <w:sz w:val="20"/>
          <w:shd w:val="clear" w:color="060000" w:fill="auto"/>
        </w:rPr>
        <w:t>t is not helpful to label this behaviour as ‘bullying’</w:t>
      </w:r>
      <w:r w:rsidR="004656E6">
        <w:rPr>
          <w:rFonts w:ascii="Arial" w:eastAsia="Arial" w:hAnsi="Arial" w:cs="Arial"/>
          <w:sz w:val="20"/>
          <w:shd w:val="clear" w:color="060000" w:fill="auto"/>
        </w:rPr>
        <w:t xml:space="preserve"> as</w:t>
      </w:r>
      <w:r w:rsidRPr="00A7445D">
        <w:rPr>
          <w:rFonts w:ascii="Arial" w:eastAsia="Arial" w:hAnsi="Arial" w:cs="Arial"/>
          <w:sz w:val="20"/>
          <w:shd w:val="clear" w:color="060000" w:fill="auto"/>
        </w:rPr>
        <w:t xml:space="preserve"> hurtful behaviour is momentary, spontaneous and often without consideration of the feelings of the person whom they have hurt. </w:t>
      </w:r>
    </w:p>
    <w:p w:rsidR="00593C44" w:rsidRPr="00593C44" w:rsidRDefault="00593C44" w:rsidP="00293E1F">
      <w:pPr>
        <w:spacing w:afterLines="60" w:after="144" w:line="240" w:lineRule="auto"/>
        <w:ind w:left="284"/>
        <w:contextualSpacing/>
        <w:jc w:val="left"/>
        <w:rPr>
          <w:rFonts w:ascii="Arial" w:eastAsia="Arial" w:hAnsi="Arial" w:cs="Arial"/>
          <w:sz w:val="10"/>
          <w:szCs w:val="10"/>
          <w:shd w:val="clear" w:color="060000" w:fill="auto"/>
        </w:rPr>
      </w:pPr>
    </w:p>
    <w:p w:rsidR="007B0F35" w:rsidRPr="00A7445D" w:rsidRDefault="007B0F35" w:rsidP="00293E1F">
      <w:pPr>
        <w:spacing w:after="0" w:line="240" w:lineRule="auto"/>
        <w:ind w:left="284"/>
        <w:contextualSpacing/>
        <w:jc w:val="left"/>
        <w:rPr>
          <w:rFonts w:ascii="Arial" w:eastAsia="Arial" w:hAnsi="Arial" w:cs="Arial"/>
          <w:sz w:val="20"/>
          <w:shd w:val="clear" w:color="060000" w:fill="auto"/>
        </w:rPr>
      </w:pPr>
      <w:r w:rsidRPr="00A7445D">
        <w:rPr>
          <w:rFonts w:ascii="Arial" w:eastAsia="Arial" w:hAnsi="Arial" w:cs="Arial"/>
          <w:sz w:val="20"/>
          <w:shd w:val="clear" w:color="060000" w:fill="auto"/>
        </w:rPr>
        <w:t>We recognise that young children behave in hurtful ways towards others because they have not yet developed the means to manage intense feelings that sometimes overwhelm them.</w:t>
      </w:r>
      <w:r w:rsidR="00940F33">
        <w:rPr>
          <w:rFonts w:ascii="Arial" w:eastAsia="Arial" w:hAnsi="Arial" w:cs="Arial"/>
          <w:sz w:val="20"/>
          <w:shd w:val="clear" w:color="060000" w:fill="auto"/>
        </w:rPr>
        <w:t xml:space="preserve"> </w:t>
      </w:r>
      <w:r w:rsidR="004656E6">
        <w:rPr>
          <w:rFonts w:ascii="Arial" w:eastAsia="Arial" w:hAnsi="Arial" w:cs="Arial"/>
          <w:sz w:val="20"/>
          <w:shd w:val="clear" w:color="060000" w:fill="auto"/>
        </w:rPr>
        <w:t>We will help them</w:t>
      </w:r>
      <w:r w:rsidR="00940F33">
        <w:rPr>
          <w:rFonts w:ascii="Arial" w:eastAsia="Arial" w:hAnsi="Arial" w:cs="Arial"/>
          <w:sz w:val="20"/>
          <w:shd w:val="clear" w:color="060000" w:fill="auto"/>
        </w:rPr>
        <w:t>:</w:t>
      </w:r>
    </w:p>
    <w:p w:rsidR="007B0F35" w:rsidRPr="00940F33" w:rsidRDefault="007B0F35" w:rsidP="00972DDA">
      <w:pPr>
        <w:pStyle w:val="ListParagraph"/>
        <w:numPr>
          <w:ilvl w:val="0"/>
          <w:numId w:val="136"/>
        </w:numPr>
        <w:spacing w:afterLines="60" w:after="144" w:line="240" w:lineRule="auto"/>
        <w:ind w:left="851" w:hanging="284"/>
        <w:contextualSpacing/>
        <w:jc w:val="left"/>
        <w:rPr>
          <w:rFonts w:ascii="Arial" w:eastAsia="Arial" w:hAnsi="Arial" w:cs="Arial"/>
          <w:sz w:val="20"/>
          <w:shd w:val="clear" w:color="060000" w:fill="auto"/>
        </w:rPr>
      </w:pPr>
      <w:r w:rsidRPr="00940F33">
        <w:rPr>
          <w:rFonts w:ascii="Arial" w:eastAsia="Arial" w:hAnsi="Arial" w:cs="Arial"/>
          <w:sz w:val="20"/>
          <w:shd w:val="clear" w:color="060000" w:fill="auto"/>
        </w:rPr>
        <w:t>manage these feelings as they have neither the biologica</w:t>
      </w:r>
      <w:r w:rsidR="004656E6">
        <w:rPr>
          <w:rFonts w:ascii="Arial" w:eastAsia="Arial" w:hAnsi="Arial" w:cs="Arial"/>
          <w:sz w:val="20"/>
          <w:shd w:val="clear" w:color="060000" w:fill="auto"/>
        </w:rPr>
        <w:t>l</w:t>
      </w:r>
      <w:r w:rsidRPr="00940F33">
        <w:rPr>
          <w:rFonts w:ascii="Arial" w:eastAsia="Arial" w:hAnsi="Arial" w:cs="Arial"/>
          <w:sz w:val="20"/>
          <w:shd w:val="clear" w:color="060000" w:fill="auto"/>
        </w:rPr>
        <w:t xml:space="preserve"> nor cognitive means to do this for themselves.</w:t>
      </w:r>
    </w:p>
    <w:p w:rsidR="004656E6" w:rsidRDefault="007B0F35" w:rsidP="00972DDA">
      <w:pPr>
        <w:pStyle w:val="ListParagraph"/>
        <w:numPr>
          <w:ilvl w:val="0"/>
          <w:numId w:val="136"/>
        </w:numPr>
        <w:spacing w:afterLines="60" w:after="144" w:line="240" w:lineRule="auto"/>
        <w:ind w:left="851" w:hanging="284"/>
        <w:contextualSpacing/>
        <w:jc w:val="left"/>
        <w:rPr>
          <w:rFonts w:ascii="Arial" w:eastAsia="Arial" w:hAnsi="Arial" w:cs="Arial"/>
          <w:sz w:val="20"/>
          <w:shd w:val="clear" w:color="060000" w:fill="auto"/>
        </w:rPr>
      </w:pPr>
      <w:r w:rsidRPr="00940F33">
        <w:rPr>
          <w:rFonts w:ascii="Arial" w:eastAsia="Arial" w:hAnsi="Arial" w:cs="Arial"/>
          <w:sz w:val="20"/>
          <w:shd w:val="clear" w:color="060000" w:fill="auto"/>
        </w:rPr>
        <w:t>self-manage</w:t>
      </w:r>
      <w:r w:rsidR="004656E6">
        <w:rPr>
          <w:rFonts w:ascii="Arial" w:eastAsia="Arial" w:hAnsi="Arial" w:cs="Arial"/>
          <w:sz w:val="20"/>
          <w:shd w:val="clear" w:color="060000" w:fill="auto"/>
        </w:rPr>
        <w:t xml:space="preserve"> their </w:t>
      </w:r>
      <w:r w:rsidRPr="00940F33">
        <w:rPr>
          <w:rFonts w:ascii="Arial" w:eastAsia="Arial" w:hAnsi="Arial" w:cs="Arial"/>
          <w:sz w:val="20"/>
          <w:shd w:val="clear" w:color="060000" w:fill="auto"/>
        </w:rPr>
        <w:t xml:space="preserve">intense emotions, especially </w:t>
      </w:r>
      <w:r w:rsidR="004656E6">
        <w:rPr>
          <w:rFonts w:ascii="Arial" w:eastAsia="Arial" w:hAnsi="Arial" w:cs="Arial"/>
          <w:sz w:val="20"/>
          <w:shd w:val="clear" w:color="060000" w:fill="auto"/>
        </w:rPr>
        <w:t xml:space="preserve">those </w:t>
      </w:r>
      <w:r w:rsidRPr="00940F33">
        <w:rPr>
          <w:rFonts w:ascii="Arial" w:eastAsia="Arial" w:hAnsi="Arial" w:cs="Arial"/>
          <w:sz w:val="20"/>
          <w:shd w:val="clear" w:color="060000" w:fill="auto"/>
        </w:rPr>
        <w:t>of anger or fear.</w:t>
      </w:r>
    </w:p>
    <w:p w:rsidR="007B0F35" w:rsidRPr="009241C1" w:rsidRDefault="007B0F35" w:rsidP="00972DDA">
      <w:pPr>
        <w:pStyle w:val="ListParagraph"/>
        <w:numPr>
          <w:ilvl w:val="0"/>
          <w:numId w:val="136"/>
        </w:numPr>
        <w:spacing w:afterLines="60" w:after="144" w:line="240" w:lineRule="auto"/>
        <w:ind w:left="851" w:hanging="284"/>
        <w:contextualSpacing/>
        <w:jc w:val="left"/>
        <w:rPr>
          <w:rFonts w:ascii="Arial" w:eastAsia="Arial" w:hAnsi="Arial" w:cs="Arial"/>
          <w:sz w:val="20"/>
          <w:shd w:val="clear" w:color="060000" w:fill="auto"/>
        </w:rPr>
      </w:pPr>
      <w:r w:rsidRPr="004656E6">
        <w:rPr>
          <w:rFonts w:ascii="Arial" w:eastAsia="Arial" w:hAnsi="Arial" w:cs="Arial"/>
          <w:sz w:val="20"/>
          <w:shd w:val="clear" w:color="060000" w:fill="auto"/>
        </w:rPr>
        <w:t>by offering support, calming the child who is angry as well as the one who has been hurt by the behaviour</w:t>
      </w:r>
      <w:r w:rsidR="009241C1">
        <w:rPr>
          <w:rFonts w:ascii="Arial" w:eastAsia="Arial" w:hAnsi="Arial" w:cs="Arial"/>
          <w:sz w:val="20"/>
          <w:shd w:val="clear" w:color="060000" w:fill="auto"/>
        </w:rPr>
        <w:t xml:space="preserve">. In addition, we will </w:t>
      </w:r>
      <w:r w:rsidRPr="004656E6">
        <w:rPr>
          <w:rFonts w:ascii="Arial" w:eastAsia="Arial" w:hAnsi="Arial" w:cs="Arial"/>
          <w:sz w:val="20"/>
          <w:shd w:val="clear" w:color="060000" w:fill="auto"/>
        </w:rPr>
        <w:t>help the</w:t>
      </w:r>
      <w:r w:rsidR="009241C1">
        <w:rPr>
          <w:rFonts w:ascii="Arial" w:eastAsia="Arial" w:hAnsi="Arial" w:cs="Arial"/>
          <w:sz w:val="20"/>
          <w:shd w:val="clear" w:color="060000" w:fill="auto"/>
        </w:rPr>
        <w:t>m</w:t>
      </w:r>
      <w:r w:rsidRPr="004656E6">
        <w:rPr>
          <w:rFonts w:ascii="Arial" w:eastAsia="Arial" w:hAnsi="Arial" w:cs="Arial"/>
          <w:sz w:val="20"/>
          <w:shd w:val="clear" w:color="060000" w:fill="auto"/>
        </w:rPr>
        <w:t xml:space="preserve"> return to a </w:t>
      </w:r>
      <w:r w:rsidR="009241C1">
        <w:rPr>
          <w:rFonts w:ascii="Arial" w:eastAsia="Arial" w:hAnsi="Arial" w:cs="Arial"/>
          <w:sz w:val="20"/>
          <w:shd w:val="clear" w:color="060000" w:fill="auto"/>
        </w:rPr>
        <w:t>relaxed</w:t>
      </w:r>
      <w:r w:rsidRPr="004656E6">
        <w:rPr>
          <w:rFonts w:ascii="Arial" w:eastAsia="Arial" w:hAnsi="Arial" w:cs="Arial"/>
          <w:sz w:val="20"/>
          <w:shd w:val="clear" w:color="060000" w:fill="auto"/>
        </w:rPr>
        <w:t xml:space="preserve"> state</w:t>
      </w:r>
      <w:r w:rsidR="009241C1">
        <w:rPr>
          <w:rFonts w:ascii="Arial" w:eastAsia="Arial" w:hAnsi="Arial" w:cs="Arial"/>
          <w:sz w:val="20"/>
          <w:shd w:val="clear" w:color="060000" w:fill="auto"/>
        </w:rPr>
        <w:t xml:space="preserve"> able </w:t>
      </w:r>
      <w:r w:rsidRPr="004656E6">
        <w:rPr>
          <w:rFonts w:ascii="Arial" w:eastAsia="Arial" w:hAnsi="Arial" w:cs="Arial"/>
          <w:sz w:val="20"/>
          <w:shd w:val="clear" w:color="060000" w:fill="auto"/>
        </w:rPr>
        <w:t xml:space="preserve">to manage </w:t>
      </w:r>
      <w:r w:rsidR="009241C1">
        <w:rPr>
          <w:rFonts w:ascii="Arial" w:eastAsia="Arial" w:hAnsi="Arial" w:cs="Arial"/>
          <w:sz w:val="20"/>
          <w:shd w:val="clear" w:color="060000" w:fill="auto"/>
        </w:rPr>
        <w:t>their</w:t>
      </w:r>
      <w:r w:rsidRPr="004656E6">
        <w:rPr>
          <w:rFonts w:ascii="Arial" w:eastAsia="Arial" w:hAnsi="Arial" w:cs="Arial"/>
          <w:sz w:val="20"/>
          <w:shd w:val="clear" w:color="060000" w:fill="auto"/>
        </w:rPr>
        <w:t xml:space="preserve"> own feelings.</w:t>
      </w:r>
    </w:p>
    <w:p w:rsidR="00593C44" w:rsidRPr="00593C44" w:rsidRDefault="00593C44" w:rsidP="00293E1F">
      <w:pPr>
        <w:pStyle w:val="ListParagraph"/>
        <w:spacing w:after="0" w:line="240" w:lineRule="auto"/>
        <w:ind w:left="851"/>
        <w:contextualSpacing/>
        <w:jc w:val="left"/>
        <w:rPr>
          <w:rFonts w:ascii="Arial" w:eastAsia="Arial" w:hAnsi="Arial" w:cs="Arial"/>
          <w:sz w:val="10"/>
          <w:szCs w:val="10"/>
          <w:shd w:val="clear" w:color="060000" w:fill="auto"/>
        </w:rPr>
      </w:pPr>
    </w:p>
    <w:p w:rsidR="007B0F35" w:rsidRPr="00A7445D" w:rsidRDefault="007B0F35" w:rsidP="00293E1F">
      <w:pPr>
        <w:spacing w:after="0" w:line="240" w:lineRule="auto"/>
        <w:ind w:left="284"/>
        <w:contextualSpacing/>
        <w:jc w:val="left"/>
        <w:rPr>
          <w:rFonts w:ascii="Arial" w:eastAsia="Arial" w:hAnsi="Arial" w:cs="Arial"/>
          <w:sz w:val="20"/>
          <w:shd w:val="clear" w:color="060000" w:fill="auto"/>
        </w:rPr>
      </w:pPr>
      <w:r w:rsidRPr="00A7445D">
        <w:rPr>
          <w:rFonts w:ascii="Arial" w:eastAsia="Arial" w:hAnsi="Arial" w:cs="Arial"/>
          <w:sz w:val="20"/>
          <w:shd w:val="clear" w:color="060000" w:fill="auto"/>
        </w:rPr>
        <w:t>Our way of responding to pre-verbal children is to calm them through holding and cuddling. Verbal children will also respond to cuddling to calm them down, but we offer them an explanation and discuss the incident with them to their level of understanding.</w:t>
      </w:r>
      <w:r w:rsidR="00940F33">
        <w:rPr>
          <w:rFonts w:ascii="Arial" w:eastAsia="Arial" w:hAnsi="Arial" w:cs="Arial"/>
          <w:sz w:val="20"/>
          <w:shd w:val="clear" w:color="060000" w:fill="auto"/>
        </w:rPr>
        <w:t xml:space="preserve"> At </w:t>
      </w:r>
      <w:r w:rsidR="00C07962">
        <w:rPr>
          <w:rFonts w:ascii="Arial" w:eastAsia="Arial" w:hAnsi="Arial" w:cs="Arial"/>
          <w:sz w:val="20"/>
          <w:shd w:val="clear" w:color="060000" w:fill="auto"/>
        </w:rPr>
        <w:t xml:space="preserve">Little Oaks </w:t>
      </w:r>
      <w:r w:rsidR="00903ED6">
        <w:rPr>
          <w:rFonts w:ascii="Arial" w:eastAsia="Arial" w:hAnsi="Arial" w:cs="Arial"/>
          <w:sz w:val="20"/>
          <w:shd w:val="clear" w:color="060000" w:fill="auto"/>
        </w:rPr>
        <w:t>Pre-school</w:t>
      </w:r>
      <w:r w:rsidR="00940F33">
        <w:rPr>
          <w:rFonts w:ascii="Arial" w:eastAsia="Arial" w:hAnsi="Arial" w:cs="Arial"/>
          <w:sz w:val="20"/>
          <w:shd w:val="clear" w:color="060000" w:fill="auto"/>
        </w:rPr>
        <w:t>:</w:t>
      </w:r>
    </w:p>
    <w:p w:rsidR="007B0F35" w:rsidRPr="00940F33" w:rsidRDefault="00940F33" w:rsidP="00972DDA">
      <w:pPr>
        <w:pStyle w:val="ListParagraph"/>
        <w:numPr>
          <w:ilvl w:val="0"/>
          <w:numId w:val="137"/>
        </w:numPr>
        <w:spacing w:afterLines="60" w:after="144" w:line="240" w:lineRule="auto"/>
        <w:ind w:left="851" w:hanging="284"/>
        <w:contextualSpacing/>
        <w:jc w:val="left"/>
        <w:rPr>
          <w:rFonts w:ascii="Arial" w:eastAsia="Arial" w:hAnsi="Arial" w:cs="Arial"/>
          <w:sz w:val="20"/>
          <w:shd w:val="clear" w:color="060000" w:fill="auto"/>
        </w:rPr>
      </w:pPr>
      <w:r>
        <w:rPr>
          <w:rFonts w:ascii="Arial" w:eastAsia="Arial" w:hAnsi="Arial" w:cs="Arial"/>
          <w:sz w:val="20"/>
          <w:shd w:val="clear" w:color="060000" w:fill="auto"/>
        </w:rPr>
        <w:t>w</w:t>
      </w:r>
      <w:r w:rsidR="007B0F35" w:rsidRPr="00940F33">
        <w:rPr>
          <w:rFonts w:ascii="Arial" w:eastAsia="Arial" w:hAnsi="Arial" w:cs="Arial"/>
          <w:sz w:val="20"/>
          <w:shd w:val="clear" w:color="060000" w:fill="auto"/>
        </w:rPr>
        <w:t>e help children recognise their feelings by naming them and helping children to express them, making a connection verbally between the event and the feeling. “Adam took your stick, didn’t he, and you were enjoying playing with it. You didn’t like it when he took it, did you? Did it make you feel angry? Is that why you hit him?” Older children will be able to verbalise their feelings better, talking through themselves the feelings that motivated the behaviour.</w:t>
      </w:r>
    </w:p>
    <w:p w:rsidR="007B0F35" w:rsidRPr="00940F33" w:rsidRDefault="00940F33" w:rsidP="00972DDA">
      <w:pPr>
        <w:pStyle w:val="ListParagraph"/>
        <w:numPr>
          <w:ilvl w:val="0"/>
          <w:numId w:val="137"/>
        </w:numPr>
        <w:spacing w:afterLines="60" w:after="144" w:line="240" w:lineRule="auto"/>
        <w:ind w:left="851" w:hanging="284"/>
        <w:contextualSpacing/>
        <w:jc w:val="left"/>
        <w:rPr>
          <w:rFonts w:ascii="Arial" w:eastAsia="Arial" w:hAnsi="Arial" w:cs="Arial"/>
          <w:sz w:val="20"/>
          <w:shd w:val="clear" w:color="060000" w:fill="auto"/>
        </w:rPr>
      </w:pPr>
      <w:r>
        <w:rPr>
          <w:rFonts w:ascii="Arial" w:eastAsia="Arial" w:hAnsi="Arial" w:cs="Arial"/>
          <w:sz w:val="20"/>
          <w:shd w:val="clear" w:color="060000" w:fill="auto"/>
        </w:rPr>
        <w:t>w</w:t>
      </w:r>
      <w:r w:rsidR="007B0F35" w:rsidRPr="00940F33">
        <w:rPr>
          <w:rFonts w:ascii="Arial" w:eastAsia="Arial" w:hAnsi="Arial" w:cs="Arial"/>
          <w:sz w:val="20"/>
          <w:shd w:val="clear" w:color="060000" w:fill="auto"/>
        </w:rPr>
        <w:t>e help children to empathise with others, understanding that they have feelings too and that their actions impact on others’ feelings. “When you hit Adam, it hurts him and he didn’t like that and it made him cry.”</w:t>
      </w:r>
    </w:p>
    <w:p w:rsidR="007B0F35" w:rsidRPr="00940F33" w:rsidRDefault="00940F33" w:rsidP="00972DDA">
      <w:pPr>
        <w:pStyle w:val="ListParagraph"/>
        <w:numPr>
          <w:ilvl w:val="0"/>
          <w:numId w:val="137"/>
        </w:numPr>
        <w:spacing w:afterLines="60" w:after="144" w:line="240" w:lineRule="auto"/>
        <w:ind w:left="851" w:hanging="284"/>
        <w:contextualSpacing/>
        <w:jc w:val="left"/>
        <w:rPr>
          <w:rFonts w:ascii="Arial" w:eastAsia="Arial" w:hAnsi="Arial" w:cs="Arial"/>
          <w:sz w:val="20"/>
          <w:shd w:val="clear" w:color="060000" w:fill="auto"/>
        </w:rPr>
      </w:pPr>
      <w:r>
        <w:rPr>
          <w:rFonts w:ascii="Arial" w:eastAsia="Arial" w:hAnsi="Arial" w:cs="Arial"/>
          <w:sz w:val="20"/>
          <w:shd w:val="clear" w:color="060000" w:fill="auto"/>
        </w:rPr>
        <w:t>w</w:t>
      </w:r>
      <w:r w:rsidR="007B0F35" w:rsidRPr="00940F33">
        <w:rPr>
          <w:rFonts w:ascii="Arial" w:eastAsia="Arial" w:hAnsi="Arial" w:cs="Arial"/>
          <w:sz w:val="20"/>
          <w:shd w:val="clear" w:color="060000" w:fill="auto"/>
        </w:rPr>
        <w:t>e help children develop pro-social behaviour, such as resolving conflict over who has the toy. “I can see you are feeling better now and Adam isn’t crying any more. Let’s see if we can be friends and find another car, so you can both play with one.”</w:t>
      </w:r>
    </w:p>
    <w:p w:rsidR="007B0F35" w:rsidRPr="00940F33" w:rsidRDefault="00940F33" w:rsidP="00972DDA">
      <w:pPr>
        <w:pStyle w:val="ListParagraph"/>
        <w:numPr>
          <w:ilvl w:val="0"/>
          <w:numId w:val="137"/>
        </w:numPr>
        <w:spacing w:afterLines="60" w:after="144" w:line="240" w:lineRule="auto"/>
        <w:ind w:left="851" w:hanging="284"/>
        <w:contextualSpacing/>
        <w:jc w:val="left"/>
        <w:rPr>
          <w:rFonts w:ascii="Arial" w:eastAsia="Arial" w:hAnsi="Arial" w:cs="Arial"/>
          <w:sz w:val="20"/>
          <w:shd w:val="clear" w:color="060000" w:fill="auto"/>
        </w:rPr>
      </w:pPr>
      <w:r>
        <w:rPr>
          <w:rFonts w:ascii="Arial" w:eastAsia="Arial" w:hAnsi="Arial" w:cs="Arial"/>
          <w:sz w:val="20"/>
          <w:shd w:val="clear" w:color="060000" w:fill="auto"/>
        </w:rPr>
        <w:t>w</w:t>
      </w:r>
      <w:r w:rsidR="007B0F35" w:rsidRPr="00940F33">
        <w:rPr>
          <w:rFonts w:ascii="Arial" w:eastAsia="Arial" w:hAnsi="Arial" w:cs="Arial"/>
          <w:sz w:val="20"/>
          <w:shd w:val="clear" w:color="060000" w:fill="auto"/>
        </w:rPr>
        <w:t xml:space="preserve">e are aware that the same problem may happen </w:t>
      </w:r>
      <w:r w:rsidR="009241C1">
        <w:rPr>
          <w:rFonts w:ascii="Arial" w:eastAsia="Arial" w:hAnsi="Arial" w:cs="Arial"/>
          <w:sz w:val="20"/>
          <w:shd w:val="clear" w:color="060000" w:fill="auto"/>
        </w:rPr>
        <w:t>frequently</w:t>
      </w:r>
      <w:r w:rsidR="007B0F35" w:rsidRPr="00940F33">
        <w:rPr>
          <w:rFonts w:ascii="Arial" w:eastAsia="Arial" w:hAnsi="Arial" w:cs="Arial"/>
          <w:sz w:val="20"/>
          <w:shd w:val="clear" w:color="060000" w:fill="auto"/>
        </w:rPr>
        <w:t xml:space="preserve"> before skills such as sharing and turn-taking develop. In order for both the biological maturation and cognitive development to take place, children will need repeated experiences with problem solving, supported by patient adults and clear boundaries.</w:t>
      </w:r>
    </w:p>
    <w:p w:rsidR="007B0F35" w:rsidRPr="00940F33" w:rsidRDefault="00940F33" w:rsidP="00972DDA">
      <w:pPr>
        <w:pStyle w:val="ListParagraph"/>
        <w:numPr>
          <w:ilvl w:val="0"/>
          <w:numId w:val="137"/>
        </w:numPr>
        <w:spacing w:afterLines="60" w:after="144" w:line="240" w:lineRule="auto"/>
        <w:ind w:left="851" w:hanging="284"/>
        <w:contextualSpacing/>
        <w:jc w:val="left"/>
        <w:rPr>
          <w:rFonts w:ascii="Arial" w:eastAsia="Arial" w:hAnsi="Arial" w:cs="Arial"/>
          <w:sz w:val="20"/>
          <w:shd w:val="clear" w:color="060000" w:fill="auto"/>
        </w:rPr>
      </w:pPr>
      <w:r>
        <w:rPr>
          <w:rFonts w:ascii="Arial" w:eastAsia="Arial" w:hAnsi="Arial" w:cs="Arial"/>
          <w:sz w:val="20"/>
          <w:shd w:val="clear" w:color="060000" w:fill="auto"/>
        </w:rPr>
        <w:t>w</w:t>
      </w:r>
      <w:r w:rsidR="007B0F35" w:rsidRPr="00940F33">
        <w:rPr>
          <w:rFonts w:ascii="Arial" w:eastAsia="Arial" w:hAnsi="Arial" w:cs="Arial"/>
          <w:sz w:val="20"/>
          <w:shd w:val="clear" w:color="060000" w:fill="auto"/>
        </w:rPr>
        <w:t>e support social skills through modelling behaviour, through activities, drama and stories. We build self-esteem and confidence in children, recognising their emotional needs through close and committed relationships with them.</w:t>
      </w:r>
    </w:p>
    <w:p w:rsidR="007B0F35" w:rsidRDefault="00940F33" w:rsidP="00972DDA">
      <w:pPr>
        <w:pStyle w:val="ListParagraph"/>
        <w:numPr>
          <w:ilvl w:val="0"/>
          <w:numId w:val="137"/>
        </w:numPr>
        <w:spacing w:after="0" w:line="240" w:lineRule="auto"/>
        <w:ind w:left="851" w:hanging="284"/>
        <w:contextualSpacing/>
        <w:jc w:val="left"/>
        <w:rPr>
          <w:rFonts w:ascii="Arial" w:eastAsia="Arial" w:hAnsi="Arial" w:cs="Arial"/>
          <w:sz w:val="20"/>
          <w:shd w:val="clear" w:color="060000" w:fill="auto"/>
        </w:rPr>
      </w:pPr>
      <w:r>
        <w:rPr>
          <w:rFonts w:ascii="Arial" w:eastAsia="Arial" w:hAnsi="Arial" w:cs="Arial"/>
          <w:sz w:val="20"/>
          <w:shd w:val="clear" w:color="060000" w:fill="auto"/>
        </w:rPr>
        <w:t>w</w:t>
      </w:r>
      <w:r w:rsidR="007B0F35" w:rsidRPr="00940F33">
        <w:rPr>
          <w:rFonts w:ascii="Arial" w:eastAsia="Arial" w:hAnsi="Arial" w:cs="Arial"/>
          <w:sz w:val="20"/>
          <w:shd w:val="clear" w:color="060000" w:fill="auto"/>
        </w:rPr>
        <w:t xml:space="preserve">e help a child to understand the effect that their hurtful behaviour has had on another child; we </w:t>
      </w:r>
      <w:r w:rsidR="004A7866">
        <w:rPr>
          <w:rFonts w:ascii="Arial" w:eastAsia="Arial" w:hAnsi="Arial" w:cs="Arial"/>
          <w:sz w:val="20"/>
          <w:shd w:val="clear" w:color="060000" w:fill="auto"/>
        </w:rPr>
        <w:t>will</w:t>
      </w:r>
      <w:r w:rsidR="007B0F35" w:rsidRPr="00940F33">
        <w:rPr>
          <w:rFonts w:ascii="Arial" w:eastAsia="Arial" w:hAnsi="Arial" w:cs="Arial"/>
          <w:sz w:val="20"/>
          <w:shd w:val="clear" w:color="060000" w:fill="auto"/>
        </w:rPr>
        <w:t xml:space="preserve"> encourage </w:t>
      </w:r>
      <w:r w:rsidR="004A7866">
        <w:rPr>
          <w:rFonts w:ascii="Arial" w:eastAsia="Arial" w:hAnsi="Arial" w:cs="Arial"/>
          <w:sz w:val="20"/>
          <w:shd w:val="clear" w:color="060000" w:fill="auto"/>
        </w:rPr>
        <w:t>children to say they are sorry to the injured child/adult</w:t>
      </w:r>
      <w:r w:rsidR="007B0F35" w:rsidRPr="00940F33">
        <w:rPr>
          <w:rFonts w:ascii="Arial" w:eastAsia="Arial" w:hAnsi="Arial" w:cs="Arial"/>
          <w:sz w:val="20"/>
          <w:shd w:val="clear" w:color="060000" w:fill="auto"/>
        </w:rPr>
        <w:t>.</w:t>
      </w:r>
    </w:p>
    <w:p w:rsidR="00593C44" w:rsidRPr="00593C44" w:rsidRDefault="00593C44" w:rsidP="00293E1F">
      <w:pPr>
        <w:pStyle w:val="ListParagraph"/>
        <w:spacing w:after="0" w:line="240" w:lineRule="auto"/>
        <w:ind w:left="851"/>
        <w:contextualSpacing/>
        <w:jc w:val="left"/>
        <w:rPr>
          <w:rFonts w:ascii="Arial" w:eastAsia="Arial" w:hAnsi="Arial" w:cs="Arial"/>
          <w:sz w:val="10"/>
          <w:szCs w:val="10"/>
          <w:shd w:val="clear" w:color="060000" w:fill="auto"/>
        </w:rPr>
      </w:pPr>
    </w:p>
    <w:p w:rsidR="007B0F35" w:rsidRPr="00A7445D" w:rsidRDefault="007B0F35" w:rsidP="00293E1F">
      <w:pPr>
        <w:spacing w:after="0" w:line="240" w:lineRule="auto"/>
        <w:ind w:left="284"/>
        <w:contextualSpacing/>
        <w:jc w:val="left"/>
        <w:rPr>
          <w:rFonts w:ascii="Arial" w:eastAsia="Arial" w:hAnsi="Arial" w:cs="Arial"/>
          <w:sz w:val="20"/>
          <w:shd w:val="clear" w:color="060000" w:fill="auto"/>
        </w:rPr>
      </w:pPr>
      <w:r w:rsidRPr="00A7445D">
        <w:rPr>
          <w:rFonts w:ascii="Arial" w:eastAsia="Arial" w:hAnsi="Arial" w:cs="Arial"/>
          <w:sz w:val="20"/>
          <w:shd w:val="clear" w:color="060000" w:fill="auto"/>
        </w:rPr>
        <w:t xml:space="preserve">When hurtful behaviour becomes problematic, we work with </w:t>
      </w:r>
      <w:r w:rsidR="001871E0">
        <w:rPr>
          <w:rFonts w:ascii="Arial" w:eastAsia="Arial" w:hAnsi="Arial" w:cs="Arial"/>
          <w:sz w:val="20"/>
          <w:shd w:val="clear" w:color="060000" w:fill="auto"/>
        </w:rPr>
        <w:t>parent</w:t>
      </w:r>
      <w:r w:rsidR="001659BD">
        <w:rPr>
          <w:rFonts w:ascii="Arial" w:eastAsia="Arial" w:hAnsi="Arial" w:cs="Arial"/>
          <w:sz w:val="20"/>
          <w:shd w:val="clear" w:color="060000" w:fill="auto"/>
        </w:rPr>
        <w:t>/guardians</w:t>
      </w:r>
      <w:r w:rsidRPr="00A7445D">
        <w:rPr>
          <w:rFonts w:ascii="Arial" w:eastAsia="Arial" w:hAnsi="Arial" w:cs="Arial"/>
          <w:sz w:val="20"/>
          <w:shd w:val="clear" w:color="060000" w:fill="auto"/>
        </w:rPr>
        <w:t xml:space="preserve"> to identify the cause and find a solution together. The main reasons children engage in excessive hurtful behaviour are that:</w:t>
      </w:r>
    </w:p>
    <w:p w:rsidR="007B0F35" w:rsidRPr="00A7445D" w:rsidRDefault="007B0F35" w:rsidP="00972DDA">
      <w:pPr>
        <w:pStyle w:val="ListParagraph"/>
        <w:numPr>
          <w:ilvl w:val="0"/>
          <w:numId w:val="92"/>
        </w:numPr>
        <w:spacing w:afterLines="60" w:after="144" w:line="240" w:lineRule="auto"/>
        <w:ind w:left="851" w:hanging="284"/>
        <w:contextualSpacing/>
        <w:jc w:val="left"/>
        <w:rPr>
          <w:rFonts w:ascii="Arial" w:eastAsia="Arial" w:hAnsi="Arial" w:cs="Arial"/>
          <w:sz w:val="20"/>
          <w:shd w:val="clear" w:color="060000" w:fill="auto"/>
        </w:rPr>
      </w:pPr>
      <w:r w:rsidRPr="00A7445D">
        <w:rPr>
          <w:rFonts w:ascii="Arial" w:eastAsia="Arial" w:hAnsi="Arial" w:cs="Arial"/>
          <w:sz w:val="20"/>
          <w:shd w:val="clear" w:color="060000" w:fill="auto"/>
        </w:rPr>
        <w:t>they do not feel securely attached to someone who can interpret and meet their needs</w:t>
      </w:r>
      <w:r w:rsidR="000E4392">
        <w:rPr>
          <w:rFonts w:ascii="Arial" w:eastAsia="Arial" w:hAnsi="Arial" w:cs="Arial"/>
          <w:sz w:val="20"/>
          <w:shd w:val="clear" w:color="060000" w:fill="auto"/>
        </w:rPr>
        <w:t>. T</w:t>
      </w:r>
      <w:r w:rsidRPr="00A7445D">
        <w:rPr>
          <w:rFonts w:ascii="Arial" w:eastAsia="Arial" w:hAnsi="Arial" w:cs="Arial"/>
          <w:sz w:val="20"/>
          <w:shd w:val="clear" w:color="060000" w:fill="auto"/>
        </w:rPr>
        <w:t xml:space="preserve">his may be in the home </w:t>
      </w:r>
      <w:r w:rsidR="009241C1">
        <w:rPr>
          <w:rFonts w:ascii="Arial" w:eastAsia="Arial" w:hAnsi="Arial" w:cs="Arial"/>
          <w:sz w:val="20"/>
          <w:shd w:val="clear" w:color="060000" w:fill="auto"/>
        </w:rPr>
        <w:t xml:space="preserve">or </w:t>
      </w:r>
      <w:r w:rsidRPr="00A7445D">
        <w:rPr>
          <w:rFonts w:ascii="Arial" w:eastAsia="Arial" w:hAnsi="Arial" w:cs="Arial"/>
          <w:sz w:val="20"/>
          <w:shd w:val="clear" w:color="060000" w:fill="auto"/>
        </w:rPr>
        <w:t>setting;</w:t>
      </w:r>
    </w:p>
    <w:p w:rsidR="007B0F35" w:rsidRPr="00A7445D" w:rsidRDefault="007B0F35" w:rsidP="00972DDA">
      <w:pPr>
        <w:pStyle w:val="ListParagraph"/>
        <w:numPr>
          <w:ilvl w:val="0"/>
          <w:numId w:val="92"/>
        </w:numPr>
        <w:spacing w:afterLines="60" w:after="144" w:line="240" w:lineRule="auto"/>
        <w:ind w:left="851" w:hanging="284"/>
        <w:contextualSpacing/>
        <w:jc w:val="left"/>
        <w:rPr>
          <w:rFonts w:ascii="Arial" w:eastAsia="Arial" w:hAnsi="Arial" w:cs="Arial"/>
          <w:sz w:val="20"/>
          <w:shd w:val="clear" w:color="060000" w:fill="auto"/>
        </w:rPr>
      </w:pPr>
      <w:r w:rsidRPr="00A7445D">
        <w:rPr>
          <w:rFonts w:ascii="Arial" w:eastAsia="Arial" w:hAnsi="Arial" w:cs="Arial"/>
          <w:sz w:val="20"/>
          <w:shd w:val="clear" w:color="060000" w:fill="auto"/>
        </w:rPr>
        <w:lastRenderedPageBreak/>
        <w:t xml:space="preserve">the child may have insufficient language, or mastery of English, to express </w:t>
      </w:r>
      <w:r w:rsidR="009241C1">
        <w:rPr>
          <w:rFonts w:ascii="Arial" w:eastAsia="Arial" w:hAnsi="Arial" w:cs="Arial"/>
          <w:sz w:val="20"/>
          <w:shd w:val="clear" w:color="060000" w:fill="auto"/>
        </w:rPr>
        <w:t>themselves</w:t>
      </w:r>
      <w:r w:rsidRPr="00A7445D">
        <w:rPr>
          <w:rFonts w:ascii="Arial" w:eastAsia="Arial" w:hAnsi="Arial" w:cs="Arial"/>
          <w:sz w:val="20"/>
          <w:shd w:val="clear" w:color="060000" w:fill="auto"/>
        </w:rPr>
        <w:t xml:space="preserve"> and may feel frustrated;</w:t>
      </w:r>
    </w:p>
    <w:p w:rsidR="007B0F35" w:rsidRPr="00A7445D" w:rsidRDefault="007B0F35" w:rsidP="00972DDA">
      <w:pPr>
        <w:pStyle w:val="ListParagraph"/>
        <w:numPr>
          <w:ilvl w:val="0"/>
          <w:numId w:val="92"/>
        </w:numPr>
        <w:spacing w:afterLines="60" w:after="144" w:line="240" w:lineRule="auto"/>
        <w:ind w:left="851" w:hanging="284"/>
        <w:contextualSpacing/>
        <w:jc w:val="left"/>
        <w:rPr>
          <w:rFonts w:ascii="Arial" w:eastAsia="Arial" w:hAnsi="Arial" w:cs="Arial"/>
          <w:sz w:val="20"/>
          <w:shd w:val="clear" w:color="060000" w:fill="auto"/>
        </w:rPr>
      </w:pPr>
      <w:r w:rsidRPr="00A7445D">
        <w:rPr>
          <w:rFonts w:ascii="Arial" w:eastAsia="Arial" w:hAnsi="Arial" w:cs="Arial"/>
          <w:sz w:val="20"/>
          <w:shd w:val="clear" w:color="060000" w:fill="auto"/>
        </w:rPr>
        <w:t>the child is exposed to levels of aggressive behaviour at home and may be at risk emotionally, or may be experiencing child abuse;</w:t>
      </w:r>
    </w:p>
    <w:p w:rsidR="007B0F35" w:rsidRDefault="007B0F35" w:rsidP="00972DDA">
      <w:pPr>
        <w:pStyle w:val="ListParagraph"/>
        <w:numPr>
          <w:ilvl w:val="0"/>
          <w:numId w:val="92"/>
        </w:numPr>
        <w:spacing w:after="0" w:line="240" w:lineRule="auto"/>
        <w:ind w:left="851" w:hanging="284"/>
        <w:contextualSpacing/>
        <w:jc w:val="left"/>
        <w:rPr>
          <w:rFonts w:ascii="Arial" w:eastAsia="Arial" w:hAnsi="Arial" w:cs="Arial"/>
          <w:sz w:val="20"/>
          <w:shd w:val="clear" w:color="060000" w:fill="auto"/>
        </w:rPr>
      </w:pPr>
      <w:r w:rsidRPr="00A7445D">
        <w:rPr>
          <w:rFonts w:ascii="Arial" w:eastAsia="Arial" w:hAnsi="Arial" w:cs="Arial"/>
          <w:sz w:val="20"/>
          <w:shd w:val="clear" w:color="060000" w:fill="auto"/>
        </w:rPr>
        <w:t>the child has a developmental condition that affects how they behave.</w:t>
      </w:r>
    </w:p>
    <w:p w:rsidR="00593C44" w:rsidRPr="00593C44" w:rsidRDefault="00593C44" w:rsidP="00293E1F">
      <w:pPr>
        <w:pStyle w:val="ListParagraph"/>
        <w:spacing w:after="0" w:line="240" w:lineRule="auto"/>
        <w:ind w:left="851"/>
        <w:contextualSpacing/>
        <w:jc w:val="left"/>
        <w:rPr>
          <w:rFonts w:ascii="Arial" w:eastAsia="Arial" w:hAnsi="Arial" w:cs="Arial"/>
          <w:sz w:val="10"/>
          <w:szCs w:val="10"/>
          <w:shd w:val="clear" w:color="060000" w:fill="auto"/>
        </w:rPr>
      </w:pPr>
    </w:p>
    <w:p w:rsidR="00736669" w:rsidRDefault="00736669" w:rsidP="00293E1F">
      <w:pPr>
        <w:spacing w:afterLines="60" w:after="144" w:line="240" w:lineRule="auto"/>
        <w:ind w:left="284"/>
        <w:contextualSpacing/>
        <w:jc w:val="left"/>
        <w:rPr>
          <w:rFonts w:ascii="Arial" w:eastAsia="Arial" w:hAnsi="Arial" w:cs="Arial"/>
          <w:sz w:val="20"/>
          <w:shd w:val="clear" w:color="060000" w:fill="auto"/>
        </w:rPr>
      </w:pPr>
      <w:r w:rsidRPr="00A7445D">
        <w:rPr>
          <w:rFonts w:ascii="Arial" w:eastAsia="Arial" w:hAnsi="Arial" w:cs="Arial"/>
          <w:sz w:val="20"/>
          <w:shd w:val="clear" w:color="060000" w:fill="auto"/>
        </w:rPr>
        <w:t>Where this does not work, we use the S</w:t>
      </w:r>
      <w:r w:rsidR="009241C1">
        <w:rPr>
          <w:rFonts w:ascii="Arial" w:eastAsia="Arial" w:hAnsi="Arial" w:cs="Arial"/>
          <w:sz w:val="20"/>
          <w:shd w:val="clear" w:color="060000" w:fill="auto"/>
        </w:rPr>
        <w:t>pecial Educational Needs and Disabili</w:t>
      </w:r>
      <w:r w:rsidR="003816E1">
        <w:rPr>
          <w:rFonts w:ascii="Arial" w:eastAsia="Arial" w:hAnsi="Arial" w:cs="Arial"/>
          <w:sz w:val="20"/>
          <w:shd w:val="clear" w:color="060000" w:fill="auto"/>
        </w:rPr>
        <w:t xml:space="preserve">ty </w:t>
      </w:r>
      <w:r w:rsidRPr="00A7445D">
        <w:rPr>
          <w:rFonts w:ascii="Arial" w:eastAsia="Arial" w:hAnsi="Arial" w:cs="Arial"/>
          <w:sz w:val="20"/>
          <w:shd w:val="clear" w:color="060000" w:fill="auto"/>
        </w:rPr>
        <w:t>Code of Practice</w:t>
      </w:r>
      <w:r w:rsidR="003816E1">
        <w:rPr>
          <w:rFonts w:ascii="Arial" w:eastAsia="Arial" w:hAnsi="Arial" w:cs="Arial"/>
          <w:sz w:val="20"/>
          <w:shd w:val="clear" w:color="060000" w:fill="auto"/>
        </w:rPr>
        <w:t>: 0 - 25 years</w:t>
      </w:r>
      <w:r w:rsidRPr="00A7445D">
        <w:rPr>
          <w:rFonts w:ascii="Arial" w:eastAsia="Arial" w:hAnsi="Arial" w:cs="Arial"/>
          <w:sz w:val="20"/>
          <w:shd w:val="clear" w:color="060000" w:fill="auto"/>
        </w:rPr>
        <w:t xml:space="preserve"> 201</w:t>
      </w:r>
      <w:r w:rsidR="003816E1">
        <w:rPr>
          <w:rFonts w:ascii="Arial" w:eastAsia="Arial" w:hAnsi="Arial" w:cs="Arial"/>
          <w:sz w:val="20"/>
          <w:shd w:val="clear" w:color="060000" w:fill="auto"/>
        </w:rPr>
        <w:t>4</w:t>
      </w:r>
      <w:r w:rsidRPr="00A7445D">
        <w:rPr>
          <w:rFonts w:ascii="Arial" w:eastAsia="Arial" w:hAnsi="Arial" w:cs="Arial"/>
          <w:sz w:val="20"/>
          <w:shd w:val="clear" w:color="060000" w:fill="auto"/>
        </w:rPr>
        <w:t xml:space="preserve"> to support the child and family, making the appropriate referrals to </w:t>
      </w:r>
      <w:r w:rsidR="003816E1">
        <w:rPr>
          <w:rFonts w:ascii="Arial" w:eastAsia="Arial" w:hAnsi="Arial" w:cs="Arial"/>
          <w:sz w:val="20"/>
          <w:shd w:val="clear" w:color="060000" w:fill="auto"/>
        </w:rPr>
        <w:t xml:space="preserve">Graduated Response </w:t>
      </w:r>
      <w:r w:rsidR="000E4392">
        <w:rPr>
          <w:rFonts w:ascii="Arial" w:eastAsia="Arial" w:hAnsi="Arial" w:cs="Arial"/>
          <w:sz w:val="20"/>
          <w:shd w:val="clear" w:color="060000" w:fill="auto"/>
        </w:rPr>
        <w:t xml:space="preserve">Early Years </w:t>
      </w:r>
      <w:r w:rsidR="003816E1">
        <w:rPr>
          <w:rFonts w:ascii="Arial" w:eastAsia="Arial" w:hAnsi="Arial" w:cs="Arial"/>
          <w:sz w:val="20"/>
          <w:shd w:val="clear" w:color="060000" w:fill="auto"/>
        </w:rPr>
        <w:t>(SEND Team)</w:t>
      </w:r>
      <w:r w:rsidRPr="00A7445D">
        <w:rPr>
          <w:rFonts w:ascii="Arial" w:eastAsia="Arial" w:hAnsi="Arial" w:cs="Arial"/>
          <w:sz w:val="20"/>
          <w:shd w:val="clear" w:color="060000" w:fill="auto"/>
        </w:rPr>
        <w:t>.</w:t>
      </w:r>
    </w:p>
    <w:p w:rsidR="00044CD2" w:rsidRPr="00593C44" w:rsidRDefault="00044CD2" w:rsidP="00293E1F">
      <w:pPr>
        <w:spacing w:afterLines="60" w:after="144" w:line="240" w:lineRule="auto"/>
        <w:ind w:left="284"/>
        <w:contextualSpacing/>
        <w:jc w:val="left"/>
        <w:rPr>
          <w:rFonts w:ascii="Arial" w:eastAsia="Arial" w:hAnsi="Arial" w:cs="Arial"/>
          <w:sz w:val="10"/>
          <w:szCs w:val="10"/>
          <w:shd w:val="clear" w:color="060000" w:fill="auto"/>
        </w:rPr>
      </w:pPr>
    </w:p>
    <w:p w:rsidR="006F0CD1" w:rsidRPr="00593C44" w:rsidRDefault="006F0CD1" w:rsidP="00293E1F">
      <w:pPr>
        <w:spacing w:afterLines="60" w:after="144" w:line="240" w:lineRule="auto"/>
        <w:ind w:left="284"/>
        <w:contextualSpacing/>
        <w:jc w:val="left"/>
        <w:rPr>
          <w:rFonts w:ascii="Arial" w:eastAsia="Arial" w:hAnsi="Arial" w:cs="Arial"/>
          <w:b/>
          <w:sz w:val="20"/>
          <w:shd w:val="clear" w:color="060000" w:fill="auto"/>
        </w:rPr>
      </w:pPr>
      <w:r w:rsidRPr="00593C44">
        <w:rPr>
          <w:rFonts w:ascii="Arial" w:eastAsia="Arial" w:hAnsi="Arial" w:cs="Arial"/>
          <w:b/>
          <w:sz w:val="20"/>
          <w:shd w:val="clear" w:color="060000" w:fill="auto"/>
        </w:rPr>
        <w:t>Biting</w:t>
      </w:r>
    </w:p>
    <w:p w:rsidR="006F0CD1" w:rsidRPr="00A7445D" w:rsidRDefault="006F0CD1" w:rsidP="003816E1">
      <w:pPr>
        <w:spacing w:afterLines="60" w:after="144" w:line="240" w:lineRule="auto"/>
        <w:ind w:left="284"/>
        <w:contextualSpacing/>
        <w:jc w:val="left"/>
        <w:rPr>
          <w:rFonts w:ascii="Arial" w:eastAsia="Arial" w:hAnsi="Arial" w:cs="Arial"/>
          <w:sz w:val="20"/>
          <w:shd w:val="clear" w:color="060000" w:fill="auto"/>
        </w:rPr>
      </w:pPr>
      <w:r w:rsidRPr="00A7445D">
        <w:rPr>
          <w:rFonts w:ascii="Arial" w:eastAsia="Arial" w:hAnsi="Arial" w:cs="Arial"/>
          <w:sz w:val="20"/>
          <w:shd w:val="clear" w:color="060000" w:fill="auto"/>
        </w:rPr>
        <w:t xml:space="preserve">Whilst biting is more common at </w:t>
      </w:r>
      <w:r w:rsidR="00903ED6">
        <w:rPr>
          <w:rFonts w:ascii="Arial" w:eastAsia="Arial" w:hAnsi="Arial" w:cs="Arial"/>
          <w:sz w:val="20"/>
          <w:shd w:val="clear" w:color="060000" w:fill="auto"/>
        </w:rPr>
        <w:t>Pre-school</w:t>
      </w:r>
      <w:r w:rsidRPr="00A7445D">
        <w:rPr>
          <w:rFonts w:ascii="Arial" w:eastAsia="Arial" w:hAnsi="Arial" w:cs="Arial"/>
          <w:sz w:val="20"/>
          <w:shd w:val="clear" w:color="060000" w:fill="auto"/>
        </w:rPr>
        <w:t xml:space="preserve"> or in other group situations, a biting incident is not a negative reflection on the biter, the staff or the </w:t>
      </w:r>
      <w:r w:rsidR="00903ED6">
        <w:rPr>
          <w:rFonts w:ascii="Arial" w:eastAsia="Arial" w:hAnsi="Arial" w:cs="Arial"/>
          <w:sz w:val="20"/>
          <w:shd w:val="clear" w:color="060000" w:fill="auto"/>
        </w:rPr>
        <w:t>Pre-school</w:t>
      </w:r>
      <w:r w:rsidRPr="00A7445D">
        <w:rPr>
          <w:rFonts w:ascii="Arial" w:eastAsia="Arial" w:hAnsi="Arial" w:cs="Arial"/>
          <w:sz w:val="20"/>
          <w:shd w:val="clear" w:color="060000" w:fill="auto"/>
        </w:rPr>
        <w:t xml:space="preserve">. We have very clear behavioural expectations at the </w:t>
      </w:r>
      <w:r w:rsidR="00903ED6">
        <w:rPr>
          <w:rFonts w:ascii="Arial" w:eastAsia="Arial" w:hAnsi="Arial" w:cs="Arial"/>
          <w:sz w:val="20"/>
          <w:shd w:val="clear" w:color="060000" w:fill="auto"/>
        </w:rPr>
        <w:t>Pre-school</w:t>
      </w:r>
      <w:r w:rsidRPr="00A7445D">
        <w:rPr>
          <w:rFonts w:ascii="Arial" w:eastAsia="Arial" w:hAnsi="Arial" w:cs="Arial"/>
          <w:sz w:val="20"/>
          <w:shd w:val="clear" w:color="060000" w:fill="auto"/>
        </w:rPr>
        <w:t xml:space="preserve"> and children are expected and encouraged to share, wait their turn, be respectful and play happily together. However, children often do not have the coping mechanisms, nor the self-regulations skills which help</w:t>
      </w:r>
      <w:r w:rsidR="003816E1">
        <w:rPr>
          <w:rFonts w:ascii="Arial" w:eastAsia="Arial" w:hAnsi="Arial" w:cs="Arial"/>
          <w:sz w:val="20"/>
          <w:shd w:val="clear" w:color="060000" w:fill="auto"/>
        </w:rPr>
        <w:t xml:space="preserve"> them</w:t>
      </w:r>
      <w:r w:rsidRPr="00A7445D">
        <w:rPr>
          <w:rFonts w:ascii="Arial" w:eastAsia="Arial" w:hAnsi="Arial" w:cs="Arial"/>
          <w:sz w:val="20"/>
          <w:shd w:val="clear" w:color="060000" w:fill="auto"/>
        </w:rPr>
        <w:t xml:space="preserve"> to defuse and express </w:t>
      </w:r>
      <w:r w:rsidR="003816E1">
        <w:rPr>
          <w:rFonts w:ascii="Arial" w:eastAsia="Arial" w:hAnsi="Arial" w:cs="Arial"/>
          <w:sz w:val="20"/>
          <w:shd w:val="clear" w:color="060000" w:fill="auto"/>
        </w:rPr>
        <w:t>their</w:t>
      </w:r>
      <w:r w:rsidRPr="00A7445D">
        <w:rPr>
          <w:rFonts w:ascii="Arial" w:eastAsia="Arial" w:hAnsi="Arial" w:cs="Arial"/>
          <w:sz w:val="20"/>
          <w:shd w:val="clear" w:color="060000" w:fill="auto"/>
        </w:rPr>
        <w:t xml:space="preserve"> emotions in socially acceptable ways. Young children may resort to hair pulling, hitting and biting which is upsetting for us, but at the same time, developmentally normal. The most common reasons for biting are</w:t>
      </w:r>
      <w:r w:rsidR="00390B87">
        <w:rPr>
          <w:rFonts w:ascii="Arial" w:eastAsia="Arial" w:hAnsi="Arial" w:cs="Arial"/>
          <w:sz w:val="20"/>
          <w:shd w:val="clear" w:color="060000" w:fill="auto"/>
        </w:rPr>
        <w:t>:</w:t>
      </w:r>
    </w:p>
    <w:p w:rsidR="009F18E0" w:rsidRPr="009F18E0" w:rsidRDefault="009F18E0" w:rsidP="00972DDA">
      <w:pPr>
        <w:pStyle w:val="NormalWeb"/>
        <w:numPr>
          <w:ilvl w:val="0"/>
          <w:numId w:val="95"/>
        </w:numPr>
        <w:spacing w:before="0" w:beforeAutospacing="0" w:afterLines="60" w:after="144" w:afterAutospacing="0"/>
        <w:ind w:left="851" w:hanging="284"/>
        <w:contextualSpacing/>
        <w:rPr>
          <w:rFonts w:ascii="Symbol" w:hAnsi="Symbol"/>
          <w:sz w:val="20"/>
          <w:szCs w:val="20"/>
        </w:rPr>
      </w:pPr>
      <w:r>
        <w:rPr>
          <w:rFonts w:ascii="Arial,Bold" w:hAnsi="Arial,Bold"/>
          <w:sz w:val="20"/>
          <w:szCs w:val="20"/>
        </w:rPr>
        <w:t>t</w:t>
      </w:r>
      <w:r w:rsidRPr="009F18E0">
        <w:rPr>
          <w:rFonts w:ascii="Arial,Bold" w:hAnsi="Arial,Bold"/>
          <w:sz w:val="20"/>
          <w:szCs w:val="20"/>
        </w:rPr>
        <w:t xml:space="preserve">eething and </w:t>
      </w:r>
      <w:r>
        <w:rPr>
          <w:rFonts w:ascii="Arial,Bold" w:hAnsi="Arial,Bold"/>
          <w:sz w:val="20"/>
          <w:szCs w:val="20"/>
        </w:rPr>
        <w:t>p</w:t>
      </w:r>
      <w:r w:rsidRPr="009F18E0">
        <w:rPr>
          <w:rFonts w:ascii="Arial,Bold" w:hAnsi="Arial,Bold"/>
          <w:sz w:val="20"/>
          <w:szCs w:val="20"/>
        </w:rPr>
        <w:t xml:space="preserve">ainful </w:t>
      </w:r>
      <w:r>
        <w:rPr>
          <w:rFonts w:ascii="Arial,Bold" w:hAnsi="Arial,Bold"/>
          <w:sz w:val="20"/>
          <w:szCs w:val="20"/>
        </w:rPr>
        <w:t>g</w:t>
      </w:r>
      <w:r w:rsidRPr="009F18E0">
        <w:rPr>
          <w:rFonts w:ascii="Arial,Bold" w:hAnsi="Arial,Bold"/>
          <w:sz w:val="20"/>
          <w:szCs w:val="20"/>
        </w:rPr>
        <w:t>ums</w:t>
      </w:r>
      <w:r w:rsidR="003816E1">
        <w:rPr>
          <w:rFonts w:ascii="Arial,Bold" w:hAnsi="Arial,Bold"/>
          <w:sz w:val="20"/>
          <w:szCs w:val="20"/>
        </w:rPr>
        <w:t xml:space="preserve">, </w:t>
      </w:r>
      <w:r w:rsidR="003816E1">
        <w:rPr>
          <w:rFonts w:ascii="Arial" w:hAnsi="Arial" w:cs="Arial"/>
          <w:sz w:val="20"/>
          <w:szCs w:val="20"/>
        </w:rPr>
        <w:t xml:space="preserve">which </w:t>
      </w:r>
      <w:r w:rsidRPr="009F18E0">
        <w:rPr>
          <w:rFonts w:ascii="Arial" w:hAnsi="Arial" w:cs="Arial"/>
          <w:sz w:val="20"/>
          <w:szCs w:val="20"/>
        </w:rPr>
        <w:t xml:space="preserve">can be relieved by biting or chewing. </w:t>
      </w:r>
    </w:p>
    <w:p w:rsidR="009F18E0" w:rsidRPr="009F18E0" w:rsidRDefault="009F18E0" w:rsidP="00972DDA">
      <w:pPr>
        <w:pStyle w:val="NormalWeb"/>
        <w:numPr>
          <w:ilvl w:val="0"/>
          <w:numId w:val="95"/>
        </w:numPr>
        <w:spacing w:before="0" w:beforeAutospacing="0" w:afterLines="60" w:after="144" w:afterAutospacing="0"/>
        <w:ind w:left="851" w:hanging="284"/>
        <w:contextualSpacing/>
        <w:rPr>
          <w:rFonts w:ascii="Symbol" w:hAnsi="Symbol"/>
          <w:sz w:val="20"/>
          <w:szCs w:val="20"/>
        </w:rPr>
      </w:pPr>
      <w:r>
        <w:rPr>
          <w:rFonts w:ascii="Arial,Bold" w:hAnsi="Arial,Bold"/>
          <w:sz w:val="20"/>
          <w:szCs w:val="20"/>
        </w:rPr>
        <w:t>p</w:t>
      </w:r>
      <w:r w:rsidRPr="009F18E0">
        <w:rPr>
          <w:rFonts w:ascii="Arial,Bold" w:hAnsi="Arial,Bold"/>
          <w:sz w:val="20"/>
          <w:szCs w:val="20"/>
        </w:rPr>
        <w:t xml:space="preserve">hysical </w:t>
      </w:r>
      <w:r>
        <w:rPr>
          <w:rFonts w:ascii="Arial,Bold" w:hAnsi="Arial,Bold"/>
          <w:sz w:val="20"/>
          <w:szCs w:val="20"/>
        </w:rPr>
        <w:t>e</w:t>
      </w:r>
      <w:r w:rsidRPr="009F18E0">
        <w:rPr>
          <w:rFonts w:ascii="Arial,Bold" w:hAnsi="Arial,Bold"/>
          <w:sz w:val="20"/>
          <w:szCs w:val="20"/>
        </w:rPr>
        <w:t xml:space="preserve">xploration </w:t>
      </w:r>
      <w:r w:rsidRPr="009F18E0">
        <w:rPr>
          <w:rFonts w:ascii="Arial" w:hAnsi="Arial" w:cs="Arial"/>
          <w:sz w:val="20"/>
          <w:szCs w:val="20"/>
        </w:rPr>
        <w:t xml:space="preserve">– babies and young children explore the world around them using their senses and young children do not always know the difference between gnawing on a toy and biting someone. </w:t>
      </w:r>
    </w:p>
    <w:p w:rsidR="00736669" w:rsidRPr="00736669" w:rsidRDefault="009F18E0" w:rsidP="00972DDA">
      <w:pPr>
        <w:pStyle w:val="NormalWeb"/>
        <w:numPr>
          <w:ilvl w:val="0"/>
          <w:numId w:val="95"/>
        </w:numPr>
        <w:spacing w:before="0" w:beforeAutospacing="0" w:afterLines="60" w:after="144" w:afterAutospacing="0"/>
        <w:ind w:left="851" w:hanging="284"/>
        <w:contextualSpacing/>
        <w:rPr>
          <w:rFonts w:ascii="Symbol" w:hAnsi="Symbol"/>
          <w:sz w:val="20"/>
          <w:szCs w:val="20"/>
        </w:rPr>
      </w:pPr>
      <w:r>
        <w:rPr>
          <w:rFonts w:ascii="Arial,Bold" w:hAnsi="Arial,Bold"/>
          <w:sz w:val="20"/>
          <w:szCs w:val="20"/>
        </w:rPr>
        <w:t>s</w:t>
      </w:r>
      <w:r w:rsidRPr="009F18E0">
        <w:rPr>
          <w:rFonts w:ascii="Arial,Bold" w:hAnsi="Arial,Bold"/>
          <w:sz w:val="20"/>
          <w:szCs w:val="20"/>
        </w:rPr>
        <w:t xml:space="preserve">eeking </w:t>
      </w:r>
      <w:r>
        <w:rPr>
          <w:rFonts w:ascii="Arial,Bold" w:hAnsi="Arial,Bold"/>
          <w:sz w:val="20"/>
          <w:szCs w:val="20"/>
        </w:rPr>
        <w:t>a</w:t>
      </w:r>
      <w:r w:rsidRPr="009F18E0">
        <w:rPr>
          <w:rFonts w:ascii="Arial,Bold" w:hAnsi="Arial,Bold"/>
          <w:sz w:val="20"/>
          <w:szCs w:val="20"/>
        </w:rPr>
        <w:t xml:space="preserve">ttention </w:t>
      </w:r>
      <w:r w:rsidRPr="009F18E0">
        <w:rPr>
          <w:rFonts w:ascii="Arial" w:hAnsi="Arial" w:cs="Arial"/>
          <w:sz w:val="20"/>
          <w:szCs w:val="20"/>
        </w:rPr>
        <w:t xml:space="preserve">– when children are in situations where they feel they are not receiving enough attention, biting is a quick way of becoming the centre of attention. </w:t>
      </w:r>
    </w:p>
    <w:p w:rsidR="009F18E0" w:rsidRPr="00736669" w:rsidRDefault="00736669" w:rsidP="00972DDA">
      <w:pPr>
        <w:pStyle w:val="NormalWeb"/>
        <w:numPr>
          <w:ilvl w:val="0"/>
          <w:numId w:val="95"/>
        </w:numPr>
        <w:spacing w:before="0" w:beforeAutospacing="0" w:afterLines="60" w:after="144" w:afterAutospacing="0"/>
        <w:ind w:left="851" w:hanging="284"/>
        <w:contextualSpacing/>
        <w:rPr>
          <w:rFonts w:ascii="Symbol" w:hAnsi="Symbol"/>
          <w:sz w:val="20"/>
          <w:szCs w:val="20"/>
        </w:rPr>
      </w:pPr>
      <w:r>
        <w:rPr>
          <w:rFonts w:ascii="Arial,Bold" w:hAnsi="Arial,Bold"/>
          <w:sz w:val="20"/>
          <w:szCs w:val="20"/>
        </w:rPr>
        <w:t>e</w:t>
      </w:r>
      <w:r w:rsidR="009F18E0" w:rsidRPr="00736669">
        <w:rPr>
          <w:rFonts w:ascii="Arial,Bold" w:hAnsi="Arial,Bold"/>
          <w:sz w:val="20"/>
          <w:szCs w:val="20"/>
        </w:rPr>
        <w:t xml:space="preserve">xpressions of </w:t>
      </w:r>
      <w:r>
        <w:rPr>
          <w:rFonts w:ascii="Arial,Bold" w:hAnsi="Arial,Bold"/>
          <w:sz w:val="20"/>
          <w:szCs w:val="20"/>
        </w:rPr>
        <w:t>f</w:t>
      </w:r>
      <w:r w:rsidR="009F18E0" w:rsidRPr="00736669">
        <w:rPr>
          <w:rFonts w:ascii="Arial,Bold" w:hAnsi="Arial,Bold"/>
          <w:sz w:val="20"/>
          <w:szCs w:val="20"/>
        </w:rPr>
        <w:t xml:space="preserve">rustration </w:t>
      </w:r>
      <w:r w:rsidR="009F18E0" w:rsidRPr="00736669">
        <w:rPr>
          <w:rFonts w:ascii="Arial" w:hAnsi="Arial" w:cs="Arial"/>
          <w:sz w:val="20"/>
          <w:szCs w:val="20"/>
        </w:rPr>
        <w:t>– children can be frustrated by a number of things, such as wanting to be independent and doing things for themselves. Unfortunately, they do not have the vocabulary to express themselves clearly and this can sometimes lead to biting as a way of dealing with the frustration</w:t>
      </w:r>
      <w:r>
        <w:rPr>
          <w:rFonts w:ascii="Arial" w:hAnsi="Arial" w:cs="Arial"/>
          <w:sz w:val="20"/>
          <w:szCs w:val="20"/>
        </w:rPr>
        <w:t>.</w:t>
      </w:r>
    </w:p>
    <w:p w:rsidR="00593C44" w:rsidRPr="00593C44" w:rsidRDefault="00593C44" w:rsidP="00293E1F">
      <w:pPr>
        <w:pStyle w:val="NormalWeb"/>
        <w:spacing w:before="0" w:beforeAutospacing="0" w:afterLines="60" w:after="144" w:afterAutospacing="0"/>
        <w:ind w:left="284"/>
        <w:contextualSpacing/>
        <w:rPr>
          <w:rFonts w:ascii="Arial" w:hAnsi="Arial" w:cs="Arial"/>
          <w:sz w:val="10"/>
          <w:szCs w:val="10"/>
        </w:rPr>
      </w:pPr>
    </w:p>
    <w:p w:rsidR="00736669" w:rsidRDefault="00736669" w:rsidP="00293E1F">
      <w:pPr>
        <w:pStyle w:val="NormalWeb"/>
        <w:spacing w:before="0" w:beforeAutospacing="0" w:afterLines="60" w:after="144" w:afterAutospacing="0"/>
        <w:ind w:left="284"/>
        <w:contextualSpacing/>
        <w:rPr>
          <w:rFonts w:ascii="Arial" w:hAnsi="Arial" w:cs="Arial"/>
          <w:sz w:val="20"/>
          <w:szCs w:val="20"/>
        </w:rPr>
      </w:pPr>
      <w:r w:rsidRPr="00A5797E">
        <w:rPr>
          <w:rFonts w:ascii="Arial" w:hAnsi="Arial" w:cs="Arial"/>
          <w:sz w:val="20"/>
          <w:szCs w:val="20"/>
        </w:rPr>
        <w:t xml:space="preserve">First and foremost, </w:t>
      </w:r>
      <w:r>
        <w:rPr>
          <w:rFonts w:ascii="Arial" w:hAnsi="Arial" w:cs="Arial"/>
          <w:sz w:val="20"/>
          <w:szCs w:val="20"/>
        </w:rPr>
        <w:t>the</w:t>
      </w:r>
      <w:r w:rsidRPr="00A5797E">
        <w:rPr>
          <w:rFonts w:ascii="Arial" w:hAnsi="Arial" w:cs="Arial"/>
          <w:sz w:val="20"/>
          <w:szCs w:val="20"/>
        </w:rPr>
        <w:t xml:space="preserve"> </w:t>
      </w:r>
      <w:r w:rsidR="003816E1">
        <w:rPr>
          <w:rFonts w:ascii="Arial" w:hAnsi="Arial" w:cs="Arial"/>
          <w:sz w:val="20"/>
          <w:szCs w:val="20"/>
        </w:rPr>
        <w:t>key person</w:t>
      </w:r>
      <w:r w:rsidRPr="00A5797E">
        <w:rPr>
          <w:rFonts w:ascii="Arial" w:hAnsi="Arial" w:cs="Arial"/>
          <w:sz w:val="20"/>
          <w:szCs w:val="20"/>
        </w:rPr>
        <w:t xml:space="preserve"> will work with </w:t>
      </w:r>
      <w:r w:rsidR="003816E1">
        <w:rPr>
          <w:rFonts w:ascii="Arial" w:hAnsi="Arial" w:cs="Arial"/>
          <w:sz w:val="20"/>
          <w:szCs w:val="20"/>
        </w:rPr>
        <w:t>the</w:t>
      </w:r>
      <w:r w:rsidRPr="00A5797E">
        <w:rPr>
          <w:rFonts w:ascii="Arial" w:hAnsi="Arial" w:cs="Arial"/>
          <w:sz w:val="20"/>
          <w:szCs w:val="20"/>
        </w:rPr>
        <w:t xml:space="preserve"> </w:t>
      </w:r>
      <w:r w:rsidR="001871E0">
        <w:rPr>
          <w:rFonts w:ascii="Arial" w:hAnsi="Arial" w:cs="Arial"/>
          <w:sz w:val="20"/>
          <w:szCs w:val="20"/>
        </w:rPr>
        <w:t>parent</w:t>
      </w:r>
      <w:r w:rsidR="001659BD">
        <w:rPr>
          <w:rFonts w:ascii="Arial" w:hAnsi="Arial" w:cs="Arial"/>
          <w:sz w:val="20"/>
          <w:szCs w:val="20"/>
        </w:rPr>
        <w:t>/guardian</w:t>
      </w:r>
      <w:r w:rsidRPr="00A5797E">
        <w:rPr>
          <w:rFonts w:ascii="Arial" w:hAnsi="Arial" w:cs="Arial"/>
          <w:sz w:val="20"/>
          <w:szCs w:val="20"/>
        </w:rPr>
        <w:t xml:space="preserve">, the children and the staff team to discover why a child is biting and to comfort and reassure the child who has been bitten. This may have been an isolated incident, but we will always record the </w:t>
      </w:r>
      <w:r w:rsidR="003816E1">
        <w:rPr>
          <w:rFonts w:ascii="Arial" w:hAnsi="Arial" w:cs="Arial"/>
          <w:sz w:val="20"/>
          <w:szCs w:val="20"/>
        </w:rPr>
        <w:t>details</w:t>
      </w:r>
      <w:r w:rsidRPr="00A5797E">
        <w:rPr>
          <w:rFonts w:ascii="Arial" w:hAnsi="Arial" w:cs="Arial"/>
          <w:sz w:val="20"/>
          <w:szCs w:val="20"/>
        </w:rPr>
        <w:t xml:space="preserve"> to </w:t>
      </w:r>
      <w:r w:rsidR="003816E1">
        <w:rPr>
          <w:rFonts w:ascii="Arial" w:hAnsi="Arial" w:cs="Arial"/>
          <w:sz w:val="20"/>
          <w:szCs w:val="20"/>
        </w:rPr>
        <w:t>establish triggers and circumstances to identify</w:t>
      </w:r>
      <w:r w:rsidRPr="00A5797E">
        <w:rPr>
          <w:rFonts w:ascii="Arial" w:hAnsi="Arial" w:cs="Arial"/>
          <w:sz w:val="20"/>
          <w:szCs w:val="20"/>
        </w:rPr>
        <w:t xml:space="preserve"> behavioural trends. </w:t>
      </w:r>
    </w:p>
    <w:p w:rsidR="00593C44" w:rsidRPr="00593C44" w:rsidRDefault="00593C44" w:rsidP="00293E1F">
      <w:pPr>
        <w:pStyle w:val="NormalWeb"/>
        <w:spacing w:before="0" w:beforeAutospacing="0" w:afterLines="60" w:after="144" w:afterAutospacing="0"/>
        <w:ind w:left="284"/>
        <w:contextualSpacing/>
        <w:rPr>
          <w:sz w:val="10"/>
          <w:szCs w:val="10"/>
        </w:rPr>
      </w:pPr>
    </w:p>
    <w:p w:rsidR="00593C44" w:rsidRDefault="00736669" w:rsidP="00293E1F">
      <w:pPr>
        <w:pStyle w:val="NormalWeb"/>
        <w:spacing w:before="0" w:beforeAutospacing="0" w:afterLines="60" w:after="144" w:afterAutospacing="0"/>
        <w:ind w:left="284"/>
        <w:contextualSpacing/>
        <w:rPr>
          <w:rFonts w:ascii="Arial" w:hAnsi="Arial" w:cs="Arial"/>
          <w:sz w:val="20"/>
          <w:szCs w:val="20"/>
        </w:rPr>
      </w:pPr>
      <w:r w:rsidRPr="00A5797E">
        <w:rPr>
          <w:rFonts w:ascii="Arial" w:hAnsi="Arial" w:cs="Arial"/>
          <w:sz w:val="20"/>
          <w:szCs w:val="20"/>
        </w:rPr>
        <w:t>Once we have identified the possible trigger for the biting incident, we will then make changes to reduce or remove the cause. For example, we may buy duplicates of favourite toys to prevent disputes; or in exceptional circumstances and for a brief period a member of staff may be appointed to provide one to one</w:t>
      </w:r>
      <w:r w:rsidR="003816E1">
        <w:rPr>
          <w:rFonts w:ascii="Arial" w:hAnsi="Arial" w:cs="Arial"/>
          <w:sz w:val="20"/>
          <w:szCs w:val="20"/>
        </w:rPr>
        <w:t xml:space="preserve"> support</w:t>
      </w:r>
      <w:r w:rsidRPr="00A5797E">
        <w:rPr>
          <w:rFonts w:ascii="Arial" w:hAnsi="Arial" w:cs="Arial"/>
          <w:sz w:val="20"/>
          <w:szCs w:val="20"/>
        </w:rPr>
        <w:t xml:space="preserve"> for the </w:t>
      </w:r>
      <w:r w:rsidR="00390B87">
        <w:rPr>
          <w:rFonts w:ascii="Arial" w:hAnsi="Arial" w:cs="Arial"/>
          <w:sz w:val="20"/>
          <w:szCs w:val="20"/>
        </w:rPr>
        <w:t>child concerned</w:t>
      </w:r>
      <w:r w:rsidRPr="00A5797E">
        <w:rPr>
          <w:rFonts w:ascii="Arial" w:hAnsi="Arial" w:cs="Arial"/>
          <w:sz w:val="20"/>
          <w:szCs w:val="20"/>
        </w:rPr>
        <w:t xml:space="preserve"> to encourage them to find different ways to express themselves.</w:t>
      </w:r>
    </w:p>
    <w:p w:rsidR="00736669" w:rsidRPr="00A5797E" w:rsidRDefault="00736669" w:rsidP="00293E1F">
      <w:pPr>
        <w:pStyle w:val="NormalWeb"/>
        <w:spacing w:before="0" w:beforeAutospacing="0" w:afterLines="60" w:after="144" w:afterAutospacing="0"/>
        <w:ind w:left="284" w:firstLine="420"/>
        <w:contextualSpacing/>
        <w:rPr>
          <w:sz w:val="20"/>
          <w:szCs w:val="20"/>
        </w:rPr>
      </w:pPr>
      <w:r w:rsidRPr="00593C44">
        <w:rPr>
          <w:rFonts w:ascii="Arial" w:hAnsi="Arial" w:cs="Arial"/>
          <w:sz w:val="10"/>
          <w:szCs w:val="10"/>
        </w:rPr>
        <w:br/>
      </w:r>
      <w:r w:rsidRPr="00A5797E">
        <w:rPr>
          <w:rFonts w:ascii="Arial" w:hAnsi="Arial" w:cs="Arial"/>
          <w:sz w:val="20"/>
          <w:szCs w:val="20"/>
        </w:rPr>
        <w:t xml:space="preserve">We may encourage a biting child to take part in activities which help release frustration such as outdoor play or other physical activities. In certain exceptional circumstances we may also consider moving the biting or bitten child to another </w:t>
      </w:r>
      <w:r w:rsidR="000B3138">
        <w:rPr>
          <w:rFonts w:ascii="Arial" w:hAnsi="Arial" w:cs="Arial"/>
          <w:sz w:val="20"/>
          <w:szCs w:val="20"/>
        </w:rPr>
        <w:t>area</w:t>
      </w:r>
      <w:r w:rsidRPr="00A5797E">
        <w:rPr>
          <w:rFonts w:ascii="Arial" w:hAnsi="Arial" w:cs="Arial"/>
          <w:sz w:val="20"/>
          <w:szCs w:val="20"/>
        </w:rPr>
        <w:t xml:space="preserve">, where such an action does not adversely impact the care of either child. This is very much a last resort and will only be considered if evidence suggests a positive outcome for both children. </w:t>
      </w:r>
    </w:p>
    <w:p w:rsidR="00736669" w:rsidRPr="00A5797E" w:rsidRDefault="00C1193D" w:rsidP="00293E1F">
      <w:pPr>
        <w:pStyle w:val="NormalWeb"/>
        <w:spacing w:before="0" w:beforeAutospacing="0" w:afterLines="60" w:after="144" w:afterAutospacing="0"/>
        <w:ind w:left="284"/>
        <w:contextualSpacing/>
        <w:rPr>
          <w:sz w:val="20"/>
          <w:szCs w:val="20"/>
        </w:rPr>
      </w:pPr>
      <w:r>
        <w:rPr>
          <w:rFonts w:ascii="Arial" w:hAnsi="Arial" w:cs="Arial"/>
          <w:sz w:val="20"/>
          <w:szCs w:val="20"/>
        </w:rPr>
        <w:t>O</w:t>
      </w:r>
      <w:r w:rsidR="00736669" w:rsidRPr="00A5797E">
        <w:rPr>
          <w:rFonts w:ascii="Arial" w:hAnsi="Arial" w:cs="Arial"/>
          <w:sz w:val="20"/>
          <w:szCs w:val="20"/>
        </w:rPr>
        <w:t xml:space="preserve">ur procedure in the event of a biting incident is as follows: </w:t>
      </w:r>
    </w:p>
    <w:p w:rsidR="00736669" w:rsidRPr="00A5797E" w:rsidRDefault="00736669" w:rsidP="00972DDA">
      <w:pPr>
        <w:pStyle w:val="NormalWeb"/>
        <w:numPr>
          <w:ilvl w:val="0"/>
          <w:numId w:val="138"/>
        </w:numPr>
        <w:spacing w:before="0" w:beforeAutospacing="0" w:afterLines="60" w:after="144" w:afterAutospacing="0"/>
        <w:ind w:left="851" w:hanging="284"/>
        <w:contextualSpacing/>
        <w:rPr>
          <w:rFonts w:ascii="Symbol" w:hAnsi="Symbol"/>
          <w:sz w:val="20"/>
          <w:szCs w:val="20"/>
        </w:rPr>
      </w:pPr>
      <w:r w:rsidRPr="00A5797E">
        <w:rPr>
          <w:rFonts w:ascii="Arial" w:hAnsi="Arial" w:cs="Arial"/>
          <w:sz w:val="20"/>
          <w:szCs w:val="20"/>
        </w:rPr>
        <w:t xml:space="preserve">The child who has been bitten will be </w:t>
      </w:r>
      <w:r w:rsidR="004A7866">
        <w:rPr>
          <w:rFonts w:ascii="Arial" w:hAnsi="Arial" w:cs="Arial"/>
          <w:sz w:val="20"/>
          <w:szCs w:val="20"/>
        </w:rPr>
        <w:t xml:space="preserve">examined, </w:t>
      </w:r>
      <w:r w:rsidRPr="00A5797E">
        <w:rPr>
          <w:rFonts w:ascii="Arial" w:hAnsi="Arial" w:cs="Arial"/>
          <w:sz w:val="20"/>
          <w:szCs w:val="20"/>
        </w:rPr>
        <w:t xml:space="preserve">comforted and reassured and where needed, first aid will be administered. </w:t>
      </w:r>
    </w:p>
    <w:p w:rsidR="00736669" w:rsidRPr="00A5797E" w:rsidRDefault="00736669" w:rsidP="00972DDA">
      <w:pPr>
        <w:pStyle w:val="NormalWeb"/>
        <w:numPr>
          <w:ilvl w:val="0"/>
          <w:numId w:val="138"/>
        </w:numPr>
        <w:spacing w:before="0" w:beforeAutospacing="0" w:afterLines="60" w:after="144" w:afterAutospacing="0"/>
        <w:ind w:left="851" w:hanging="284"/>
        <w:contextualSpacing/>
        <w:rPr>
          <w:rFonts w:ascii="Symbol" w:hAnsi="Symbol"/>
          <w:sz w:val="20"/>
          <w:szCs w:val="20"/>
        </w:rPr>
      </w:pPr>
      <w:r w:rsidRPr="00A5797E">
        <w:rPr>
          <w:rFonts w:ascii="Arial" w:hAnsi="Arial" w:cs="Arial"/>
          <w:sz w:val="20"/>
          <w:szCs w:val="20"/>
        </w:rPr>
        <w:t>The bite wound will be washed thoroughly before a waterproof dressing is applied</w:t>
      </w:r>
      <w:r w:rsidR="00C1193D">
        <w:rPr>
          <w:rFonts w:ascii="Arial" w:hAnsi="Arial" w:cs="Arial"/>
          <w:sz w:val="20"/>
          <w:szCs w:val="20"/>
        </w:rPr>
        <w:t>, if appropriate</w:t>
      </w:r>
    </w:p>
    <w:p w:rsidR="004A7866" w:rsidRDefault="00736669" w:rsidP="00972DDA">
      <w:pPr>
        <w:pStyle w:val="NormalWeb"/>
        <w:numPr>
          <w:ilvl w:val="0"/>
          <w:numId w:val="138"/>
        </w:numPr>
        <w:spacing w:before="0" w:beforeAutospacing="0" w:afterLines="60" w:after="144" w:afterAutospacing="0"/>
        <w:ind w:left="851" w:hanging="284"/>
        <w:contextualSpacing/>
        <w:rPr>
          <w:rFonts w:ascii="Symbol" w:hAnsi="Symbol"/>
          <w:sz w:val="20"/>
          <w:szCs w:val="20"/>
        </w:rPr>
      </w:pPr>
      <w:r w:rsidRPr="00A5797E">
        <w:rPr>
          <w:rFonts w:ascii="Arial" w:hAnsi="Arial" w:cs="Arial"/>
          <w:sz w:val="20"/>
          <w:szCs w:val="20"/>
        </w:rPr>
        <w:t xml:space="preserve">If the bite has broken or bruised the skin, </w:t>
      </w:r>
      <w:r w:rsidR="00C1193D">
        <w:rPr>
          <w:rFonts w:ascii="Arial" w:hAnsi="Arial" w:cs="Arial"/>
          <w:sz w:val="20"/>
          <w:szCs w:val="20"/>
        </w:rPr>
        <w:t xml:space="preserve">the </w:t>
      </w:r>
      <w:r w:rsidR="001871E0">
        <w:rPr>
          <w:rFonts w:ascii="Arial" w:hAnsi="Arial" w:cs="Arial"/>
          <w:sz w:val="20"/>
          <w:szCs w:val="20"/>
        </w:rPr>
        <w:t>parent</w:t>
      </w:r>
      <w:r w:rsidRPr="00A5797E">
        <w:rPr>
          <w:rFonts w:ascii="Arial" w:hAnsi="Arial" w:cs="Arial"/>
          <w:sz w:val="20"/>
          <w:szCs w:val="20"/>
        </w:rPr>
        <w:t>/</w:t>
      </w:r>
      <w:r w:rsidR="0094791E">
        <w:rPr>
          <w:rFonts w:ascii="Arial" w:hAnsi="Arial" w:cs="Arial"/>
          <w:sz w:val="20"/>
          <w:szCs w:val="20"/>
        </w:rPr>
        <w:t>guardian</w:t>
      </w:r>
      <w:r w:rsidR="00C1193D">
        <w:rPr>
          <w:rFonts w:ascii="Arial" w:hAnsi="Arial" w:cs="Arial"/>
          <w:sz w:val="20"/>
          <w:szCs w:val="20"/>
        </w:rPr>
        <w:t>s</w:t>
      </w:r>
      <w:r w:rsidRPr="00A5797E">
        <w:rPr>
          <w:rFonts w:ascii="Arial" w:hAnsi="Arial" w:cs="Arial"/>
          <w:sz w:val="20"/>
          <w:szCs w:val="20"/>
        </w:rPr>
        <w:t xml:space="preserve"> will be contacted so that appropriate action can be taken</w:t>
      </w:r>
      <w:r w:rsidR="00C1193D">
        <w:rPr>
          <w:rFonts w:ascii="Arial" w:hAnsi="Arial" w:cs="Arial"/>
          <w:sz w:val="20"/>
          <w:szCs w:val="20"/>
        </w:rPr>
        <w:t xml:space="preserve"> e.g.</w:t>
      </w:r>
      <w:r w:rsidRPr="00A5797E">
        <w:rPr>
          <w:rFonts w:ascii="Arial" w:hAnsi="Arial" w:cs="Arial"/>
          <w:sz w:val="20"/>
          <w:szCs w:val="20"/>
        </w:rPr>
        <w:t xml:space="preserve"> visit GP. </w:t>
      </w:r>
    </w:p>
    <w:p w:rsidR="00736669" w:rsidRPr="00A5797E" w:rsidRDefault="00736669" w:rsidP="00972DDA">
      <w:pPr>
        <w:pStyle w:val="NormalWeb"/>
        <w:numPr>
          <w:ilvl w:val="0"/>
          <w:numId w:val="80"/>
        </w:numPr>
        <w:spacing w:before="0" w:beforeAutospacing="0" w:afterLines="60" w:after="144" w:afterAutospacing="0"/>
        <w:ind w:left="851" w:hanging="284"/>
        <w:contextualSpacing/>
        <w:rPr>
          <w:rFonts w:ascii="Symbol" w:hAnsi="Symbol"/>
          <w:sz w:val="20"/>
          <w:szCs w:val="20"/>
        </w:rPr>
      </w:pPr>
      <w:r w:rsidRPr="00A5797E">
        <w:rPr>
          <w:rFonts w:ascii="Arial" w:hAnsi="Arial" w:cs="Arial"/>
          <w:sz w:val="20"/>
          <w:szCs w:val="20"/>
        </w:rPr>
        <w:t xml:space="preserve">We will ensure that the biting child understands that such action (the behaviour and not the child) is unkind, and makes staff and the child who has been bitten upset. The child </w:t>
      </w:r>
      <w:r w:rsidR="004A7866">
        <w:rPr>
          <w:rFonts w:ascii="Arial" w:hAnsi="Arial" w:cs="Arial"/>
          <w:sz w:val="20"/>
          <w:szCs w:val="20"/>
        </w:rPr>
        <w:t>will be enco</w:t>
      </w:r>
      <w:r w:rsidR="000B3138">
        <w:rPr>
          <w:rFonts w:ascii="Arial" w:hAnsi="Arial" w:cs="Arial"/>
          <w:sz w:val="20"/>
          <w:szCs w:val="20"/>
        </w:rPr>
        <w:t>u</w:t>
      </w:r>
      <w:r w:rsidR="004A7866">
        <w:rPr>
          <w:rFonts w:ascii="Arial" w:hAnsi="Arial" w:cs="Arial"/>
          <w:sz w:val="20"/>
          <w:szCs w:val="20"/>
        </w:rPr>
        <w:t>raged</w:t>
      </w:r>
      <w:r w:rsidRPr="00A5797E">
        <w:rPr>
          <w:rFonts w:ascii="Arial" w:hAnsi="Arial" w:cs="Arial"/>
          <w:sz w:val="20"/>
          <w:szCs w:val="20"/>
        </w:rPr>
        <w:t xml:space="preserve"> to apologise, as appropriate, or show they are sorry, e.g. through hugging. </w:t>
      </w:r>
    </w:p>
    <w:p w:rsidR="00736669" w:rsidRPr="00A5797E" w:rsidRDefault="00736669" w:rsidP="00972DDA">
      <w:pPr>
        <w:pStyle w:val="NormalWeb"/>
        <w:numPr>
          <w:ilvl w:val="0"/>
          <w:numId w:val="80"/>
        </w:numPr>
        <w:spacing w:before="0" w:beforeAutospacing="0" w:afterLines="60" w:after="144" w:afterAutospacing="0"/>
        <w:ind w:left="851" w:hanging="284"/>
        <w:contextualSpacing/>
        <w:rPr>
          <w:rFonts w:ascii="Symbol" w:hAnsi="Symbol"/>
          <w:sz w:val="20"/>
          <w:szCs w:val="20"/>
        </w:rPr>
      </w:pPr>
      <w:r w:rsidRPr="00A5797E">
        <w:rPr>
          <w:rFonts w:ascii="Arial" w:hAnsi="Arial" w:cs="Arial"/>
          <w:sz w:val="20"/>
          <w:szCs w:val="20"/>
        </w:rPr>
        <w:t xml:space="preserve">Incident and accident forms are filled out for both children. The </w:t>
      </w:r>
      <w:r w:rsidR="001871E0">
        <w:rPr>
          <w:rFonts w:ascii="Arial" w:hAnsi="Arial" w:cs="Arial"/>
          <w:sz w:val="20"/>
          <w:szCs w:val="20"/>
        </w:rPr>
        <w:t>parent</w:t>
      </w:r>
      <w:r w:rsidR="001659BD">
        <w:rPr>
          <w:rFonts w:ascii="Arial" w:hAnsi="Arial" w:cs="Arial"/>
          <w:sz w:val="20"/>
          <w:szCs w:val="20"/>
        </w:rPr>
        <w:t>/guardian</w:t>
      </w:r>
      <w:r w:rsidRPr="00A5797E">
        <w:rPr>
          <w:rFonts w:ascii="Arial" w:hAnsi="Arial" w:cs="Arial"/>
          <w:sz w:val="20"/>
          <w:szCs w:val="20"/>
        </w:rPr>
        <w:t xml:space="preserve"> of the child who received the bite will be informed by the signing of the accident form. </w:t>
      </w:r>
    </w:p>
    <w:p w:rsidR="00736669" w:rsidRPr="00736669" w:rsidRDefault="00736669" w:rsidP="00972DDA">
      <w:pPr>
        <w:pStyle w:val="NormalWeb"/>
        <w:numPr>
          <w:ilvl w:val="0"/>
          <w:numId w:val="80"/>
        </w:numPr>
        <w:spacing w:before="0" w:beforeAutospacing="0" w:afterLines="60" w:after="144" w:afterAutospacing="0"/>
        <w:ind w:left="851" w:hanging="284"/>
        <w:contextualSpacing/>
        <w:rPr>
          <w:rFonts w:ascii="Symbol" w:hAnsi="Symbol"/>
          <w:sz w:val="20"/>
          <w:szCs w:val="20"/>
        </w:rPr>
      </w:pPr>
      <w:r w:rsidRPr="00A5797E">
        <w:rPr>
          <w:rFonts w:ascii="Arial" w:hAnsi="Arial" w:cs="Arial"/>
          <w:sz w:val="20"/>
          <w:szCs w:val="20"/>
        </w:rPr>
        <w:t xml:space="preserve">Incident and accident records will be reviewed by the </w:t>
      </w:r>
      <w:r w:rsidR="00515D5B">
        <w:rPr>
          <w:rFonts w:ascii="Arial" w:hAnsi="Arial" w:cs="Arial"/>
          <w:sz w:val="20"/>
          <w:szCs w:val="20"/>
        </w:rPr>
        <w:t>key person</w:t>
      </w:r>
      <w:r w:rsidRPr="00A5797E">
        <w:rPr>
          <w:rFonts w:ascii="Arial" w:hAnsi="Arial" w:cs="Arial"/>
          <w:sz w:val="20"/>
          <w:szCs w:val="20"/>
        </w:rPr>
        <w:t>, SENC</w:t>
      </w:r>
      <w:r w:rsidR="00390B87">
        <w:rPr>
          <w:rFonts w:ascii="Arial" w:hAnsi="Arial" w:cs="Arial"/>
          <w:sz w:val="20"/>
          <w:szCs w:val="20"/>
        </w:rPr>
        <w:t>o</w:t>
      </w:r>
      <w:r w:rsidRPr="00A5797E">
        <w:rPr>
          <w:rFonts w:ascii="Arial" w:hAnsi="Arial" w:cs="Arial"/>
          <w:sz w:val="20"/>
          <w:szCs w:val="20"/>
        </w:rPr>
        <w:t xml:space="preserve"> </w:t>
      </w:r>
      <w:r w:rsidRPr="00736669">
        <w:rPr>
          <w:rFonts w:ascii="Arial" w:hAnsi="Arial" w:cs="Arial"/>
          <w:sz w:val="20"/>
          <w:szCs w:val="20"/>
        </w:rPr>
        <w:t xml:space="preserve">and the Manager to determine if there is a pattern of consistent biting. When biting has become a pattern of behaviour, we will shadow and observe the individual child, looking for ‘triggers’. </w:t>
      </w:r>
    </w:p>
    <w:p w:rsidR="00736669" w:rsidRPr="00044CD2" w:rsidRDefault="00736669" w:rsidP="00972DDA">
      <w:pPr>
        <w:pStyle w:val="NormalWeb"/>
        <w:numPr>
          <w:ilvl w:val="0"/>
          <w:numId w:val="80"/>
        </w:numPr>
        <w:spacing w:before="0" w:beforeAutospacing="0" w:after="0" w:afterAutospacing="0"/>
        <w:ind w:left="851" w:hanging="284"/>
        <w:contextualSpacing/>
        <w:rPr>
          <w:rFonts w:ascii="Symbol" w:hAnsi="Symbol"/>
          <w:sz w:val="20"/>
          <w:szCs w:val="20"/>
        </w:rPr>
      </w:pPr>
      <w:r w:rsidRPr="00A5797E">
        <w:rPr>
          <w:rFonts w:ascii="Arial" w:hAnsi="Arial" w:cs="Arial"/>
          <w:sz w:val="20"/>
          <w:szCs w:val="20"/>
        </w:rPr>
        <w:t>In certain cases</w:t>
      </w:r>
      <w:r w:rsidR="004A7866">
        <w:rPr>
          <w:rFonts w:ascii="Arial" w:hAnsi="Arial" w:cs="Arial"/>
          <w:sz w:val="20"/>
          <w:szCs w:val="20"/>
        </w:rPr>
        <w:t>,</w:t>
      </w:r>
      <w:r w:rsidRPr="00A5797E">
        <w:rPr>
          <w:rFonts w:ascii="Arial" w:hAnsi="Arial" w:cs="Arial"/>
          <w:sz w:val="20"/>
          <w:szCs w:val="20"/>
        </w:rPr>
        <w:t xml:space="preserve"> we may seek professional advice from local special needs co-ordinator. This will always be in partnership </w:t>
      </w:r>
      <w:r w:rsidR="004A7866">
        <w:rPr>
          <w:rFonts w:ascii="Arial" w:hAnsi="Arial" w:cs="Arial"/>
          <w:sz w:val="20"/>
          <w:szCs w:val="20"/>
        </w:rPr>
        <w:t>with</w:t>
      </w:r>
      <w:r w:rsidRPr="00A5797E">
        <w:rPr>
          <w:rFonts w:ascii="Arial" w:hAnsi="Arial" w:cs="Arial"/>
          <w:sz w:val="20"/>
          <w:szCs w:val="20"/>
        </w:rPr>
        <w:t xml:space="preserve"> </w:t>
      </w:r>
      <w:r w:rsidR="001871E0">
        <w:rPr>
          <w:rFonts w:ascii="Arial" w:hAnsi="Arial" w:cs="Arial"/>
          <w:sz w:val="20"/>
          <w:szCs w:val="20"/>
        </w:rPr>
        <w:t>parent</w:t>
      </w:r>
      <w:r w:rsidR="004A7866">
        <w:rPr>
          <w:rFonts w:ascii="Arial" w:hAnsi="Arial" w:cs="Arial"/>
          <w:sz w:val="20"/>
          <w:szCs w:val="20"/>
        </w:rPr>
        <w:t>/</w:t>
      </w:r>
      <w:r w:rsidR="0094791E">
        <w:rPr>
          <w:rFonts w:ascii="Arial" w:hAnsi="Arial" w:cs="Arial"/>
          <w:sz w:val="20"/>
          <w:szCs w:val="20"/>
        </w:rPr>
        <w:t>guardian</w:t>
      </w:r>
      <w:r w:rsidRPr="00A5797E">
        <w:rPr>
          <w:rFonts w:ascii="Arial" w:hAnsi="Arial" w:cs="Arial"/>
          <w:sz w:val="20"/>
          <w:szCs w:val="20"/>
        </w:rPr>
        <w:t xml:space="preserve">. </w:t>
      </w:r>
    </w:p>
    <w:p w:rsidR="00593C44" w:rsidRPr="00593C44" w:rsidRDefault="00593C44" w:rsidP="00293E1F">
      <w:pPr>
        <w:spacing w:afterLines="60" w:after="144" w:line="240" w:lineRule="auto"/>
        <w:ind w:left="284"/>
        <w:contextualSpacing/>
        <w:jc w:val="left"/>
        <w:outlineLvl w:val="0"/>
        <w:rPr>
          <w:rFonts w:ascii="Arial" w:eastAsia="Arial" w:hAnsi="Arial" w:cs="Arial"/>
          <w:sz w:val="10"/>
          <w:szCs w:val="10"/>
          <w:shd w:val="clear" w:color="060000" w:fill="auto"/>
        </w:rPr>
      </w:pPr>
    </w:p>
    <w:p w:rsidR="007B0F35" w:rsidRPr="00692A1C" w:rsidRDefault="00736669" w:rsidP="00293E1F">
      <w:pPr>
        <w:spacing w:afterLines="60" w:after="144" w:line="240" w:lineRule="auto"/>
        <w:ind w:left="284"/>
        <w:contextualSpacing/>
        <w:jc w:val="left"/>
        <w:outlineLvl w:val="0"/>
        <w:rPr>
          <w:rFonts w:ascii="Arial" w:eastAsia="Arial" w:hAnsi="Arial" w:cs="Arial"/>
          <w:b/>
          <w:sz w:val="20"/>
          <w:shd w:val="clear" w:color="060000" w:fill="auto"/>
        </w:rPr>
      </w:pPr>
      <w:r w:rsidRPr="00692A1C">
        <w:rPr>
          <w:rFonts w:ascii="Arial" w:eastAsia="Arial" w:hAnsi="Arial" w:cs="Arial"/>
          <w:b/>
          <w:sz w:val="20"/>
          <w:shd w:val="clear" w:color="060000" w:fill="auto"/>
        </w:rPr>
        <w:t>B</w:t>
      </w:r>
      <w:r w:rsidR="007B0F35" w:rsidRPr="00692A1C">
        <w:rPr>
          <w:rFonts w:ascii="Arial" w:eastAsia="Arial" w:hAnsi="Arial" w:cs="Arial"/>
          <w:b/>
          <w:sz w:val="20"/>
          <w:shd w:val="clear" w:color="060000" w:fill="auto"/>
        </w:rPr>
        <w:t>ullying</w:t>
      </w:r>
    </w:p>
    <w:p w:rsidR="00593C44" w:rsidRDefault="007B0F35" w:rsidP="00293E1F">
      <w:pPr>
        <w:spacing w:afterLines="60" w:after="144" w:line="240" w:lineRule="auto"/>
        <w:ind w:left="284"/>
        <w:contextualSpacing/>
        <w:jc w:val="left"/>
        <w:rPr>
          <w:rFonts w:ascii="Arial" w:eastAsia="Arial" w:hAnsi="Arial" w:cs="Arial"/>
          <w:sz w:val="20"/>
          <w:shd w:val="clear" w:color="060000" w:fill="auto"/>
        </w:rPr>
      </w:pPr>
      <w:r w:rsidRPr="00A7445D">
        <w:rPr>
          <w:rFonts w:ascii="Arial" w:eastAsia="Arial" w:hAnsi="Arial" w:cs="Arial"/>
          <w:sz w:val="20"/>
          <w:shd w:val="clear" w:color="060000" w:fill="auto"/>
        </w:rPr>
        <w:t xml:space="preserve">We take bullying very seriously. It </w:t>
      </w:r>
      <w:r w:rsidR="004A7866">
        <w:rPr>
          <w:rFonts w:ascii="Arial" w:eastAsia="Arial" w:hAnsi="Arial" w:cs="Arial"/>
          <w:sz w:val="20"/>
          <w:shd w:val="clear" w:color="060000" w:fill="auto"/>
        </w:rPr>
        <w:t xml:space="preserve">may </w:t>
      </w:r>
      <w:r w:rsidRPr="00A7445D">
        <w:rPr>
          <w:rFonts w:ascii="Arial" w:eastAsia="Arial" w:hAnsi="Arial" w:cs="Arial"/>
          <w:sz w:val="20"/>
          <w:shd w:val="clear" w:color="060000" w:fill="auto"/>
        </w:rPr>
        <w:t>involv</w:t>
      </w:r>
      <w:r w:rsidR="004A7866">
        <w:rPr>
          <w:rFonts w:ascii="Arial" w:eastAsia="Arial" w:hAnsi="Arial" w:cs="Arial"/>
          <w:sz w:val="20"/>
          <w:shd w:val="clear" w:color="060000" w:fill="auto"/>
        </w:rPr>
        <w:t>e</w:t>
      </w:r>
      <w:r w:rsidRPr="00A7445D">
        <w:rPr>
          <w:rFonts w:ascii="Arial" w:eastAsia="Arial" w:hAnsi="Arial" w:cs="Arial"/>
          <w:sz w:val="20"/>
          <w:shd w:val="clear" w:color="060000" w:fill="auto"/>
        </w:rPr>
        <w:t xml:space="preserve"> physical or verbal abuse of another child or children. It is characterised by intent to hurt, often planned, and accompanied by an awareness of the impact of the bullying behaviour.</w:t>
      </w:r>
    </w:p>
    <w:p w:rsidR="007B0F35" w:rsidRPr="00593C44" w:rsidRDefault="007B0F35" w:rsidP="00293E1F">
      <w:pPr>
        <w:spacing w:afterLines="60" w:after="144" w:line="240" w:lineRule="auto"/>
        <w:ind w:left="284"/>
        <w:contextualSpacing/>
        <w:jc w:val="left"/>
        <w:rPr>
          <w:rFonts w:ascii="Arial" w:eastAsia="Arial" w:hAnsi="Arial" w:cs="Arial"/>
          <w:sz w:val="10"/>
          <w:szCs w:val="10"/>
          <w:shd w:val="clear" w:color="060000" w:fill="auto"/>
        </w:rPr>
      </w:pPr>
      <w:r w:rsidRPr="00A7445D">
        <w:rPr>
          <w:rFonts w:ascii="Arial" w:eastAsia="Arial" w:hAnsi="Arial" w:cs="Arial"/>
          <w:sz w:val="20"/>
          <w:shd w:val="clear" w:color="060000" w:fill="auto"/>
        </w:rPr>
        <w:t xml:space="preserve"> </w:t>
      </w:r>
    </w:p>
    <w:p w:rsidR="00027F29" w:rsidRDefault="00CA4BF0" w:rsidP="00293E1F">
      <w:pPr>
        <w:spacing w:after="0" w:line="240" w:lineRule="auto"/>
        <w:ind w:left="284"/>
        <w:contextualSpacing/>
        <w:jc w:val="left"/>
        <w:rPr>
          <w:rFonts w:ascii="Arial" w:eastAsia="Arial" w:hAnsi="Arial" w:cs="Arial"/>
          <w:sz w:val="20"/>
          <w:shd w:val="clear" w:color="060000" w:fill="auto"/>
        </w:rPr>
      </w:pPr>
      <w:r w:rsidRPr="007E6C64">
        <w:rPr>
          <w:rFonts w:ascii="Arial" w:eastAsia="Arial" w:hAnsi="Arial" w:cs="Arial"/>
          <w:sz w:val="20"/>
          <w:shd w:val="clear" w:color="060000" w:fill="auto"/>
        </w:rPr>
        <w:t>If a child bullies another child or children</w:t>
      </w:r>
      <w:r w:rsidR="00865E92">
        <w:rPr>
          <w:rFonts w:ascii="Arial" w:eastAsia="Arial" w:hAnsi="Arial" w:cs="Arial"/>
          <w:sz w:val="20"/>
          <w:shd w:val="clear" w:color="060000" w:fill="auto"/>
        </w:rPr>
        <w:t>, we</w:t>
      </w:r>
      <w:r w:rsidRPr="007E6C64">
        <w:rPr>
          <w:rFonts w:ascii="Arial" w:eastAsia="Arial" w:hAnsi="Arial" w:cs="Arial"/>
          <w:sz w:val="20"/>
          <w:shd w:val="clear" w:color="060000" w:fill="auto"/>
        </w:rPr>
        <w:t>:</w:t>
      </w:r>
    </w:p>
    <w:p w:rsidR="003A530B" w:rsidRDefault="003A530B" w:rsidP="000D66AC">
      <w:pPr>
        <w:pStyle w:val="ListParagraph"/>
        <w:numPr>
          <w:ilvl w:val="0"/>
          <w:numId w:val="157"/>
        </w:numPr>
        <w:spacing w:after="0" w:line="240" w:lineRule="auto"/>
        <w:contextualSpacing/>
        <w:jc w:val="left"/>
        <w:rPr>
          <w:rFonts w:ascii="Arial" w:eastAsia="Arial" w:hAnsi="Arial" w:cs="Arial"/>
          <w:sz w:val="20"/>
          <w:shd w:val="clear" w:color="060000" w:fill="auto"/>
        </w:rPr>
      </w:pPr>
      <w:r>
        <w:rPr>
          <w:rFonts w:ascii="Arial" w:eastAsia="Arial" w:hAnsi="Arial" w:cs="Arial"/>
          <w:sz w:val="20"/>
          <w:shd w:val="clear" w:color="060000" w:fill="auto"/>
        </w:rPr>
        <w:t>engage with</w:t>
      </w:r>
      <w:r w:rsidR="00865E92">
        <w:rPr>
          <w:rFonts w:ascii="Arial" w:eastAsia="Arial" w:hAnsi="Arial" w:cs="Arial"/>
          <w:sz w:val="20"/>
          <w:shd w:val="clear" w:color="060000" w:fill="auto"/>
        </w:rPr>
        <w:t xml:space="preserve"> the children who have been bullied</w:t>
      </w:r>
      <w:r>
        <w:rPr>
          <w:rFonts w:ascii="Arial" w:eastAsia="Arial" w:hAnsi="Arial" w:cs="Arial"/>
          <w:sz w:val="20"/>
          <w:shd w:val="clear" w:color="060000" w:fill="auto"/>
        </w:rPr>
        <w:t xml:space="preserve"> in a manner that confirms to them that we listen to their concerns and act upon them;</w:t>
      </w:r>
    </w:p>
    <w:p w:rsidR="003A530B" w:rsidRDefault="003A530B" w:rsidP="000D66AC">
      <w:pPr>
        <w:pStyle w:val="ListParagraph"/>
        <w:numPr>
          <w:ilvl w:val="0"/>
          <w:numId w:val="157"/>
        </w:numPr>
        <w:spacing w:after="0" w:line="240" w:lineRule="auto"/>
        <w:contextualSpacing/>
        <w:jc w:val="left"/>
        <w:rPr>
          <w:rFonts w:ascii="Arial" w:eastAsia="Arial" w:hAnsi="Arial" w:cs="Arial"/>
          <w:sz w:val="20"/>
          <w:shd w:val="clear" w:color="060000" w:fill="auto"/>
        </w:rPr>
      </w:pPr>
      <w:r>
        <w:rPr>
          <w:rFonts w:ascii="Arial" w:eastAsia="Arial" w:hAnsi="Arial" w:cs="Arial"/>
          <w:sz w:val="20"/>
          <w:shd w:val="clear" w:color="060000" w:fill="auto"/>
        </w:rPr>
        <w:t>intervene to stop bullying and harmful actions;</w:t>
      </w:r>
    </w:p>
    <w:p w:rsidR="007E6C64" w:rsidRDefault="003A530B" w:rsidP="000D66AC">
      <w:pPr>
        <w:pStyle w:val="ListParagraph"/>
        <w:numPr>
          <w:ilvl w:val="0"/>
          <w:numId w:val="157"/>
        </w:numPr>
        <w:spacing w:after="0" w:line="240" w:lineRule="auto"/>
        <w:contextualSpacing/>
        <w:jc w:val="left"/>
        <w:rPr>
          <w:rFonts w:ascii="Arial" w:eastAsia="Arial" w:hAnsi="Arial" w:cs="Arial"/>
          <w:sz w:val="20"/>
          <w:shd w:val="clear" w:color="060000" w:fill="auto"/>
        </w:rPr>
      </w:pPr>
      <w:r>
        <w:rPr>
          <w:rFonts w:ascii="Arial" w:eastAsia="Arial" w:hAnsi="Arial" w:cs="Arial"/>
          <w:sz w:val="20"/>
          <w:shd w:val="clear" w:color="060000" w:fill="auto"/>
        </w:rPr>
        <w:t xml:space="preserve">explain </w:t>
      </w:r>
      <w:r w:rsidR="00D14473">
        <w:rPr>
          <w:rFonts w:ascii="Arial" w:eastAsia="Arial" w:hAnsi="Arial" w:cs="Arial"/>
          <w:sz w:val="20"/>
          <w:shd w:val="clear" w:color="060000" w:fill="auto"/>
        </w:rPr>
        <w:t>why</w:t>
      </w:r>
      <w:r>
        <w:rPr>
          <w:rFonts w:ascii="Arial" w:eastAsia="Arial" w:hAnsi="Arial" w:cs="Arial"/>
          <w:sz w:val="20"/>
          <w:shd w:val="clear" w:color="060000" w:fill="auto"/>
        </w:rPr>
        <w:t xml:space="preserve"> bullying behaviour is</w:t>
      </w:r>
      <w:r w:rsidR="00D14473">
        <w:rPr>
          <w:rFonts w:ascii="Arial" w:eastAsia="Arial" w:hAnsi="Arial" w:cs="Arial"/>
          <w:sz w:val="20"/>
          <w:shd w:val="clear" w:color="060000" w:fill="auto"/>
        </w:rPr>
        <w:t xml:space="preserve"> acceptable and help the child recognise the impact of their actions;</w:t>
      </w:r>
    </w:p>
    <w:p w:rsidR="00D14473" w:rsidRDefault="00D14473" w:rsidP="000D66AC">
      <w:pPr>
        <w:pStyle w:val="ListParagraph"/>
        <w:numPr>
          <w:ilvl w:val="0"/>
          <w:numId w:val="157"/>
        </w:numPr>
        <w:spacing w:after="0" w:line="240" w:lineRule="auto"/>
        <w:contextualSpacing/>
        <w:jc w:val="left"/>
        <w:rPr>
          <w:rFonts w:ascii="Arial" w:eastAsia="Arial" w:hAnsi="Arial" w:cs="Arial"/>
          <w:sz w:val="20"/>
          <w:shd w:val="clear" w:color="060000" w:fill="auto"/>
        </w:rPr>
      </w:pPr>
      <w:r>
        <w:rPr>
          <w:rFonts w:ascii="Arial" w:eastAsia="Arial" w:hAnsi="Arial" w:cs="Arial"/>
          <w:sz w:val="20"/>
          <w:shd w:val="clear" w:color="060000" w:fill="auto"/>
        </w:rPr>
        <w:t>give reassurance to the recipient of the bullying;</w:t>
      </w:r>
    </w:p>
    <w:p w:rsidR="00D14473" w:rsidRDefault="00D14473" w:rsidP="000D66AC">
      <w:pPr>
        <w:pStyle w:val="ListParagraph"/>
        <w:numPr>
          <w:ilvl w:val="0"/>
          <w:numId w:val="157"/>
        </w:numPr>
        <w:spacing w:after="0" w:line="240" w:lineRule="auto"/>
        <w:contextualSpacing/>
        <w:jc w:val="left"/>
        <w:rPr>
          <w:rFonts w:ascii="Arial" w:eastAsia="Arial" w:hAnsi="Arial" w:cs="Arial"/>
          <w:sz w:val="20"/>
          <w:shd w:val="clear" w:color="060000" w:fill="auto"/>
        </w:rPr>
      </w:pPr>
      <w:r>
        <w:rPr>
          <w:rFonts w:ascii="Arial" w:eastAsia="Arial" w:hAnsi="Arial" w:cs="Arial"/>
          <w:sz w:val="20"/>
          <w:shd w:val="clear" w:color="060000" w:fill="auto"/>
        </w:rPr>
        <w:t>give positive feedback to children who bully when they show considerate behaviour and give them opportunities to practice and reflect on considerate behaviour;</w:t>
      </w:r>
    </w:p>
    <w:p w:rsidR="00D14473" w:rsidRDefault="00D14473" w:rsidP="000D66AC">
      <w:pPr>
        <w:pStyle w:val="ListParagraph"/>
        <w:numPr>
          <w:ilvl w:val="0"/>
          <w:numId w:val="157"/>
        </w:numPr>
        <w:spacing w:after="0" w:line="240" w:lineRule="auto"/>
        <w:contextualSpacing/>
        <w:jc w:val="left"/>
        <w:rPr>
          <w:rFonts w:ascii="Arial" w:eastAsia="Arial" w:hAnsi="Arial" w:cs="Arial"/>
          <w:sz w:val="20"/>
          <w:shd w:val="clear" w:color="060000" w:fill="auto"/>
        </w:rPr>
      </w:pPr>
      <w:r>
        <w:rPr>
          <w:rFonts w:ascii="Arial" w:eastAsia="Arial" w:hAnsi="Arial" w:cs="Arial"/>
          <w:sz w:val="20"/>
          <w:shd w:val="clear" w:color="060000" w:fill="auto"/>
        </w:rPr>
        <w:lastRenderedPageBreak/>
        <w:t xml:space="preserve">recognise that those who bully may experience bullying themselves, </w:t>
      </w:r>
      <w:r w:rsidR="005424F5">
        <w:rPr>
          <w:rFonts w:ascii="Arial" w:eastAsia="Arial" w:hAnsi="Arial" w:cs="Arial"/>
          <w:sz w:val="20"/>
          <w:shd w:val="clear" w:color="060000" w:fill="auto"/>
        </w:rPr>
        <w:t xml:space="preserve">be </w:t>
      </w:r>
      <w:r>
        <w:rPr>
          <w:rFonts w:ascii="Arial" w:eastAsia="Arial" w:hAnsi="Arial" w:cs="Arial"/>
          <w:sz w:val="20"/>
          <w:shd w:val="clear" w:color="060000" w:fill="auto"/>
        </w:rPr>
        <w:t>subject to abuse or other circumstances that cause them to express their anger towards others;</w:t>
      </w:r>
    </w:p>
    <w:p w:rsidR="00D14473" w:rsidRDefault="00D14473" w:rsidP="000D66AC">
      <w:pPr>
        <w:pStyle w:val="ListParagraph"/>
        <w:numPr>
          <w:ilvl w:val="0"/>
          <w:numId w:val="157"/>
        </w:numPr>
        <w:spacing w:after="0" w:line="240" w:lineRule="auto"/>
        <w:contextualSpacing/>
        <w:jc w:val="left"/>
        <w:rPr>
          <w:rFonts w:ascii="Arial" w:eastAsia="Arial" w:hAnsi="Arial" w:cs="Arial"/>
          <w:sz w:val="20"/>
          <w:shd w:val="clear" w:color="060000" w:fill="auto"/>
        </w:rPr>
      </w:pPr>
      <w:r>
        <w:rPr>
          <w:rFonts w:ascii="Arial" w:eastAsia="Arial" w:hAnsi="Arial" w:cs="Arial"/>
          <w:sz w:val="20"/>
          <w:shd w:val="clear" w:color="060000" w:fill="auto"/>
        </w:rPr>
        <w:t xml:space="preserve">recognise that those who bully might be unable to empathise with others and being remorseful is </w:t>
      </w:r>
      <w:r w:rsidR="005424F5">
        <w:rPr>
          <w:rFonts w:ascii="Arial" w:eastAsia="Arial" w:hAnsi="Arial" w:cs="Arial"/>
          <w:sz w:val="20"/>
          <w:shd w:val="clear" w:color="060000" w:fill="auto"/>
        </w:rPr>
        <w:t>challenging, therefore we do not force false apologies;</w:t>
      </w:r>
    </w:p>
    <w:p w:rsidR="00D14473" w:rsidRDefault="005424F5" w:rsidP="000D66AC">
      <w:pPr>
        <w:pStyle w:val="ListParagraph"/>
        <w:numPr>
          <w:ilvl w:val="0"/>
          <w:numId w:val="157"/>
        </w:numPr>
        <w:spacing w:after="0" w:line="240" w:lineRule="auto"/>
        <w:contextualSpacing/>
        <w:jc w:val="left"/>
        <w:rPr>
          <w:rFonts w:ascii="Arial" w:eastAsia="Arial" w:hAnsi="Arial" w:cs="Arial"/>
          <w:sz w:val="20"/>
          <w:shd w:val="clear" w:color="060000" w:fill="auto"/>
        </w:rPr>
      </w:pPr>
      <w:r>
        <w:rPr>
          <w:rFonts w:ascii="Arial" w:eastAsia="Arial" w:hAnsi="Arial" w:cs="Arial"/>
          <w:sz w:val="20"/>
          <w:shd w:val="clear" w:color="060000" w:fill="auto"/>
        </w:rPr>
        <w:t xml:space="preserve">discuss the situation surrounding the bullying incident with the </w:t>
      </w:r>
      <w:r w:rsidR="001871E0">
        <w:rPr>
          <w:rFonts w:ascii="Arial" w:eastAsia="Arial" w:hAnsi="Arial" w:cs="Arial"/>
          <w:sz w:val="20"/>
          <w:shd w:val="clear" w:color="060000" w:fill="auto"/>
        </w:rPr>
        <w:t>parent</w:t>
      </w:r>
      <w:r>
        <w:rPr>
          <w:rFonts w:ascii="Arial" w:eastAsia="Arial" w:hAnsi="Arial" w:cs="Arial"/>
          <w:sz w:val="20"/>
          <w:shd w:val="clear" w:color="060000" w:fill="auto"/>
        </w:rPr>
        <w:t>/guardians of the child who did the bullying, making a plan of how we will handle the behaviour in the future; and</w:t>
      </w:r>
    </w:p>
    <w:p w:rsidR="005424F5" w:rsidRPr="007E6C64" w:rsidRDefault="005424F5" w:rsidP="000D66AC">
      <w:pPr>
        <w:pStyle w:val="ListParagraph"/>
        <w:numPr>
          <w:ilvl w:val="0"/>
          <w:numId w:val="157"/>
        </w:numPr>
        <w:spacing w:after="0" w:line="240" w:lineRule="auto"/>
        <w:contextualSpacing/>
        <w:jc w:val="left"/>
        <w:rPr>
          <w:rFonts w:ascii="Arial" w:eastAsia="Arial" w:hAnsi="Arial" w:cs="Arial"/>
          <w:sz w:val="20"/>
          <w:shd w:val="clear" w:color="060000" w:fill="auto"/>
        </w:rPr>
      </w:pPr>
      <w:r>
        <w:rPr>
          <w:rFonts w:ascii="Arial" w:eastAsia="Arial" w:hAnsi="Arial" w:cs="Arial"/>
          <w:sz w:val="20"/>
          <w:shd w:val="clear" w:color="060000" w:fill="auto"/>
        </w:rPr>
        <w:t xml:space="preserve">discuss what has happened with the </w:t>
      </w:r>
      <w:r w:rsidR="001871E0">
        <w:rPr>
          <w:rFonts w:ascii="Arial" w:eastAsia="Arial" w:hAnsi="Arial" w:cs="Arial"/>
          <w:sz w:val="20"/>
          <w:shd w:val="clear" w:color="060000" w:fill="auto"/>
        </w:rPr>
        <w:t>parent</w:t>
      </w:r>
      <w:r>
        <w:rPr>
          <w:rFonts w:ascii="Arial" w:eastAsia="Arial" w:hAnsi="Arial" w:cs="Arial"/>
          <w:sz w:val="20"/>
          <w:shd w:val="clear" w:color="060000" w:fill="auto"/>
        </w:rPr>
        <w:t>/guardian of the child who was been bullied, identifying a plan for the future.</w:t>
      </w:r>
    </w:p>
    <w:p w:rsidR="00CA4BF0" w:rsidRDefault="00CA4BF0" w:rsidP="00293E1F">
      <w:pPr>
        <w:spacing w:after="0" w:line="240" w:lineRule="auto"/>
        <w:ind w:left="284"/>
        <w:contextualSpacing/>
        <w:jc w:val="left"/>
        <w:rPr>
          <w:rFonts w:ascii="Arial" w:eastAsia="Arial" w:hAnsi="Arial" w:cs="Arial"/>
          <w:sz w:val="20"/>
          <w:shd w:val="clear" w:color="060000" w:fill="auto"/>
        </w:rPr>
      </w:pPr>
    </w:p>
    <w:p w:rsidR="00027F29" w:rsidRDefault="00027F29"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027F29" w:rsidRPr="00CC1B58" w:rsidRDefault="00027F29"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CC1B58">
        <w:rPr>
          <w:rFonts w:ascii="Arial" w:eastAsia="Arial" w:hAnsi="Arial" w:cs="Arial"/>
          <w:color w:val="000000" w:themeColor="text1"/>
          <w:sz w:val="20"/>
          <w:shd w:val="clear" w:color="050000" w:fill="auto"/>
        </w:rPr>
        <w:t xml:space="preserve"> monitoring of </w:t>
      </w:r>
      <w:r w:rsidR="0037264F">
        <w:rPr>
          <w:rFonts w:ascii="Arial" w:eastAsia="Arial" w:hAnsi="Arial" w:cs="Arial"/>
          <w:color w:val="000000" w:themeColor="text1"/>
          <w:sz w:val="20"/>
          <w:shd w:val="clear" w:color="050000" w:fill="auto"/>
        </w:rPr>
        <w:t>behaviour management</w:t>
      </w:r>
      <w:r w:rsidRPr="00CC1B58">
        <w:rPr>
          <w:rFonts w:ascii="Arial" w:eastAsia="Arial" w:hAnsi="Arial" w:cs="Arial"/>
          <w:color w:val="000000" w:themeColor="text1"/>
          <w:sz w:val="20"/>
          <w:shd w:val="clear" w:color="050000" w:fill="auto"/>
        </w:rPr>
        <w:t xml:space="preserve"> this policy will be subject to periodic review.</w:t>
      </w:r>
    </w:p>
    <w:p w:rsidR="00027F29" w:rsidRPr="00CC1B58" w:rsidRDefault="00027F29"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027F29" w:rsidRDefault="00027F29" w:rsidP="00293E1F">
      <w:pPr>
        <w:spacing w:afterLines="60" w:after="144" w:line="240" w:lineRule="auto"/>
        <w:ind w:left="284"/>
        <w:contextualSpacing/>
        <w:jc w:val="left"/>
        <w:rPr>
          <w:rFonts w:ascii="Arial" w:eastAsia="Arial" w:hAnsi="Arial" w:cs="Arial"/>
          <w:sz w:val="20"/>
          <w:shd w:val="clear" w:color="060000" w:fill="auto"/>
        </w:rPr>
      </w:pPr>
    </w:p>
    <w:p w:rsidR="00736669" w:rsidRDefault="00736669" w:rsidP="00293E1F">
      <w:pPr>
        <w:spacing w:afterLines="60" w:after="144" w:line="240" w:lineRule="auto"/>
        <w:ind w:left="284"/>
        <w:contextualSpacing/>
        <w:jc w:val="left"/>
        <w:rPr>
          <w:rFonts w:ascii="Arial" w:eastAsia="Arial" w:hAnsi="Arial" w:cs="Arial"/>
          <w:sz w:val="20"/>
          <w:shd w:val="clear" w:color="060000" w:fill="auto"/>
        </w:rPr>
      </w:pPr>
    </w:p>
    <w:p w:rsidR="00965AB3" w:rsidRDefault="00965AB3" w:rsidP="00293E1F">
      <w:pPr>
        <w:pStyle w:val="ListParagraph"/>
        <w:spacing w:afterLines="60" w:after="144" w:line="240" w:lineRule="auto"/>
        <w:ind w:left="284"/>
        <w:contextualSpacing/>
        <w:jc w:val="left"/>
        <w:rPr>
          <w:rFonts w:ascii="Arial" w:eastAsia="Arial" w:hAnsi="Arial" w:cs="Arial"/>
          <w:b/>
          <w:sz w:val="28"/>
          <w:szCs w:val="28"/>
          <w:shd w:val="clear" w:color="060000" w:fill="auto"/>
        </w:rPr>
      </w:pPr>
    </w:p>
    <w:p w:rsidR="00965AB3" w:rsidRDefault="00965AB3" w:rsidP="00293E1F">
      <w:pPr>
        <w:pStyle w:val="ListParagraph"/>
        <w:spacing w:afterLines="60" w:after="144" w:line="240" w:lineRule="auto"/>
        <w:ind w:left="284"/>
        <w:contextualSpacing/>
        <w:jc w:val="left"/>
        <w:rPr>
          <w:rFonts w:ascii="Arial" w:eastAsia="Arial" w:hAnsi="Arial" w:cs="Arial"/>
          <w:b/>
          <w:sz w:val="28"/>
          <w:szCs w:val="28"/>
          <w:shd w:val="clear" w:color="060000" w:fill="auto"/>
        </w:rPr>
      </w:pPr>
    </w:p>
    <w:p w:rsidR="00CA4BF0" w:rsidRDefault="00CA4BF0" w:rsidP="00293E1F">
      <w:pPr>
        <w:pStyle w:val="ListParagraph"/>
        <w:spacing w:afterLines="60" w:after="144" w:line="240" w:lineRule="auto"/>
        <w:ind w:left="284"/>
        <w:contextualSpacing/>
        <w:jc w:val="left"/>
        <w:rPr>
          <w:rFonts w:ascii="Arial" w:eastAsia="Arial" w:hAnsi="Arial" w:cs="Arial"/>
          <w:b/>
          <w:sz w:val="28"/>
          <w:szCs w:val="28"/>
          <w:shd w:val="clear" w:color="060000" w:fill="auto"/>
        </w:rPr>
      </w:pPr>
    </w:p>
    <w:p w:rsidR="00CA4BF0" w:rsidRDefault="00CA4BF0" w:rsidP="00293E1F">
      <w:pPr>
        <w:pStyle w:val="ListParagraph"/>
        <w:spacing w:afterLines="60" w:after="144" w:line="240" w:lineRule="auto"/>
        <w:ind w:left="284"/>
        <w:contextualSpacing/>
        <w:jc w:val="left"/>
        <w:rPr>
          <w:rFonts w:ascii="Arial" w:eastAsia="Arial" w:hAnsi="Arial" w:cs="Arial"/>
          <w:b/>
          <w:sz w:val="28"/>
          <w:szCs w:val="28"/>
          <w:shd w:val="clear" w:color="060000" w:fill="auto"/>
        </w:rPr>
      </w:pPr>
    </w:p>
    <w:p w:rsidR="00CA4BF0" w:rsidRDefault="00CA4BF0" w:rsidP="00293E1F">
      <w:pPr>
        <w:pStyle w:val="ListParagraph"/>
        <w:spacing w:afterLines="60" w:after="144" w:line="240" w:lineRule="auto"/>
        <w:ind w:left="284"/>
        <w:contextualSpacing/>
        <w:jc w:val="left"/>
        <w:rPr>
          <w:rFonts w:ascii="Arial" w:eastAsia="Arial" w:hAnsi="Arial" w:cs="Arial"/>
          <w:b/>
          <w:sz w:val="28"/>
          <w:szCs w:val="28"/>
          <w:shd w:val="clear" w:color="060000" w:fill="auto"/>
        </w:rPr>
      </w:pPr>
    </w:p>
    <w:p w:rsidR="00CA4BF0" w:rsidRDefault="00CA4BF0" w:rsidP="00293E1F">
      <w:pPr>
        <w:pStyle w:val="ListParagraph"/>
        <w:spacing w:afterLines="60" w:after="144" w:line="240" w:lineRule="auto"/>
        <w:ind w:left="284"/>
        <w:contextualSpacing/>
        <w:jc w:val="left"/>
        <w:rPr>
          <w:rFonts w:ascii="Arial" w:eastAsia="Arial" w:hAnsi="Arial" w:cs="Arial"/>
          <w:b/>
          <w:sz w:val="28"/>
          <w:szCs w:val="28"/>
          <w:shd w:val="clear" w:color="060000" w:fill="auto"/>
        </w:rPr>
      </w:pPr>
    </w:p>
    <w:p w:rsidR="00CA4BF0" w:rsidRDefault="00CA4BF0" w:rsidP="00293E1F">
      <w:pPr>
        <w:pStyle w:val="ListParagraph"/>
        <w:spacing w:afterLines="60" w:after="144" w:line="240" w:lineRule="auto"/>
        <w:ind w:left="284"/>
        <w:contextualSpacing/>
        <w:jc w:val="left"/>
        <w:rPr>
          <w:rFonts w:ascii="Arial" w:eastAsia="Arial" w:hAnsi="Arial" w:cs="Arial"/>
          <w:b/>
          <w:sz w:val="28"/>
          <w:szCs w:val="28"/>
          <w:shd w:val="clear" w:color="060000" w:fill="auto"/>
        </w:rPr>
      </w:pPr>
    </w:p>
    <w:p w:rsidR="00CA4BF0" w:rsidRDefault="00CA4BF0" w:rsidP="00293E1F">
      <w:pPr>
        <w:pStyle w:val="ListParagraph"/>
        <w:spacing w:afterLines="60" w:after="144" w:line="240" w:lineRule="auto"/>
        <w:ind w:left="284"/>
        <w:contextualSpacing/>
        <w:jc w:val="left"/>
        <w:rPr>
          <w:rFonts w:ascii="Arial" w:eastAsia="Arial" w:hAnsi="Arial" w:cs="Arial"/>
          <w:b/>
          <w:sz w:val="28"/>
          <w:szCs w:val="28"/>
          <w:shd w:val="clear" w:color="060000" w:fill="auto"/>
        </w:rPr>
      </w:pPr>
    </w:p>
    <w:p w:rsidR="00CA4BF0" w:rsidRDefault="00CA4BF0" w:rsidP="00293E1F">
      <w:pPr>
        <w:pStyle w:val="ListParagraph"/>
        <w:spacing w:afterLines="60" w:after="144" w:line="240" w:lineRule="auto"/>
        <w:ind w:left="284"/>
        <w:contextualSpacing/>
        <w:jc w:val="left"/>
        <w:rPr>
          <w:rFonts w:ascii="Arial" w:eastAsia="Arial" w:hAnsi="Arial" w:cs="Arial"/>
          <w:b/>
          <w:sz w:val="28"/>
          <w:szCs w:val="28"/>
          <w:shd w:val="clear" w:color="060000" w:fill="auto"/>
        </w:rPr>
      </w:pPr>
    </w:p>
    <w:p w:rsidR="00CA4BF0" w:rsidRDefault="00CA4BF0" w:rsidP="00293E1F">
      <w:pPr>
        <w:pStyle w:val="ListParagraph"/>
        <w:spacing w:afterLines="60" w:after="144" w:line="240" w:lineRule="auto"/>
        <w:ind w:left="284"/>
        <w:contextualSpacing/>
        <w:jc w:val="left"/>
        <w:rPr>
          <w:rFonts w:ascii="Arial" w:eastAsia="Arial" w:hAnsi="Arial" w:cs="Arial"/>
          <w:b/>
          <w:sz w:val="28"/>
          <w:szCs w:val="28"/>
          <w:shd w:val="clear" w:color="060000" w:fill="auto"/>
        </w:rPr>
      </w:pPr>
    </w:p>
    <w:p w:rsidR="00CA4BF0" w:rsidRDefault="00CA4BF0" w:rsidP="00293E1F">
      <w:pPr>
        <w:pStyle w:val="ListParagraph"/>
        <w:spacing w:afterLines="60" w:after="144" w:line="240" w:lineRule="auto"/>
        <w:ind w:left="284"/>
        <w:contextualSpacing/>
        <w:jc w:val="left"/>
        <w:rPr>
          <w:rFonts w:ascii="Arial" w:eastAsia="Arial" w:hAnsi="Arial" w:cs="Arial"/>
          <w:b/>
          <w:sz w:val="28"/>
          <w:szCs w:val="28"/>
          <w:shd w:val="clear" w:color="060000" w:fill="auto"/>
        </w:rPr>
      </w:pPr>
    </w:p>
    <w:p w:rsidR="00CA4BF0" w:rsidRDefault="00CA4BF0" w:rsidP="00293E1F">
      <w:pPr>
        <w:pStyle w:val="ListParagraph"/>
        <w:spacing w:afterLines="60" w:after="144" w:line="240" w:lineRule="auto"/>
        <w:ind w:left="284"/>
        <w:contextualSpacing/>
        <w:jc w:val="left"/>
        <w:rPr>
          <w:rFonts w:ascii="Arial" w:eastAsia="Arial" w:hAnsi="Arial" w:cs="Arial"/>
          <w:b/>
          <w:sz w:val="28"/>
          <w:szCs w:val="28"/>
          <w:shd w:val="clear" w:color="060000" w:fill="auto"/>
        </w:rPr>
      </w:pPr>
    </w:p>
    <w:p w:rsidR="00CA4BF0" w:rsidRDefault="00CA4BF0" w:rsidP="00293E1F">
      <w:pPr>
        <w:pStyle w:val="ListParagraph"/>
        <w:spacing w:afterLines="60" w:after="144" w:line="240" w:lineRule="auto"/>
        <w:ind w:left="284"/>
        <w:contextualSpacing/>
        <w:jc w:val="left"/>
        <w:rPr>
          <w:rFonts w:ascii="Arial" w:eastAsia="Arial" w:hAnsi="Arial" w:cs="Arial"/>
          <w:b/>
          <w:sz w:val="28"/>
          <w:szCs w:val="28"/>
          <w:shd w:val="clear" w:color="060000" w:fill="auto"/>
        </w:rPr>
      </w:pPr>
    </w:p>
    <w:p w:rsidR="001576F8" w:rsidRDefault="001576F8" w:rsidP="00293E1F">
      <w:pPr>
        <w:pStyle w:val="ListParagraph"/>
        <w:spacing w:afterLines="60" w:after="144" w:line="240" w:lineRule="auto"/>
        <w:ind w:left="284"/>
        <w:contextualSpacing/>
        <w:jc w:val="left"/>
        <w:rPr>
          <w:rFonts w:ascii="Arial" w:eastAsia="Arial" w:hAnsi="Arial" w:cs="Arial"/>
          <w:b/>
          <w:sz w:val="28"/>
          <w:szCs w:val="28"/>
          <w:shd w:val="clear" w:color="060000" w:fill="auto"/>
        </w:rPr>
      </w:pPr>
    </w:p>
    <w:p w:rsidR="001576F8" w:rsidRDefault="001576F8" w:rsidP="00293E1F">
      <w:pPr>
        <w:pStyle w:val="ListParagraph"/>
        <w:spacing w:afterLines="60" w:after="144" w:line="240" w:lineRule="auto"/>
        <w:ind w:left="284"/>
        <w:contextualSpacing/>
        <w:jc w:val="left"/>
        <w:rPr>
          <w:rFonts w:ascii="Arial" w:eastAsia="Arial" w:hAnsi="Arial" w:cs="Arial"/>
          <w:b/>
          <w:sz w:val="28"/>
          <w:szCs w:val="28"/>
          <w:shd w:val="clear" w:color="060000" w:fill="auto"/>
        </w:rPr>
      </w:pPr>
    </w:p>
    <w:p w:rsidR="001576F8" w:rsidRDefault="001576F8" w:rsidP="00293E1F">
      <w:pPr>
        <w:pStyle w:val="ListParagraph"/>
        <w:spacing w:afterLines="60" w:after="144" w:line="240" w:lineRule="auto"/>
        <w:ind w:left="284"/>
        <w:contextualSpacing/>
        <w:jc w:val="left"/>
        <w:rPr>
          <w:rFonts w:ascii="Arial" w:eastAsia="Arial" w:hAnsi="Arial" w:cs="Arial"/>
          <w:b/>
          <w:sz w:val="28"/>
          <w:szCs w:val="28"/>
          <w:shd w:val="clear" w:color="060000" w:fill="auto"/>
        </w:rPr>
      </w:pPr>
    </w:p>
    <w:p w:rsidR="00606BF0" w:rsidRDefault="00606BF0" w:rsidP="00293E1F">
      <w:pPr>
        <w:pStyle w:val="ListParagraph"/>
        <w:spacing w:afterLines="60" w:after="144" w:line="240" w:lineRule="auto"/>
        <w:ind w:left="284"/>
        <w:contextualSpacing/>
        <w:jc w:val="left"/>
        <w:rPr>
          <w:rFonts w:ascii="Arial" w:eastAsia="Arial" w:hAnsi="Arial" w:cs="Arial"/>
          <w:b/>
          <w:sz w:val="28"/>
          <w:szCs w:val="28"/>
          <w:shd w:val="clear" w:color="060000" w:fill="auto"/>
        </w:rPr>
      </w:pPr>
    </w:p>
    <w:p w:rsidR="00606BF0" w:rsidRDefault="00606BF0" w:rsidP="00293E1F">
      <w:pPr>
        <w:pStyle w:val="ListParagraph"/>
        <w:spacing w:afterLines="60" w:after="144" w:line="240" w:lineRule="auto"/>
        <w:ind w:left="284"/>
        <w:contextualSpacing/>
        <w:jc w:val="left"/>
        <w:rPr>
          <w:rFonts w:ascii="Arial" w:eastAsia="Arial" w:hAnsi="Arial" w:cs="Arial"/>
          <w:b/>
          <w:sz w:val="28"/>
          <w:szCs w:val="28"/>
          <w:shd w:val="clear" w:color="060000" w:fill="auto"/>
        </w:rPr>
      </w:pPr>
    </w:p>
    <w:p w:rsidR="00606BF0" w:rsidRDefault="00606BF0" w:rsidP="00293E1F">
      <w:pPr>
        <w:pStyle w:val="ListParagraph"/>
        <w:spacing w:afterLines="60" w:after="144" w:line="240" w:lineRule="auto"/>
        <w:ind w:left="284"/>
        <w:contextualSpacing/>
        <w:jc w:val="left"/>
        <w:rPr>
          <w:rFonts w:ascii="Arial" w:eastAsia="Arial" w:hAnsi="Arial" w:cs="Arial"/>
          <w:b/>
          <w:sz w:val="28"/>
          <w:szCs w:val="28"/>
          <w:shd w:val="clear" w:color="060000" w:fill="auto"/>
        </w:rPr>
      </w:pPr>
    </w:p>
    <w:p w:rsidR="00606BF0" w:rsidRDefault="00606BF0" w:rsidP="00293E1F">
      <w:pPr>
        <w:pStyle w:val="ListParagraph"/>
        <w:spacing w:afterLines="60" w:after="144" w:line="240" w:lineRule="auto"/>
        <w:ind w:left="284"/>
        <w:contextualSpacing/>
        <w:jc w:val="left"/>
        <w:rPr>
          <w:rFonts w:ascii="Arial" w:eastAsia="Arial" w:hAnsi="Arial" w:cs="Arial"/>
          <w:b/>
          <w:sz w:val="28"/>
          <w:szCs w:val="28"/>
          <w:shd w:val="clear" w:color="060000" w:fill="auto"/>
        </w:rPr>
      </w:pPr>
    </w:p>
    <w:p w:rsidR="00606BF0" w:rsidRDefault="00606BF0" w:rsidP="00293E1F">
      <w:pPr>
        <w:pStyle w:val="ListParagraph"/>
        <w:spacing w:afterLines="60" w:after="144" w:line="240" w:lineRule="auto"/>
        <w:ind w:left="284"/>
        <w:contextualSpacing/>
        <w:jc w:val="left"/>
        <w:rPr>
          <w:rFonts w:ascii="Arial" w:eastAsia="Arial" w:hAnsi="Arial" w:cs="Arial"/>
          <w:b/>
          <w:sz w:val="28"/>
          <w:szCs w:val="28"/>
          <w:shd w:val="clear" w:color="060000" w:fill="auto"/>
        </w:rPr>
      </w:pPr>
    </w:p>
    <w:p w:rsidR="00606BF0" w:rsidRDefault="00606BF0" w:rsidP="00293E1F">
      <w:pPr>
        <w:pStyle w:val="ListParagraph"/>
        <w:spacing w:afterLines="60" w:after="144" w:line="240" w:lineRule="auto"/>
        <w:ind w:left="284"/>
        <w:contextualSpacing/>
        <w:jc w:val="left"/>
        <w:rPr>
          <w:rFonts w:ascii="Arial" w:eastAsia="Arial" w:hAnsi="Arial" w:cs="Arial"/>
          <w:b/>
          <w:sz w:val="28"/>
          <w:szCs w:val="28"/>
          <w:shd w:val="clear" w:color="060000" w:fill="auto"/>
        </w:rPr>
      </w:pPr>
    </w:p>
    <w:p w:rsidR="00606BF0" w:rsidRDefault="00606BF0" w:rsidP="00293E1F">
      <w:pPr>
        <w:pStyle w:val="ListParagraph"/>
        <w:spacing w:afterLines="60" w:after="144" w:line="240" w:lineRule="auto"/>
        <w:ind w:left="284"/>
        <w:contextualSpacing/>
        <w:jc w:val="left"/>
        <w:rPr>
          <w:rFonts w:ascii="Arial" w:eastAsia="Arial" w:hAnsi="Arial" w:cs="Arial"/>
          <w:b/>
          <w:sz w:val="28"/>
          <w:szCs w:val="28"/>
          <w:shd w:val="clear" w:color="060000" w:fill="auto"/>
        </w:rPr>
      </w:pPr>
    </w:p>
    <w:p w:rsidR="00606BF0" w:rsidRDefault="00606BF0" w:rsidP="00293E1F">
      <w:pPr>
        <w:pStyle w:val="ListParagraph"/>
        <w:spacing w:afterLines="60" w:after="144" w:line="240" w:lineRule="auto"/>
        <w:ind w:left="284"/>
        <w:contextualSpacing/>
        <w:jc w:val="left"/>
        <w:rPr>
          <w:rFonts w:ascii="Arial" w:eastAsia="Arial" w:hAnsi="Arial" w:cs="Arial"/>
          <w:b/>
          <w:sz w:val="28"/>
          <w:szCs w:val="28"/>
          <w:shd w:val="clear" w:color="060000" w:fill="auto"/>
        </w:rPr>
      </w:pPr>
    </w:p>
    <w:p w:rsidR="00606BF0" w:rsidRDefault="00606BF0" w:rsidP="00293E1F">
      <w:pPr>
        <w:pStyle w:val="ListParagraph"/>
        <w:spacing w:afterLines="60" w:after="144" w:line="240" w:lineRule="auto"/>
        <w:ind w:left="284"/>
        <w:contextualSpacing/>
        <w:jc w:val="left"/>
        <w:rPr>
          <w:rFonts w:ascii="Arial" w:eastAsia="Arial" w:hAnsi="Arial" w:cs="Arial"/>
          <w:b/>
          <w:sz w:val="28"/>
          <w:szCs w:val="28"/>
          <w:shd w:val="clear" w:color="060000" w:fill="auto"/>
        </w:rPr>
      </w:pPr>
    </w:p>
    <w:p w:rsidR="00606BF0" w:rsidRDefault="00606BF0" w:rsidP="00293E1F">
      <w:pPr>
        <w:pStyle w:val="ListParagraph"/>
        <w:spacing w:afterLines="60" w:after="144" w:line="240" w:lineRule="auto"/>
        <w:ind w:left="284"/>
        <w:contextualSpacing/>
        <w:jc w:val="left"/>
        <w:rPr>
          <w:rFonts w:ascii="Arial" w:eastAsia="Arial" w:hAnsi="Arial" w:cs="Arial"/>
          <w:b/>
          <w:sz w:val="28"/>
          <w:szCs w:val="28"/>
          <w:shd w:val="clear" w:color="060000" w:fill="auto"/>
        </w:rPr>
      </w:pPr>
    </w:p>
    <w:p w:rsidR="00606BF0" w:rsidRDefault="00606BF0" w:rsidP="00293E1F">
      <w:pPr>
        <w:pStyle w:val="ListParagraph"/>
        <w:spacing w:afterLines="60" w:after="144" w:line="240" w:lineRule="auto"/>
        <w:ind w:left="284"/>
        <w:contextualSpacing/>
        <w:jc w:val="left"/>
        <w:rPr>
          <w:rFonts w:ascii="Arial" w:eastAsia="Arial" w:hAnsi="Arial" w:cs="Arial"/>
          <w:b/>
          <w:sz w:val="28"/>
          <w:szCs w:val="28"/>
          <w:shd w:val="clear" w:color="060000" w:fill="auto"/>
        </w:rPr>
      </w:pPr>
    </w:p>
    <w:p w:rsidR="00606BF0" w:rsidRDefault="00606BF0" w:rsidP="00293E1F">
      <w:pPr>
        <w:pStyle w:val="ListParagraph"/>
        <w:spacing w:afterLines="60" w:after="144" w:line="240" w:lineRule="auto"/>
        <w:ind w:left="284"/>
        <w:contextualSpacing/>
        <w:jc w:val="left"/>
        <w:rPr>
          <w:rFonts w:ascii="Arial" w:eastAsia="Arial" w:hAnsi="Arial" w:cs="Arial"/>
          <w:b/>
          <w:sz w:val="28"/>
          <w:szCs w:val="28"/>
          <w:shd w:val="clear" w:color="060000" w:fill="auto"/>
        </w:rPr>
      </w:pPr>
    </w:p>
    <w:p w:rsidR="00606BF0" w:rsidRDefault="00606BF0" w:rsidP="00293E1F">
      <w:pPr>
        <w:pStyle w:val="ListParagraph"/>
        <w:spacing w:afterLines="60" w:after="144" w:line="240" w:lineRule="auto"/>
        <w:ind w:left="284"/>
        <w:contextualSpacing/>
        <w:jc w:val="left"/>
        <w:rPr>
          <w:rFonts w:ascii="Arial" w:eastAsia="Arial" w:hAnsi="Arial" w:cs="Arial"/>
          <w:b/>
          <w:sz w:val="28"/>
          <w:szCs w:val="28"/>
          <w:shd w:val="clear" w:color="060000" w:fill="auto"/>
        </w:rPr>
      </w:pPr>
    </w:p>
    <w:p w:rsidR="00606BF0" w:rsidRDefault="00606BF0" w:rsidP="00293E1F">
      <w:pPr>
        <w:pStyle w:val="ListParagraph"/>
        <w:spacing w:afterLines="60" w:after="144" w:line="240" w:lineRule="auto"/>
        <w:ind w:left="284"/>
        <w:contextualSpacing/>
        <w:jc w:val="left"/>
        <w:rPr>
          <w:rFonts w:ascii="Arial" w:eastAsia="Arial" w:hAnsi="Arial" w:cs="Arial"/>
          <w:b/>
          <w:sz w:val="28"/>
          <w:szCs w:val="28"/>
          <w:shd w:val="clear" w:color="060000" w:fill="auto"/>
        </w:rPr>
      </w:pPr>
    </w:p>
    <w:p w:rsidR="00606BF0" w:rsidRDefault="00606BF0" w:rsidP="00293E1F">
      <w:pPr>
        <w:pStyle w:val="ListParagraph"/>
        <w:spacing w:afterLines="60" w:after="144" w:line="240" w:lineRule="auto"/>
        <w:ind w:left="284"/>
        <w:contextualSpacing/>
        <w:jc w:val="left"/>
        <w:rPr>
          <w:rFonts w:ascii="Arial" w:eastAsia="Arial" w:hAnsi="Arial" w:cs="Arial"/>
          <w:b/>
          <w:sz w:val="28"/>
          <w:szCs w:val="28"/>
          <w:shd w:val="clear" w:color="060000" w:fill="auto"/>
        </w:rPr>
      </w:pPr>
    </w:p>
    <w:p w:rsidR="00606BF0" w:rsidRDefault="00606BF0" w:rsidP="00293E1F">
      <w:pPr>
        <w:pStyle w:val="ListParagraph"/>
        <w:spacing w:afterLines="60" w:after="144" w:line="240" w:lineRule="auto"/>
        <w:ind w:left="284"/>
        <w:contextualSpacing/>
        <w:jc w:val="left"/>
        <w:rPr>
          <w:rFonts w:ascii="Arial" w:eastAsia="Arial" w:hAnsi="Arial" w:cs="Arial"/>
          <w:b/>
          <w:sz w:val="28"/>
          <w:szCs w:val="28"/>
          <w:shd w:val="clear" w:color="060000" w:fill="auto"/>
        </w:rPr>
      </w:pPr>
    </w:p>
    <w:p w:rsidR="00606BF0" w:rsidRDefault="00606BF0" w:rsidP="00293E1F">
      <w:pPr>
        <w:pStyle w:val="ListParagraph"/>
        <w:spacing w:afterLines="60" w:after="144" w:line="240" w:lineRule="auto"/>
        <w:ind w:left="284"/>
        <w:contextualSpacing/>
        <w:jc w:val="left"/>
        <w:rPr>
          <w:rFonts w:ascii="Arial" w:eastAsia="Arial" w:hAnsi="Arial" w:cs="Arial"/>
          <w:b/>
          <w:sz w:val="28"/>
          <w:szCs w:val="28"/>
          <w:shd w:val="clear" w:color="060000" w:fill="auto"/>
        </w:rPr>
      </w:pPr>
    </w:p>
    <w:p w:rsidR="00606BF0" w:rsidRDefault="00606BF0" w:rsidP="00293E1F">
      <w:pPr>
        <w:pStyle w:val="ListParagraph"/>
        <w:spacing w:afterLines="60" w:after="144" w:line="240" w:lineRule="auto"/>
        <w:ind w:left="284"/>
        <w:contextualSpacing/>
        <w:jc w:val="left"/>
        <w:rPr>
          <w:rFonts w:ascii="Arial" w:eastAsia="Arial" w:hAnsi="Arial" w:cs="Arial"/>
          <w:b/>
          <w:sz w:val="28"/>
          <w:szCs w:val="28"/>
          <w:shd w:val="clear" w:color="060000" w:fill="auto"/>
        </w:rPr>
      </w:pPr>
    </w:p>
    <w:p w:rsidR="00606BF0" w:rsidRDefault="00606BF0" w:rsidP="00293E1F">
      <w:pPr>
        <w:pStyle w:val="ListParagraph"/>
        <w:spacing w:afterLines="60" w:after="144" w:line="240" w:lineRule="auto"/>
        <w:ind w:left="284"/>
        <w:contextualSpacing/>
        <w:jc w:val="left"/>
        <w:rPr>
          <w:rFonts w:ascii="Arial" w:eastAsia="Arial" w:hAnsi="Arial" w:cs="Arial"/>
          <w:b/>
          <w:sz w:val="28"/>
          <w:szCs w:val="28"/>
          <w:shd w:val="clear" w:color="060000" w:fill="auto"/>
        </w:rPr>
      </w:pPr>
    </w:p>
    <w:p w:rsidR="00003A7C" w:rsidRDefault="00E03F93"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r>
        <w:rPr>
          <w:rFonts w:ascii="Arial" w:eastAsia="Arial" w:hAnsi="Arial" w:cs="Arial"/>
          <w:b/>
          <w:sz w:val="28"/>
          <w:szCs w:val="28"/>
          <w:shd w:val="clear" w:color="060000" w:fill="auto"/>
        </w:rPr>
        <w:lastRenderedPageBreak/>
        <w:t>10</w:t>
      </w:r>
      <w:r w:rsidR="00236FDC" w:rsidRPr="00236FDC">
        <w:rPr>
          <w:rFonts w:ascii="Arial" w:eastAsia="Arial" w:hAnsi="Arial" w:cs="Arial"/>
          <w:b/>
          <w:sz w:val="28"/>
          <w:szCs w:val="28"/>
          <w:shd w:val="clear" w:color="060000" w:fill="auto"/>
        </w:rPr>
        <w:t>.</w:t>
      </w:r>
      <w:r w:rsidR="00236FDC">
        <w:rPr>
          <w:rFonts w:ascii="Arial" w:eastAsia="Arial" w:hAnsi="Arial" w:cs="Arial"/>
          <w:sz w:val="20"/>
          <w:shd w:val="clear" w:color="060000" w:fill="auto"/>
        </w:rPr>
        <w:t xml:space="preserve">   </w:t>
      </w:r>
      <w:r w:rsidR="00003A7C" w:rsidRPr="00003A7C">
        <w:rPr>
          <w:rFonts w:ascii="Arial" w:eastAsia="Arial" w:hAnsi="Arial" w:cs="Arial"/>
          <w:b/>
          <w:sz w:val="28"/>
          <w:szCs w:val="28"/>
          <w:shd w:val="clear" w:color="050000" w:fill="auto"/>
        </w:rPr>
        <w:t xml:space="preserve">Complaints </w:t>
      </w:r>
      <w:r w:rsidR="00611069">
        <w:rPr>
          <w:rFonts w:ascii="Arial" w:eastAsia="Arial" w:hAnsi="Arial" w:cs="Arial"/>
          <w:b/>
          <w:sz w:val="28"/>
          <w:szCs w:val="28"/>
          <w:shd w:val="clear" w:color="050000" w:fill="auto"/>
        </w:rPr>
        <w:t>and</w:t>
      </w:r>
      <w:r w:rsidR="00003A7C" w:rsidRPr="00003A7C">
        <w:rPr>
          <w:rFonts w:ascii="Arial" w:eastAsia="Arial" w:hAnsi="Arial" w:cs="Arial"/>
          <w:b/>
          <w:sz w:val="28"/>
          <w:szCs w:val="28"/>
          <w:shd w:val="clear" w:color="050000" w:fill="auto"/>
        </w:rPr>
        <w:t xml:space="preserve"> Compliments </w:t>
      </w:r>
    </w:p>
    <w:p w:rsidR="00593C44" w:rsidRPr="00593C44" w:rsidRDefault="00593C44" w:rsidP="00293E1F">
      <w:pPr>
        <w:pStyle w:val="ListParagraph"/>
        <w:spacing w:afterLines="60" w:after="144" w:line="240" w:lineRule="auto"/>
        <w:ind w:left="284"/>
        <w:contextualSpacing/>
        <w:jc w:val="left"/>
        <w:rPr>
          <w:rFonts w:ascii="Arial" w:eastAsia="Arial" w:hAnsi="Arial" w:cs="Arial"/>
          <w:b/>
          <w:sz w:val="10"/>
          <w:szCs w:val="10"/>
          <w:shd w:val="clear" w:color="050000" w:fill="auto"/>
        </w:rPr>
      </w:pPr>
    </w:p>
    <w:p w:rsidR="00D334E6" w:rsidRDefault="00003A7C"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Statement of intent</w:t>
      </w:r>
    </w:p>
    <w:p w:rsidR="00450B54" w:rsidRDefault="00C07962" w:rsidP="00293E1F">
      <w:pPr>
        <w:pStyle w:val="ListParagraph"/>
        <w:spacing w:after="0" w:line="240" w:lineRule="auto"/>
        <w:ind w:left="284"/>
        <w:contextualSpacing/>
        <w:jc w:val="left"/>
        <w:rPr>
          <w:rFonts w:ascii="Arial" w:hAnsi="Arial" w:cs="Arial"/>
          <w:sz w:val="20"/>
        </w:rPr>
      </w:pPr>
      <w:r>
        <w:rPr>
          <w:rFonts w:ascii="Arial" w:hAnsi="Arial" w:cs="Arial"/>
          <w:sz w:val="20"/>
        </w:rPr>
        <w:t xml:space="preserve">Little Oaks </w:t>
      </w:r>
      <w:r w:rsidR="00903ED6">
        <w:rPr>
          <w:rFonts w:ascii="Arial" w:hAnsi="Arial" w:cs="Arial"/>
          <w:sz w:val="20"/>
        </w:rPr>
        <w:t>Pre-school</w:t>
      </w:r>
      <w:r w:rsidR="00450B54" w:rsidRPr="003169B6">
        <w:rPr>
          <w:rFonts w:ascii="Arial" w:hAnsi="Arial" w:cs="Arial"/>
          <w:sz w:val="20"/>
        </w:rPr>
        <w:t xml:space="preserve"> has an </w:t>
      </w:r>
      <w:r w:rsidR="00F2364F" w:rsidRPr="003169B6">
        <w:rPr>
          <w:rFonts w:ascii="Arial" w:hAnsi="Arial" w:cs="Arial"/>
          <w:sz w:val="20"/>
        </w:rPr>
        <w:t>open-door</w:t>
      </w:r>
      <w:r w:rsidR="00450B54" w:rsidRPr="003169B6">
        <w:rPr>
          <w:rFonts w:ascii="Arial" w:hAnsi="Arial" w:cs="Arial"/>
          <w:sz w:val="20"/>
        </w:rPr>
        <w:t xml:space="preserve"> policy to welcome </w:t>
      </w:r>
      <w:r w:rsidR="00521A1B">
        <w:rPr>
          <w:rFonts w:ascii="Arial" w:hAnsi="Arial" w:cs="Arial"/>
          <w:sz w:val="20"/>
        </w:rPr>
        <w:t xml:space="preserve">the </w:t>
      </w:r>
      <w:r w:rsidR="001871E0">
        <w:rPr>
          <w:rFonts w:ascii="Arial" w:hAnsi="Arial" w:cs="Arial"/>
          <w:sz w:val="20"/>
        </w:rPr>
        <w:t>parent</w:t>
      </w:r>
      <w:r w:rsidR="00F42A74">
        <w:rPr>
          <w:rFonts w:ascii="Arial" w:hAnsi="Arial" w:cs="Arial"/>
          <w:sz w:val="20"/>
        </w:rPr>
        <w:t>/</w:t>
      </w:r>
      <w:r w:rsidR="0094791E">
        <w:rPr>
          <w:rFonts w:ascii="Arial" w:hAnsi="Arial" w:cs="Arial"/>
          <w:sz w:val="20"/>
        </w:rPr>
        <w:t>guardian</w:t>
      </w:r>
      <w:r w:rsidR="00450B54" w:rsidRPr="003169B6">
        <w:rPr>
          <w:rFonts w:ascii="Arial" w:hAnsi="Arial" w:cs="Arial"/>
          <w:sz w:val="20"/>
        </w:rPr>
        <w:t xml:space="preserve"> at all times. Our ethos is one of accountability, communication and transparency in order to engender and maintain trust with </w:t>
      </w:r>
      <w:r w:rsidR="00521A1B">
        <w:rPr>
          <w:rFonts w:ascii="Arial" w:hAnsi="Arial" w:cs="Arial"/>
          <w:sz w:val="20"/>
        </w:rPr>
        <w:t xml:space="preserve">the </w:t>
      </w:r>
      <w:r w:rsidR="001871E0">
        <w:rPr>
          <w:rFonts w:ascii="Arial" w:hAnsi="Arial" w:cs="Arial"/>
          <w:sz w:val="20"/>
        </w:rPr>
        <w:t>parent</w:t>
      </w:r>
      <w:r w:rsidR="00F42A74">
        <w:rPr>
          <w:rFonts w:ascii="Arial" w:hAnsi="Arial" w:cs="Arial"/>
          <w:sz w:val="20"/>
        </w:rPr>
        <w:t>/</w:t>
      </w:r>
      <w:r w:rsidR="0094791E">
        <w:rPr>
          <w:rFonts w:ascii="Arial" w:hAnsi="Arial" w:cs="Arial"/>
          <w:sz w:val="20"/>
        </w:rPr>
        <w:t>guardian</w:t>
      </w:r>
      <w:r w:rsidR="00450B54" w:rsidRPr="003169B6">
        <w:rPr>
          <w:rFonts w:ascii="Arial" w:hAnsi="Arial" w:cs="Arial"/>
          <w:sz w:val="20"/>
        </w:rPr>
        <w:t xml:space="preserve">, which is vital for a successful </w:t>
      </w:r>
      <w:r w:rsidR="00903ED6">
        <w:rPr>
          <w:rFonts w:ascii="Arial" w:hAnsi="Arial" w:cs="Arial"/>
          <w:sz w:val="20"/>
        </w:rPr>
        <w:t>Pre-school</w:t>
      </w:r>
      <w:r w:rsidR="00450B54" w:rsidRPr="003169B6">
        <w:rPr>
          <w:rFonts w:ascii="Arial" w:hAnsi="Arial" w:cs="Arial"/>
          <w:sz w:val="20"/>
        </w:rPr>
        <w:t xml:space="preserve">. We strive to provide an environment that operates at a high standard and held in high regard within the community. We work in partnership with </w:t>
      </w:r>
      <w:r w:rsidR="001871E0">
        <w:rPr>
          <w:rFonts w:ascii="Arial" w:hAnsi="Arial" w:cs="Arial"/>
          <w:sz w:val="20"/>
        </w:rPr>
        <w:t>parent</w:t>
      </w:r>
      <w:r w:rsidR="00450B54" w:rsidRPr="003169B6">
        <w:rPr>
          <w:rFonts w:ascii="Arial" w:hAnsi="Arial" w:cs="Arial"/>
          <w:sz w:val="20"/>
        </w:rPr>
        <w:t>/</w:t>
      </w:r>
      <w:r w:rsidR="0094791E">
        <w:rPr>
          <w:rFonts w:ascii="Arial" w:hAnsi="Arial" w:cs="Arial"/>
          <w:sz w:val="20"/>
        </w:rPr>
        <w:t>guardian</w:t>
      </w:r>
      <w:r w:rsidR="00450B54" w:rsidRPr="003169B6">
        <w:rPr>
          <w:rFonts w:ascii="Arial" w:hAnsi="Arial" w:cs="Arial"/>
          <w:sz w:val="20"/>
        </w:rPr>
        <w:t xml:space="preserve"> and outside agencies and we welcome any comments or suggestions that will help us to improve. </w:t>
      </w:r>
    </w:p>
    <w:p w:rsidR="00593C44" w:rsidRPr="00593C44" w:rsidRDefault="00593C44" w:rsidP="00293E1F">
      <w:pPr>
        <w:pStyle w:val="ListParagraph"/>
        <w:spacing w:after="0" w:line="240" w:lineRule="auto"/>
        <w:ind w:left="284"/>
        <w:contextualSpacing/>
        <w:jc w:val="left"/>
        <w:rPr>
          <w:rFonts w:ascii="Arial" w:eastAsia="Arial" w:hAnsi="Arial" w:cs="Arial"/>
          <w:b/>
          <w:sz w:val="10"/>
          <w:szCs w:val="10"/>
          <w:shd w:val="clear" w:color="050000" w:fill="auto"/>
        </w:rPr>
      </w:pPr>
    </w:p>
    <w:p w:rsidR="00E03F93" w:rsidRDefault="00450B54" w:rsidP="00293E1F">
      <w:pPr>
        <w:pStyle w:val="NormalWeb"/>
        <w:spacing w:before="0" w:beforeAutospacing="0" w:after="0" w:afterAutospacing="0"/>
        <w:ind w:left="284"/>
        <w:contextualSpacing/>
        <w:rPr>
          <w:rFonts w:ascii="Arial" w:hAnsi="Arial" w:cs="Arial"/>
          <w:sz w:val="20"/>
          <w:szCs w:val="20"/>
        </w:rPr>
      </w:pPr>
      <w:r w:rsidRPr="003169B6">
        <w:rPr>
          <w:rFonts w:ascii="Arial" w:hAnsi="Arial" w:cs="Arial"/>
          <w:sz w:val="20"/>
          <w:szCs w:val="20"/>
        </w:rPr>
        <w:t xml:space="preserve">We understand that from time to time, there may be occasions when issues become sufficiently important that an escalation is required. It is therefore the responsibility of </w:t>
      </w:r>
      <w:r w:rsidR="00F42A74">
        <w:rPr>
          <w:rFonts w:ascii="Arial" w:hAnsi="Arial" w:cs="Arial"/>
          <w:sz w:val="20"/>
          <w:szCs w:val="20"/>
        </w:rPr>
        <w:t>the Manager</w:t>
      </w:r>
      <w:r w:rsidRPr="003169B6">
        <w:rPr>
          <w:rFonts w:ascii="Arial" w:hAnsi="Arial" w:cs="Arial"/>
          <w:sz w:val="20"/>
          <w:szCs w:val="20"/>
        </w:rPr>
        <w:t xml:space="preserve"> to ensure that </w:t>
      </w:r>
      <w:r w:rsidR="00521A1B">
        <w:rPr>
          <w:rFonts w:ascii="Arial" w:hAnsi="Arial" w:cs="Arial"/>
          <w:sz w:val="20"/>
          <w:szCs w:val="20"/>
        </w:rPr>
        <w:t xml:space="preserve">the </w:t>
      </w:r>
      <w:r w:rsidR="001871E0">
        <w:rPr>
          <w:rFonts w:ascii="Arial" w:hAnsi="Arial" w:cs="Arial"/>
          <w:sz w:val="20"/>
          <w:szCs w:val="20"/>
        </w:rPr>
        <w:t>parent</w:t>
      </w:r>
      <w:r w:rsidRPr="003169B6">
        <w:rPr>
          <w:rFonts w:ascii="Arial" w:hAnsi="Arial" w:cs="Arial"/>
          <w:sz w:val="20"/>
          <w:szCs w:val="20"/>
        </w:rPr>
        <w:t>/</w:t>
      </w:r>
      <w:r w:rsidR="0094791E">
        <w:rPr>
          <w:rFonts w:ascii="Arial" w:hAnsi="Arial" w:cs="Arial"/>
          <w:sz w:val="20"/>
          <w:szCs w:val="20"/>
        </w:rPr>
        <w:t>guardian</w:t>
      </w:r>
      <w:r w:rsidRPr="003169B6">
        <w:rPr>
          <w:rFonts w:ascii="Arial" w:hAnsi="Arial" w:cs="Arial"/>
          <w:sz w:val="20"/>
          <w:szCs w:val="20"/>
        </w:rPr>
        <w:t xml:space="preserve"> have </w:t>
      </w:r>
      <w:r w:rsidR="00F42A74">
        <w:rPr>
          <w:rFonts w:ascii="Arial" w:hAnsi="Arial" w:cs="Arial"/>
          <w:sz w:val="20"/>
          <w:szCs w:val="20"/>
        </w:rPr>
        <w:t>the opportunity to voice their concerns in a constructive manner.</w:t>
      </w:r>
    </w:p>
    <w:p w:rsidR="00593C44" w:rsidRPr="00C63B67" w:rsidRDefault="00593C44" w:rsidP="00293E1F">
      <w:pPr>
        <w:pStyle w:val="NormalWeb"/>
        <w:spacing w:before="0" w:beforeAutospacing="0" w:after="0" w:afterAutospacing="0"/>
        <w:ind w:left="284"/>
        <w:contextualSpacing/>
        <w:rPr>
          <w:rFonts w:ascii="Arial" w:hAnsi="Arial" w:cs="Arial"/>
          <w:sz w:val="20"/>
          <w:szCs w:val="20"/>
        </w:rPr>
      </w:pPr>
    </w:p>
    <w:p w:rsidR="00593C44" w:rsidRDefault="008572F5"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3169B6">
        <w:rPr>
          <w:rFonts w:ascii="Arial" w:eastAsia="Arial" w:hAnsi="Arial" w:cs="Arial"/>
          <w:b/>
          <w:sz w:val="20"/>
          <w:shd w:val="clear" w:color="050000" w:fill="auto"/>
        </w:rPr>
        <w:t>Aim</w:t>
      </w:r>
    </w:p>
    <w:p w:rsidR="00450B54" w:rsidRDefault="00450B54" w:rsidP="00293E1F">
      <w:pPr>
        <w:pStyle w:val="ListParagraph"/>
        <w:spacing w:afterLines="60" w:after="144" w:line="240" w:lineRule="auto"/>
        <w:ind w:left="284"/>
        <w:contextualSpacing/>
        <w:jc w:val="left"/>
        <w:rPr>
          <w:rFonts w:ascii="Arial" w:hAnsi="Arial" w:cs="Arial"/>
          <w:sz w:val="20"/>
        </w:rPr>
      </w:pPr>
      <w:r w:rsidRPr="003169B6">
        <w:rPr>
          <w:rFonts w:ascii="Arial" w:hAnsi="Arial" w:cs="Arial"/>
          <w:sz w:val="20"/>
        </w:rPr>
        <w:t>The purpose of this policy is to clarify how complaints and escalation procedures can be made in a confidential, trans</w:t>
      </w:r>
      <w:r w:rsidR="001871E0">
        <w:rPr>
          <w:rFonts w:ascii="Arial" w:hAnsi="Arial" w:cs="Arial"/>
          <w:sz w:val="20"/>
        </w:rPr>
        <w:t>parent</w:t>
      </w:r>
      <w:r w:rsidRPr="003169B6">
        <w:rPr>
          <w:rFonts w:ascii="Arial" w:hAnsi="Arial" w:cs="Arial"/>
          <w:sz w:val="20"/>
        </w:rPr>
        <w:t xml:space="preserve"> and effective way. In addition, where the complainant is a member of staff, they may refer to the </w:t>
      </w:r>
      <w:r w:rsidR="00903ED6">
        <w:rPr>
          <w:rFonts w:ascii="Arial" w:hAnsi="Arial" w:cs="Arial"/>
          <w:sz w:val="20"/>
        </w:rPr>
        <w:t>Pre-school</w:t>
      </w:r>
      <w:r w:rsidRPr="003169B6">
        <w:rPr>
          <w:rFonts w:ascii="Arial" w:hAnsi="Arial" w:cs="Arial"/>
          <w:sz w:val="20"/>
        </w:rPr>
        <w:t xml:space="preserve"> grievance </w:t>
      </w:r>
      <w:r w:rsidR="00F42A74">
        <w:rPr>
          <w:rFonts w:ascii="Arial" w:hAnsi="Arial" w:cs="Arial"/>
          <w:sz w:val="20"/>
        </w:rPr>
        <w:t xml:space="preserve">and whistleblowing </w:t>
      </w:r>
      <w:r w:rsidRPr="003169B6">
        <w:rPr>
          <w:rFonts w:ascii="Arial" w:hAnsi="Arial" w:cs="Arial"/>
          <w:sz w:val="20"/>
        </w:rPr>
        <w:t>procedures</w:t>
      </w:r>
      <w:r w:rsidR="00D334E6">
        <w:rPr>
          <w:rFonts w:ascii="Arial" w:hAnsi="Arial" w:cs="Arial"/>
          <w:sz w:val="20"/>
        </w:rPr>
        <w:t>.</w:t>
      </w:r>
    </w:p>
    <w:p w:rsidR="00593C44" w:rsidRPr="00593C44" w:rsidRDefault="00593C44" w:rsidP="00293E1F">
      <w:pPr>
        <w:pStyle w:val="ListParagraph"/>
        <w:spacing w:afterLines="60" w:after="144" w:line="240" w:lineRule="auto"/>
        <w:ind w:left="284"/>
        <w:contextualSpacing/>
        <w:jc w:val="left"/>
        <w:rPr>
          <w:rFonts w:ascii="Arial" w:eastAsia="Arial" w:hAnsi="Arial" w:cs="Arial"/>
          <w:b/>
          <w:sz w:val="20"/>
          <w:shd w:val="clear" w:color="050000" w:fill="auto"/>
        </w:rPr>
      </w:pPr>
    </w:p>
    <w:p w:rsidR="00553880" w:rsidRPr="003169B6" w:rsidRDefault="00521A1B" w:rsidP="00293E1F">
      <w:pPr>
        <w:pStyle w:val="ListParagraph"/>
        <w:spacing w:after="0" w:line="240" w:lineRule="auto"/>
        <w:ind w:left="284"/>
        <w:contextualSpacing/>
        <w:jc w:val="left"/>
        <w:rPr>
          <w:rFonts w:ascii="Arial" w:eastAsia="Arial" w:hAnsi="Arial" w:cs="Arial"/>
          <w:b/>
          <w:sz w:val="20"/>
          <w:shd w:val="clear" w:color="050000" w:fill="auto"/>
        </w:rPr>
      </w:pPr>
      <w:r>
        <w:rPr>
          <w:rFonts w:ascii="Arial" w:eastAsia="Arial" w:hAnsi="Arial" w:cs="Arial"/>
          <w:b/>
          <w:sz w:val="20"/>
          <w:shd w:val="clear" w:color="050000" w:fill="auto"/>
        </w:rPr>
        <w:t>Complaints procedure</w:t>
      </w:r>
    </w:p>
    <w:p w:rsidR="00736669" w:rsidRPr="00593C44" w:rsidRDefault="00736669" w:rsidP="00293E1F">
      <w:pPr>
        <w:spacing w:afterLines="60" w:after="144" w:line="240" w:lineRule="auto"/>
        <w:ind w:left="284"/>
        <w:contextualSpacing/>
        <w:jc w:val="left"/>
        <w:rPr>
          <w:rFonts w:ascii="Arial" w:eastAsia="Arial" w:hAnsi="Arial" w:cs="Arial"/>
          <w:sz w:val="20"/>
          <w:shd w:val="clear" w:color="060000" w:fill="auto"/>
        </w:rPr>
      </w:pPr>
      <w:r w:rsidRPr="003169B6">
        <w:rPr>
          <w:rFonts w:ascii="Arial" w:eastAsia="Arial" w:hAnsi="Arial" w:cs="Arial"/>
          <w:sz w:val="20"/>
          <w:shd w:val="clear" w:color="050000" w:fill="auto"/>
        </w:rPr>
        <w:t xml:space="preserve">We anticipate that </w:t>
      </w:r>
      <w:r w:rsidR="00F42A74">
        <w:rPr>
          <w:rFonts w:ascii="Arial" w:eastAsia="Arial" w:hAnsi="Arial" w:cs="Arial"/>
          <w:sz w:val="20"/>
          <w:shd w:val="clear" w:color="050000" w:fill="auto"/>
        </w:rPr>
        <w:t>the majority of</w:t>
      </w:r>
      <w:r w:rsidRPr="003169B6">
        <w:rPr>
          <w:rFonts w:ascii="Arial" w:eastAsia="Arial" w:hAnsi="Arial" w:cs="Arial"/>
          <w:sz w:val="20"/>
          <w:shd w:val="clear" w:color="050000" w:fill="auto"/>
        </w:rPr>
        <w:t xml:space="preserve"> concerns will be resolved quickly by an informal approach </w:t>
      </w:r>
      <w:r w:rsidR="00F42A74">
        <w:rPr>
          <w:rFonts w:ascii="Arial" w:eastAsia="Arial" w:hAnsi="Arial" w:cs="Arial"/>
          <w:sz w:val="20"/>
          <w:shd w:val="clear" w:color="050000" w:fill="auto"/>
        </w:rPr>
        <w:t>with</w:t>
      </w:r>
      <w:r w:rsidRPr="003169B6">
        <w:rPr>
          <w:rFonts w:ascii="Arial" w:eastAsia="Arial" w:hAnsi="Arial" w:cs="Arial"/>
          <w:sz w:val="20"/>
          <w:shd w:val="clear" w:color="050000" w:fill="auto"/>
        </w:rPr>
        <w:t xml:space="preserve"> the</w:t>
      </w:r>
      <w:r w:rsidR="00F42A74">
        <w:rPr>
          <w:rFonts w:ascii="Arial" w:eastAsia="Arial" w:hAnsi="Arial" w:cs="Arial"/>
          <w:sz w:val="20"/>
          <w:shd w:val="clear" w:color="050000" w:fill="auto"/>
        </w:rPr>
        <w:t xml:space="preserve"> </w:t>
      </w:r>
      <w:r w:rsidRPr="003169B6">
        <w:rPr>
          <w:rFonts w:ascii="Arial" w:eastAsia="Arial" w:hAnsi="Arial" w:cs="Arial"/>
          <w:sz w:val="20"/>
          <w:shd w:val="clear" w:color="050000" w:fill="auto"/>
        </w:rPr>
        <w:t xml:space="preserve">Manager. </w:t>
      </w:r>
      <w:r w:rsidR="0074363F" w:rsidRPr="003169B6">
        <w:rPr>
          <w:rFonts w:ascii="Arial" w:hAnsi="Arial" w:cs="Arial"/>
          <w:sz w:val="20"/>
        </w:rPr>
        <w:t>All complaints and escalations are confidential and al</w:t>
      </w:r>
      <w:r w:rsidR="004D6CB6">
        <w:rPr>
          <w:rFonts w:ascii="Arial" w:hAnsi="Arial" w:cs="Arial"/>
          <w:sz w:val="20"/>
        </w:rPr>
        <w:t>l related</w:t>
      </w:r>
      <w:r w:rsidR="0074363F" w:rsidRPr="003169B6">
        <w:rPr>
          <w:rFonts w:ascii="Arial" w:hAnsi="Arial" w:cs="Arial"/>
          <w:sz w:val="20"/>
        </w:rPr>
        <w:t xml:space="preserve"> information</w:t>
      </w:r>
      <w:r w:rsidR="002458AA">
        <w:rPr>
          <w:rFonts w:ascii="Arial" w:hAnsi="Arial" w:cs="Arial"/>
          <w:sz w:val="20"/>
        </w:rPr>
        <w:t xml:space="preserve"> and resolution</w:t>
      </w:r>
      <w:r w:rsidR="004D6CB6">
        <w:rPr>
          <w:rFonts w:ascii="Arial" w:hAnsi="Arial" w:cs="Arial"/>
          <w:sz w:val="20"/>
        </w:rPr>
        <w:t xml:space="preserve"> is</w:t>
      </w:r>
      <w:r w:rsidR="0074363F" w:rsidRPr="003169B6">
        <w:rPr>
          <w:rFonts w:ascii="Arial" w:hAnsi="Arial" w:cs="Arial"/>
          <w:sz w:val="20"/>
        </w:rPr>
        <w:t xml:space="preserve"> recorded. </w:t>
      </w:r>
      <w:r w:rsidRPr="003169B6">
        <w:rPr>
          <w:rFonts w:ascii="Arial" w:eastAsia="Arial" w:hAnsi="Arial" w:cs="Arial"/>
          <w:sz w:val="20"/>
          <w:shd w:val="clear" w:color="050000" w:fill="auto"/>
        </w:rPr>
        <w:t>If this does not achieve a satisfactory outcome for the complainant, we will invoke the following procedure:</w:t>
      </w:r>
    </w:p>
    <w:p w:rsidR="00593C44" w:rsidRPr="00593C44" w:rsidRDefault="00593C44" w:rsidP="00293E1F">
      <w:pPr>
        <w:spacing w:afterLines="60" w:after="144" w:line="240" w:lineRule="auto"/>
        <w:ind w:left="284"/>
        <w:contextualSpacing/>
        <w:jc w:val="left"/>
        <w:outlineLvl w:val="0"/>
        <w:rPr>
          <w:rFonts w:ascii="Arial" w:eastAsia="Arial" w:hAnsi="Arial" w:cs="Arial"/>
          <w:b/>
          <w:sz w:val="10"/>
          <w:szCs w:val="10"/>
          <w:shd w:val="clear" w:color="060000" w:fill="auto"/>
        </w:rPr>
      </w:pPr>
    </w:p>
    <w:p w:rsidR="00236FDC" w:rsidRDefault="00736669" w:rsidP="00293E1F">
      <w:pPr>
        <w:spacing w:afterLines="60" w:after="144" w:line="240" w:lineRule="auto"/>
        <w:ind w:left="284"/>
        <w:contextualSpacing/>
        <w:jc w:val="left"/>
        <w:outlineLvl w:val="0"/>
        <w:rPr>
          <w:rFonts w:ascii="Arial" w:eastAsia="Arial" w:hAnsi="Arial" w:cs="Arial"/>
          <w:b/>
          <w:sz w:val="20"/>
          <w:shd w:val="clear" w:color="060000" w:fill="auto"/>
        </w:rPr>
      </w:pPr>
      <w:r w:rsidRPr="003169B6">
        <w:rPr>
          <w:rFonts w:ascii="Arial" w:eastAsia="Arial" w:hAnsi="Arial" w:cs="Arial"/>
          <w:b/>
          <w:sz w:val="20"/>
          <w:shd w:val="clear" w:color="060000" w:fill="auto"/>
        </w:rPr>
        <w:t>Stage 1</w:t>
      </w:r>
    </w:p>
    <w:p w:rsidR="00593C44" w:rsidRDefault="00736669" w:rsidP="00293E1F">
      <w:pPr>
        <w:spacing w:afterLines="60" w:after="144" w:line="240" w:lineRule="auto"/>
        <w:ind w:left="284"/>
        <w:contextualSpacing/>
        <w:jc w:val="left"/>
        <w:outlineLvl w:val="0"/>
        <w:rPr>
          <w:rFonts w:ascii="Arial" w:eastAsia="Arial" w:hAnsi="Arial" w:cs="Arial"/>
          <w:b/>
          <w:sz w:val="20"/>
          <w:shd w:val="clear" w:color="060000" w:fill="auto"/>
        </w:rPr>
      </w:pPr>
      <w:r w:rsidRPr="003169B6">
        <w:rPr>
          <w:rFonts w:ascii="Arial" w:eastAsia="Arial" w:hAnsi="Arial" w:cs="Arial"/>
          <w:sz w:val="20"/>
          <w:shd w:val="clear" w:color="050000" w:fill="auto"/>
        </w:rPr>
        <w:t xml:space="preserve">Any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w:t>
      </w:r>
      <w:r w:rsidRPr="003169B6">
        <w:rPr>
          <w:rFonts w:ascii="Arial" w:eastAsia="Arial" w:hAnsi="Arial" w:cs="Arial"/>
          <w:sz w:val="20"/>
          <w:shd w:val="clear" w:color="050000" w:fill="auto"/>
        </w:rPr>
        <w:t xml:space="preserve"> who </w:t>
      </w:r>
      <w:r w:rsidR="004D6CB6">
        <w:rPr>
          <w:rFonts w:ascii="Arial" w:eastAsia="Arial" w:hAnsi="Arial" w:cs="Arial"/>
          <w:sz w:val="20"/>
          <w:shd w:val="clear" w:color="050000" w:fill="auto"/>
        </w:rPr>
        <w:t>are</w:t>
      </w:r>
      <w:r w:rsidRPr="003169B6">
        <w:rPr>
          <w:rFonts w:ascii="Arial" w:eastAsia="Arial" w:hAnsi="Arial" w:cs="Arial"/>
          <w:sz w:val="20"/>
          <w:shd w:val="clear" w:color="050000" w:fill="auto"/>
        </w:rPr>
        <w:t xml:space="preserve"> uneasy about any aspect of the </w:t>
      </w:r>
      <w:r w:rsidR="00903ED6">
        <w:rPr>
          <w:rFonts w:ascii="Arial" w:eastAsia="Arial" w:hAnsi="Arial" w:cs="Arial"/>
          <w:sz w:val="20"/>
          <w:shd w:val="clear" w:color="050000" w:fill="auto"/>
        </w:rPr>
        <w:t>Pre-school</w:t>
      </w:r>
      <w:r w:rsidRPr="003169B6">
        <w:rPr>
          <w:rFonts w:ascii="Arial" w:eastAsia="Arial" w:hAnsi="Arial" w:cs="Arial"/>
          <w:sz w:val="20"/>
          <w:shd w:val="clear" w:color="050000" w:fill="auto"/>
        </w:rPr>
        <w:t xml:space="preserve">’s provision should first talk over any worries or anxieties with their child’s </w:t>
      </w:r>
      <w:r w:rsidR="00515D5B">
        <w:rPr>
          <w:rFonts w:ascii="Arial" w:eastAsia="Arial" w:hAnsi="Arial" w:cs="Arial"/>
          <w:sz w:val="20"/>
          <w:shd w:val="clear" w:color="050000" w:fill="auto"/>
        </w:rPr>
        <w:t>key person</w:t>
      </w:r>
      <w:r w:rsidRPr="003169B6">
        <w:rPr>
          <w:rFonts w:ascii="Arial" w:eastAsia="Arial" w:hAnsi="Arial" w:cs="Arial"/>
          <w:sz w:val="20"/>
          <w:shd w:val="clear" w:color="050000" w:fill="auto"/>
        </w:rPr>
        <w:t>.</w:t>
      </w:r>
    </w:p>
    <w:p w:rsidR="00593C44" w:rsidRPr="00593C44" w:rsidRDefault="00593C44" w:rsidP="00293E1F">
      <w:pPr>
        <w:spacing w:afterLines="60" w:after="144" w:line="240" w:lineRule="auto"/>
        <w:ind w:left="284"/>
        <w:contextualSpacing/>
        <w:jc w:val="left"/>
        <w:outlineLvl w:val="0"/>
        <w:rPr>
          <w:rFonts w:ascii="Arial" w:eastAsia="Arial" w:hAnsi="Arial" w:cs="Arial"/>
          <w:b/>
          <w:sz w:val="10"/>
          <w:szCs w:val="10"/>
          <w:shd w:val="clear" w:color="060000" w:fill="auto"/>
        </w:rPr>
      </w:pPr>
    </w:p>
    <w:p w:rsidR="001D0BE3" w:rsidRDefault="00736669" w:rsidP="001D0BE3">
      <w:pPr>
        <w:spacing w:after="0" w:line="240" w:lineRule="auto"/>
        <w:ind w:left="284"/>
        <w:contextualSpacing/>
        <w:jc w:val="left"/>
        <w:outlineLvl w:val="0"/>
        <w:rPr>
          <w:rFonts w:ascii="Arial" w:eastAsia="Arial" w:hAnsi="Arial" w:cs="Arial"/>
          <w:b/>
          <w:sz w:val="20"/>
          <w:shd w:val="clear" w:color="060000" w:fill="auto"/>
        </w:rPr>
      </w:pPr>
      <w:r w:rsidRPr="003169B6">
        <w:rPr>
          <w:rFonts w:ascii="Arial" w:eastAsia="Arial" w:hAnsi="Arial" w:cs="Arial"/>
          <w:b/>
          <w:sz w:val="20"/>
          <w:shd w:val="clear" w:color="060000" w:fill="auto"/>
        </w:rPr>
        <w:t>Stage 2</w:t>
      </w:r>
    </w:p>
    <w:p w:rsidR="001D0BE3" w:rsidRDefault="00736669" w:rsidP="001D0BE3">
      <w:pPr>
        <w:spacing w:after="0" w:line="240" w:lineRule="auto"/>
        <w:ind w:left="284"/>
        <w:contextualSpacing/>
        <w:jc w:val="left"/>
        <w:outlineLvl w:val="0"/>
        <w:rPr>
          <w:rFonts w:ascii="Arial" w:eastAsia="Arial" w:hAnsi="Arial" w:cs="Arial"/>
          <w:sz w:val="20"/>
          <w:shd w:val="clear" w:color="050000" w:fill="auto"/>
        </w:rPr>
      </w:pPr>
      <w:r w:rsidRPr="003169B6">
        <w:rPr>
          <w:rFonts w:ascii="Arial" w:eastAsia="Arial" w:hAnsi="Arial" w:cs="Arial"/>
          <w:sz w:val="20"/>
          <w:shd w:val="clear" w:color="050000" w:fill="auto"/>
        </w:rPr>
        <w:t xml:space="preserve">If this does not have a satisfactory outcome, or if the problem recurs, the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w:t>
      </w:r>
      <w:r w:rsidRPr="003169B6">
        <w:rPr>
          <w:rFonts w:ascii="Arial" w:eastAsia="Arial" w:hAnsi="Arial" w:cs="Arial"/>
          <w:sz w:val="20"/>
          <w:shd w:val="clear" w:color="050000" w:fill="auto"/>
        </w:rPr>
        <w:t xml:space="preserve"> should put the concerns or complaint in writing to the Manager</w:t>
      </w:r>
      <w:r w:rsidR="00553880" w:rsidRPr="003169B6">
        <w:rPr>
          <w:rFonts w:ascii="Arial" w:eastAsia="Arial" w:hAnsi="Arial" w:cs="Arial"/>
          <w:sz w:val="20"/>
          <w:shd w:val="clear" w:color="050000" w:fill="auto"/>
        </w:rPr>
        <w:t xml:space="preserve">; who will </w:t>
      </w:r>
      <w:r w:rsidR="00176385">
        <w:rPr>
          <w:rFonts w:ascii="Arial" w:eastAsia="Arial" w:hAnsi="Arial" w:cs="Arial"/>
          <w:sz w:val="20"/>
          <w:shd w:val="clear" w:color="050000" w:fill="auto"/>
        </w:rPr>
        <w:t xml:space="preserve">acknowledge </w:t>
      </w:r>
      <w:r w:rsidR="001D0BE3">
        <w:rPr>
          <w:rFonts w:ascii="Arial" w:eastAsia="Arial" w:hAnsi="Arial" w:cs="Arial"/>
          <w:sz w:val="20"/>
          <w:shd w:val="clear" w:color="050000" w:fill="auto"/>
        </w:rPr>
        <w:t>receipt of the complaint and/or arrange a meeting within seven days</w:t>
      </w:r>
      <w:r w:rsidRPr="003169B6">
        <w:rPr>
          <w:rFonts w:ascii="Arial" w:eastAsia="Arial" w:hAnsi="Arial" w:cs="Arial"/>
          <w:sz w:val="20"/>
          <w:shd w:val="clear" w:color="050000" w:fill="auto"/>
        </w:rPr>
        <w:t>.</w:t>
      </w:r>
      <w:r w:rsidR="00553880" w:rsidRPr="003169B6">
        <w:rPr>
          <w:rFonts w:ascii="Arial" w:eastAsia="Arial" w:hAnsi="Arial" w:cs="Arial"/>
          <w:sz w:val="20"/>
          <w:shd w:val="clear" w:color="050000" w:fill="auto"/>
        </w:rPr>
        <w:t xml:space="preserve"> </w:t>
      </w:r>
    </w:p>
    <w:p w:rsidR="001D0BE3" w:rsidRDefault="001D0BE3" w:rsidP="001D0BE3">
      <w:pPr>
        <w:spacing w:after="0" w:line="240" w:lineRule="auto"/>
        <w:ind w:left="284"/>
        <w:contextualSpacing/>
        <w:jc w:val="left"/>
        <w:outlineLvl w:val="0"/>
        <w:rPr>
          <w:rFonts w:ascii="Arial" w:eastAsia="Arial" w:hAnsi="Arial" w:cs="Arial"/>
          <w:sz w:val="20"/>
          <w:shd w:val="clear" w:color="050000" w:fill="auto"/>
        </w:rPr>
      </w:pPr>
    </w:p>
    <w:p w:rsidR="001D0BE3" w:rsidRDefault="001D0BE3" w:rsidP="001D0BE3">
      <w:pPr>
        <w:spacing w:after="0" w:line="240" w:lineRule="auto"/>
        <w:ind w:left="284"/>
        <w:contextualSpacing/>
        <w:jc w:val="left"/>
        <w:outlineLvl w:val="0"/>
        <w:rPr>
          <w:rFonts w:ascii="Arial" w:eastAsia="Arial" w:hAnsi="Arial" w:cs="Arial"/>
          <w:sz w:val="20"/>
          <w:shd w:val="clear" w:color="050000" w:fill="auto"/>
        </w:rPr>
      </w:pPr>
      <w:r>
        <w:rPr>
          <w:rFonts w:ascii="Arial" w:eastAsia="Arial" w:hAnsi="Arial" w:cs="Arial"/>
          <w:sz w:val="20"/>
          <w:shd w:val="clear" w:color="050000" w:fill="auto"/>
        </w:rPr>
        <w:t>If the complaint is in regards to the Manager, the Deputy Manager will deal with the complaint.</w:t>
      </w:r>
    </w:p>
    <w:p w:rsidR="001D0BE3" w:rsidRDefault="001D0BE3" w:rsidP="001D0BE3">
      <w:pPr>
        <w:spacing w:after="0" w:line="240" w:lineRule="auto"/>
        <w:ind w:left="284"/>
        <w:contextualSpacing/>
        <w:jc w:val="left"/>
        <w:outlineLvl w:val="0"/>
        <w:rPr>
          <w:rFonts w:ascii="Arial" w:hAnsi="Arial" w:cs="Arial"/>
          <w:sz w:val="20"/>
        </w:rPr>
      </w:pPr>
    </w:p>
    <w:p w:rsidR="001D0BE3" w:rsidRDefault="00553880" w:rsidP="001D0BE3">
      <w:pPr>
        <w:spacing w:after="0" w:line="240" w:lineRule="auto"/>
        <w:ind w:left="284"/>
        <w:contextualSpacing/>
        <w:jc w:val="left"/>
        <w:outlineLvl w:val="0"/>
        <w:rPr>
          <w:rFonts w:ascii="Arial" w:hAnsi="Arial" w:cs="Arial"/>
          <w:sz w:val="20"/>
        </w:rPr>
      </w:pPr>
      <w:r w:rsidRPr="003169B6">
        <w:rPr>
          <w:rFonts w:ascii="Arial" w:hAnsi="Arial" w:cs="Arial"/>
          <w:sz w:val="20"/>
        </w:rPr>
        <w:t xml:space="preserve">Emails may be sent to the </w:t>
      </w:r>
      <w:r w:rsidR="00903ED6">
        <w:rPr>
          <w:rFonts w:ascii="Arial" w:hAnsi="Arial" w:cs="Arial"/>
          <w:sz w:val="20"/>
        </w:rPr>
        <w:t>Pre-school</w:t>
      </w:r>
      <w:r w:rsidRPr="003169B6">
        <w:rPr>
          <w:rFonts w:ascii="Arial" w:hAnsi="Arial" w:cs="Arial"/>
          <w:sz w:val="20"/>
        </w:rPr>
        <w:t xml:space="preserve"> in confidence using the </w:t>
      </w:r>
      <w:r w:rsidR="0085604C">
        <w:rPr>
          <w:rFonts w:ascii="Arial" w:hAnsi="Arial" w:cs="Arial"/>
          <w:sz w:val="20"/>
        </w:rPr>
        <w:t xml:space="preserve">office </w:t>
      </w:r>
      <w:r w:rsidR="00176385">
        <w:rPr>
          <w:rFonts w:ascii="Arial" w:hAnsi="Arial" w:cs="Arial"/>
          <w:sz w:val="20"/>
        </w:rPr>
        <w:t xml:space="preserve">email </w:t>
      </w:r>
      <w:r w:rsidRPr="003169B6">
        <w:rPr>
          <w:rFonts w:ascii="Arial" w:hAnsi="Arial" w:cs="Arial"/>
          <w:sz w:val="20"/>
        </w:rPr>
        <w:t>address</w:t>
      </w:r>
      <w:r w:rsidR="0085604C">
        <w:rPr>
          <w:rFonts w:ascii="Arial" w:hAnsi="Arial" w:cs="Arial"/>
          <w:sz w:val="20"/>
        </w:rPr>
        <w:t xml:space="preserve"> </w:t>
      </w:r>
      <w:r w:rsidR="00176385">
        <w:rPr>
          <w:rFonts w:ascii="Arial" w:hAnsi="Arial" w:cs="Arial"/>
          <w:sz w:val="20"/>
        </w:rPr>
        <w:t xml:space="preserve">or in writing to </w:t>
      </w:r>
      <w:r w:rsidR="00903ED6">
        <w:rPr>
          <w:rFonts w:ascii="Arial" w:hAnsi="Arial" w:cs="Arial"/>
          <w:sz w:val="20"/>
        </w:rPr>
        <w:t>Pre-school</w:t>
      </w:r>
      <w:r w:rsidR="00176385">
        <w:rPr>
          <w:rFonts w:ascii="Arial" w:hAnsi="Arial" w:cs="Arial"/>
          <w:sz w:val="20"/>
        </w:rPr>
        <w:t xml:space="preserve"> Manager, </w:t>
      </w:r>
      <w:r w:rsidR="00C07962">
        <w:rPr>
          <w:rFonts w:ascii="Arial" w:hAnsi="Arial" w:cs="Arial"/>
          <w:sz w:val="20"/>
        </w:rPr>
        <w:t xml:space="preserve">Little Oaks </w:t>
      </w:r>
      <w:r w:rsidR="00903ED6">
        <w:rPr>
          <w:rFonts w:ascii="Arial" w:hAnsi="Arial" w:cs="Arial"/>
          <w:sz w:val="20"/>
        </w:rPr>
        <w:t>Pre-school</w:t>
      </w:r>
      <w:r w:rsidR="00176385">
        <w:rPr>
          <w:rFonts w:ascii="Arial" w:hAnsi="Arial" w:cs="Arial"/>
          <w:sz w:val="20"/>
        </w:rPr>
        <w:t xml:space="preserve">, </w:t>
      </w:r>
      <w:r w:rsidR="003F6A84">
        <w:rPr>
          <w:rFonts w:ascii="Arial" w:hAnsi="Arial" w:cs="Arial"/>
          <w:sz w:val="20"/>
        </w:rPr>
        <w:t>Hurst Green Community Centre, Pollards Oak Road, Oxted, RH8 0JE</w:t>
      </w:r>
      <w:r w:rsidR="00176385" w:rsidRPr="003169B6">
        <w:rPr>
          <w:rFonts w:ascii="Arial" w:hAnsi="Arial" w:cs="Arial"/>
          <w:sz w:val="20"/>
        </w:rPr>
        <w:t xml:space="preserve"> </w:t>
      </w:r>
    </w:p>
    <w:p w:rsidR="001D0BE3" w:rsidRDefault="001D0BE3" w:rsidP="001D0BE3">
      <w:pPr>
        <w:spacing w:after="0" w:line="240" w:lineRule="auto"/>
        <w:ind w:left="284"/>
        <w:contextualSpacing/>
        <w:jc w:val="left"/>
        <w:outlineLvl w:val="0"/>
        <w:rPr>
          <w:rFonts w:ascii="Arial" w:eastAsia="Arial" w:hAnsi="Arial" w:cs="Arial"/>
          <w:sz w:val="20"/>
          <w:shd w:val="clear" w:color="050000" w:fill="auto"/>
        </w:rPr>
      </w:pPr>
    </w:p>
    <w:p w:rsidR="00D334E6" w:rsidRPr="001D0BE3" w:rsidRDefault="004D6CB6" w:rsidP="001D0BE3">
      <w:pPr>
        <w:spacing w:after="0" w:line="240" w:lineRule="auto"/>
        <w:ind w:left="284"/>
        <w:contextualSpacing/>
        <w:jc w:val="left"/>
        <w:outlineLvl w:val="0"/>
        <w:rPr>
          <w:rFonts w:ascii="Arial" w:eastAsia="Arial" w:hAnsi="Arial" w:cs="Arial"/>
          <w:b/>
          <w:sz w:val="20"/>
          <w:shd w:val="clear" w:color="060000" w:fill="auto"/>
        </w:rPr>
      </w:pPr>
      <w:r>
        <w:rPr>
          <w:rFonts w:ascii="Arial" w:eastAsia="Arial" w:hAnsi="Arial" w:cs="Arial"/>
          <w:sz w:val="20"/>
          <w:shd w:val="clear" w:color="050000" w:fill="auto"/>
        </w:rPr>
        <w:t>It is hoped that m</w:t>
      </w:r>
      <w:r w:rsidR="00736669" w:rsidRPr="003169B6">
        <w:rPr>
          <w:rFonts w:ascii="Arial" w:eastAsia="Arial" w:hAnsi="Arial" w:cs="Arial"/>
          <w:sz w:val="20"/>
          <w:shd w:val="clear" w:color="050000" w:fill="auto"/>
        </w:rPr>
        <w:t xml:space="preserve">ost complaints </w:t>
      </w:r>
      <w:r>
        <w:rPr>
          <w:rFonts w:ascii="Arial" w:eastAsia="Arial" w:hAnsi="Arial" w:cs="Arial"/>
          <w:sz w:val="20"/>
          <w:shd w:val="clear" w:color="050000" w:fill="auto"/>
        </w:rPr>
        <w:t>will</w:t>
      </w:r>
      <w:r w:rsidR="00736669" w:rsidRPr="003169B6">
        <w:rPr>
          <w:rFonts w:ascii="Arial" w:eastAsia="Arial" w:hAnsi="Arial" w:cs="Arial"/>
          <w:sz w:val="20"/>
          <w:shd w:val="clear" w:color="050000" w:fill="auto"/>
        </w:rPr>
        <w:t xml:space="preserve"> be resolved informally at Stage</w:t>
      </w:r>
      <w:r>
        <w:rPr>
          <w:rFonts w:ascii="Arial" w:eastAsia="Arial" w:hAnsi="Arial" w:cs="Arial"/>
          <w:sz w:val="20"/>
          <w:shd w:val="clear" w:color="050000" w:fill="auto"/>
        </w:rPr>
        <w:t xml:space="preserve"> </w:t>
      </w:r>
      <w:r w:rsidR="00736669" w:rsidRPr="003169B6">
        <w:rPr>
          <w:rFonts w:ascii="Arial" w:eastAsia="Arial" w:hAnsi="Arial" w:cs="Arial"/>
          <w:sz w:val="20"/>
          <w:shd w:val="clear" w:color="050000" w:fill="auto"/>
        </w:rPr>
        <w:t>1 or Stage 2</w:t>
      </w:r>
      <w:r w:rsidR="001D0BE3">
        <w:rPr>
          <w:rFonts w:ascii="Arial" w:eastAsia="Arial" w:hAnsi="Arial" w:cs="Arial"/>
          <w:sz w:val="20"/>
          <w:shd w:val="clear" w:color="050000" w:fill="auto"/>
        </w:rPr>
        <w:t xml:space="preserve"> within 28 days.</w:t>
      </w:r>
    </w:p>
    <w:p w:rsidR="00593C44" w:rsidRPr="00593C44" w:rsidRDefault="00593C44" w:rsidP="00293E1F">
      <w:pPr>
        <w:tabs>
          <w:tab w:val="left" w:pos="0"/>
        </w:tabs>
        <w:spacing w:afterLines="60" w:after="144" w:line="240" w:lineRule="auto"/>
        <w:ind w:left="284"/>
        <w:contextualSpacing/>
        <w:jc w:val="left"/>
        <w:rPr>
          <w:rFonts w:ascii="Arial" w:eastAsia="Arial" w:hAnsi="Arial" w:cs="Arial"/>
          <w:sz w:val="10"/>
          <w:szCs w:val="10"/>
          <w:shd w:val="clear" w:color="050000" w:fill="auto"/>
        </w:rPr>
      </w:pPr>
    </w:p>
    <w:p w:rsidR="00736669" w:rsidRPr="003169B6" w:rsidRDefault="00736669" w:rsidP="00293E1F">
      <w:pPr>
        <w:spacing w:after="0" w:line="240" w:lineRule="auto"/>
        <w:ind w:left="284"/>
        <w:contextualSpacing/>
        <w:jc w:val="left"/>
        <w:outlineLvl w:val="0"/>
        <w:rPr>
          <w:rFonts w:ascii="Arial" w:eastAsia="Arial" w:hAnsi="Arial" w:cs="Arial"/>
          <w:b/>
          <w:sz w:val="20"/>
          <w:shd w:val="clear" w:color="060000" w:fill="auto"/>
        </w:rPr>
      </w:pPr>
      <w:r w:rsidRPr="003169B6">
        <w:rPr>
          <w:rFonts w:ascii="Arial" w:eastAsia="Arial" w:hAnsi="Arial" w:cs="Arial"/>
          <w:b/>
          <w:sz w:val="20"/>
          <w:shd w:val="clear" w:color="060000" w:fill="auto"/>
        </w:rPr>
        <w:t>Stage 3</w:t>
      </w:r>
    </w:p>
    <w:p w:rsidR="00A271FF" w:rsidRDefault="00A271FF" w:rsidP="00293E1F">
      <w:pPr>
        <w:pStyle w:val="NormalWeb"/>
        <w:spacing w:before="0" w:beforeAutospacing="0" w:afterLines="60" w:after="144" w:afterAutospacing="0"/>
        <w:ind w:left="284"/>
        <w:contextualSpacing/>
        <w:rPr>
          <w:rFonts w:ascii="Arial" w:hAnsi="Arial" w:cs="Arial"/>
          <w:sz w:val="20"/>
          <w:szCs w:val="20"/>
        </w:rPr>
      </w:pPr>
      <w:r>
        <w:rPr>
          <w:rFonts w:ascii="Arial" w:hAnsi="Arial" w:cs="Arial"/>
          <w:sz w:val="20"/>
          <w:szCs w:val="20"/>
        </w:rPr>
        <w:t>I</w:t>
      </w:r>
      <w:r w:rsidR="00553880" w:rsidRPr="003169B6">
        <w:rPr>
          <w:rFonts w:ascii="Arial" w:hAnsi="Arial" w:cs="Arial"/>
          <w:sz w:val="20"/>
          <w:szCs w:val="20"/>
        </w:rPr>
        <w:t xml:space="preserve">n the event of an unsatisfactory or incomplete solution being reached, at this stage the </w:t>
      </w:r>
      <w:r w:rsidR="00903ED6">
        <w:rPr>
          <w:rFonts w:ascii="Arial" w:hAnsi="Arial" w:cs="Arial"/>
          <w:sz w:val="20"/>
          <w:szCs w:val="20"/>
        </w:rPr>
        <w:t>Pre-school</w:t>
      </w:r>
      <w:r>
        <w:rPr>
          <w:rFonts w:ascii="Arial" w:hAnsi="Arial" w:cs="Arial"/>
          <w:sz w:val="20"/>
          <w:szCs w:val="20"/>
        </w:rPr>
        <w:t xml:space="preserve"> can invite an external mediator to help settle the complaint. This person should be acceptable to both parties, listen to both sides and offer</w:t>
      </w:r>
      <w:r w:rsidR="00176385">
        <w:rPr>
          <w:rFonts w:ascii="Arial" w:hAnsi="Arial" w:cs="Arial"/>
          <w:sz w:val="20"/>
          <w:szCs w:val="20"/>
        </w:rPr>
        <w:t xml:space="preserve"> advice</w:t>
      </w:r>
      <w:r>
        <w:rPr>
          <w:rFonts w:ascii="Arial" w:hAnsi="Arial" w:cs="Arial"/>
          <w:sz w:val="20"/>
          <w:szCs w:val="20"/>
        </w:rPr>
        <w:t xml:space="preserve">. </w:t>
      </w:r>
      <w:r w:rsidR="00176385">
        <w:rPr>
          <w:rFonts w:ascii="Arial" w:hAnsi="Arial" w:cs="Arial"/>
          <w:sz w:val="20"/>
          <w:szCs w:val="20"/>
        </w:rPr>
        <w:t>The</w:t>
      </w:r>
      <w:r>
        <w:rPr>
          <w:rFonts w:ascii="Arial" w:hAnsi="Arial" w:cs="Arial"/>
          <w:sz w:val="20"/>
          <w:szCs w:val="20"/>
        </w:rPr>
        <w:t xml:space="preserve"> mediator has no legal powers, but can help to define the problem, review the action so far and suggest further ways in which it might be resolved.</w:t>
      </w:r>
    </w:p>
    <w:p w:rsidR="00A271FF" w:rsidRDefault="00A271FF" w:rsidP="00293E1F">
      <w:pPr>
        <w:pStyle w:val="NormalWeb"/>
        <w:spacing w:before="0" w:beforeAutospacing="0" w:afterLines="60" w:after="144" w:afterAutospacing="0"/>
        <w:ind w:left="284"/>
        <w:contextualSpacing/>
        <w:rPr>
          <w:rFonts w:ascii="Arial" w:hAnsi="Arial" w:cs="Arial"/>
          <w:sz w:val="20"/>
          <w:szCs w:val="20"/>
        </w:rPr>
      </w:pPr>
    </w:p>
    <w:p w:rsidR="00A271FF" w:rsidRDefault="00A271FF" w:rsidP="00293E1F">
      <w:pPr>
        <w:pStyle w:val="NormalWeb"/>
        <w:spacing w:before="0" w:beforeAutospacing="0" w:afterLines="60" w:after="144" w:afterAutospacing="0"/>
        <w:ind w:left="284"/>
        <w:contextualSpacing/>
        <w:rPr>
          <w:rFonts w:ascii="Arial" w:hAnsi="Arial" w:cs="Arial"/>
          <w:sz w:val="20"/>
          <w:szCs w:val="20"/>
        </w:rPr>
      </w:pPr>
      <w:r>
        <w:rPr>
          <w:rFonts w:ascii="Arial" w:hAnsi="Arial" w:cs="Arial"/>
          <w:sz w:val="20"/>
          <w:szCs w:val="20"/>
        </w:rPr>
        <w:t xml:space="preserve">The mediator will keep all discussions confidential and may hold separate meetings with the </w:t>
      </w:r>
      <w:r w:rsidR="00903ED6">
        <w:rPr>
          <w:rFonts w:ascii="Arial" w:hAnsi="Arial" w:cs="Arial"/>
          <w:sz w:val="20"/>
          <w:szCs w:val="20"/>
        </w:rPr>
        <w:t>Pre-school</w:t>
      </w:r>
      <w:r>
        <w:rPr>
          <w:rFonts w:ascii="Arial" w:hAnsi="Arial" w:cs="Arial"/>
          <w:sz w:val="20"/>
          <w:szCs w:val="20"/>
        </w:rPr>
        <w:t xml:space="preserve"> and the </w:t>
      </w:r>
      <w:r w:rsidR="001871E0">
        <w:rPr>
          <w:rFonts w:ascii="Arial" w:hAnsi="Arial" w:cs="Arial"/>
          <w:sz w:val="20"/>
          <w:szCs w:val="20"/>
        </w:rPr>
        <w:t>parent</w:t>
      </w:r>
      <w:r>
        <w:rPr>
          <w:rFonts w:ascii="Arial" w:hAnsi="Arial" w:cs="Arial"/>
          <w:sz w:val="20"/>
          <w:szCs w:val="20"/>
        </w:rPr>
        <w:t>/guardian. The mediator keeps an agreed written record of any meetings that are held and any advice given.</w:t>
      </w:r>
    </w:p>
    <w:p w:rsidR="00A271FF" w:rsidRDefault="00A271FF" w:rsidP="00293E1F">
      <w:pPr>
        <w:pStyle w:val="NormalWeb"/>
        <w:spacing w:before="0" w:beforeAutospacing="0" w:afterLines="60" w:after="144" w:afterAutospacing="0"/>
        <w:ind w:left="284"/>
        <w:contextualSpacing/>
        <w:rPr>
          <w:rFonts w:ascii="Arial" w:hAnsi="Arial" w:cs="Arial"/>
          <w:sz w:val="20"/>
          <w:szCs w:val="20"/>
        </w:rPr>
      </w:pPr>
    </w:p>
    <w:p w:rsidR="00A271FF" w:rsidRDefault="00A271FF" w:rsidP="00293E1F">
      <w:pPr>
        <w:pStyle w:val="NormalWeb"/>
        <w:spacing w:before="0" w:beforeAutospacing="0" w:afterLines="60" w:after="144" w:afterAutospacing="0"/>
        <w:ind w:left="284"/>
        <w:contextualSpacing/>
        <w:rPr>
          <w:rFonts w:ascii="Arial" w:hAnsi="Arial" w:cs="Arial"/>
          <w:b/>
          <w:sz w:val="20"/>
          <w:szCs w:val="20"/>
        </w:rPr>
      </w:pPr>
      <w:r w:rsidRPr="00A271FF">
        <w:rPr>
          <w:rFonts w:ascii="Arial" w:hAnsi="Arial" w:cs="Arial"/>
          <w:b/>
          <w:sz w:val="20"/>
          <w:szCs w:val="20"/>
        </w:rPr>
        <w:t>Stage 4</w:t>
      </w:r>
    </w:p>
    <w:p w:rsidR="00A271FF" w:rsidRPr="00A271FF" w:rsidRDefault="00A271FF" w:rsidP="00293E1F">
      <w:pPr>
        <w:pStyle w:val="NormalWeb"/>
        <w:spacing w:before="0" w:beforeAutospacing="0" w:afterLines="60" w:after="144" w:afterAutospacing="0"/>
        <w:ind w:left="284"/>
        <w:contextualSpacing/>
        <w:rPr>
          <w:rFonts w:ascii="Arial" w:hAnsi="Arial" w:cs="Arial"/>
          <w:sz w:val="20"/>
          <w:szCs w:val="20"/>
        </w:rPr>
      </w:pPr>
      <w:r>
        <w:rPr>
          <w:rFonts w:ascii="Arial" w:hAnsi="Arial" w:cs="Arial"/>
          <w:sz w:val="20"/>
          <w:szCs w:val="20"/>
        </w:rPr>
        <w:t xml:space="preserve">When the mediator has concluded the investigation, a final meeting between the </w:t>
      </w:r>
      <w:r w:rsidR="001871E0">
        <w:rPr>
          <w:rFonts w:ascii="Arial" w:hAnsi="Arial" w:cs="Arial"/>
          <w:sz w:val="20"/>
          <w:szCs w:val="20"/>
        </w:rPr>
        <w:t>parent</w:t>
      </w:r>
      <w:r>
        <w:rPr>
          <w:rFonts w:ascii="Arial" w:hAnsi="Arial" w:cs="Arial"/>
          <w:sz w:val="20"/>
          <w:szCs w:val="20"/>
        </w:rPr>
        <w:t>/guardian and the Manager is held. The purpose of this meeting is to reach a decision on the action to be taken to resolve the complaint. The mediator’s advice is used to reach a conclusion. A record of this meeting, including the decision on the action to be taken, is made. Everyone present at the meeting will receive a copy</w:t>
      </w:r>
      <w:r w:rsidR="00176385">
        <w:rPr>
          <w:rFonts w:ascii="Arial" w:hAnsi="Arial" w:cs="Arial"/>
          <w:sz w:val="20"/>
          <w:szCs w:val="20"/>
        </w:rPr>
        <w:t xml:space="preserve">. This decision is final. </w:t>
      </w:r>
    </w:p>
    <w:p w:rsidR="00692A1C" w:rsidRPr="00692A1C" w:rsidRDefault="00692A1C" w:rsidP="00293E1F">
      <w:pPr>
        <w:pStyle w:val="NormalWeb"/>
        <w:spacing w:before="0" w:beforeAutospacing="0" w:afterLines="60" w:after="144" w:afterAutospacing="0"/>
        <w:ind w:left="284"/>
        <w:contextualSpacing/>
        <w:rPr>
          <w:rFonts w:ascii="Arial" w:hAnsi="Arial" w:cs="Arial"/>
          <w:sz w:val="10"/>
          <w:szCs w:val="10"/>
        </w:rPr>
      </w:pPr>
    </w:p>
    <w:p w:rsidR="00F2364F" w:rsidRDefault="00F2364F" w:rsidP="00293E1F">
      <w:pPr>
        <w:pStyle w:val="NormalWeb"/>
        <w:spacing w:before="0" w:beforeAutospacing="0" w:afterLines="60" w:after="144" w:afterAutospacing="0"/>
        <w:ind w:left="284"/>
        <w:contextualSpacing/>
        <w:rPr>
          <w:rFonts w:ascii="Arial" w:hAnsi="Arial" w:cs="Arial"/>
          <w:sz w:val="20"/>
          <w:szCs w:val="20"/>
        </w:rPr>
      </w:pPr>
      <w:r w:rsidRPr="003169B6">
        <w:rPr>
          <w:rFonts w:ascii="Arial" w:hAnsi="Arial" w:cs="Arial"/>
          <w:sz w:val="20"/>
          <w:szCs w:val="20"/>
        </w:rPr>
        <w:t xml:space="preserve">The </w:t>
      </w:r>
      <w:r w:rsidR="00903ED6">
        <w:rPr>
          <w:rFonts w:ascii="Arial" w:hAnsi="Arial" w:cs="Arial"/>
          <w:sz w:val="20"/>
          <w:szCs w:val="20"/>
        </w:rPr>
        <w:t>Pre-school</w:t>
      </w:r>
      <w:r w:rsidRPr="003169B6">
        <w:rPr>
          <w:rFonts w:ascii="Arial" w:hAnsi="Arial" w:cs="Arial"/>
          <w:sz w:val="20"/>
          <w:szCs w:val="20"/>
        </w:rPr>
        <w:t xml:space="preserve"> operates a self-reporting policy with regulatory bodies, and may deem it appropriate to disclose the incident to Ofsted. The </w:t>
      </w:r>
      <w:r w:rsidR="001871E0">
        <w:rPr>
          <w:rFonts w:ascii="Arial" w:hAnsi="Arial" w:cs="Arial"/>
          <w:sz w:val="20"/>
          <w:szCs w:val="20"/>
        </w:rPr>
        <w:t>parent</w:t>
      </w:r>
      <w:r w:rsidR="001659BD">
        <w:rPr>
          <w:rFonts w:ascii="Arial" w:hAnsi="Arial" w:cs="Arial"/>
          <w:sz w:val="20"/>
          <w:szCs w:val="20"/>
        </w:rPr>
        <w:t>/guardian</w:t>
      </w:r>
      <w:r w:rsidRPr="003169B6">
        <w:rPr>
          <w:rFonts w:ascii="Arial" w:hAnsi="Arial" w:cs="Arial"/>
          <w:sz w:val="20"/>
          <w:szCs w:val="20"/>
        </w:rPr>
        <w:t xml:space="preserve"> will also be provided with the option to escalate to Ofsted in accordance with their wishes. </w:t>
      </w:r>
    </w:p>
    <w:p w:rsidR="00593C44" w:rsidRPr="00593C44" w:rsidRDefault="00593C44" w:rsidP="00293E1F">
      <w:pPr>
        <w:pStyle w:val="NormalWeb"/>
        <w:spacing w:before="0" w:beforeAutospacing="0" w:afterLines="60" w:after="144" w:afterAutospacing="0"/>
        <w:ind w:left="284"/>
        <w:contextualSpacing/>
        <w:rPr>
          <w:sz w:val="10"/>
          <w:szCs w:val="10"/>
        </w:rPr>
      </w:pPr>
    </w:p>
    <w:p w:rsidR="00F2364F" w:rsidRDefault="00F2364F" w:rsidP="00293E1F">
      <w:pPr>
        <w:pStyle w:val="NormalWeb"/>
        <w:spacing w:before="0" w:beforeAutospacing="0" w:after="0" w:afterAutospacing="0"/>
        <w:ind w:left="284"/>
        <w:contextualSpacing/>
        <w:rPr>
          <w:rFonts w:ascii="Arial" w:hAnsi="Arial" w:cs="Arial"/>
          <w:sz w:val="20"/>
          <w:szCs w:val="20"/>
        </w:rPr>
      </w:pPr>
      <w:r w:rsidRPr="003169B6">
        <w:rPr>
          <w:rFonts w:ascii="Arial" w:hAnsi="Arial" w:cs="Arial"/>
          <w:sz w:val="20"/>
          <w:szCs w:val="20"/>
        </w:rPr>
        <w:t xml:space="preserve">In addition to reporting the incident to regulatory bodies, the </w:t>
      </w:r>
      <w:r w:rsidR="00903ED6">
        <w:rPr>
          <w:rFonts w:ascii="Arial" w:hAnsi="Arial" w:cs="Arial"/>
          <w:sz w:val="20"/>
          <w:szCs w:val="20"/>
        </w:rPr>
        <w:t>Pre-school</w:t>
      </w:r>
      <w:r w:rsidRPr="003169B6">
        <w:rPr>
          <w:rFonts w:ascii="Arial" w:hAnsi="Arial" w:cs="Arial"/>
          <w:sz w:val="20"/>
          <w:szCs w:val="20"/>
        </w:rPr>
        <w:t xml:space="preserve"> may deem it appropriate to take disciplinary action internally. </w:t>
      </w:r>
      <w:r w:rsidR="00A368FC">
        <w:rPr>
          <w:rFonts w:ascii="Arial" w:hAnsi="Arial" w:cs="Arial"/>
          <w:sz w:val="20"/>
          <w:szCs w:val="20"/>
        </w:rPr>
        <w:t>The p</w:t>
      </w:r>
      <w:r w:rsidR="001871E0">
        <w:rPr>
          <w:rFonts w:ascii="Arial" w:hAnsi="Arial" w:cs="Arial"/>
          <w:sz w:val="20"/>
          <w:szCs w:val="20"/>
        </w:rPr>
        <w:t>arent</w:t>
      </w:r>
      <w:r w:rsidR="001659BD">
        <w:rPr>
          <w:rFonts w:ascii="Arial" w:hAnsi="Arial" w:cs="Arial"/>
          <w:sz w:val="20"/>
          <w:szCs w:val="20"/>
        </w:rPr>
        <w:t>/guardians</w:t>
      </w:r>
      <w:r w:rsidRPr="003169B6">
        <w:rPr>
          <w:rFonts w:ascii="Arial" w:hAnsi="Arial" w:cs="Arial"/>
          <w:sz w:val="20"/>
          <w:szCs w:val="20"/>
        </w:rPr>
        <w:t xml:space="preserve"> will be informed where such action has been taken but the specific terms of the disciplinary hearing will be withheld. </w:t>
      </w:r>
    </w:p>
    <w:p w:rsidR="00593C44" w:rsidRPr="00593C44" w:rsidRDefault="00593C44" w:rsidP="00293E1F">
      <w:pPr>
        <w:pStyle w:val="NormalWeb"/>
        <w:spacing w:before="0" w:beforeAutospacing="0" w:after="0" w:afterAutospacing="0"/>
        <w:ind w:left="284"/>
        <w:contextualSpacing/>
        <w:rPr>
          <w:sz w:val="10"/>
          <w:szCs w:val="10"/>
        </w:rPr>
      </w:pPr>
    </w:p>
    <w:p w:rsidR="00736669" w:rsidRDefault="00736669" w:rsidP="00293E1F">
      <w:pPr>
        <w:spacing w:afterLines="60" w:after="144" w:line="240" w:lineRule="auto"/>
        <w:ind w:left="284"/>
        <w:contextualSpacing/>
        <w:jc w:val="left"/>
        <w:rPr>
          <w:rFonts w:ascii="Arial" w:eastAsia="Arial" w:hAnsi="Arial" w:cs="Arial"/>
          <w:sz w:val="20"/>
          <w:shd w:val="clear" w:color="050000" w:fill="auto"/>
        </w:rPr>
      </w:pPr>
      <w:r w:rsidRPr="003169B6">
        <w:rPr>
          <w:rFonts w:ascii="Arial" w:eastAsia="Arial" w:hAnsi="Arial" w:cs="Arial"/>
          <w:sz w:val="20"/>
          <w:shd w:val="clear" w:color="050000" w:fill="auto"/>
        </w:rPr>
        <w:t xml:space="preserve">The details of the complaint will be investigated and a report detailing the outcome prepared for the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/guardians</w:t>
      </w:r>
      <w:r w:rsidRPr="003169B6">
        <w:rPr>
          <w:rFonts w:ascii="Arial" w:eastAsia="Arial" w:hAnsi="Arial" w:cs="Arial"/>
          <w:sz w:val="20"/>
          <w:shd w:val="clear" w:color="050000" w:fill="auto"/>
        </w:rPr>
        <w:t xml:space="preserve"> within 28 days. </w:t>
      </w:r>
    </w:p>
    <w:p w:rsidR="00593C44" w:rsidRPr="00593C44" w:rsidRDefault="00593C44" w:rsidP="00293E1F">
      <w:pPr>
        <w:spacing w:afterLines="60" w:after="144" w:line="240" w:lineRule="auto"/>
        <w:ind w:left="284"/>
        <w:contextualSpacing/>
        <w:jc w:val="left"/>
        <w:rPr>
          <w:rFonts w:ascii="Arial" w:eastAsia="Arial" w:hAnsi="Arial" w:cs="Arial"/>
          <w:sz w:val="10"/>
          <w:szCs w:val="10"/>
          <w:shd w:val="clear" w:color="050000" w:fill="auto"/>
        </w:rPr>
      </w:pPr>
    </w:p>
    <w:p w:rsidR="00736669" w:rsidRPr="00C63B67" w:rsidRDefault="00300EAF" w:rsidP="00293E1F">
      <w:pPr>
        <w:spacing w:after="0" w:line="240" w:lineRule="auto"/>
        <w:ind w:left="284"/>
        <w:contextualSpacing/>
        <w:jc w:val="left"/>
        <w:outlineLvl w:val="0"/>
        <w:rPr>
          <w:rFonts w:ascii="Arial" w:eastAsia="Arial" w:hAnsi="Arial" w:cs="Arial"/>
          <w:b/>
          <w:sz w:val="20"/>
          <w:shd w:val="clear" w:color="060000" w:fill="auto"/>
        </w:rPr>
      </w:pPr>
      <w:r w:rsidRPr="00C63B67">
        <w:rPr>
          <w:rFonts w:ascii="Arial" w:eastAsia="Arial" w:hAnsi="Arial" w:cs="Arial"/>
          <w:b/>
          <w:sz w:val="20"/>
          <w:shd w:val="clear" w:color="060000" w:fill="auto"/>
        </w:rPr>
        <w:t>Escalation to Ofsted</w:t>
      </w:r>
    </w:p>
    <w:p w:rsidR="00300EAF" w:rsidRPr="003169B6" w:rsidRDefault="00300EAF" w:rsidP="00293E1F">
      <w:pPr>
        <w:pStyle w:val="NormalWeb"/>
        <w:spacing w:before="0" w:beforeAutospacing="0" w:afterLines="60" w:after="144" w:afterAutospacing="0"/>
        <w:ind w:left="284"/>
        <w:contextualSpacing/>
        <w:rPr>
          <w:sz w:val="20"/>
          <w:szCs w:val="20"/>
        </w:rPr>
      </w:pPr>
      <w:r w:rsidRPr="003169B6">
        <w:rPr>
          <w:rFonts w:ascii="Arial" w:hAnsi="Arial" w:cs="Arial"/>
          <w:sz w:val="20"/>
          <w:szCs w:val="20"/>
        </w:rPr>
        <w:t xml:space="preserve">The role of Ofsted is </w:t>
      </w:r>
      <w:r w:rsidR="003169B6" w:rsidRPr="003169B6">
        <w:rPr>
          <w:rFonts w:ascii="Arial" w:hAnsi="Arial" w:cs="Arial"/>
          <w:sz w:val="20"/>
          <w:szCs w:val="20"/>
        </w:rPr>
        <w:t xml:space="preserve">to </w:t>
      </w:r>
      <w:r w:rsidRPr="003169B6">
        <w:rPr>
          <w:rFonts w:ascii="Arial" w:hAnsi="Arial" w:cs="Arial"/>
          <w:sz w:val="20"/>
          <w:szCs w:val="20"/>
        </w:rPr>
        <w:t xml:space="preserve">ensure that the childcare provider is following all registration requirements and </w:t>
      </w:r>
      <w:r w:rsidR="003169B6" w:rsidRPr="003169B6">
        <w:rPr>
          <w:rFonts w:ascii="Arial" w:hAnsi="Arial" w:cs="Arial"/>
          <w:sz w:val="20"/>
          <w:szCs w:val="20"/>
        </w:rPr>
        <w:t xml:space="preserve">will </w:t>
      </w:r>
      <w:r w:rsidRPr="003169B6">
        <w:rPr>
          <w:rFonts w:ascii="Arial" w:hAnsi="Arial" w:cs="Arial"/>
          <w:sz w:val="20"/>
          <w:szCs w:val="20"/>
        </w:rPr>
        <w:t>take</w:t>
      </w:r>
      <w:r w:rsidR="00760EC4">
        <w:rPr>
          <w:rFonts w:ascii="Arial" w:hAnsi="Arial" w:cs="Arial"/>
          <w:sz w:val="20"/>
          <w:szCs w:val="20"/>
        </w:rPr>
        <w:t xml:space="preserve"> </w:t>
      </w:r>
      <w:r w:rsidRPr="003169B6">
        <w:rPr>
          <w:rFonts w:ascii="Arial" w:hAnsi="Arial" w:cs="Arial"/>
          <w:sz w:val="20"/>
          <w:szCs w:val="20"/>
        </w:rPr>
        <w:t>action</w:t>
      </w:r>
      <w:r w:rsidR="003169B6" w:rsidRPr="003169B6">
        <w:rPr>
          <w:rFonts w:ascii="Arial" w:hAnsi="Arial" w:cs="Arial"/>
          <w:sz w:val="20"/>
          <w:szCs w:val="20"/>
        </w:rPr>
        <w:t xml:space="preserve"> </w:t>
      </w:r>
      <w:r w:rsidRPr="003169B6">
        <w:rPr>
          <w:rFonts w:ascii="Arial" w:hAnsi="Arial" w:cs="Arial"/>
          <w:sz w:val="20"/>
          <w:szCs w:val="20"/>
        </w:rPr>
        <w:t xml:space="preserve">if </w:t>
      </w:r>
      <w:r w:rsidR="003169B6" w:rsidRPr="003169B6">
        <w:rPr>
          <w:rFonts w:ascii="Arial" w:hAnsi="Arial" w:cs="Arial"/>
          <w:sz w:val="20"/>
          <w:szCs w:val="20"/>
        </w:rPr>
        <w:t>required</w:t>
      </w:r>
      <w:r w:rsidRPr="003169B6">
        <w:rPr>
          <w:rFonts w:ascii="Arial" w:hAnsi="Arial" w:cs="Arial"/>
          <w:sz w:val="20"/>
          <w:szCs w:val="20"/>
        </w:rPr>
        <w:t xml:space="preserve">. It will not engage in resolving disputes between </w:t>
      </w:r>
      <w:r w:rsidR="00A368FC">
        <w:rPr>
          <w:rFonts w:ascii="Arial" w:hAnsi="Arial" w:cs="Arial"/>
          <w:sz w:val="20"/>
          <w:szCs w:val="20"/>
        </w:rPr>
        <w:t xml:space="preserve">the </w:t>
      </w:r>
      <w:r w:rsidR="001871E0">
        <w:rPr>
          <w:rFonts w:ascii="Arial" w:hAnsi="Arial" w:cs="Arial"/>
          <w:sz w:val="20"/>
          <w:szCs w:val="20"/>
        </w:rPr>
        <w:t>parent</w:t>
      </w:r>
      <w:r w:rsidR="001659BD">
        <w:rPr>
          <w:rFonts w:ascii="Arial" w:hAnsi="Arial" w:cs="Arial"/>
          <w:sz w:val="20"/>
          <w:szCs w:val="20"/>
        </w:rPr>
        <w:t>/guardian</w:t>
      </w:r>
      <w:r w:rsidRPr="003169B6">
        <w:rPr>
          <w:rFonts w:ascii="Arial" w:hAnsi="Arial" w:cs="Arial"/>
          <w:sz w:val="20"/>
          <w:szCs w:val="20"/>
        </w:rPr>
        <w:t xml:space="preserve"> and providers</w:t>
      </w:r>
      <w:r w:rsidR="003169B6" w:rsidRPr="003169B6">
        <w:rPr>
          <w:rFonts w:ascii="Arial" w:hAnsi="Arial" w:cs="Arial"/>
          <w:sz w:val="20"/>
          <w:szCs w:val="20"/>
        </w:rPr>
        <w:t>.</w:t>
      </w:r>
      <w:r w:rsidRPr="003169B6">
        <w:rPr>
          <w:rFonts w:ascii="Arial" w:hAnsi="Arial" w:cs="Arial"/>
          <w:sz w:val="20"/>
          <w:szCs w:val="20"/>
        </w:rPr>
        <w:t xml:space="preserve"> </w:t>
      </w:r>
    </w:p>
    <w:p w:rsidR="00736669" w:rsidRDefault="00C07962" w:rsidP="00293E1F">
      <w:pPr>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sidR="003169B6" w:rsidRPr="003169B6">
        <w:rPr>
          <w:rFonts w:ascii="Arial" w:eastAsia="Arial" w:hAnsi="Arial" w:cs="Arial"/>
          <w:sz w:val="20"/>
          <w:shd w:val="clear" w:color="050000" w:fill="auto"/>
        </w:rPr>
        <w:t xml:space="preserve"> will keep</w:t>
      </w:r>
      <w:r w:rsidR="00736669" w:rsidRPr="003169B6">
        <w:rPr>
          <w:rFonts w:ascii="Arial" w:eastAsia="Arial" w:hAnsi="Arial" w:cs="Arial"/>
          <w:sz w:val="20"/>
          <w:shd w:val="clear" w:color="050000" w:fill="auto"/>
        </w:rPr>
        <w:t xml:space="preserve"> written record</w:t>
      </w:r>
      <w:r w:rsidR="003169B6" w:rsidRPr="003169B6">
        <w:rPr>
          <w:rFonts w:ascii="Arial" w:eastAsia="Arial" w:hAnsi="Arial" w:cs="Arial"/>
          <w:sz w:val="20"/>
          <w:shd w:val="clear" w:color="050000" w:fill="auto"/>
        </w:rPr>
        <w:t>s</w:t>
      </w:r>
      <w:r w:rsidR="00736669" w:rsidRPr="003169B6">
        <w:rPr>
          <w:rFonts w:ascii="Arial" w:eastAsia="Arial" w:hAnsi="Arial" w:cs="Arial"/>
          <w:sz w:val="20"/>
          <w:shd w:val="clear" w:color="050000" w:fill="auto"/>
        </w:rPr>
        <w:t xml:space="preserve"> of a</w:t>
      </w:r>
      <w:r w:rsidR="003169B6" w:rsidRPr="003169B6">
        <w:rPr>
          <w:rFonts w:ascii="Arial" w:eastAsia="Arial" w:hAnsi="Arial" w:cs="Arial"/>
          <w:sz w:val="20"/>
          <w:shd w:val="clear" w:color="050000" w:fill="auto"/>
        </w:rPr>
        <w:t>ll</w:t>
      </w:r>
      <w:r w:rsidR="00736669" w:rsidRPr="003169B6">
        <w:rPr>
          <w:rFonts w:ascii="Arial" w:eastAsia="Arial" w:hAnsi="Arial" w:cs="Arial"/>
          <w:sz w:val="20"/>
          <w:shd w:val="clear" w:color="050000" w:fill="auto"/>
        </w:rPr>
        <w:t xml:space="preserve"> complaints made for </w:t>
      </w:r>
      <w:r w:rsidR="003169B6" w:rsidRPr="003169B6">
        <w:rPr>
          <w:rFonts w:ascii="Arial" w:eastAsia="Arial" w:hAnsi="Arial" w:cs="Arial"/>
          <w:sz w:val="20"/>
          <w:shd w:val="clear" w:color="050000" w:fill="auto"/>
        </w:rPr>
        <w:t>six</w:t>
      </w:r>
      <w:r w:rsidR="00736669" w:rsidRPr="003169B6">
        <w:rPr>
          <w:rFonts w:ascii="Arial" w:eastAsia="Arial" w:hAnsi="Arial" w:cs="Arial"/>
          <w:sz w:val="20"/>
          <w:shd w:val="clear" w:color="050000" w:fill="auto"/>
        </w:rPr>
        <w:t xml:space="preserve"> years and show t</w:t>
      </w:r>
      <w:r w:rsidR="003169B6" w:rsidRPr="003169B6">
        <w:rPr>
          <w:rFonts w:ascii="Arial" w:eastAsia="Arial" w:hAnsi="Arial" w:cs="Arial"/>
          <w:sz w:val="20"/>
          <w:shd w:val="clear" w:color="050000" w:fill="auto"/>
        </w:rPr>
        <w:t>hem t</w:t>
      </w:r>
      <w:r w:rsidR="00736669" w:rsidRPr="003169B6">
        <w:rPr>
          <w:rFonts w:ascii="Arial" w:eastAsia="Arial" w:hAnsi="Arial" w:cs="Arial"/>
          <w:sz w:val="20"/>
          <w:shd w:val="clear" w:color="050000" w:fill="auto"/>
        </w:rPr>
        <w:t xml:space="preserve">o Ofsted inspectors at an inspection. </w:t>
      </w:r>
    </w:p>
    <w:p w:rsidR="00C63B67" w:rsidRPr="00C63B67" w:rsidRDefault="00C63B67" w:rsidP="00293E1F">
      <w:pPr>
        <w:spacing w:afterLines="60" w:after="144" w:line="240" w:lineRule="auto"/>
        <w:ind w:left="284"/>
        <w:contextualSpacing/>
        <w:jc w:val="left"/>
        <w:rPr>
          <w:rFonts w:ascii="Arial" w:eastAsia="Arial" w:hAnsi="Arial" w:cs="Arial"/>
          <w:sz w:val="10"/>
          <w:szCs w:val="10"/>
          <w:shd w:val="clear" w:color="050000" w:fill="auto"/>
        </w:rPr>
      </w:pPr>
    </w:p>
    <w:p w:rsidR="00736669" w:rsidRPr="003169B6" w:rsidRDefault="00736669" w:rsidP="00293E1F">
      <w:pPr>
        <w:spacing w:afterLines="60" w:after="144" w:line="240" w:lineRule="auto"/>
        <w:ind w:left="284"/>
        <w:contextualSpacing/>
        <w:jc w:val="left"/>
        <w:rPr>
          <w:rFonts w:ascii="Arial" w:eastAsia="Arial" w:hAnsi="Arial" w:cs="Arial"/>
          <w:sz w:val="20"/>
          <w:shd w:val="clear" w:color="050000" w:fill="auto"/>
        </w:rPr>
      </w:pPr>
      <w:r w:rsidRPr="003169B6">
        <w:rPr>
          <w:rFonts w:ascii="Arial" w:eastAsia="Arial" w:hAnsi="Arial" w:cs="Arial"/>
          <w:sz w:val="20"/>
          <w:shd w:val="clear" w:color="050000" w:fill="auto"/>
        </w:rPr>
        <w:lastRenderedPageBreak/>
        <w:t xml:space="preserve">Unresolved complaints can be </w:t>
      </w:r>
      <w:r w:rsidR="003169B6" w:rsidRPr="003169B6">
        <w:rPr>
          <w:rFonts w:ascii="Arial" w:eastAsia="Arial" w:hAnsi="Arial" w:cs="Arial"/>
          <w:sz w:val="20"/>
          <w:shd w:val="clear" w:color="050000" w:fill="auto"/>
        </w:rPr>
        <w:t>communicated</w:t>
      </w:r>
      <w:r w:rsidRPr="003169B6">
        <w:rPr>
          <w:rFonts w:ascii="Arial" w:eastAsia="Arial" w:hAnsi="Arial" w:cs="Arial"/>
          <w:sz w:val="20"/>
          <w:shd w:val="clear" w:color="050000" w:fill="auto"/>
        </w:rPr>
        <w:t xml:space="preserve"> by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/guardians</w:t>
      </w:r>
      <w:r w:rsidRPr="003169B6">
        <w:rPr>
          <w:rFonts w:ascii="Arial" w:eastAsia="Arial" w:hAnsi="Arial" w:cs="Arial"/>
          <w:sz w:val="20"/>
          <w:shd w:val="clear" w:color="050000" w:fill="auto"/>
        </w:rPr>
        <w:t xml:space="preserve"> to Ofsted for their consideration at:</w:t>
      </w:r>
    </w:p>
    <w:p w:rsidR="00736669" w:rsidRPr="003169B6" w:rsidRDefault="00736669" w:rsidP="00293E1F">
      <w:pPr>
        <w:spacing w:afterLines="60" w:after="144" w:line="240" w:lineRule="auto"/>
        <w:ind w:left="284"/>
        <w:contextualSpacing/>
        <w:jc w:val="left"/>
        <w:rPr>
          <w:rFonts w:ascii="Arial" w:eastAsia="Arial" w:hAnsi="Arial" w:cs="Arial"/>
          <w:sz w:val="20"/>
          <w:shd w:val="clear" w:color="050000" w:fill="auto"/>
        </w:rPr>
      </w:pPr>
      <w:r w:rsidRPr="003169B6">
        <w:rPr>
          <w:rFonts w:ascii="Arial" w:eastAsia="Arial" w:hAnsi="Arial" w:cs="Arial"/>
          <w:sz w:val="20"/>
          <w:shd w:val="clear" w:color="050000" w:fill="auto"/>
        </w:rPr>
        <w:t xml:space="preserve">Tel: 0300 123 </w:t>
      </w:r>
      <w:r w:rsidR="00300EAF" w:rsidRPr="003169B6">
        <w:rPr>
          <w:rFonts w:ascii="Arial" w:eastAsia="Arial" w:hAnsi="Arial" w:cs="Arial"/>
          <w:sz w:val="20"/>
          <w:shd w:val="clear" w:color="050000" w:fill="auto"/>
        </w:rPr>
        <w:t>4666</w:t>
      </w:r>
    </w:p>
    <w:p w:rsidR="00300EAF" w:rsidRDefault="00300EAF" w:rsidP="00293E1F">
      <w:pPr>
        <w:spacing w:afterLines="60" w:after="144" w:line="240" w:lineRule="auto"/>
        <w:ind w:left="284"/>
        <w:contextualSpacing/>
        <w:jc w:val="left"/>
        <w:rPr>
          <w:rFonts w:ascii="Arial" w:eastAsia="Arial" w:hAnsi="Arial" w:cs="Arial"/>
          <w:sz w:val="20"/>
          <w:shd w:val="clear" w:color="050000" w:fill="auto"/>
        </w:rPr>
      </w:pPr>
      <w:r w:rsidRPr="003169B6">
        <w:rPr>
          <w:rFonts w:ascii="Arial" w:eastAsia="Arial" w:hAnsi="Arial" w:cs="Arial"/>
          <w:sz w:val="20"/>
          <w:shd w:val="clear" w:color="050000" w:fill="auto"/>
        </w:rPr>
        <w:t>Email:</w:t>
      </w:r>
      <w:r w:rsidR="003169B6" w:rsidRPr="003169B6">
        <w:rPr>
          <w:rFonts w:ascii="Arial" w:eastAsia="Arial" w:hAnsi="Arial" w:cs="Arial"/>
          <w:sz w:val="20"/>
          <w:shd w:val="clear" w:color="050000" w:fill="auto"/>
        </w:rPr>
        <w:t xml:space="preserve"> </w:t>
      </w:r>
      <w:hyperlink r:id="rId10" w:history="1">
        <w:r w:rsidR="001D0BE3" w:rsidRPr="00B10054">
          <w:rPr>
            <w:rStyle w:val="Hyperlink"/>
            <w:rFonts w:ascii="Arial" w:eastAsia="Arial" w:hAnsi="Arial" w:cs="Arial"/>
            <w:sz w:val="20"/>
            <w:shd w:val="clear" w:color="050000" w:fill="auto"/>
          </w:rPr>
          <w:t>enquiries@ofsted.gov.uk</w:t>
        </w:r>
      </w:hyperlink>
    </w:p>
    <w:p w:rsidR="001D0BE3" w:rsidRPr="003169B6" w:rsidRDefault="001D0BE3" w:rsidP="00293E1F">
      <w:pPr>
        <w:spacing w:afterLines="60" w:after="144" w:line="240" w:lineRule="auto"/>
        <w:ind w:left="284"/>
        <w:contextualSpacing/>
        <w:jc w:val="left"/>
        <w:rPr>
          <w:rFonts w:ascii="Arial" w:eastAsia="Arial" w:hAnsi="Arial" w:cs="Arial"/>
          <w:sz w:val="20"/>
          <w:shd w:val="clear" w:color="050000" w:fill="auto"/>
        </w:rPr>
      </w:pPr>
    </w:p>
    <w:p w:rsidR="00E10C64" w:rsidRPr="00E10C64" w:rsidRDefault="00300EAF" w:rsidP="00E10C64">
      <w:pPr>
        <w:spacing w:afterLines="60" w:after="144" w:line="240" w:lineRule="auto"/>
        <w:ind w:left="284"/>
        <w:contextualSpacing/>
        <w:jc w:val="left"/>
        <w:rPr>
          <w:rFonts w:ascii="Arial" w:eastAsia="Arial" w:hAnsi="Arial" w:cs="Arial"/>
          <w:sz w:val="20"/>
          <w:shd w:val="clear" w:color="050000" w:fill="auto"/>
          <w:lang w:val="en-GB"/>
        </w:rPr>
      </w:pPr>
      <w:r w:rsidRPr="003169B6">
        <w:rPr>
          <w:rFonts w:ascii="Arial" w:eastAsia="Arial" w:hAnsi="Arial" w:cs="Arial"/>
          <w:sz w:val="20"/>
          <w:shd w:val="clear" w:color="050000" w:fill="auto"/>
        </w:rPr>
        <w:t xml:space="preserve">Our Ofsted Registration Number </w:t>
      </w:r>
      <w:r w:rsidR="0085604C">
        <w:rPr>
          <w:rFonts w:ascii="Arial" w:eastAsia="Arial" w:hAnsi="Arial" w:cs="Arial"/>
          <w:sz w:val="20"/>
          <w:shd w:val="clear" w:color="050000" w:fill="auto"/>
        </w:rPr>
        <w:t xml:space="preserve">at </w:t>
      </w:r>
      <w:r w:rsidR="00C07962">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sidR="00E10C64">
        <w:rPr>
          <w:rFonts w:ascii="Arial" w:eastAsia="Arial" w:hAnsi="Arial" w:cs="Arial"/>
          <w:sz w:val="20"/>
          <w:shd w:val="clear" w:color="050000" w:fill="auto"/>
        </w:rPr>
        <w:t xml:space="preserve"> </w:t>
      </w:r>
      <w:r w:rsidR="00E5730E">
        <w:rPr>
          <w:rFonts w:ascii="Arial" w:eastAsia="Arial" w:hAnsi="Arial" w:cs="Arial"/>
          <w:sz w:val="20"/>
          <w:shd w:val="clear" w:color="050000" w:fill="auto"/>
        </w:rPr>
        <w:t>–</w:t>
      </w:r>
      <w:r w:rsidRPr="003169B6">
        <w:rPr>
          <w:rFonts w:ascii="Arial" w:eastAsia="Arial" w:hAnsi="Arial" w:cs="Arial"/>
          <w:sz w:val="20"/>
          <w:shd w:val="clear" w:color="050000" w:fill="auto"/>
        </w:rPr>
        <w:t xml:space="preserve"> </w:t>
      </w:r>
      <w:r w:rsidR="00E10C64" w:rsidRPr="00E5730E">
        <w:rPr>
          <w:rFonts w:ascii="Arial" w:eastAsia="Arial" w:hAnsi="Arial" w:cs="Arial"/>
          <w:sz w:val="20"/>
          <w:shd w:val="clear" w:color="050000" w:fill="auto"/>
          <w:lang w:val="en-GB"/>
        </w:rPr>
        <w:t>EY</w:t>
      </w:r>
      <w:r w:rsidR="00E5730E" w:rsidRPr="00E5730E">
        <w:rPr>
          <w:rFonts w:ascii="Arial" w:eastAsia="Arial" w:hAnsi="Arial" w:cs="Arial"/>
          <w:sz w:val="20"/>
          <w:shd w:val="clear" w:color="050000" w:fill="auto"/>
          <w:lang w:val="en-GB"/>
        </w:rPr>
        <w:t>122724</w:t>
      </w:r>
    </w:p>
    <w:p w:rsidR="00300EAF" w:rsidRPr="003169B6" w:rsidRDefault="00300EAF" w:rsidP="00E10C64">
      <w:pPr>
        <w:spacing w:afterLines="60" w:after="144" w:line="240" w:lineRule="auto"/>
        <w:ind w:left="284"/>
        <w:contextualSpacing/>
        <w:jc w:val="left"/>
        <w:rPr>
          <w:sz w:val="20"/>
        </w:rPr>
      </w:pPr>
      <w:r w:rsidRPr="003169B6">
        <w:rPr>
          <w:rFonts w:ascii="Arial" w:hAnsi="Arial" w:cs="Arial"/>
          <w:sz w:val="20"/>
        </w:rPr>
        <w:t xml:space="preserve">When Ofsted receives either a self-reported complaint from the setting or an escalation from </w:t>
      </w:r>
      <w:r w:rsidR="00A368FC">
        <w:rPr>
          <w:rFonts w:ascii="Arial" w:hAnsi="Arial" w:cs="Arial"/>
          <w:sz w:val="20"/>
        </w:rPr>
        <w:t xml:space="preserve">the </w:t>
      </w:r>
      <w:r w:rsidR="001871E0">
        <w:rPr>
          <w:rFonts w:ascii="Arial" w:hAnsi="Arial" w:cs="Arial"/>
          <w:sz w:val="20"/>
        </w:rPr>
        <w:t>parent</w:t>
      </w:r>
      <w:r w:rsidRPr="003169B6">
        <w:rPr>
          <w:rFonts w:ascii="Arial" w:hAnsi="Arial" w:cs="Arial"/>
          <w:sz w:val="20"/>
        </w:rPr>
        <w:t>/</w:t>
      </w:r>
      <w:r w:rsidR="0094791E">
        <w:rPr>
          <w:rFonts w:ascii="Arial" w:hAnsi="Arial" w:cs="Arial"/>
          <w:sz w:val="20"/>
        </w:rPr>
        <w:t>guardian</w:t>
      </w:r>
      <w:r w:rsidRPr="003169B6">
        <w:rPr>
          <w:rFonts w:ascii="Arial" w:hAnsi="Arial" w:cs="Arial"/>
          <w:sz w:val="20"/>
        </w:rPr>
        <w:t xml:space="preserve"> the following will normally apply: </w:t>
      </w:r>
    </w:p>
    <w:p w:rsidR="00300EAF" w:rsidRPr="003169B6" w:rsidRDefault="00300EAF" w:rsidP="00972DDA">
      <w:pPr>
        <w:pStyle w:val="NormalWeb"/>
        <w:numPr>
          <w:ilvl w:val="0"/>
          <w:numId w:val="18"/>
        </w:numPr>
        <w:spacing w:before="0" w:beforeAutospacing="0" w:afterLines="60" w:after="144" w:afterAutospacing="0"/>
        <w:ind w:left="851" w:hanging="284"/>
        <w:contextualSpacing/>
        <w:rPr>
          <w:sz w:val="20"/>
          <w:szCs w:val="20"/>
        </w:rPr>
      </w:pPr>
      <w:r w:rsidRPr="003169B6">
        <w:rPr>
          <w:rFonts w:ascii="Arial" w:hAnsi="Arial" w:cs="Arial"/>
          <w:sz w:val="20"/>
          <w:szCs w:val="20"/>
        </w:rPr>
        <w:t xml:space="preserve">The complaint / escalation will be reviewed </w:t>
      </w:r>
      <w:r w:rsidR="003169B6" w:rsidRPr="003169B6">
        <w:rPr>
          <w:rFonts w:ascii="Arial" w:hAnsi="Arial" w:cs="Arial"/>
          <w:sz w:val="20"/>
          <w:szCs w:val="20"/>
        </w:rPr>
        <w:t xml:space="preserve">by Ofsted </w:t>
      </w:r>
      <w:r w:rsidRPr="003169B6">
        <w:rPr>
          <w:rFonts w:ascii="Arial" w:hAnsi="Arial" w:cs="Arial"/>
          <w:sz w:val="20"/>
          <w:szCs w:val="20"/>
        </w:rPr>
        <w:t>and a decision on action</w:t>
      </w:r>
    </w:p>
    <w:p w:rsidR="00300EAF" w:rsidRPr="003169B6" w:rsidRDefault="00300EAF" w:rsidP="00972DDA">
      <w:pPr>
        <w:pStyle w:val="NormalWeb"/>
        <w:numPr>
          <w:ilvl w:val="0"/>
          <w:numId w:val="18"/>
        </w:numPr>
        <w:spacing w:before="0" w:beforeAutospacing="0" w:afterLines="60" w:after="144" w:afterAutospacing="0"/>
        <w:ind w:left="851" w:hanging="284"/>
        <w:contextualSpacing/>
        <w:rPr>
          <w:sz w:val="20"/>
          <w:szCs w:val="20"/>
        </w:rPr>
      </w:pPr>
      <w:r w:rsidRPr="003169B6">
        <w:rPr>
          <w:rFonts w:ascii="Arial" w:hAnsi="Arial" w:cs="Arial"/>
          <w:sz w:val="20"/>
          <w:szCs w:val="20"/>
        </w:rPr>
        <w:t xml:space="preserve">It may be decided that Ofsted will visit the childcare setting for further discussions. </w:t>
      </w:r>
    </w:p>
    <w:p w:rsidR="003169B6" w:rsidRPr="003169B6" w:rsidRDefault="003169B6" w:rsidP="00972DDA">
      <w:pPr>
        <w:pStyle w:val="NormalWeb"/>
        <w:numPr>
          <w:ilvl w:val="0"/>
          <w:numId w:val="18"/>
        </w:numPr>
        <w:spacing w:before="0" w:beforeAutospacing="0" w:afterLines="60" w:after="144" w:afterAutospacing="0"/>
        <w:ind w:left="851" w:hanging="284"/>
        <w:contextualSpacing/>
        <w:rPr>
          <w:rFonts w:ascii="Arial" w:hAnsi="Arial" w:cs="Arial"/>
          <w:sz w:val="20"/>
          <w:szCs w:val="20"/>
        </w:rPr>
      </w:pPr>
      <w:r w:rsidRPr="003169B6">
        <w:rPr>
          <w:rFonts w:ascii="Arial" w:hAnsi="Arial" w:cs="Arial"/>
          <w:sz w:val="20"/>
          <w:szCs w:val="20"/>
        </w:rPr>
        <w:t>Ofsted may ask the provider to take action or work with other agencies to look at any issues.</w:t>
      </w:r>
    </w:p>
    <w:p w:rsidR="00300EAF" w:rsidRPr="00D334E6" w:rsidRDefault="00A368FC" w:rsidP="00972DDA">
      <w:pPr>
        <w:pStyle w:val="NormalWeb"/>
        <w:numPr>
          <w:ilvl w:val="0"/>
          <w:numId w:val="18"/>
        </w:numPr>
        <w:spacing w:before="0" w:beforeAutospacing="0" w:afterLines="60" w:after="144" w:afterAutospacing="0"/>
        <w:ind w:left="851" w:hanging="284"/>
        <w:contextualSpacing/>
        <w:rPr>
          <w:rFonts w:ascii="Symbol" w:hAnsi="Symbol"/>
          <w:sz w:val="20"/>
          <w:szCs w:val="20"/>
        </w:rPr>
      </w:pPr>
      <w:r>
        <w:rPr>
          <w:rFonts w:ascii="Arial" w:hAnsi="Arial" w:cs="Arial"/>
          <w:sz w:val="20"/>
          <w:szCs w:val="20"/>
        </w:rPr>
        <w:t>The p</w:t>
      </w:r>
      <w:r w:rsidR="001871E0">
        <w:rPr>
          <w:rFonts w:ascii="Arial" w:hAnsi="Arial" w:cs="Arial"/>
          <w:sz w:val="20"/>
          <w:szCs w:val="20"/>
        </w:rPr>
        <w:t>arent</w:t>
      </w:r>
      <w:r w:rsidR="00300EAF" w:rsidRPr="003169B6">
        <w:rPr>
          <w:rFonts w:ascii="Arial" w:hAnsi="Arial" w:cs="Arial"/>
          <w:sz w:val="20"/>
          <w:szCs w:val="20"/>
        </w:rPr>
        <w:t>s/</w:t>
      </w:r>
      <w:r w:rsidR="0094791E">
        <w:rPr>
          <w:rFonts w:ascii="Arial" w:hAnsi="Arial" w:cs="Arial"/>
          <w:sz w:val="20"/>
          <w:szCs w:val="20"/>
        </w:rPr>
        <w:t>guardian</w:t>
      </w:r>
      <w:r w:rsidR="00300EAF" w:rsidRPr="003169B6">
        <w:rPr>
          <w:rFonts w:ascii="Arial" w:hAnsi="Arial" w:cs="Arial"/>
          <w:sz w:val="20"/>
          <w:szCs w:val="20"/>
        </w:rPr>
        <w:t xml:space="preserve"> will </w:t>
      </w:r>
      <w:r w:rsidR="003169B6" w:rsidRPr="003169B6">
        <w:rPr>
          <w:rFonts w:ascii="Arial" w:hAnsi="Arial" w:cs="Arial"/>
          <w:sz w:val="20"/>
          <w:szCs w:val="20"/>
        </w:rPr>
        <w:t xml:space="preserve">not </w:t>
      </w:r>
      <w:r w:rsidR="00300EAF" w:rsidRPr="003169B6">
        <w:rPr>
          <w:rFonts w:ascii="Arial" w:hAnsi="Arial" w:cs="Arial"/>
          <w:sz w:val="20"/>
          <w:szCs w:val="20"/>
        </w:rPr>
        <w:t>be informed</w:t>
      </w:r>
      <w:r w:rsidR="003169B6" w:rsidRPr="003169B6">
        <w:rPr>
          <w:rFonts w:ascii="Arial" w:hAnsi="Arial" w:cs="Arial"/>
          <w:sz w:val="20"/>
          <w:szCs w:val="20"/>
        </w:rPr>
        <w:t xml:space="preserve"> of Ofsted’s outcome</w:t>
      </w:r>
      <w:r w:rsidR="00300EAF" w:rsidRPr="003169B6">
        <w:rPr>
          <w:rFonts w:ascii="Arial" w:hAnsi="Arial" w:cs="Arial"/>
          <w:sz w:val="20"/>
          <w:szCs w:val="20"/>
        </w:rPr>
        <w:t xml:space="preserve"> </w:t>
      </w:r>
    </w:p>
    <w:p w:rsidR="00D334E6" w:rsidRPr="003169B6" w:rsidRDefault="00D334E6" w:rsidP="00293E1F">
      <w:pPr>
        <w:pStyle w:val="NormalWeb"/>
        <w:spacing w:before="0" w:beforeAutospacing="0" w:after="0" w:afterAutospacing="0"/>
        <w:ind w:left="284"/>
        <w:contextualSpacing/>
        <w:rPr>
          <w:rFonts w:ascii="Symbol" w:hAnsi="Symbol"/>
          <w:sz w:val="20"/>
          <w:szCs w:val="20"/>
        </w:rPr>
      </w:pPr>
    </w:p>
    <w:p w:rsidR="00736669" w:rsidRPr="00C63B67" w:rsidRDefault="00736669" w:rsidP="00293E1F">
      <w:pPr>
        <w:spacing w:afterLines="60" w:after="144" w:line="240" w:lineRule="auto"/>
        <w:ind w:left="284"/>
        <w:contextualSpacing/>
        <w:jc w:val="left"/>
        <w:outlineLvl w:val="0"/>
        <w:rPr>
          <w:rFonts w:ascii="Arial" w:eastAsia="Arial" w:hAnsi="Arial" w:cs="Arial"/>
          <w:b/>
          <w:sz w:val="20"/>
          <w:shd w:val="clear" w:color="060000" w:fill="auto"/>
        </w:rPr>
      </w:pPr>
      <w:r w:rsidRPr="00C63B67">
        <w:rPr>
          <w:rFonts w:ascii="Arial" w:eastAsia="Arial" w:hAnsi="Arial" w:cs="Arial"/>
          <w:b/>
          <w:sz w:val="20"/>
          <w:shd w:val="clear" w:color="060000" w:fill="auto"/>
        </w:rPr>
        <w:t>Compliments</w:t>
      </w:r>
    </w:p>
    <w:p w:rsidR="00736669" w:rsidRPr="003169B6" w:rsidRDefault="00736669" w:rsidP="00293E1F">
      <w:pPr>
        <w:spacing w:afterLines="60" w:after="144" w:line="240" w:lineRule="auto"/>
        <w:ind w:left="284"/>
        <w:contextualSpacing/>
        <w:jc w:val="left"/>
        <w:outlineLvl w:val="0"/>
        <w:rPr>
          <w:rFonts w:ascii="Arial" w:eastAsia="Arial" w:hAnsi="Arial" w:cs="Arial"/>
          <w:sz w:val="20"/>
          <w:shd w:val="clear" w:color="050000" w:fill="auto"/>
        </w:rPr>
      </w:pPr>
      <w:r w:rsidRPr="003169B6">
        <w:rPr>
          <w:rFonts w:ascii="Arial" w:eastAsia="Arial" w:hAnsi="Arial" w:cs="Arial"/>
          <w:sz w:val="20"/>
          <w:shd w:val="clear" w:color="050000" w:fill="auto"/>
        </w:rPr>
        <w:t xml:space="preserve">We are delighted to hear compliments and positive feedback. We welcome </w:t>
      </w:r>
      <w:r w:rsidR="00A368FC">
        <w:rPr>
          <w:rFonts w:ascii="Arial" w:eastAsia="Arial" w:hAnsi="Arial" w:cs="Arial"/>
          <w:sz w:val="20"/>
          <w:shd w:val="clear" w:color="050000" w:fill="auto"/>
        </w:rPr>
        <w:t xml:space="preserve">the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w:t>
      </w:r>
      <w:r w:rsidRPr="003169B6">
        <w:rPr>
          <w:rFonts w:ascii="Arial" w:eastAsia="Arial" w:hAnsi="Arial" w:cs="Arial"/>
          <w:sz w:val="20"/>
          <w:shd w:val="clear" w:color="050000" w:fill="auto"/>
        </w:rPr>
        <w:t xml:space="preserve"> to:</w:t>
      </w:r>
    </w:p>
    <w:p w:rsidR="00736669" w:rsidRPr="003169B6" w:rsidRDefault="00C173EB" w:rsidP="00972DDA">
      <w:pPr>
        <w:numPr>
          <w:ilvl w:val="0"/>
          <w:numId w:val="73"/>
        </w:numPr>
        <w:tabs>
          <w:tab w:val="left" w:pos="360"/>
        </w:tabs>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t</w:t>
      </w:r>
      <w:r w:rsidR="00736669" w:rsidRPr="003169B6">
        <w:rPr>
          <w:rFonts w:ascii="Arial" w:eastAsia="Arial" w:hAnsi="Arial" w:cs="Arial"/>
          <w:sz w:val="20"/>
          <w:shd w:val="clear" w:color="050000" w:fill="auto"/>
        </w:rPr>
        <w:t>alk to any member of staff</w:t>
      </w:r>
    </w:p>
    <w:p w:rsidR="00736669" w:rsidRPr="003169B6" w:rsidRDefault="00C173EB" w:rsidP="00972DDA">
      <w:pPr>
        <w:numPr>
          <w:ilvl w:val="0"/>
          <w:numId w:val="73"/>
        </w:numPr>
        <w:tabs>
          <w:tab w:val="left" w:pos="360"/>
        </w:tabs>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m</w:t>
      </w:r>
      <w:r w:rsidR="00736669" w:rsidRPr="003169B6">
        <w:rPr>
          <w:rFonts w:ascii="Arial" w:eastAsia="Arial" w:hAnsi="Arial" w:cs="Arial"/>
          <w:sz w:val="20"/>
          <w:shd w:val="clear" w:color="050000" w:fill="auto"/>
        </w:rPr>
        <w:t>ake a note in the Compliments &amp; Complaints folder</w:t>
      </w:r>
    </w:p>
    <w:p w:rsidR="00736669" w:rsidRDefault="00C173EB" w:rsidP="00972DDA">
      <w:pPr>
        <w:numPr>
          <w:ilvl w:val="0"/>
          <w:numId w:val="73"/>
        </w:numPr>
        <w:tabs>
          <w:tab w:val="left" w:pos="360"/>
        </w:tabs>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w</w:t>
      </w:r>
      <w:r w:rsidR="00736669" w:rsidRPr="003169B6">
        <w:rPr>
          <w:rFonts w:ascii="Arial" w:eastAsia="Arial" w:hAnsi="Arial" w:cs="Arial"/>
          <w:sz w:val="20"/>
          <w:shd w:val="clear" w:color="050000" w:fill="auto"/>
        </w:rPr>
        <w:t>e treasure cards and letters that are given to us</w:t>
      </w:r>
    </w:p>
    <w:p w:rsidR="00C63B67" w:rsidRPr="00C63B67" w:rsidRDefault="00C63B67" w:rsidP="00293E1F">
      <w:pPr>
        <w:tabs>
          <w:tab w:val="left" w:pos="360"/>
        </w:tabs>
        <w:spacing w:afterLines="60" w:after="144" w:line="240" w:lineRule="auto"/>
        <w:ind w:left="851"/>
        <w:contextualSpacing/>
        <w:jc w:val="left"/>
        <w:rPr>
          <w:rFonts w:ascii="Arial" w:eastAsia="Arial" w:hAnsi="Arial" w:cs="Arial"/>
          <w:sz w:val="10"/>
          <w:szCs w:val="10"/>
          <w:shd w:val="clear" w:color="050000" w:fill="auto"/>
        </w:rPr>
      </w:pPr>
    </w:p>
    <w:p w:rsidR="00736669" w:rsidRPr="003169B6" w:rsidRDefault="00736669" w:rsidP="00293E1F">
      <w:pPr>
        <w:spacing w:after="0" w:line="240" w:lineRule="auto"/>
        <w:ind w:left="284"/>
        <w:contextualSpacing/>
        <w:jc w:val="left"/>
        <w:rPr>
          <w:rFonts w:ascii="Arial" w:eastAsia="Arial" w:hAnsi="Arial" w:cs="Arial"/>
          <w:sz w:val="20"/>
          <w:shd w:val="clear" w:color="050000" w:fill="auto"/>
        </w:rPr>
      </w:pPr>
      <w:r w:rsidRPr="003169B6">
        <w:rPr>
          <w:rFonts w:ascii="Arial" w:eastAsia="Arial" w:hAnsi="Arial" w:cs="Arial"/>
          <w:sz w:val="20"/>
          <w:shd w:val="clear" w:color="050000" w:fill="auto"/>
        </w:rPr>
        <w:t xml:space="preserve">We welcome suggestions on how to improve any aspect of the </w:t>
      </w:r>
      <w:r w:rsidR="00903ED6">
        <w:rPr>
          <w:rFonts w:ascii="Arial" w:eastAsia="Arial" w:hAnsi="Arial" w:cs="Arial"/>
          <w:sz w:val="20"/>
          <w:shd w:val="clear" w:color="050000" w:fill="auto"/>
        </w:rPr>
        <w:t>Pre-school</w:t>
      </w:r>
      <w:r w:rsidRPr="003169B6">
        <w:rPr>
          <w:rFonts w:ascii="Arial" w:eastAsia="Arial" w:hAnsi="Arial" w:cs="Arial"/>
          <w:sz w:val="20"/>
          <w:shd w:val="clear" w:color="050000" w:fill="auto"/>
        </w:rPr>
        <w:t xml:space="preserve">. </w:t>
      </w:r>
      <w:r w:rsidR="00A368FC">
        <w:rPr>
          <w:rFonts w:ascii="Arial" w:eastAsia="Arial" w:hAnsi="Arial" w:cs="Arial"/>
          <w:sz w:val="20"/>
          <w:shd w:val="clear" w:color="050000" w:fill="auto"/>
        </w:rPr>
        <w:t>The p</w:t>
      </w:r>
      <w:r w:rsidR="001871E0">
        <w:rPr>
          <w:rFonts w:ascii="Arial" w:eastAsia="Arial" w:hAnsi="Arial" w:cs="Arial"/>
          <w:sz w:val="20"/>
          <w:shd w:val="clear" w:color="050000" w:fill="auto"/>
        </w:rPr>
        <w:t>arent</w:t>
      </w:r>
      <w:r w:rsidR="001659BD">
        <w:rPr>
          <w:rFonts w:ascii="Arial" w:eastAsia="Arial" w:hAnsi="Arial" w:cs="Arial"/>
          <w:sz w:val="20"/>
          <w:shd w:val="clear" w:color="050000" w:fill="auto"/>
        </w:rPr>
        <w:t>/guardian</w:t>
      </w:r>
      <w:r w:rsidRPr="003169B6">
        <w:rPr>
          <w:rFonts w:ascii="Arial" w:eastAsia="Arial" w:hAnsi="Arial" w:cs="Arial"/>
          <w:sz w:val="20"/>
          <w:shd w:val="clear" w:color="050000" w:fill="auto"/>
        </w:rPr>
        <w:t xml:space="preserve"> are encouraged to attend </w:t>
      </w:r>
      <w:r w:rsidR="00903ED6">
        <w:rPr>
          <w:rFonts w:ascii="Arial" w:eastAsia="Arial" w:hAnsi="Arial" w:cs="Arial"/>
          <w:sz w:val="20"/>
          <w:shd w:val="clear" w:color="050000" w:fill="auto"/>
        </w:rPr>
        <w:t>Pre-school</w:t>
      </w:r>
      <w:r w:rsidRPr="003169B6">
        <w:rPr>
          <w:rFonts w:ascii="Arial" w:eastAsia="Arial" w:hAnsi="Arial" w:cs="Arial"/>
          <w:sz w:val="20"/>
          <w:shd w:val="clear" w:color="050000" w:fill="auto"/>
        </w:rPr>
        <w:t xml:space="preserve"> events. Our intention is to work in partnership with </w:t>
      </w:r>
      <w:r w:rsidR="00A368FC">
        <w:rPr>
          <w:rFonts w:ascii="Arial" w:eastAsia="Arial" w:hAnsi="Arial" w:cs="Arial"/>
          <w:sz w:val="20"/>
          <w:shd w:val="clear" w:color="050000" w:fill="auto"/>
        </w:rPr>
        <w:t xml:space="preserve">the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w:t>
      </w:r>
      <w:r w:rsidRPr="003169B6">
        <w:rPr>
          <w:rFonts w:ascii="Arial" w:eastAsia="Arial" w:hAnsi="Arial" w:cs="Arial"/>
          <w:sz w:val="20"/>
          <w:shd w:val="clear" w:color="050000" w:fill="auto"/>
        </w:rPr>
        <w:t xml:space="preserve"> to support all children and families.    </w:t>
      </w:r>
    </w:p>
    <w:p w:rsidR="00003A7C" w:rsidRPr="003169B6" w:rsidRDefault="00003A7C" w:rsidP="00293E1F">
      <w:pPr>
        <w:pStyle w:val="ListParagraph"/>
        <w:spacing w:afterLines="60" w:after="144" w:line="240" w:lineRule="auto"/>
        <w:ind w:left="284"/>
        <w:contextualSpacing/>
        <w:jc w:val="left"/>
        <w:rPr>
          <w:rFonts w:ascii="Arial" w:eastAsia="Arial" w:hAnsi="Arial" w:cs="Arial"/>
          <w:sz w:val="20"/>
          <w:shd w:val="clear" w:color="050000" w:fill="auto"/>
        </w:rPr>
      </w:pPr>
    </w:p>
    <w:p w:rsidR="00027F29" w:rsidRPr="003169B6" w:rsidRDefault="00027F29"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3169B6">
        <w:rPr>
          <w:rFonts w:ascii="Arial" w:eastAsia="Arial" w:hAnsi="Arial" w:cs="Arial"/>
          <w:b/>
          <w:color w:val="000000" w:themeColor="text1"/>
          <w:sz w:val="20"/>
          <w:shd w:val="clear" w:color="050000" w:fill="auto"/>
        </w:rPr>
        <w:t>Policy Review</w:t>
      </w:r>
    </w:p>
    <w:p w:rsidR="00027F29" w:rsidRPr="003169B6" w:rsidRDefault="00027F29"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3169B6">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3169B6">
        <w:rPr>
          <w:rFonts w:ascii="Arial" w:eastAsia="Arial" w:hAnsi="Arial" w:cs="Arial"/>
          <w:color w:val="000000" w:themeColor="text1"/>
          <w:sz w:val="20"/>
          <w:shd w:val="clear" w:color="050000" w:fill="auto"/>
        </w:rPr>
        <w:t xml:space="preserve"> monitoring </w:t>
      </w:r>
      <w:r w:rsidR="00760EC4">
        <w:rPr>
          <w:rFonts w:ascii="Arial" w:eastAsia="Arial" w:hAnsi="Arial" w:cs="Arial"/>
          <w:color w:val="000000" w:themeColor="text1"/>
          <w:sz w:val="20"/>
          <w:shd w:val="clear" w:color="050000" w:fill="auto"/>
        </w:rPr>
        <w:t>of complaints and compliments</w:t>
      </w:r>
      <w:r w:rsidRPr="003169B6">
        <w:rPr>
          <w:rFonts w:ascii="Arial" w:eastAsia="Arial" w:hAnsi="Arial" w:cs="Arial"/>
          <w:color w:val="000000" w:themeColor="text1"/>
          <w:sz w:val="20"/>
          <w:shd w:val="clear" w:color="050000" w:fill="auto"/>
        </w:rPr>
        <w:t xml:space="preserve"> this policy will be subject to periodic review.</w:t>
      </w:r>
    </w:p>
    <w:p w:rsidR="00027F29" w:rsidRPr="003169B6" w:rsidRDefault="00027F29"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027F29" w:rsidRPr="00CC1B58" w:rsidRDefault="00027F29" w:rsidP="00293E1F">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003A7C" w:rsidRDefault="00003A7C"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D334E6" w:rsidRDefault="00D334E6"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D334E6" w:rsidRDefault="00D334E6"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D334E6" w:rsidRDefault="00D334E6"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D334E6" w:rsidRDefault="00D334E6"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236FDC" w:rsidRDefault="00236FDC"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236FDC" w:rsidRDefault="00236FDC"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236FDC" w:rsidRDefault="00236FDC"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236FDC" w:rsidRDefault="00236FDC"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236FDC" w:rsidRDefault="00236FDC"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236FDC" w:rsidRDefault="00236FDC"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89771D" w:rsidRDefault="0089771D" w:rsidP="00293E1F">
      <w:pPr>
        <w:spacing w:after="0" w:line="240" w:lineRule="auto"/>
        <w:ind w:left="284"/>
        <w:contextualSpacing/>
        <w:jc w:val="left"/>
        <w:rPr>
          <w:rFonts w:ascii="Arial" w:eastAsia="Arial" w:hAnsi="Arial" w:cs="Arial"/>
          <w:b/>
          <w:sz w:val="28"/>
          <w:szCs w:val="28"/>
          <w:shd w:val="clear" w:color="050000" w:fill="auto"/>
        </w:rPr>
      </w:pPr>
    </w:p>
    <w:p w:rsidR="00A270A9" w:rsidRDefault="00A270A9" w:rsidP="00293E1F">
      <w:pPr>
        <w:spacing w:after="0" w:line="240" w:lineRule="auto"/>
        <w:ind w:left="284"/>
        <w:contextualSpacing/>
        <w:jc w:val="left"/>
        <w:rPr>
          <w:rFonts w:ascii="Arial" w:eastAsia="Arial" w:hAnsi="Arial" w:cs="Arial"/>
          <w:b/>
          <w:sz w:val="28"/>
          <w:szCs w:val="28"/>
          <w:shd w:val="clear" w:color="050000" w:fill="auto"/>
        </w:rPr>
      </w:pPr>
    </w:p>
    <w:p w:rsidR="00A270A9" w:rsidRDefault="00A270A9" w:rsidP="00293E1F">
      <w:pPr>
        <w:spacing w:after="0" w:line="240" w:lineRule="auto"/>
        <w:ind w:left="284"/>
        <w:contextualSpacing/>
        <w:jc w:val="left"/>
        <w:rPr>
          <w:rFonts w:ascii="Arial" w:eastAsia="Arial" w:hAnsi="Arial" w:cs="Arial"/>
          <w:b/>
          <w:sz w:val="28"/>
          <w:szCs w:val="28"/>
          <w:shd w:val="clear" w:color="050000" w:fill="auto"/>
        </w:rPr>
      </w:pPr>
    </w:p>
    <w:p w:rsidR="0089771D" w:rsidRDefault="0089771D" w:rsidP="00293E1F">
      <w:pPr>
        <w:spacing w:after="0" w:line="240" w:lineRule="auto"/>
        <w:ind w:left="284"/>
        <w:contextualSpacing/>
        <w:jc w:val="left"/>
        <w:rPr>
          <w:rFonts w:ascii="Arial" w:eastAsia="Arial" w:hAnsi="Arial" w:cs="Arial"/>
          <w:b/>
          <w:sz w:val="28"/>
          <w:szCs w:val="28"/>
          <w:shd w:val="clear" w:color="050000" w:fill="auto"/>
        </w:rPr>
      </w:pPr>
    </w:p>
    <w:p w:rsidR="0089771D" w:rsidRDefault="0089771D" w:rsidP="00E5730E">
      <w:pPr>
        <w:spacing w:after="0" w:line="240" w:lineRule="auto"/>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003A7C" w:rsidRDefault="00EC739A" w:rsidP="00293E1F">
      <w:pPr>
        <w:spacing w:after="0" w:line="240" w:lineRule="auto"/>
        <w:ind w:left="284"/>
        <w:contextualSpacing/>
        <w:jc w:val="left"/>
        <w:rPr>
          <w:rFonts w:ascii="Arial" w:eastAsia="Arial" w:hAnsi="Arial" w:cs="Arial"/>
          <w:b/>
          <w:sz w:val="28"/>
          <w:szCs w:val="28"/>
          <w:shd w:val="clear" w:color="050000" w:fill="auto"/>
        </w:rPr>
      </w:pPr>
      <w:r>
        <w:rPr>
          <w:rFonts w:ascii="Arial" w:eastAsia="Arial" w:hAnsi="Arial" w:cs="Arial"/>
          <w:b/>
          <w:sz w:val="28"/>
          <w:szCs w:val="28"/>
          <w:shd w:val="clear" w:color="050000" w:fill="auto"/>
        </w:rPr>
        <w:lastRenderedPageBreak/>
        <w:t>1</w:t>
      </w:r>
      <w:r w:rsidR="00E03F93">
        <w:rPr>
          <w:rFonts w:ascii="Arial" w:eastAsia="Arial" w:hAnsi="Arial" w:cs="Arial"/>
          <w:b/>
          <w:sz w:val="28"/>
          <w:szCs w:val="28"/>
          <w:shd w:val="clear" w:color="050000" w:fill="auto"/>
        </w:rPr>
        <w:t>1</w:t>
      </w:r>
      <w:r>
        <w:rPr>
          <w:rFonts w:ascii="Arial" w:eastAsia="Arial" w:hAnsi="Arial" w:cs="Arial"/>
          <w:b/>
          <w:sz w:val="28"/>
          <w:szCs w:val="28"/>
          <w:shd w:val="clear" w:color="050000" w:fill="auto"/>
        </w:rPr>
        <w:t xml:space="preserve">.  </w:t>
      </w:r>
      <w:r w:rsidR="00003A7C" w:rsidRPr="00EC739A">
        <w:rPr>
          <w:rFonts w:ascii="Arial" w:eastAsia="Arial" w:hAnsi="Arial" w:cs="Arial"/>
          <w:b/>
          <w:sz w:val="28"/>
          <w:szCs w:val="28"/>
          <w:shd w:val="clear" w:color="050000" w:fill="auto"/>
        </w:rPr>
        <w:t>Confidentiality</w:t>
      </w:r>
    </w:p>
    <w:p w:rsidR="00C63B67" w:rsidRPr="00C63B67" w:rsidRDefault="00C63B67" w:rsidP="00293E1F">
      <w:pPr>
        <w:spacing w:after="0" w:line="240" w:lineRule="auto"/>
        <w:ind w:left="284"/>
        <w:contextualSpacing/>
        <w:jc w:val="left"/>
        <w:rPr>
          <w:rFonts w:ascii="Arial" w:eastAsia="Arial" w:hAnsi="Arial" w:cs="Arial"/>
          <w:b/>
          <w:sz w:val="10"/>
          <w:szCs w:val="10"/>
          <w:shd w:val="clear" w:color="050000" w:fill="auto"/>
        </w:rPr>
      </w:pPr>
    </w:p>
    <w:p w:rsidR="00003A7C" w:rsidRDefault="00003A7C"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Statement of intent</w:t>
      </w:r>
    </w:p>
    <w:p w:rsidR="00003A7C" w:rsidRDefault="00C07962" w:rsidP="00293E1F">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sidR="00FE61F4">
        <w:rPr>
          <w:rFonts w:ascii="Arial" w:eastAsia="Arial" w:hAnsi="Arial" w:cs="Arial"/>
          <w:sz w:val="20"/>
          <w:shd w:val="clear" w:color="050000" w:fill="auto"/>
        </w:rPr>
        <w:t xml:space="preserve"> are committed to protecting the privacy of children, families and staff.  </w:t>
      </w:r>
    </w:p>
    <w:p w:rsidR="00D334E6" w:rsidRPr="00003A7C" w:rsidRDefault="00D334E6" w:rsidP="00293E1F">
      <w:pPr>
        <w:pStyle w:val="ListParagraph"/>
        <w:spacing w:afterLines="60" w:after="144" w:line="240" w:lineRule="auto"/>
        <w:ind w:left="284"/>
        <w:contextualSpacing/>
        <w:jc w:val="left"/>
        <w:rPr>
          <w:rFonts w:ascii="Arial" w:eastAsia="Arial" w:hAnsi="Arial" w:cs="Arial"/>
          <w:sz w:val="20"/>
          <w:shd w:val="clear" w:color="050000" w:fill="auto"/>
        </w:rPr>
      </w:pPr>
    </w:p>
    <w:p w:rsidR="00003A7C" w:rsidRDefault="00003A7C"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Aim</w:t>
      </w:r>
    </w:p>
    <w:p w:rsidR="004B610D" w:rsidRDefault="00FE61F4" w:rsidP="00293E1F">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Our aim is to ensure that information is only shared once consent has been received. Our record keeping systems meet all legal requirements; this means that the systems we use to store and share information takes place within the framework </w:t>
      </w:r>
      <w:r w:rsidR="00390B87">
        <w:rPr>
          <w:rFonts w:ascii="Arial" w:eastAsia="Arial" w:hAnsi="Arial" w:cs="Arial"/>
          <w:sz w:val="20"/>
          <w:shd w:val="clear" w:color="050000" w:fill="auto"/>
        </w:rPr>
        <w:t xml:space="preserve">of </w:t>
      </w:r>
      <w:r>
        <w:rPr>
          <w:rFonts w:ascii="Arial" w:eastAsia="Arial" w:hAnsi="Arial" w:cs="Arial"/>
          <w:sz w:val="20"/>
          <w:shd w:val="clear" w:color="050000" w:fill="auto"/>
        </w:rPr>
        <w:t>the General Data Protection Regulations 2018</w:t>
      </w:r>
      <w:r w:rsidR="00390B87">
        <w:rPr>
          <w:rFonts w:ascii="Arial" w:eastAsia="Arial" w:hAnsi="Arial" w:cs="Arial"/>
          <w:sz w:val="20"/>
          <w:shd w:val="clear" w:color="050000" w:fill="auto"/>
        </w:rPr>
        <w:t>,</w:t>
      </w:r>
      <w:r>
        <w:rPr>
          <w:rFonts w:ascii="Arial" w:eastAsia="Arial" w:hAnsi="Arial" w:cs="Arial"/>
          <w:sz w:val="20"/>
          <w:shd w:val="clear" w:color="050000" w:fill="auto"/>
        </w:rPr>
        <w:t xml:space="preserve"> and where relevant</w:t>
      </w:r>
      <w:r w:rsidR="00390B87">
        <w:rPr>
          <w:rFonts w:ascii="Arial" w:eastAsia="Arial" w:hAnsi="Arial" w:cs="Arial"/>
          <w:sz w:val="20"/>
          <w:shd w:val="clear" w:color="050000" w:fill="auto"/>
        </w:rPr>
        <w:t>,</w:t>
      </w:r>
      <w:r>
        <w:rPr>
          <w:rFonts w:ascii="Arial" w:eastAsia="Arial" w:hAnsi="Arial" w:cs="Arial"/>
          <w:sz w:val="20"/>
          <w:shd w:val="clear" w:color="050000" w:fill="auto"/>
        </w:rPr>
        <w:t xml:space="preserve"> the Freedom of Information Act 2000.</w:t>
      </w:r>
    </w:p>
    <w:p w:rsidR="00FE61F4" w:rsidRPr="002864D3" w:rsidRDefault="00FE61F4" w:rsidP="00293E1F">
      <w:pPr>
        <w:pStyle w:val="ListParagraph"/>
        <w:spacing w:afterLines="60" w:after="144" w:line="240" w:lineRule="auto"/>
        <w:ind w:left="284"/>
        <w:contextualSpacing/>
        <w:jc w:val="left"/>
        <w:rPr>
          <w:rFonts w:ascii="Arial" w:eastAsia="Arial" w:hAnsi="Arial" w:cs="Arial"/>
          <w:sz w:val="10"/>
          <w:szCs w:val="10"/>
          <w:shd w:val="clear" w:color="050000" w:fill="auto"/>
        </w:rPr>
      </w:pPr>
    </w:p>
    <w:p w:rsidR="00FE61F4" w:rsidRPr="00003A7C" w:rsidRDefault="00FE61F4" w:rsidP="00293E1F">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It is a legal requirement for the </w:t>
      </w:r>
      <w:r w:rsidR="00903ED6">
        <w:rPr>
          <w:rFonts w:ascii="Arial" w:eastAsia="Arial" w:hAnsi="Arial" w:cs="Arial"/>
          <w:sz w:val="20"/>
          <w:shd w:val="clear" w:color="050000" w:fill="auto"/>
        </w:rPr>
        <w:t>Pre-school</w:t>
      </w:r>
      <w:r>
        <w:rPr>
          <w:rFonts w:ascii="Arial" w:eastAsia="Arial" w:hAnsi="Arial" w:cs="Arial"/>
          <w:sz w:val="20"/>
          <w:shd w:val="clear" w:color="050000" w:fill="auto"/>
        </w:rPr>
        <w:t xml:space="preserve"> to hold information about childre</w:t>
      </w:r>
      <w:r w:rsidR="002864D3">
        <w:rPr>
          <w:rFonts w:ascii="Arial" w:eastAsia="Arial" w:hAnsi="Arial" w:cs="Arial"/>
          <w:sz w:val="20"/>
          <w:shd w:val="clear" w:color="050000" w:fill="auto"/>
        </w:rPr>
        <w:t>n,</w:t>
      </w:r>
      <w:r>
        <w:rPr>
          <w:rFonts w:ascii="Arial" w:eastAsia="Arial" w:hAnsi="Arial" w:cs="Arial"/>
          <w:sz w:val="20"/>
          <w:shd w:val="clear" w:color="050000" w:fill="auto"/>
        </w:rPr>
        <w:t xml:space="preserve"> families</w:t>
      </w:r>
      <w:r w:rsidR="002864D3">
        <w:rPr>
          <w:rFonts w:ascii="Arial" w:eastAsia="Arial" w:hAnsi="Arial" w:cs="Arial"/>
          <w:sz w:val="20"/>
          <w:shd w:val="clear" w:color="050000" w:fill="auto"/>
        </w:rPr>
        <w:t xml:space="preserve"> and staff working at the </w:t>
      </w:r>
      <w:r w:rsidR="00903ED6">
        <w:rPr>
          <w:rFonts w:ascii="Arial" w:eastAsia="Arial" w:hAnsi="Arial" w:cs="Arial"/>
          <w:sz w:val="20"/>
          <w:shd w:val="clear" w:color="050000" w:fill="auto"/>
        </w:rPr>
        <w:t>Pre-school</w:t>
      </w:r>
      <w:r w:rsidR="002864D3">
        <w:rPr>
          <w:rFonts w:ascii="Arial" w:eastAsia="Arial" w:hAnsi="Arial" w:cs="Arial"/>
          <w:sz w:val="20"/>
          <w:shd w:val="clear" w:color="050000" w:fill="auto"/>
        </w:rPr>
        <w:t>. This information is used for registers, emergency contacts etc.</w:t>
      </w:r>
    </w:p>
    <w:p w:rsidR="00003A7C" w:rsidRPr="002864D3" w:rsidRDefault="00003A7C" w:rsidP="00293E1F">
      <w:pPr>
        <w:pStyle w:val="ListParagraph"/>
        <w:spacing w:afterLines="60" w:after="144" w:line="240" w:lineRule="auto"/>
        <w:ind w:left="284"/>
        <w:contextualSpacing/>
        <w:jc w:val="left"/>
        <w:rPr>
          <w:rFonts w:ascii="Arial" w:eastAsia="Arial" w:hAnsi="Arial" w:cs="Arial"/>
          <w:sz w:val="10"/>
          <w:szCs w:val="10"/>
          <w:shd w:val="clear" w:color="050000" w:fill="auto"/>
        </w:rPr>
      </w:pPr>
    </w:p>
    <w:p w:rsidR="00003A7C" w:rsidRDefault="00003A7C"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Practice</w:t>
      </w:r>
    </w:p>
    <w:p w:rsidR="003F6A84" w:rsidRPr="003F6A84" w:rsidRDefault="00C07962" w:rsidP="003F6A84">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sidR="00390B87" w:rsidRPr="00390B87">
        <w:rPr>
          <w:rFonts w:ascii="Arial" w:eastAsia="Arial" w:hAnsi="Arial" w:cs="Arial"/>
          <w:sz w:val="20"/>
          <w:shd w:val="clear" w:color="050000" w:fill="auto"/>
        </w:rPr>
        <w:t xml:space="preserve"> Privacy Notice is</w:t>
      </w:r>
      <w:r w:rsidR="00E7738A">
        <w:rPr>
          <w:rFonts w:ascii="Arial" w:eastAsia="Arial" w:hAnsi="Arial" w:cs="Arial"/>
          <w:sz w:val="20"/>
          <w:shd w:val="clear" w:color="050000" w:fill="auto"/>
        </w:rPr>
        <w:t xml:space="preserve"> available on our website </w:t>
      </w:r>
      <w:r w:rsidR="003F6A84">
        <w:rPr>
          <w:rFonts w:ascii="Arial" w:eastAsia="Arial" w:hAnsi="Arial" w:cs="Arial"/>
          <w:sz w:val="20"/>
          <w:shd w:val="clear" w:color="050000" w:fill="auto"/>
        </w:rPr>
        <w:t xml:space="preserve">- </w:t>
      </w:r>
      <w:r w:rsidR="003F6A84" w:rsidRPr="003F6A84">
        <w:rPr>
          <w:rFonts w:ascii="Arial" w:eastAsia="Arial" w:hAnsi="Arial" w:cs="Arial"/>
          <w:sz w:val="20"/>
          <w:shd w:val="clear" w:color="050000" w:fill="auto"/>
        </w:rPr>
        <w:t>www.littleoakshurstgreen.co.uk</w:t>
      </w:r>
    </w:p>
    <w:p w:rsidR="00E7738A" w:rsidRPr="00390B87" w:rsidRDefault="00E7738A" w:rsidP="00293E1F">
      <w:pPr>
        <w:pStyle w:val="ListParagraph"/>
        <w:spacing w:afterLines="60" w:after="144" w:line="240" w:lineRule="auto"/>
        <w:ind w:left="284"/>
        <w:contextualSpacing/>
        <w:jc w:val="left"/>
        <w:rPr>
          <w:rFonts w:ascii="Arial" w:eastAsia="Arial" w:hAnsi="Arial" w:cs="Arial"/>
          <w:sz w:val="20"/>
          <w:shd w:val="clear" w:color="050000" w:fill="auto"/>
        </w:rPr>
      </w:pPr>
    </w:p>
    <w:p w:rsidR="002864D3" w:rsidRPr="002864D3" w:rsidRDefault="002864D3" w:rsidP="00293E1F">
      <w:pPr>
        <w:pStyle w:val="ListParagraph"/>
        <w:spacing w:afterLines="60" w:after="144" w:line="240" w:lineRule="auto"/>
        <w:ind w:left="284"/>
        <w:contextualSpacing/>
        <w:jc w:val="left"/>
        <w:rPr>
          <w:rFonts w:ascii="Arial" w:eastAsia="Arial" w:hAnsi="Arial" w:cs="Arial"/>
          <w:sz w:val="20"/>
          <w:shd w:val="clear" w:color="050000" w:fill="auto"/>
        </w:rPr>
      </w:pPr>
      <w:r w:rsidRPr="002864D3">
        <w:rPr>
          <w:rFonts w:ascii="Arial" w:eastAsia="Arial" w:hAnsi="Arial" w:cs="Arial"/>
          <w:sz w:val="20"/>
          <w:shd w:val="clear" w:color="050000" w:fill="auto"/>
        </w:rPr>
        <w:t>We will respect the privacy of children, their families and the staff working at the setting by</w:t>
      </w:r>
      <w:r w:rsidR="00390B87">
        <w:rPr>
          <w:rFonts w:ascii="Arial" w:eastAsia="Arial" w:hAnsi="Arial" w:cs="Arial"/>
          <w:sz w:val="20"/>
          <w:shd w:val="clear" w:color="050000" w:fill="auto"/>
        </w:rPr>
        <w:t xml:space="preserve"> ensuring</w:t>
      </w:r>
      <w:r w:rsidRPr="002864D3">
        <w:rPr>
          <w:rFonts w:ascii="Arial" w:eastAsia="Arial" w:hAnsi="Arial" w:cs="Arial"/>
          <w:sz w:val="20"/>
          <w:shd w:val="clear" w:color="050000" w:fill="auto"/>
        </w:rPr>
        <w:t>:</w:t>
      </w:r>
    </w:p>
    <w:p w:rsidR="002864D3" w:rsidRDefault="002864D3" w:rsidP="00972DDA">
      <w:pPr>
        <w:pStyle w:val="ListParagraph"/>
        <w:numPr>
          <w:ilvl w:val="0"/>
          <w:numId w:val="19"/>
        </w:numPr>
        <w:tabs>
          <w:tab w:val="clear" w:pos="720"/>
          <w:tab w:val="num" w:pos="993"/>
        </w:tabs>
        <w:spacing w:afterLines="60" w:after="144" w:line="240" w:lineRule="auto"/>
        <w:ind w:left="851" w:hanging="284"/>
        <w:contextualSpacing/>
        <w:jc w:val="left"/>
        <w:rPr>
          <w:rFonts w:ascii="Arial" w:eastAsia="Arial" w:hAnsi="Arial" w:cs="Arial"/>
          <w:sz w:val="20"/>
          <w:shd w:val="clear" w:color="050000" w:fill="auto"/>
          <w:lang w:val="en-GB"/>
        </w:rPr>
      </w:pPr>
      <w:r w:rsidRPr="002864D3">
        <w:rPr>
          <w:rFonts w:ascii="Arial" w:eastAsia="Arial" w:hAnsi="Arial" w:cs="Arial"/>
          <w:sz w:val="20"/>
          <w:shd w:val="clear" w:color="050000" w:fill="auto"/>
          <w:lang w:val="en-GB"/>
        </w:rPr>
        <w:t xml:space="preserve">confidential records </w:t>
      </w:r>
      <w:r w:rsidR="00E7738A">
        <w:rPr>
          <w:rFonts w:ascii="Arial" w:eastAsia="Arial" w:hAnsi="Arial" w:cs="Arial"/>
          <w:sz w:val="20"/>
          <w:shd w:val="clear" w:color="050000" w:fill="auto"/>
          <w:lang w:val="en-GB"/>
        </w:rPr>
        <w:t xml:space="preserve">are kept </w:t>
      </w:r>
      <w:r w:rsidRPr="002864D3">
        <w:rPr>
          <w:rFonts w:ascii="Arial" w:eastAsia="Arial" w:hAnsi="Arial" w:cs="Arial"/>
          <w:sz w:val="20"/>
          <w:shd w:val="clear" w:color="050000" w:fill="auto"/>
          <w:lang w:val="en-GB"/>
        </w:rPr>
        <w:t>in a locked filing cabinet</w:t>
      </w:r>
      <w:r w:rsidR="00E7738A">
        <w:rPr>
          <w:rFonts w:ascii="Arial" w:eastAsia="Arial" w:hAnsi="Arial" w:cs="Arial"/>
          <w:sz w:val="20"/>
          <w:shd w:val="clear" w:color="050000" w:fill="auto"/>
          <w:lang w:val="en-GB"/>
        </w:rPr>
        <w:t>;</w:t>
      </w:r>
      <w:r w:rsidRPr="002864D3">
        <w:rPr>
          <w:rFonts w:ascii="Arial" w:eastAsia="Arial" w:hAnsi="Arial" w:cs="Arial"/>
          <w:sz w:val="20"/>
          <w:shd w:val="clear" w:color="050000" w:fill="auto"/>
          <w:lang w:val="en-GB"/>
        </w:rPr>
        <w:t xml:space="preserve">  </w:t>
      </w:r>
    </w:p>
    <w:p w:rsidR="00C14EB5" w:rsidRPr="002864D3" w:rsidRDefault="00390B87" w:rsidP="00972DDA">
      <w:pPr>
        <w:pStyle w:val="ListParagraph"/>
        <w:numPr>
          <w:ilvl w:val="0"/>
          <w:numId w:val="19"/>
        </w:numPr>
        <w:tabs>
          <w:tab w:val="clear" w:pos="720"/>
          <w:tab w:val="num" w:pos="993"/>
        </w:tabs>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t</w:t>
      </w:r>
      <w:r w:rsidR="00C14EB5">
        <w:rPr>
          <w:rFonts w:ascii="Arial" w:eastAsia="Arial" w:hAnsi="Arial" w:cs="Arial"/>
          <w:sz w:val="20"/>
          <w:shd w:val="clear" w:color="050000" w:fill="auto"/>
          <w:lang w:val="en-GB"/>
        </w:rPr>
        <w:t>he accuracy of records, data and learning journeys are checked regularly</w:t>
      </w:r>
      <w:r w:rsidR="00E7738A">
        <w:rPr>
          <w:rFonts w:ascii="Arial" w:eastAsia="Arial" w:hAnsi="Arial" w:cs="Arial"/>
          <w:sz w:val="20"/>
          <w:shd w:val="clear" w:color="050000" w:fill="auto"/>
          <w:lang w:val="en-GB"/>
        </w:rPr>
        <w:t>;</w:t>
      </w:r>
    </w:p>
    <w:p w:rsidR="002864D3" w:rsidRPr="002864D3" w:rsidRDefault="00A270A9" w:rsidP="00972DDA">
      <w:pPr>
        <w:pStyle w:val="ListParagraph"/>
        <w:numPr>
          <w:ilvl w:val="0"/>
          <w:numId w:val="19"/>
        </w:numPr>
        <w:tabs>
          <w:tab w:val="clear" w:pos="720"/>
          <w:tab w:val="num" w:pos="993"/>
        </w:tabs>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 xml:space="preserve">the </w:t>
      </w:r>
      <w:r w:rsidR="001871E0">
        <w:rPr>
          <w:rFonts w:ascii="Arial" w:eastAsia="Arial" w:hAnsi="Arial" w:cs="Arial"/>
          <w:sz w:val="20"/>
          <w:shd w:val="clear" w:color="050000" w:fill="auto"/>
          <w:lang w:val="en-GB"/>
        </w:rPr>
        <w:t>parent</w:t>
      </w:r>
      <w:r w:rsidR="001659BD">
        <w:rPr>
          <w:rFonts w:ascii="Arial" w:eastAsia="Arial" w:hAnsi="Arial" w:cs="Arial"/>
          <w:sz w:val="20"/>
          <w:shd w:val="clear" w:color="050000" w:fill="auto"/>
          <w:lang w:val="en-GB"/>
        </w:rPr>
        <w:t>/guardian</w:t>
      </w:r>
      <w:r>
        <w:rPr>
          <w:rFonts w:ascii="Arial" w:eastAsia="Arial" w:hAnsi="Arial" w:cs="Arial"/>
          <w:sz w:val="20"/>
          <w:shd w:val="clear" w:color="050000" w:fill="auto"/>
          <w:lang w:val="en-GB"/>
        </w:rPr>
        <w:t xml:space="preserve"> </w:t>
      </w:r>
      <w:r w:rsidR="002864D3" w:rsidRPr="002864D3">
        <w:rPr>
          <w:rFonts w:ascii="Arial" w:eastAsia="Arial" w:hAnsi="Arial" w:cs="Arial"/>
          <w:sz w:val="20"/>
          <w:shd w:val="clear" w:color="050000" w:fill="auto"/>
          <w:lang w:val="en-GB"/>
        </w:rPr>
        <w:t>have access to files and records of their own children, but not to those of any other child</w:t>
      </w:r>
      <w:r w:rsidR="00E7738A">
        <w:rPr>
          <w:rFonts w:ascii="Arial" w:eastAsia="Arial" w:hAnsi="Arial" w:cs="Arial"/>
          <w:sz w:val="20"/>
          <w:shd w:val="clear" w:color="050000" w:fill="auto"/>
          <w:lang w:val="en-GB"/>
        </w:rPr>
        <w:t>;</w:t>
      </w:r>
      <w:r w:rsidR="002864D3" w:rsidRPr="002864D3">
        <w:rPr>
          <w:rFonts w:ascii="Arial" w:eastAsia="Arial" w:hAnsi="Arial" w:cs="Arial"/>
          <w:sz w:val="20"/>
          <w:shd w:val="clear" w:color="050000" w:fill="auto"/>
          <w:lang w:val="en-GB"/>
        </w:rPr>
        <w:t xml:space="preserve"> </w:t>
      </w:r>
    </w:p>
    <w:p w:rsidR="002864D3" w:rsidRPr="002864D3" w:rsidRDefault="001871E0" w:rsidP="00972DDA">
      <w:pPr>
        <w:pStyle w:val="ListParagraph"/>
        <w:numPr>
          <w:ilvl w:val="0"/>
          <w:numId w:val="19"/>
        </w:numPr>
        <w:tabs>
          <w:tab w:val="clear" w:pos="720"/>
          <w:tab w:val="num" w:pos="993"/>
        </w:tabs>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parent</w:t>
      </w:r>
      <w:r w:rsidR="002864D3" w:rsidRPr="002864D3">
        <w:rPr>
          <w:rFonts w:ascii="Arial" w:eastAsia="Arial" w:hAnsi="Arial" w:cs="Arial"/>
          <w:sz w:val="20"/>
          <w:shd w:val="clear" w:color="050000" w:fill="auto"/>
          <w:lang w:val="en-GB"/>
        </w:rPr>
        <w:t xml:space="preserve">al permission </w:t>
      </w:r>
      <w:r w:rsidR="00E7738A">
        <w:rPr>
          <w:rFonts w:ascii="Arial" w:eastAsia="Arial" w:hAnsi="Arial" w:cs="Arial"/>
          <w:sz w:val="20"/>
          <w:shd w:val="clear" w:color="050000" w:fill="auto"/>
          <w:lang w:val="en-GB"/>
        </w:rPr>
        <w:t xml:space="preserve">is gained </w:t>
      </w:r>
      <w:r w:rsidR="002864D3" w:rsidRPr="002864D3">
        <w:rPr>
          <w:rFonts w:ascii="Arial" w:eastAsia="Arial" w:hAnsi="Arial" w:cs="Arial"/>
          <w:sz w:val="20"/>
          <w:shd w:val="clear" w:color="050000" w:fill="auto"/>
          <w:lang w:val="en-GB"/>
        </w:rPr>
        <w:t xml:space="preserve">for any photographs of the children to be used within the </w:t>
      </w:r>
      <w:r w:rsidR="00903ED6">
        <w:rPr>
          <w:rFonts w:ascii="Arial" w:eastAsia="Arial" w:hAnsi="Arial" w:cs="Arial"/>
          <w:sz w:val="20"/>
          <w:shd w:val="clear" w:color="050000" w:fill="auto"/>
          <w:lang w:val="en-GB"/>
        </w:rPr>
        <w:t>Pre-school</w:t>
      </w:r>
      <w:r w:rsidR="00E7738A">
        <w:rPr>
          <w:rFonts w:ascii="Arial" w:eastAsia="Arial" w:hAnsi="Arial" w:cs="Arial"/>
          <w:sz w:val="20"/>
          <w:shd w:val="clear" w:color="050000" w:fill="auto"/>
          <w:lang w:val="en-GB"/>
        </w:rPr>
        <w:t>;</w:t>
      </w:r>
      <w:r w:rsidR="002864D3" w:rsidRPr="002864D3">
        <w:rPr>
          <w:rFonts w:ascii="Arial" w:eastAsia="Arial" w:hAnsi="Arial" w:cs="Arial"/>
          <w:sz w:val="20"/>
          <w:shd w:val="clear" w:color="050000" w:fill="auto"/>
          <w:lang w:val="en-GB"/>
        </w:rPr>
        <w:t xml:space="preserve"> </w:t>
      </w:r>
    </w:p>
    <w:p w:rsidR="002864D3" w:rsidRPr="002864D3" w:rsidRDefault="002864D3" w:rsidP="00972DDA">
      <w:pPr>
        <w:pStyle w:val="ListParagraph"/>
        <w:numPr>
          <w:ilvl w:val="0"/>
          <w:numId w:val="19"/>
        </w:numPr>
        <w:tabs>
          <w:tab w:val="clear" w:pos="720"/>
          <w:tab w:val="num" w:pos="993"/>
        </w:tabs>
        <w:spacing w:afterLines="60" w:after="144" w:line="240" w:lineRule="auto"/>
        <w:ind w:left="851" w:hanging="284"/>
        <w:contextualSpacing/>
        <w:jc w:val="left"/>
        <w:rPr>
          <w:rFonts w:ascii="Arial" w:eastAsia="Arial" w:hAnsi="Arial" w:cs="Arial"/>
          <w:sz w:val="20"/>
          <w:shd w:val="clear" w:color="050000" w:fill="auto"/>
          <w:lang w:val="en-GB"/>
        </w:rPr>
      </w:pPr>
      <w:r w:rsidRPr="002864D3">
        <w:rPr>
          <w:rFonts w:ascii="Arial" w:eastAsia="Arial" w:hAnsi="Arial" w:cs="Arial"/>
          <w:sz w:val="20"/>
          <w:shd w:val="clear" w:color="050000" w:fill="auto"/>
          <w:lang w:val="en-GB"/>
        </w:rPr>
        <w:t xml:space="preserve">staff have a professional relationship with all </w:t>
      </w:r>
      <w:r w:rsidR="001871E0">
        <w:rPr>
          <w:rFonts w:ascii="Arial" w:eastAsia="Arial" w:hAnsi="Arial" w:cs="Arial"/>
          <w:sz w:val="20"/>
          <w:shd w:val="clear" w:color="050000" w:fill="auto"/>
          <w:lang w:val="en-GB"/>
        </w:rPr>
        <w:t>parent</w:t>
      </w:r>
      <w:r w:rsidR="00E7738A">
        <w:rPr>
          <w:rFonts w:ascii="Arial" w:eastAsia="Arial" w:hAnsi="Arial" w:cs="Arial"/>
          <w:sz w:val="20"/>
          <w:shd w:val="clear" w:color="050000" w:fill="auto"/>
          <w:lang w:val="en-GB"/>
        </w:rPr>
        <w:t>/guardians</w:t>
      </w:r>
      <w:r w:rsidRPr="002864D3">
        <w:rPr>
          <w:rFonts w:ascii="Arial" w:eastAsia="Arial" w:hAnsi="Arial" w:cs="Arial"/>
          <w:sz w:val="20"/>
          <w:shd w:val="clear" w:color="050000" w:fill="auto"/>
          <w:lang w:val="en-GB"/>
        </w:rPr>
        <w:t xml:space="preserve"> and do</w:t>
      </w:r>
      <w:r>
        <w:rPr>
          <w:rFonts w:ascii="Arial" w:eastAsia="Arial" w:hAnsi="Arial" w:cs="Arial"/>
          <w:sz w:val="20"/>
          <w:shd w:val="clear" w:color="050000" w:fill="auto"/>
          <w:lang w:val="en-GB"/>
        </w:rPr>
        <w:t xml:space="preserve"> no</w:t>
      </w:r>
      <w:r w:rsidRPr="002864D3">
        <w:rPr>
          <w:rFonts w:ascii="Arial" w:eastAsia="Arial" w:hAnsi="Arial" w:cs="Arial"/>
          <w:sz w:val="20"/>
          <w:shd w:val="clear" w:color="050000" w:fill="auto"/>
          <w:lang w:val="en-GB"/>
        </w:rPr>
        <w:t xml:space="preserve">t become </w:t>
      </w:r>
      <w:r>
        <w:rPr>
          <w:rFonts w:ascii="Arial" w:eastAsia="Arial" w:hAnsi="Arial" w:cs="Arial"/>
          <w:sz w:val="20"/>
          <w:shd w:val="clear" w:color="050000" w:fill="auto"/>
          <w:lang w:val="en-GB"/>
        </w:rPr>
        <w:t>over</w:t>
      </w:r>
      <w:r w:rsidRPr="002864D3">
        <w:rPr>
          <w:rFonts w:ascii="Arial" w:eastAsia="Arial" w:hAnsi="Arial" w:cs="Arial"/>
          <w:sz w:val="20"/>
          <w:shd w:val="clear" w:color="050000" w:fill="auto"/>
          <w:lang w:val="en-GB"/>
        </w:rPr>
        <w:t xml:space="preserve"> familiar with families within the </w:t>
      </w:r>
      <w:r w:rsidR="00903ED6">
        <w:rPr>
          <w:rFonts w:ascii="Arial" w:eastAsia="Arial" w:hAnsi="Arial" w:cs="Arial"/>
          <w:sz w:val="20"/>
          <w:shd w:val="clear" w:color="050000" w:fill="auto"/>
          <w:lang w:val="en-GB"/>
        </w:rPr>
        <w:t>Pre-school</w:t>
      </w:r>
      <w:r w:rsidR="00E7738A">
        <w:rPr>
          <w:rFonts w:ascii="Arial" w:eastAsia="Arial" w:hAnsi="Arial" w:cs="Arial"/>
          <w:sz w:val="20"/>
          <w:shd w:val="clear" w:color="050000" w:fill="auto"/>
          <w:lang w:val="en-GB"/>
        </w:rPr>
        <w:t>;</w:t>
      </w:r>
    </w:p>
    <w:p w:rsidR="002864D3" w:rsidRPr="002864D3" w:rsidRDefault="002864D3" w:rsidP="00972DDA">
      <w:pPr>
        <w:pStyle w:val="ListParagraph"/>
        <w:numPr>
          <w:ilvl w:val="0"/>
          <w:numId w:val="19"/>
        </w:numPr>
        <w:tabs>
          <w:tab w:val="clear" w:pos="720"/>
          <w:tab w:val="num" w:pos="993"/>
        </w:tabs>
        <w:spacing w:afterLines="60" w:after="144" w:line="240" w:lineRule="auto"/>
        <w:ind w:left="851" w:hanging="284"/>
        <w:contextualSpacing/>
        <w:jc w:val="left"/>
        <w:rPr>
          <w:rFonts w:ascii="Arial" w:eastAsia="Arial" w:hAnsi="Arial" w:cs="Arial"/>
          <w:sz w:val="20"/>
          <w:shd w:val="clear" w:color="050000" w:fill="auto"/>
          <w:lang w:val="en-GB"/>
        </w:rPr>
      </w:pPr>
      <w:r w:rsidRPr="002864D3">
        <w:rPr>
          <w:rFonts w:ascii="Arial" w:eastAsia="Arial" w:hAnsi="Arial" w:cs="Arial"/>
          <w:sz w:val="20"/>
          <w:shd w:val="clear" w:color="050000" w:fill="auto"/>
          <w:lang w:val="en-GB"/>
        </w:rPr>
        <w:t xml:space="preserve">staff are aware that information held for each child is confidential, and only to be used within the </w:t>
      </w:r>
      <w:r w:rsidR="00903ED6">
        <w:rPr>
          <w:rFonts w:ascii="Arial" w:eastAsia="Arial" w:hAnsi="Arial" w:cs="Arial"/>
          <w:sz w:val="20"/>
          <w:shd w:val="clear" w:color="050000" w:fill="auto"/>
          <w:lang w:val="en-GB"/>
        </w:rPr>
        <w:t>Pre-school</w:t>
      </w:r>
      <w:r w:rsidRPr="002864D3">
        <w:rPr>
          <w:rFonts w:ascii="Arial" w:eastAsia="Arial" w:hAnsi="Arial" w:cs="Arial"/>
          <w:sz w:val="20"/>
          <w:shd w:val="clear" w:color="050000" w:fill="auto"/>
          <w:lang w:val="en-GB"/>
        </w:rPr>
        <w:t xml:space="preserve">. If any of this information is requested for whatever reason, the </w:t>
      </w:r>
      <w:r w:rsidR="001871E0">
        <w:rPr>
          <w:rFonts w:ascii="Arial" w:eastAsia="Arial" w:hAnsi="Arial" w:cs="Arial"/>
          <w:sz w:val="20"/>
          <w:shd w:val="clear" w:color="050000" w:fill="auto"/>
          <w:lang w:val="en-GB"/>
        </w:rPr>
        <w:t>parent</w:t>
      </w:r>
      <w:r w:rsidRPr="002864D3">
        <w:rPr>
          <w:rFonts w:ascii="Arial" w:eastAsia="Arial" w:hAnsi="Arial" w:cs="Arial"/>
          <w:sz w:val="20"/>
          <w:shd w:val="clear" w:color="050000" w:fill="auto"/>
          <w:lang w:val="en-GB"/>
        </w:rPr>
        <w:t>’s permission must always be sought</w:t>
      </w:r>
      <w:r w:rsidR="00E7738A">
        <w:rPr>
          <w:rFonts w:ascii="Arial" w:eastAsia="Arial" w:hAnsi="Arial" w:cs="Arial"/>
          <w:sz w:val="20"/>
          <w:shd w:val="clear" w:color="050000" w:fill="auto"/>
          <w:lang w:val="en-GB"/>
        </w:rPr>
        <w:t>;</w:t>
      </w:r>
      <w:r w:rsidRPr="002864D3">
        <w:rPr>
          <w:rFonts w:ascii="Arial" w:eastAsia="Arial" w:hAnsi="Arial" w:cs="Arial"/>
          <w:sz w:val="20"/>
          <w:shd w:val="clear" w:color="050000" w:fill="auto"/>
          <w:lang w:val="en-GB"/>
        </w:rPr>
        <w:t xml:space="preserve"> </w:t>
      </w:r>
    </w:p>
    <w:p w:rsidR="00390B87" w:rsidRDefault="002864D3" w:rsidP="00972DDA">
      <w:pPr>
        <w:pStyle w:val="ListParagraph"/>
        <w:numPr>
          <w:ilvl w:val="0"/>
          <w:numId w:val="19"/>
        </w:numPr>
        <w:tabs>
          <w:tab w:val="clear" w:pos="720"/>
          <w:tab w:val="num" w:pos="993"/>
        </w:tabs>
        <w:spacing w:afterLines="60" w:after="144" w:line="240" w:lineRule="auto"/>
        <w:ind w:left="851" w:hanging="284"/>
        <w:contextualSpacing/>
        <w:jc w:val="left"/>
        <w:rPr>
          <w:rFonts w:ascii="Arial" w:eastAsia="Arial" w:hAnsi="Arial" w:cs="Arial"/>
          <w:sz w:val="20"/>
          <w:shd w:val="clear" w:color="050000" w:fill="auto"/>
          <w:lang w:val="en-GB"/>
        </w:rPr>
      </w:pPr>
      <w:r w:rsidRPr="002864D3">
        <w:rPr>
          <w:rFonts w:ascii="Arial" w:eastAsia="Arial" w:hAnsi="Arial" w:cs="Arial"/>
          <w:sz w:val="20"/>
          <w:shd w:val="clear" w:color="050000" w:fill="auto"/>
          <w:lang w:val="en-GB"/>
        </w:rPr>
        <w:t xml:space="preserve">staff do not discuss personal information given by </w:t>
      </w:r>
      <w:r w:rsidR="00A270A9">
        <w:rPr>
          <w:rFonts w:ascii="Arial" w:eastAsia="Arial" w:hAnsi="Arial" w:cs="Arial"/>
          <w:sz w:val="20"/>
          <w:shd w:val="clear" w:color="050000" w:fill="auto"/>
          <w:lang w:val="en-GB"/>
        </w:rPr>
        <w:t xml:space="preserve">the </w:t>
      </w:r>
      <w:r w:rsidR="001871E0">
        <w:rPr>
          <w:rFonts w:ascii="Arial" w:eastAsia="Arial" w:hAnsi="Arial" w:cs="Arial"/>
          <w:sz w:val="20"/>
          <w:shd w:val="clear" w:color="050000" w:fill="auto"/>
          <w:lang w:val="en-GB"/>
        </w:rPr>
        <w:t>parent</w:t>
      </w:r>
      <w:r w:rsidR="00E7738A">
        <w:rPr>
          <w:rFonts w:ascii="Arial" w:eastAsia="Arial" w:hAnsi="Arial" w:cs="Arial"/>
          <w:sz w:val="20"/>
          <w:shd w:val="clear" w:color="050000" w:fill="auto"/>
          <w:lang w:val="en-GB"/>
        </w:rPr>
        <w:t>/guardian</w:t>
      </w:r>
      <w:r w:rsidRPr="002864D3">
        <w:rPr>
          <w:rFonts w:ascii="Arial" w:eastAsia="Arial" w:hAnsi="Arial" w:cs="Arial"/>
          <w:sz w:val="20"/>
          <w:shd w:val="clear" w:color="050000" w:fill="auto"/>
          <w:lang w:val="en-GB"/>
        </w:rPr>
        <w:t xml:space="preserve"> with other members of staff, except where it affects planning for the child’s needs</w:t>
      </w:r>
      <w:r w:rsidR="00E7738A">
        <w:rPr>
          <w:rFonts w:ascii="Arial" w:eastAsia="Arial" w:hAnsi="Arial" w:cs="Arial"/>
          <w:sz w:val="20"/>
          <w:shd w:val="clear" w:color="050000" w:fill="auto"/>
          <w:lang w:val="en-GB"/>
        </w:rPr>
        <w:t>;</w:t>
      </w:r>
      <w:r w:rsidRPr="002864D3">
        <w:rPr>
          <w:rFonts w:ascii="Arial" w:eastAsia="Arial" w:hAnsi="Arial" w:cs="Arial"/>
          <w:sz w:val="20"/>
          <w:shd w:val="clear" w:color="050000" w:fill="auto"/>
          <w:lang w:val="en-GB"/>
        </w:rPr>
        <w:t xml:space="preserve"> </w:t>
      </w:r>
    </w:p>
    <w:p w:rsidR="002864D3" w:rsidRPr="00390B87" w:rsidRDefault="002864D3" w:rsidP="00972DDA">
      <w:pPr>
        <w:pStyle w:val="ListParagraph"/>
        <w:numPr>
          <w:ilvl w:val="0"/>
          <w:numId w:val="19"/>
        </w:numPr>
        <w:tabs>
          <w:tab w:val="clear" w:pos="720"/>
          <w:tab w:val="num" w:pos="993"/>
        </w:tabs>
        <w:spacing w:afterLines="60" w:after="144" w:line="240" w:lineRule="auto"/>
        <w:ind w:left="851" w:hanging="284"/>
        <w:contextualSpacing/>
        <w:jc w:val="left"/>
        <w:rPr>
          <w:rFonts w:ascii="Arial" w:eastAsia="Arial" w:hAnsi="Arial" w:cs="Arial"/>
          <w:sz w:val="20"/>
          <w:shd w:val="clear" w:color="050000" w:fill="auto"/>
          <w:lang w:val="en-GB"/>
        </w:rPr>
      </w:pPr>
      <w:r w:rsidRPr="00390B87">
        <w:rPr>
          <w:rFonts w:ascii="Arial" w:eastAsia="Arial" w:hAnsi="Arial" w:cs="Arial"/>
          <w:sz w:val="20"/>
          <w:shd w:val="clear" w:color="050000" w:fill="auto"/>
          <w:lang w:val="en-GB"/>
        </w:rPr>
        <w:t>staff inductions include an awareness of the importance of confidentiality</w:t>
      </w:r>
      <w:r w:rsidR="00E7738A">
        <w:rPr>
          <w:rFonts w:ascii="Arial" w:eastAsia="Arial" w:hAnsi="Arial" w:cs="Arial"/>
          <w:sz w:val="20"/>
          <w:shd w:val="clear" w:color="050000" w:fill="auto"/>
          <w:lang w:val="en-GB"/>
        </w:rPr>
        <w:t>;</w:t>
      </w:r>
      <w:r w:rsidRPr="00390B87">
        <w:rPr>
          <w:rFonts w:ascii="Arial" w:eastAsia="Arial" w:hAnsi="Arial" w:cs="Arial"/>
          <w:sz w:val="20"/>
          <w:shd w:val="clear" w:color="050000" w:fill="auto"/>
          <w:lang w:val="en-GB"/>
        </w:rPr>
        <w:t xml:space="preserve"> </w:t>
      </w:r>
    </w:p>
    <w:p w:rsidR="002864D3" w:rsidRPr="002864D3" w:rsidRDefault="002864D3" w:rsidP="00972DDA">
      <w:pPr>
        <w:pStyle w:val="ListParagraph"/>
        <w:numPr>
          <w:ilvl w:val="0"/>
          <w:numId w:val="19"/>
        </w:numPr>
        <w:tabs>
          <w:tab w:val="clear" w:pos="720"/>
          <w:tab w:val="num" w:pos="993"/>
        </w:tabs>
        <w:spacing w:afterLines="60" w:after="144" w:line="240" w:lineRule="auto"/>
        <w:ind w:left="851" w:hanging="284"/>
        <w:contextualSpacing/>
        <w:jc w:val="left"/>
        <w:rPr>
          <w:rFonts w:ascii="Arial" w:eastAsia="Arial" w:hAnsi="Arial" w:cs="Arial"/>
          <w:sz w:val="20"/>
          <w:shd w:val="clear" w:color="050000" w:fill="auto"/>
          <w:lang w:val="en-GB"/>
        </w:rPr>
      </w:pPr>
      <w:r w:rsidRPr="002864D3">
        <w:rPr>
          <w:rFonts w:ascii="Arial" w:eastAsia="Arial" w:hAnsi="Arial" w:cs="Arial"/>
          <w:sz w:val="20"/>
          <w:shd w:val="clear" w:color="050000" w:fill="auto"/>
          <w:lang w:val="en-GB"/>
        </w:rPr>
        <w:t xml:space="preserve">staff are aware of, and follow, the </w:t>
      </w:r>
      <w:r w:rsidR="00903ED6">
        <w:rPr>
          <w:rFonts w:ascii="Arial" w:eastAsia="Arial" w:hAnsi="Arial" w:cs="Arial"/>
          <w:sz w:val="20"/>
          <w:shd w:val="clear" w:color="050000" w:fill="auto"/>
          <w:lang w:val="en-GB"/>
        </w:rPr>
        <w:t>Pre-school</w:t>
      </w:r>
      <w:r w:rsidRPr="002864D3">
        <w:rPr>
          <w:rFonts w:ascii="Arial" w:eastAsia="Arial" w:hAnsi="Arial" w:cs="Arial"/>
          <w:sz w:val="20"/>
          <w:shd w:val="clear" w:color="050000" w:fill="auto"/>
          <w:lang w:val="en-GB"/>
        </w:rPr>
        <w:t xml:space="preserve">’s </w:t>
      </w:r>
      <w:r>
        <w:rPr>
          <w:rFonts w:ascii="Arial" w:eastAsia="Arial" w:hAnsi="Arial" w:cs="Arial"/>
          <w:sz w:val="20"/>
          <w:shd w:val="clear" w:color="050000" w:fill="auto"/>
          <w:lang w:val="en-GB"/>
        </w:rPr>
        <w:t xml:space="preserve">safeguarding </w:t>
      </w:r>
      <w:r w:rsidRPr="002864D3">
        <w:rPr>
          <w:rFonts w:ascii="Arial" w:eastAsia="Arial" w:hAnsi="Arial" w:cs="Arial"/>
          <w:sz w:val="20"/>
          <w:shd w:val="clear" w:color="050000" w:fill="auto"/>
          <w:lang w:val="en-GB"/>
        </w:rPr>
        <w:t>policy in relation to confidentiality</w:t>
      </w:r>
      <w:r w:rsidR="00E7738A">
        <w:rPr>
          <w:rFonts w:ascii="Arial" w:eastAsia="Arial" w:hAnsi="Arial" w:cs="Arial"/>
          <w:sz w:val="20"/>
          <w:shd w:val="clear" w:color="050000" w:fill="auto"/>
          <w:lang w:val="en-GB"/>
        </w:rPr>
        <w:t>;</w:t>
      </w:r>
      <w:r w:rsidRPr="002864D3">
        <w:rPr>
          <w:rFonts w:ascii="Arial" w:eastAsia="Arial" w:hAnsi="Arial" w:cs="Arial"/>
          <w:sz w:val="20"/>
          <w:shd w:val="clear" w:color="050000" w:fill="auto"/>
          <w:lang w:val="en-GB"/>
        </w:rPr>
        <w:t xml:space="preserve"> </w:t>
      </w:r>
    </w:p>
    <w:p w:rsidR="002864D3" w:rsidRPr="002864D3" w:rsidRDefault="002864D3" w:rsidP="00972DDA">
      <w:pPr>
        <w:pStyle w:val="ListParagraph"/>
        <w:numPr>
          <w:ilvl w:val="0"/>
          <w:numId w:val="19"/>
        </w:numPr>
        <w:tabs>
          <w:tab w:val="clear" w:pos="720"/>
          <w:tab w:val="num" w:pos="993"/>
        </w:tabs>
        <w:spacing w:after="0" w:line="240" w:lineRule="auto"/>
        <w:ind w:left="851" w:hanging="284"/>
        <w:contextualSpacing/>
        <w:jc w:val="left"/>
        <w:rPr>
          <w:rFonts w:ascii="Arial" w:eastAsia="Arial" w:hAnsi="Arial" w:cs="Arial"/>
          <w:sz w:val="20"/>
          <w:shd w:val="clear" w:color="050000" w:fill="auto"/>
          <w:lang w:val="en-GB"/>
        </w:rPr>
      </w:pPr>
      <w:r w:rsidRPr="002864D3">
        <w:rPr>
          <w:rFonts w:ascii="Arial" w:eastAsia="Arial" w:hAnsi="Arial" w:cs="Arial"/>
          <w:sz w:val="20"/>
          <w:shd w:val="clear" w:color="050000" w:fill="auto"/>
          <w:lang w:val="en-GB"/>
        </w:rPr>
        <w:t xml:space="preserve">any concerns/evidence relating to a child’s personal safety are kept in a secure, confidential file. This information must be shared with as few people as possible on a need-to-know basis. </w:t>
      </w:r>
      <w:r w:rsidR="00735C85" w:rsidRPr="002864D3">
        <w:rPr>
          <w:rFonts w:ascii="Arial" w:eastAsia="Arial" w:hAnsi="Arial" w:cs="Arial"/>
          <w:sz w:val="20"/>
          <w:shd w:val="clear" w:color="050000" w:fill="auto"/>
          <w:lang w:val="en-GB"/>
        </w:rPr>
        <w:t>If,</w:t>
      </w:r>
      <w:r w:rsidRPr="002864D3">
        <w:rPr>
          <w:rFonts w:ascii="Arial" w:eastAsia="Arial" w:hAnsi="Arial" w:cs="Arial"/>
          <w:sz w:val="20"/>
          <w:shd w:val="clear" w:color="050000" w:fill="auto"/>
          <w:lang w:val="en-GB"/>
        </w:rPr>
        <w:t xml:space="preserve"> however a child is </w:t>
      </w:r>
      <w:r w:rsidR="00BC6EFC">
        <w:rPr>
          <w:rFonts w:ascii="Arial" w:eastAsia="Arial" w:hAnsi="Arial" w:cs="Arial"/>
          <w:sz w:val="20"/>
          <w:shd w:val="clear" w:color="050000" w:fill="auto"/>
          <w:lang w:val="en-GB"/>
        </w:rPr>
        <w:t xml:space="preserve">or may be </w:t>
      </w:r>
      <w:r w:rsidRPr="002864D3">
        <w:rPr>
          <w:rFonts w:ascii="Arial" w:eastAsia="Arial" w:hAnsi="Arial" w:cs="Arial"/>
          <w:sz w:val="20"/>
          <w:shd w:val="clear" w:color="050000" w:fill="auto"/>
          <w:lang w:val="en-GB"/>
        </w:rPr>
        <w:t>at risk</w:t>
      </w:r>
      <w:r w:rsidR="009E0EC5">
        <w:rPr>
          <w:rFonts w:ascii="Arial" w:eastAsia="Arial" w:hAnsi="Arial" w:cs="Arial"/>
          <w:sz w:val="20"/>
          <w:shd w:val="clear" w:color="050000" w:fill="auto"/>
          <w:lang w:val="en-GB"/>
        </w:rPr>
        <w:t xml:space="preserve"> of harm,</w:t>
      </w:r>
      <w:r w:rsidRPr="002864D3">
        <w:rPr>
          <w:rFonts w:ascii="Arial" w:eastAsia="Arial" w:hAnsi="Arial" w:cs="Arial"/>
          <w:sz w:val="20"/>
          <w:shd w:val="clear" w:color="050000" w:fill="auto"/>
          <w:lang w:val="en-GB"/>
        </w:rPr>
        <w:t xml:space="preserve"> the </w:t>
      </w:r>
      <w:r w:rsidR="00903ED6">
        <w:rPr>
          <w:rFonts w:ascii="Arial" w:eastAsia="Arial" w:hAnsi="Arial" w:cs="Arial"/>
          <w:sz w:val="20"/>
          <w:shd w:val="clear" w:color="050000" w:fill="auto"/>
          <w:lang w:val="en-GB"/>
        </w:rPr>
        <w:t>Pre-school</w:t>
      </w:r>
      <w:r w:rsidRPr="002864D3">
        <w:rPr>
          <w:rFonts w:ascii="Arial" w:eastAsia="Arial" w:hAnsi="Arial" w:cs="Arial"/>
          <w:sz w:val="20"/>
          <w:shd w:val="clear" w:color="050000" w:fill="auto"/>
          <w:lang w:val="en-GB"/>
        </w:rPr>
        <w:t xml:space="preserve">’s </w:t>
      </w:r>
      <w:r w:rsidR="00E7738A">
        <w:rPr>
          <w:rFonts w:ascii="Arial" w:eastAsia="Arial" w:hAnsi="Arial" w:cs="Arial"/>
          <w:sz w:val="20"/>
          <w:shd w:val="clear" w:color="050000" w:fill="auto"/>
          <w:lang w:val="en-GB"/>
        </w:rPr>
        <w:t>S</w:t>
      </w:r>
      <w:r w:rsidRPr="002864D3">
        <w:rPr>
          <w:rFonts w:ascii="Arial" w:eastAsia="Arial" w:hAnsi="Arial" w:cs="Arial"/>
          <w:sz w:val="20"/>
          <w:shd w:val="clear" w:color="050000" w:fill="auto"/>
          <w:lang w:val="en-GB"/>
        </w:rPr>
        <w:t xml:space="preserve">afeguarding </w:t>
      </w:r>
      <w:r w:rsidR="00E7738A">
        <w:rPr>
          <w:rFonts w:ascii="Arial" w:eastAsia="Arial" w:hAnsi="Arial" w:cs="Arial"/>
          <w:sz w:val="20"/>
          <w:shd w:val="clear" w:color="050000" w:fill="auto"/>
          <w:lang w:val="en-GB"/>
        </w:rPr>
        <w:t>P</w:t>
      </w:r>
      <w:r w:rsidRPr="002864D3">
        <w:rPr>
          <w:rFonts w:ascii="Arial" w:eastAsia="Arial" w:hAnsi="Arial" w:cs="Arial"/>
          <w:sz w:val="20"/>
          <w:shd w:val="clear" w:color="050000" w:fill="auto"/>
          <w:lang w:val="en-GB"/>
        </w:rPr>
        <w:t>olicy will override confidentiality</w:t>
      </w:r>
      <w:r w:rsidR="00E7738A">
        <w:rPr>
          <w:rFonts w:ascii="Arial" w:eastAsia="Arial" w:hAnsi="Arial" w:cs="Arial"/>
          <w:sz w:val="20"/>
          <w:shd w:val="clear" w:color="050000" w:fill="auto"/>
          <w:lang w:val="en-GB"/>
        </w:rPr>
        <w:t>;</w:t>
      </w:r>
      <w:r w:rsidRPr="002864D3">
        <w:rPr>
          <w:rFonts w:ascii="Arial" w:eastAsia="Arial" w:hAnsi="Arial" w:cs="Arial"/>
          <w:sz w:val="20"/>
          <w:shd w:val="clear" w:color="050000" w:fill="auto"/>
          <w:lang w:val="en-GB"/>
        </w:rPr>
        <w:t xml:space="preserve"> </w:t>
      </w:r>
    </w:p>
    <w:p w:rsidR="002864D3" w:rsidRPr="002864D3" w:rsidRDefault="00390B87" w:rsidP="00972DDA">
      <w:pPr>
        <w:pStyle w:val="NormalWeb"/>
        <w:numPr>
          <w:ilvl w:val="0"/>
          <w:numId w:val="20"/>
        </w:numPr>
        <w:tabs>
          <w:tab w:val="clear" w:pos="720"/>
          <w:tab w:val="num" w:pos="993"/>
        </w:tabs>
        <w:spacing w:before="0" w:beforeAutospacing="0" w:afterLines="60" w:after="144" w:afterAutospacing="0"/>
        <w:ind w:left="851" w:hanging="284"/>
        <w:contextualSpacing/>
        <w:rPr>
          <w:rFonts w:ascii="Symbol" w:hAnsi="Symbol"/>
          <w:sz w:val="20"/>
          <w:szCs w:val="20"/>
        </w:rPr>
      </w:pPr>
      <w:r>
        <w:rPr>
          <w:rFonts w:ascii="Arial" w:hAnsi="Arial" w:cs="Arial"/>
          <w:sz w:val="20"/>
          <w:szCs w:val="20"/>
        </w:rPr>
        <w:t>a</w:t>
      </w:r>
      <w:r w:rsidR="002864D3" w:rsidRPr="002864D3">
        <w:rPr>
          <w:rFonts w:ascii="Arial" w:hAnsi="Arial" w:cs="Arial"/>
          <w:sz w:val="20"/>
          <w:szCs w:val="20"/>
        </w:rPr>
        <w:t xml:space="preserve">ll areas of confidentiality must be adhered to at all times. At no time whilst in employment and after termination of employment </w:t>
      </w:r>
      <w:r w:rsidR="00E7738A">
        <w:rPr>
          <w:rFonts w:ascii="Arial" w:hAnsi="Arial" w:cs="Arial"/>
          <w:sz w:val="20"/>
          <w:szCs w:val="20"/>
        </w:rPr>
        <w:t>with</w:t>
      </w:r>
      <w:r w:rsidR="002864D3" w:rsidRPr="002864D3">
        <w:rPr>
          <w:rFonts w:ascii="Arial" w:hAnsi="Arial" w:cs="Arial"/>
          <w:sz w:val="20"/>
          <w:szCs w:val="20"/>
        </w:rPr>
        <w:t xml:space="preserve"> </w:t>
      </w:r>
      <w:r w:rsidR="00C07962">
        <w:rPr>
          <w:rFonts w:ascii="Arial" w:hAnsi="Arial" w:cs="Arial"/>
          <w:sz w:val="20"/>
          <w:szCs w:val="20"/>
        </w:rPr>
        <w:t xml:space="preserve">Little Oaks </w:t>
      </w:r>
      <w:r w:rsidR="00903ED6">
        <w:rPr>
          <w:rFonts w:ascii="Arial" w:hAnsi="Arial" w:cs="Arial"/>
          <w:sz w:val="20"/>
          <w:szCs w:val="20"/>
        </w:rPr>
        <w:t>Pre-school</w:t>
      </w:r>
      <w:r w:rsidR="002864D3" w:rsidRPr="002864D3">
        <w:rPr>
          <w:rFonts w:ascii="Arial" w:hAnsi="Arial" w:cs="Arial"/>
          <w:sz w:val="20"/>
          <w:szCs w:val="20"/>
        </w:rPr>
        <w:t xml:space="preserve"> </w:t>
      </w:r>
      <w:r w:rsidR="00E7738A">
        <w:rPr>
          <w:rFonts w:ascii="Arial" w:hAnsi="Arial" w:cs="Arial"/>
          <w:sz w:val="20"/>
          <w:szCs w:val="20"/>
        </w:rPr>
        <w:t xml:space="preserve">may </w:t>
      </w:r>
      <w:r w:rsidR="00302492">
        <w:rPr>
          <w:rFonts w:ascii="Arial" w:hAnsi="Arial" w:cs="Arial"/>
          <w:sz w:val="20"/>
          <w:szCs w:val="20"/>
        </w:rPr>
        <w:t>staff</w:t>
      </w:r>
      <w:r w:rsidR="00E7738A">
        <w:rPr>
          <w:rFonts w:ascii="Arial" w:hAnsi="Arial" w:cs="Arial"/>
          <w:sz w:val="20"/>
          <w:szCs w:val="20"/>
        </w:rPr>
        <w:t xml:space="preserve"> </w:t>
      </w:r>
      <w:r w:rsidR="002864D3" w:rsidRPr="002864D3">
        <w:rPr>
          <w:rFonts w:ascii="Arial" w:hAnsi="Arial" w:cs="Arial"/>
          <w:sz w:val="20"/>
          <w:szCs w:val="20"/>
        </w:rPr>
        <w:t>divulge any client details, working practices, policies or financial dealings to any other party</w:t>
      </w:r>
      <w:r w:rsidR="00E7738A">
        <w:rPr>
          <w:rFonts w:ascii="Arial" w:hAnsi="Arial" w:cs="Arial"/>
          <w:sz w:val="20"/>
          <w:szCs w:val="20"/>
        </w:rPr>
        <w:t>;</w:t>
      </w:r>
      <w:r w:rsidR="002864D3" w:rsidRPr="002864D3">
        <w:rPr>
          <w:rFonts w:ascii="Arial" w:hAnsi="Arial" w:cs="Arial"/>
          <w:sz w:val="20"/>
          <w:szCs w:val="20"/>
        </w:rPr>
        <w:t xml:space="preserve"> </w:t>
      </w:r>
    </w:p>
    <w:p w:rsidR="002864D3" w:rsidRPr="002864D3" w:rsidRDefault="00390B87" w:rsidP="00972DDA">
      <w:pPr>
        <w:pStyle w:val="NormalWeb"/>
        <w:numPr>
          <w:ilvl w:val="0"/>
          <w:numId w:val="20"/>
        </w:numPr>
        <w:tabs>
          <w:tab w:val="clear" w:pos="720"/>
          <w:tab w:val="num" w:pos="993"/>
        </w:tabs>
        <w:spacing w:before="0" w:beforeAutospacing="0" w:afterLines="60" w:after="144" w:afterAutospacing="0"/>
        <w:ind w:left="851" w:hanging="284"/>
        <w:contextualSpacing/>
        <w:rPr>
          <w:rFonts w:ascii="Symbol" w:hAnsi="Symbol"/>
          <w:sz w:val="20"/>
          <w:szCs w:val="20"/>
        </w:rPr>
      </w:pPr>
      <w:r>
        <w:rPr>
          <w:rFonts w:ascii="Arial" w:hAnsi="Arial" w:cs="Arial"/>
          <w:sz w:val="20"/>
          <w:szCs w:val="20"/>
        </w:rPr>
        <w:t>staff</w:t>
      </w:r>
      <w:r w:rsidR="002864D3" w:rsidRPr="002864D3">
        <w:rPr>
          <w:rFonts w:ascii="Arial" w:hAnsi="Arial" w:cs="Arial"/>
          <w:sz w:val="20"/>
          <w:szCs w:val="20"/>
        </w:rPr>
        <w:t xml:space="preserve"> taking on private baby-sitting arrangements </w:t>
      </w:r>
      <w:r w:rsidR="00E7738A">
        <w:rPr>
          <w:rFonts w:ascii="Arial" w:hAnsi="Arial" w:cs="Arial"/>
          <w:sz w:val="20"/>
          <w:szCs w:val="20"/>
        </w:rPr>
        <w:t xml:space="preserve">must </w:t>
      </w:r>
      <w:r w:rsidR="002864D3" w:rsidRPr="002864D3">
        <w:rPr>
          <w:rFonts w:ascii="Arial" w:hAnsi="Arial" w:cs="Arial"/>
          <w:sz w:val="20"/>
          <w:szCs w:val="20"/>
        </w:rPr>
        <w:t xml:space="preserve">remain professional and ensure that confidentiality of the </w:t>
      </w:r>
      <w:r w:rsidR="00903ED6">
        <w:rPr>
          <w:rFonts w:ascii="Arial" w:hAnsi="Arial" w:cs="Arial"/>
          <w:sz w:val="20"/>
          <w:szCs w:val="20"/>
        </w:rPr>
        <w:t>Pre-school</w:t>
      </w:r>
      <w:r w:rsidR="002864D3" w:rsidRPr="002864D3">
        <w:rPr>
          <w:rFonts w:ascii="Arial" w:hAnsi="Arial" w:cs="Arial"/>
          <w:sz w:val="20"/>
          <w:szCs w:val="20"/>
        </w:rPr>
        <w:t xml:space="preserve"> is considered at all times</w:t>
      </w:r>
      <w:r w:rsidR="00E7738A">
        <w:rPr>
          <w:rFonts w:ascii="Arial" w:hAnsi="Arial" w:cs="Arial"/>
          <w:sz w:val="20"/>
          <w:szCs w:val="20"/>
        </w:rPr>
        <w:t>;</w:t>
      </w:r>
      <w:r w:rsidR="002864D3" w:rsidRPr="002864D3">
        <w:rPr>
          <w:rFonts w:ascii="Arial" w:hAnsi="Arial" w:cs="Arial"/>
          <w:sz w:val="20"/>
          <w:szCs w:val="20"/>
        </w:rPr>
        <w:t xml:space="preserve"> </w:t>
      </w:r>
    </w:p>
    <w:p w:rsidR="002864D3" w:rsidRPr="002864D3" w:rsidRDefault="00390B87" w:rsidP="00972DDA">
      <w:pPr>
        <w:pStyle w:val="NormalWeb"/>
        <w:numPr>
          <w:ilvl w:val="0"/>
          <w:numId w:val="20"/>
        </w:numPr>
        <w:tabs>
          <w:tab w:val="clear" w:pos="720"/>
          <w:tab w:val="num" w:pos="993"/>
        </w:tabs>
        <w:spacing w:before="0" w:beforeAutospacing="0" w:afterLines="60" w:after="144" w:afterAutospacing="0"/>
        <w:ind w:left="851" w:hanging="284"/>
        <w:contextualSpacing/>
        <w:rPr>
          <w:rFonts w:ascii="Symbol" w:hAnsi="Symbol"/>
          <w:sz w:val="20"/>
          <w:szCs w:val="20"/>
        </w:rPr>
      </w:pPr>
      <w:r>
        <w:rPr>
          <w:rFonts w:ascii="Arial" w:hAnsi="Arial" w:cs="Arial"/>
          <w:sz w:val="20"/>
          <w:szCs w:val="20"/>
        </w:rPr>
        <w:t>n</w:t>
      </w:r>
      <w:r w:rsidR="002864D3" w:rsidRPr="002864D3">
        <w:rPr>
          <w:rFonts w:ascii="Arial" w:hAnsi="Arial" w:cs="Arial"/>
          <w:sz w:val="20"/>
          <w:szCs w:val="20"/>
        </w:rPr>
        <w:t xml:space="preserve">o information regarding other children or </w:t>
      </w:r>
      <w:r w:rsidR="00E7738A">
        <w:rPr>
          <w:rFonts w:ascii="Arial" w:hAnsi="Arial" w:cs="Arial"/>
          <w:sz w:val="20"/>
          <w:szCs w:val="20"/>
        </w:rPr>
        <w:t>any matters regarding</w:t>
      </w:r>
      <w:r w:rsidR="002864D3" w:rsidRPr="002864D3">
        <w:rPr>
          <w:rFonts w:ascii="Arial" w:hAnsi="Arial" w:cs="Arial"/>
          <w:sz w:val="20"/>
          <w:szCs w:val="20"/>
        </w:rPr>
        <w:t xml:space="preserve"> the </w:t>
      </w:r>
      <w:r w:rsidR="00302492">
        <w:rPr>
          <w:rFonts w:ascii="Arial" w:hAnsi="Arial" w:cs="Arial"/>
          <w:sz w:val="20"/>
          <w:szCs w:val="20"/>
        </w:rPr>
        <w:t>setting</w:t>
      </w:r>
      <w:r w:rsidR="002864D3" w:rsidRPr="002864D3">
        <w:rPr>
          <w:rFonts w:ascii="Arial" w:hAnsi="Arial" w:cs="Arial"/>
          <w:sz w:val="20"/>
          <w:szCs w:val="20"/>
        </w:rPr>
        <w:t xml:space="preserve"> </w:t>
      </w:r>
      <w:r w:rsidR="00302492">
        <w:rPr>
          <w:rFonts w:ascii="Arial" w:hAnsi="Arial" w:cs="Arial"/>
          <w:sz w:val="20"/>
          <w:szCs w:val="20"/>
        </w:rPr>
        <w:t xml:space="preserve">will be </w:t>
      </w:r>
      <w:r w:rsidR="002864D3" w:rsidRPr="002864D3">
        <w:rPr>
          <w:rFonts w:ascii="Arial" w:hAnsi="Arial" w:cs="Arial"/>
          <w:sz w:val="20"/>
          <w:szCs w:val="20"/>
        </w:rPr>
        <w:t xml:space="preserve">discussed with </w:t>
      </w:r>
      <w:r w:rsidR="001871E0">
        <w:rPr>
          <w:rFonts w:ascii="Arial" w:hAnsi="Arial" w:cs="Arial"/>
          <w:sz w:val="20"/>
          <w:szCs w:val="20"/>
        </w:rPr>
        <w:t>parent</w:t>
      </w:r>
      <w:r w:rsidR="002864D3" w:rsidRPr="002864D3">
        <w:rPr>
          <w:rFonts w:ascii="Arial" w:hAnsi="Arial" w:cs="Arial"/>
          <w:sz w:val="20"/>
          <w:szCs w:val="20"/>
        </w:rPr>
        <w:t xml:space="preserve">s when baby-sitting is privately arranged. </w:t>
      </w:r>
      <w:r w:rsidR="00302492">
        <w:rPr>
          <w:rFonts w:ascii="Arial" w:hAnsi="Arial" w:cs="Arial"/>
          <w:sz w:val="20"/>
          <w:szCs w:val="20"/>
        </w:rPr>
        <w:t>Staff</w:t>
      </w:r>
      <w:r w:rsidR="002864D3" w:rsidRPr="002864D3">
        <w:rPr>
          <w:rFonts w:ascii="Arial" w:hAnsi="Arial" w:cs="Arial"/>
          <w:sz w:val="20"/>
          <w:szCs w:val="20"/>
        </w:rPr>
        <w:t xml:space="preserve"> must never become </w:t>
      </w:r>
      <w:r w:rsidR="00302492">
        <w:rPr>
          <w:rFonts w:ascii="Arial" w:hAnsi="Arial" w:cs="Arial"/>
          <w:sz w:val="20"/>
          <w:szCs w:val="20"/>
        </w:rPr>
        <w:t>over</w:t>
      </w:r>
      <w:r w:rsidR="002864D3" w:rsidRPr="002864D3">
        <w:rPr>
          <w:rFonts w:ascii="Arial" w:hAnsi="Arial" w:cs="Arial"/>
          <w:sz w:val="20"/>
          <w:szCs w:val="20"/>
        </w:rPr>
        <w:t xml:space="preserve"> familiar with </w:t>
      </w:r>
      <w:r w:rsidR="00A270A9">
        <w:rPr>
          <w:rFonts w:ascii="Arial" w:hAnsi="Arial" w:cs="Arial"/>
          <w:sz w:val="20"/>
          <w:szCs w:val="20"/>
        </w:rPr>
        <w:t xml:space="preserve">the </w:t>
      </w:r>
      <w:r w:rsidR="001871E0">
        <w:rPr>
          <w:rFonts w:ascii="Arial" w:hAnsi="Arial" w:cs="Arial"/>
          <w:sz w:val="20"/>
          <w:szCs w:val="20"/>
        </w:rPr>
        <w:t>parent</w:t>
      </w:r>
      <w:r w:rsidR="001659BD">
        <w:rPr>
          <w:rFonts w:ascii="Arial" w:hAnsi="Arial" w:cs="Arial"/>
          <w:sz w:val="20"/>
          <w:szCs w:val="20"/>
        </w:rPr>
        <w:t>/guardian</w:t>
      </w:r>
      <w:r w:rsidR="002864D3" w:rsidRPr="002864D3">
        <w:rPr>
          <w:rFonts w:ascii="Arial" w:hAnsi="Arial" w:cs="Arial"/>
          <w:sz w:val="20"/>
          <w:szCs w:val="20"/>
        </w:rPr>
        <w:t xml:space="preserve"> and must ensure that this agreement is adhered to</w:t>
      </w:r>
      <w:r w:rsidR="00E7738A">
        <w:rPr>
          <w:rFonts w:ascii="Arial" w:hAnsi="Arial" w:cs="Arial"/>
          <w:sz w:val="20"/>
          <w:szCs w:val="20"/>
        </w:rPr>
        <w:t>; and</w:t>
      </w:r>
      <w:r w:rsidR="002864D3" w:rsidRPr="002864D3">
        <w:rPr>
          <w:rFonts w:ascii="Arial" w:hAnsi="Arial" w:cs="Arial"/>
          <w:sz w:val="20"/>
          <w:szCs w:val="20"/>
        </w:rPr>
        <w:t xml:space="preserve"> </w:t>
      </w:r>
    </w:p>
    <w:p w:rsidR="00027F29" w:rsidRPr="00C14EB5" w:rsidRDefault="00390B87" w:rsidP="00972DDA">
      <w:pPr>
        <w:pStyle w:val="NormalWeb"/>
        <w:numPr>
          <w:ilvl w:val="0"/>
          <w:numId w:val="20"/>
        </w:numPr>
        <w:tabs>
          <w:tab w:val="clear" w:pos="720"/>
          <w:tab w:val="num" w:pos="993"/>
        </w:tabs>
        <w:spacing w:before="0" w:beforeAutospacing="0" w:afterLines="60" w:after="144" w:afterAutospacing="0"/>
        <w:ind w:left="851" w:hanging="284"/>
        <w:contextualSpacing/>
        <w:rPr>
          <w:rFonts w:ascii="Arial" w:eastAsia="Arial" w:hAnsi="Arial" w:cs="Arial"/>
          <w:b/>
          <w:sz w:val="20"/>
          <w:shd w:val="clear" w:color="050000" w:fill="auto"/>
        </w:rPr>
      </w:pPr>
      <w:r>
        <w:rPr>
          <w:rFonts w:ascii="Arial" w:hAnsi="Arial" w:cs="Arial"/>
          <w:sz w:val="20"/>
          <w:szCs w:val="20"/>
        </w:rPr>
        <w:t xml:space="preserve">staff </w:t>
      </w:r>
      <w:r w:rsidR="002864D3" w:rsidRPr="00302492">
        <w:rPr>
          <w:rFonts w:ascii="Arial" w:hAnsi="Arial" w:cs="Arial"/>
          <w:sz w:val="20"/>
          <w:szCs w:val="20"/>
        </w:rPr>
        <w:t xml:space="preserve">feedback </w:t>
      </w:r>
      <w:r>
        <w:rPr>
          <w:rFonts w:ascii="Arial" w:hAnsi="Arial" w:cs="Arial"/>
          <w:sz w:val="20"/>
          <w:szCs w:val="20"/>
        </w:rPr>
        <w:t xml:space="preserve">to </w:t>
      </w:r>
      <w:r w:rsidR="00A270A9">
        <w:rPr>
          <w:rFonts w:ascii="Arial" w:hAnsi="Arial" w:cs="Arial"/>
          <w:sz w:val="20"/>
          <w:szCs w:val="20"/>
        </w:rPr>
        <w:t xml:space="preserve">the </w:t>
      </w:r>
      <w:r w:rsidR="001871E0">
        <w:rPr>
          <w:rFonts w:ascii="Arial" w:hAnsi="Arial" w:cs="Arial"/>
          <w:sz w:val="20"/>
          <w:szCs w:val="20"/>
        </w:rPr>
        <w:t>parent</w:t>
      </w:r>
      <w:r w:rsidR="001659BD">
        <w:rPr>
          <w:rFonts w:ascii="Arial" w:hAnsi="Arial" w:cs="Arial"/>
          <w:sz w:val="20"/>
          <w:szCs w:val="20"/>
        </w:rPr>
        <w:t>/guardian</w:t>
      </w:r>
      <w:r w:rsidR="002864D3" w:rsidRPr="00302492">
        <w:rPr>
          <w:rFonts w:ascii="Arial" w:hAnsi="Arial" w:cs="Arial"/>
          <w:sz w:val="20"/>
          <w:szCs w:val="20"/>
        </w:rPr>
        <w:t xml:space="preserve"> at the end of each child’s sessio</w:t>
      </w:r>
      <w:r>
        <w:rPr>
          <w:rFonts w:ascii="Arial" w:hAnsi="Arial" w:cs="Arial"/>
          <w:sz w:val="20"/>
          <w:szCs w:val="20"/>
        </w:rPr>
        <w:t xml:space="preserve">n, </w:t>
      </w:r>
      <w:r w:rsidR="002864D3" w:rsidRPr="00302492">
        <w:rPr>
          <w:rFonts w:ascii="Arial" w:hAnsi="Arial" w:cs="Arial"/>
          <w:sz w:val="20"/>
          <w:szCs w:val="20"/>
        </w:rPr>
        <w:t>i</w:t>
      </w:r>
      <w:r w:rsidR="00E7738A">
        <w:rPr>
          <w:rFonts w:ascii="Arial" w:hAnsi="Arial" w:cs="Arial"/>
          <w:sz w:val="20"/>
          <w:szCs w:val="20"/>
        </w:rPr>
        <w:t>s undertaken</w:t>
      </w:r>
      <w:r w:rsidR="002864D3" w:rsidRPr="00302492">
        <w:rPr>
          <w:rFonts w:ascii="Arial" w:hAnsi="Arial" w:cs="Arial"/>
          <w:sz w:val="20"/>
          <w:szCs w:val="20"/>
        </w:rPr>
        <w:t xml:space="preserve"> in a professional way, giving the </w:t>
      </w:r>
      <w:r w:rsidR="001871E0">
        <w:rPr>
          <w:rFonts w:ascii="Arial" w:hAnsi="Arial" w:cs="Arial"/>
          <w:sz w:val="20"/>
          <w:szCs w:val="20"/>
        </w:rPr>
        <w:t>parent</w:t>
      </w:r>
      <w:r w:rsidR="001659BD">
        <w:rPr>
          <w:rFonts w:ascii="Arial" w:hAnsi="Arial" w:cs="Arial"/>
          <w:sz w:val="20"/>
          <w:szCs w:val="20"/>
        </w:rPr>
        <w:t>/guardian</w:t>
      </w:r>
      <w:r w:rsidR="002864D3" w:rsidRPr="00302492">
        <w:rPr>
          <w:rFonts w:ascii="Arial" w:hAnsi="Arial" w:cs="Arial"/>
          <w:sz w:val="20"/>
          <w:szCs w:val="20"/>
        </w:rPr>
        <w:t xml:space="preserve"> all the information that they need to know about their child’s day. </w:t>
      </w:r>
    </w:p>
    <w:p w:rsidR="002D0881" w:rsidRPr="002D0881" w:rsidRDefault="002D0881" w:rsidP="00293E1F">
      <w:pPr>
        <w:pStyle w:val="NormalWeb"/>
        <w:spacing w:before="0" w:beforeAutospacing="0" w:after="0" w:afterAutospacing="0"/>
        <w:ind w:left="851" w:hanging="567"/>
        <w:contextualSpacing/>
        <w:rPr>
          <w:rFonts w:ascii="Arial" w:eastAsia="Arial" w:hAnsi="Arial" w:cs="Arial"/>
          <w:sz w:val="10"/>
          <w:szCs w:val="10"/>
          <w:shd w:val="clear" w:color="050000" w:fill="auto"/>
        </w:rPr>
      </w:pPr>
    </w:p>
    <w:p w:rsidR="00C14EB5" w:rsidRPr="00C14EB5" w:rsidRDefault="00C14EB5" w:rsidP="00293E1F">
      <w:pPr>
        <w:pStyle w:val="NormalWeb"/>
        <w:spacing w:before="0" w:beforeAutospacing="0" w:after="0" w:afterAutospacing="0"/>
        <w:ind w:left="851" w:hanging="567"/>
        <w:contextualSpacing/>
        <w:rPr>
          <w:rFonts w:ascii="Arial" w:eastAsia="Arial" w:hAnsi="Arial" w:cs="Arial"/>
          <w:sz w:val="20"/>
          <w:shd w:val="clear" w:color="050000" w:fill="auto"/>
        </w:rPr>
      </w:pPr>
      <w:r w:rsidRPr="00C14EB5">
        <w:rPr>
          <w:rFonts w:ascii="Arial" w:eastAsia="Arial" w:hAnsi="Arial" w:cs="Arial"/>
          <w:sz w:val="20"/>
          <w:shd w:val="clear" w:color="050000" w:fill="auto"/>
        </w:rPr>
        <w:t xml:space="preserve">Refer to Record Keeping and GDPR Responsibilities </w:t>
      </w:r>
      <w:r>
        <w:rPr>
          <w:rFonts w:ascii="Arial" w:eastAsia="Arial" w:hAnsi="Arial" w:cs="Arial"/>
          <w:sz w:val="20"/>
          <w:shd w:val="clear" w:color="050000" w:fill="auto"/>
        </w:rPr>
        <w:t>P</w:t>
      </w:r>
      <w:r w:rsidRPr="00C14EB5">
        <w:rPr>
          <w:rFonts w:ascii="Arial" w:eastAsia="Arial" w:hAnsi="Arial" w:cs="Arial"/>
          <w:sz w:val="20"/>
          <w:shd w:val="clear" w:color="050000" w:fill="auto"/>
        </w:rPr>
        <w:t xml:space="preserve">olicy for </w:t>
      </w:r>
      <w:r>
        <w:rPr>
          <w:rFonts w:ascii="Arial" w:eastAsia="Arial" w:hAnsi="Arial" w:cs="Arial"/>
          <w:sz w:val="20"/>
          <w:shd w:val="clear" w:color="050000" w:fill="auto"/>
        </w:rPr>
        <w:t>further details.</w:t>
      </w:r>
    </w:p>
    <w:p w:rsidR="00C63B67" w:rsidRDefault="00C63B67"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p>
    <w:p w:rsidR="00027F29" w:rsidRDefault="00027F29"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027F29" w:rsidRPr="00CC1B58" w:rsidRDefault="00027F29"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CC1B58">
        <w:rPr>
          <w:rFonts w:ascii="Arial" w:eastAsia="Arial" w:hAnsi="Arial" w:cs="Arial"/>
          <w:color w:val="000000" w:themeColor="text1"/>
          <w:sz w:val="20"/>
          <w:shd w:val="clear" w:color="050000" w:fill="auto"/>
        </w:rPr>
        <w:t xml:space="preserve"> monitoring of </w:t>
      </w:r>
      <w:r w:rsidR="00C14EB5">
        <w:rPr>
          <w:rFonts w:ascii="Arial" w:eastAsia="Arial" w:hAnsi="Arial" w:cs="Arial"/>
          <w:color w:val="000000" w:themeColor="text1"/>
          <w:sz w:val="20"/>
          <w:shd w:val="clear" w:color="050000" w:fill="auto"/>
        </w:rPr>
        <w:t>confidentiality</w:t>
      </w:r>
      <w:r w:rsidRPr="00CC1B58">
        <w:rPr>
          <w:rFonts w:ascii="Arial" w:eastAsia="Arial" w:hAnsi="Arial" w:cs="Arial"/>
          <w:color w:val="000000" w:themeColor="text1"/>
          <w:sz w:val="20"/>
          <w:shd w:val="clear" w:color="050000" w:fill="auto"/>
        </w:rPr>
        <w:t xml:space="preserve"> this policy will be subject to periodic review.</w:t>
      </w:r>
    </w:p>
    <w:p w:rsidR="00027F29" w:rsidRPr="00CC1B58" w:rsidRDefault="00027F29"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89771D" w:rsidRDefault="0089771D" w:rsidP="00293E1F">
      <w:pPr>
        <w:spacing w:after="0" w:line="240" w:lineRule="auto"/>
        <w:ind w:left="284"/>
        <w:contextualSpacing/>
        <w:jc w:val="left"/>
        <w:rPr>
          <w:rFonts w:ascii="Arial" w:eastAsia="Arial" w:hAnsi="Arial" w:cs="Arial"/>
          <w:b/>
          <w:sz w:val="28"/>
          <w:szCs w:val="28"/>
          <w:shd w:val="clear" w:color="050000" w:fill="auto"/>
        </w:rPr>
      </w:pPr>
    </w:p>
    <w:p w:rsidR="0089771D" w:rsidRDefault="0089771D" w:rsidP="00293E1F">
      <w:pPr>
        <w:spacing w:after="0" w:line="240" w:lineRule="auto"/>
        <w:ind w:left="284"/>
        <w:contextualSpacing/>
        <w:jc w:val="left"/>
        <w:rPr>
          <w:rFonts w:ascii="Arial" w:eastAsia="Arial" w:hAnsi="Arial" w:cs="Arial"/>
          <w:b/>
          <w:sz w:val="28"/>
          <w:szCs w:val="28"/>
          <w:shd w:val="clear" w:color="050000" w:fill="auto"/>
        </w:rPr>
      </w:pPr>
    </w:p>
    <w:p w:rsidR="0089771D" w:rsidRDefault="0089771D" w:rsidP="00293E1F">
      <w:pPr>
        <w:spacing w:after="0" w:line="240" w:lineRule="auto"/>
        <w:ind w:left="284"/>
        <w:contextualSpacing/>
        <w:jc w:val="left"/>
        <w:rPr>
          <w:rFonts w:ascii="Arial" w:eastAsia="Arial" w:hAnsi="Arial" w:cs="Arial"/>
          <w:b/>
          <w:sz w:val="28"/>
          <w:szCs w:val="28"/>
          <w:shd w:val="clear" w:color="050000" w:fill="auto"/>
        </w:rPr>
      </w:pPr>
    </w:p>
    <w:p w:rsidR="0089771D" w:rsidRDefault="0089771D" w:rsidP="00293E1F">
      <w:pPr>
        <w:spacing w:after="0" w:line="240" w:lineRule="auto"/>
        <w:ind w:left="284"/>
        <w:contextualSpacing/>
        <w:jc w:val="left"/>
        <w:rPr>
          <w:rFonts w:ascii="Arial" w:eastAsia="Arial" w:hAnsi="Arial" w:cs="Arial"/>
          <w:b/>
          <w:sz w:val="28"/>
          <w:szCs w:val="28"/>
          <w:shd w:val="clear" w:color="050000" w:fill="auto"/>
        </w:rPr>
      </w:pPr>
    </w:p>
    <w:p w:rsidR="0089771D" w:rsidRDefault="0089771D" w:rsidP="00293E1F">
      <w:pPr>
        <w:spacing w:after="0" w:line="240" w:lineRule="auto"/>
        <w:ind w:left="284"/>
        <w:contextualSpacing/>
        <w:jc w:val="left"/>
        <w:rPr>
          <w:rFonts w:ascii="Arial" w:eastAsia="Arial" w:hAnsi="Arial" w:cs="Arial"/>
          <w:b/>
          <w:sz w:val="28"/>
          <w:szCs w:val="28"/>
          <w:shd w:val="clear" w:color="050000" w:fill="auto"/>
        </w:rPr>
      </w:pPr>
    </w:p>
    <w:p w:rsidR="0089771D" w:rsidRDefault="0089771D"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color w:val="000000" w:themeColor="text1"/>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color w:val="000000" w:themeColor="text1"/>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color w:val="000000" w:themeColor="text1"/>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color w:val="000000" w:themeColor="text1"/>
          <w:sz w:val="28"/>
          <w:szCs w:val="28"/>
          <w:shd w:val="clear" w:color="050000" w:fill="auto"/>
        </w:rPr>
      </w:pPr>
    </w:p>
    <w:p w:rsidR="00003A7C" w:rsidRPr="003D4747" w:rsidRDefault="00EC739A" w:rsidP="00293E1F">
      <w:pPr>
        <w:spacing w:after="0" w:line="240" w:lineRule="auto"/>
        <w:ind w:left="284"/>
        <w:contextualSpacing/>
        <w:jc w:val="left"/>
        <w:rPr>
          <w:rFonts w:ascii="Arial" w:eastAsia="Arial" w:hAnsi="Arial" w:cs="Arial"/>
          <w:b/>
          <w:color w:val="000000" w:themeColor="text1"/>
          <w:sz w:val="28"/>
          <w:szCs w:val="28"/>
          <w:shd w:val="clear" w:color="050000" w:fill="auto"/>
        </w:rPr>
      </w:pPr>
      <w:r w:rsidRPr="00B7526E">
        <w:rPr>
          <w:rFonts w:ascii="Arial" w:eastAsia="Arial" w:hAnsi="Arial" w:cs="Arial"/>
          <w:b/>
          <w:color w:val="000000" w:themeColor="text1"/>
          <w:sz w:val="28"/>
          <w:szCs w:val="28"/>
          <w:shd w:val="clear" w:color="050000" w:fill="auto"/>
        </w:rPr>
        <w:lastRenderedPageBreak/>
        <w:t>1</w:t>
      </w:r>
      <w:r w:rsidR="00E34872" w:rsidRPr="00B7526E">
        <w:rPr>
          <w:rFonts w:ascii="Arial" w:eastAsia="Arial" w:hAnsi="Arial" w:cs="Arial"/>
          <w:b/>
          <w:color w:val="000000" w:themeColor="text1"/>
          <w:sz w:val="28"/>
          <w:szCs w:val="28"/>
          <w:shd w:val="clear" w:color="050000" w:fill="auto"/>
        </w:rPr>
        <w:t>2</w:t>
      </w:r>
      <w:r w:rsidRPr="00B7526E">
        <w:rPr>
          <w:rFonts w:ascii="Arial" w:eastAsia="Arial" w:hAnsi="Arial" w:cs="Arial"/>
          <w:b/>
          <w:color w:val="000000" w:themeColor="text1"/>
          <w:sz w:val="28"/>
          <w:szCs w:val="28"/>
          <w:shd w:val="clear" w:color="050000" w:fill="auto"/>
        </w:rPr>
        <w:t xml:space="preserve">.  </w:t>
      </w:r>
      <w:r w:rsidR="00003A7C" w:rsidRPr="00B7526E">
        <w:rPr>
          <w:rFonts w:ascii="Arial" w:eastAsia="Arial" w:hAnsi="Arial" w:cs="Arial"/>
          <w:b/>
          <w:color w:val="000000" w:themeColor="text1"/>
          <w:sz w:val="28"/>
          <w:szCs w:val="28"/>
          <w:shd w:val="clear" w:color="050000" w:fill="auto"/>
        </w:rPr>
        <w:t>Disciplinary &amp; Grievance</w:t>
      </w:r>
    </w:p>
    <w:p w:rsidR="00692A1C" w:rsidRPr="00692A1C" w:rsidRDefault="00692A1C" w:rsidP="00293E1F">
      <w:pPr>
        <w:spacing w:after="0" w:line="240" w:lineRule="auto"/>
        <w:ind w:left="284"/>
        <w:contextualSpacing/>
        <w:jc w:val="left"/>
        <w:rPr>
          <w:rFonts w:ascii="Arial" w:eastAsia="Arial" w:hAnsi="Arial" w:cs="Arial"/>
          <w:b/>
          <w:sz w:val="10"/>
          <w:szCs w:val="10"/>
          <w:shd w:val="clear" w:color="050000" w:fill="auto"/>
        </w:rPr>
      </w:pPr>
    </w:p>
    <w:p w:rsidR="00003A7C" w:rsidRDefault="00003A7C"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Statement of intent</w:t>
      </w:r>
    </w:p>
    <w:p w:rsidR="00003A7C" w:rsidRDefault="00C07962" w:rsidP="00293E1F">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sidR="00552751" w:rsidRPr="00B47F92">
        <w:rPr>
          <w:rFonts w:ascii="Arial" w:eastAsia="Arial" w:hAnsi="Arial" w:cs="Arial"/>
          <w:sz w:val="20"/>
          <w:shd w:val="clear" w:color="050000" w:fill="auto"/>
        </w:rPr>
        <w:t xml:space="preserve"> requires rules and procedures to be complied with to ensure a good working relationship between their employees and managers. It is hoped that there will be no need to use the disciplinary procedure however, </w:t>
      </w:r>
      <w:r w:rsidR="00DF6CE2" w:rsidRPr="00B47F92">
        <w:rPr>
          <w:rFonts w:ascii="Arial" w:eastAsia="Arial" w:hAnsi="Arial" w:cs="Arial"/>
          <w:sz w:val="20"/>
          <w:shd w:val="clear" w:color="050000" w:fill="auto"/>
        </w:rPr>
        <w:t>if</w:t>
      </w:r>
      <w:r w:rsidR="00552751" w:rsidRPr="00B47F92">
        <w:rPr>
          <w:rFonts w:ascii="Arial" w:eastAsia="Arial" w:hAnsi="Arial" w:cs="Arial"/>
          <w:sz w:val="20"/>
          <w:shd w:val="clear" w:color="050000" w:fill="auto"/>
        </w:rPr>
        <w:t xml:space="preserve"> such action </w:t>
      </w:r>
      <w:r w:rsidR="00DF6CE2" w:rsidRPr="00B47F92">
        <w:rPr>
          <w:rFonts w:ascii="Arial" w:eastAsia="Arial" w:hAnsi="Arial" w:cs="Arial"/>
          <w:sz w:val="20"/>
          <w:shd w:val="clear" w:color="050000" w:fill="auto"/>
        </w:rPr>
        <w:t>is</w:t>
      </w:r>
      <w:r w:rsidR="00552751" w:rsidRPr="00B47F92">
        <w:rPr>
          <w:rFonts w:ascii="Arial" w:eastAsia="Arial" w:hAnsi="Arial" w:cs="Arial"/>
          <w:sz w:val="20"/>
          <w:shd w:val="clear" w:color="050000" w:fill="auto"/>
        </w:rPr>
        <w:t xml:space="preserve"> necessary the procedure below should allow issues to be dealt with </w:t>
      </w:r>
      <w:r w:rsidR="00986C85">
        <w:rPr>
          <w:rFonts w:ascii="Arial" w:eastAsia="Arial" w:hAnsi="Arial" w:cs="Arial"/>
          <w:sz w:val="20"/>
          <w:shd w:val="clear" w:color="050000" w:fill="auto"/>
        </w:rPr>
        <w:t>in a fair, trans</w:t>
      </w:r>
      <w:r w:rsidR="001871E0">
        <w:rPr>
          <w:rFonts w:ascii="Arial" w:eastAsia="Arial" w:hAnsi="Arial" w:cs="Arial"/>
          <w:sz w:val="20"/>
          <w:shd w:val="clear" w:color="050000" w:fill="auto"/>
        </w:rPr>
        <w:t>parent</w:t>
      </w:r>
      <w:r w:rsidR="00986C85">
        <w:rPr>
          <w:rFonts w:ascii="Arial" w:eastAsia="Arial" w:hAnsi="Arial" w:cs="Arial"/>
          <w:sz w:val="20"/>
          <w:shd w:val="clear" w:color="050000" w:fill="auto"/>
        </w:rPr>
        <w:t xml:space="preserve"> and </w:t>
      </w:r>
      <w:r w:rsidR="00552751" w:rsidRPr="00B47F92">
        <w:rPr>
          <w:rFonts w:ascii="Arial" w:eastAsia="Arial" w:hAnsi="Arial" w:cs="Arial"/>
          <w:sz w:val="20"/>
          <w:shd w:val="clear" w:color="050000" w:fill="auto"/>
        </w:rPr>
        <w:t>reasonabl</w:t>
      </w:r>
      <w:r w:rsidR="00986C85">
        <w:rPr>
          <w:rFonts w:ascii="Arial" w:eastAsia="Arial" w:hAnsi="Arial" w:cs="Arial"/>
          <w:sz w:val="20"/>
          <w:shd w:val="clear" w:color="050000" w:fill="auto"/>
        </w:rPr>
        <w:t>e manner</w:t>
      </w:r>
      <w:r w:rsidR="00552751" w:rsidRPr="00B47F92">
        <w:rPr>
          <w:rFonts w:ascii="Arial" w:eastAsia="Arial" w:hAnsi="Arial" w:cs="Arial"/>
          <w:sz w:val="20"/>
          <w:shd w:val="clear" w:color="050000" w:fill="auto"/>
        </w:rPr>
        <w:t>.</w:t>
      </w:r>
    </w:p>
    <w:p w:rsidR="00232AAE" w:rsidRPr="00B47F92" w:rsidRDefault="00232AAE" w:rsidP="00293E1F">
      <w:pPr>
        <w:pStyle w:val="ListParagraph"/>
        <w:spacing w:afterLines="60" w:after="144" w:line="240" w:lineRule="auto"/>
        <w:ind w:left="284"/>
        <w:contextualSpacing/>
        <w:jc w:val="left"/>
        <w:rPr>
          <w:rFonts w:ascii="Arial" w:eastAsia="Arial" w:hAnsi="Arial" w:cs="Arial"/>
          <w:sz w:val="20"/>
          <w:shd w:val="clear" w:color="050000" w:fill="auto"/>
        </w:rPr>
      </w:pPr>
    </w:p>
    <w:p w:rsidR="00003A7C" w:rsidRPr="00B47F92" w:rsidRDefault="00003A7C" w:rsidP="00293E1F">
      <w:pPr>
        <w:pStyle w:val="ListParagraph"/>
        <w:spacing w:after="0" w:line="240" w:lineRule="auto"/>
        <w:ind w:left="284"/>
        <w:contextualSpacing/>
        <w:jc w:val="left"/>
        <w:rPr>
          <w:rFonts w:ascii="Arial" w:eastAsia="Arial" w:hAnsi="Arial" w:cs="Arial"/>
          <w:b/>
          <w:sz w:val="20"/>
          <w:shd w:val="clear" w:color="050000" w:fill="auto"/>
        </w:rPr>
      </w:pPr>
      <w:r w:rsidRPr="00B47F92">
        <w:rPr>
          <w:rFonts w:ascii="Arial" w:eastAsia="Arial" w:hAnsi="Arial" w:cs="Arial"/>
          <w:b/>
          <w:sz w:val="20"/>
          <w:shd w:val="clear" w:color="050000" w:fill="auto"/>
        </w:rPr>
        <w:t>Aim</w:t>
      </w:r>
    </w:p>
    <w:p w:rsidR="00003A7C" w:rsidRDefault="00BC416C" w:rsidP="00293E1F">
      <w:pPr>
        <w:spacing w:afterLines="60" w:after="144" w:line="240" w:lineRule="auto"/>
        <w:ind w:left="284"/>
        <w:contextualSpacing/>
        <w:jc w:val="left"/>
        <w:rPr>
          <w:rFonts w:ascii="Arial" w:hAnsi="Arial" w:cs="Arial"/>
          <w:sz w:val="20"/>
        </w:rPr>
      </w:pPr>
      <w:r w:rsidRPr="00B47F92">
        <w:rPr>
          <w:rFonts w:ascii="Arial" w:hAnsi="Arial" w:cs="Arial"/>
          <w:sz w:val="20"/>
        </w:rPr>
        <w:t xml:space="preserve">This document aims to promote a set of rules and procedures for handling disciplinary and grievance situations. </w:t>
      </w:r>
    </w:p>
    <w:p w:rsidR="00232AAE" w:rsidRPr="00B47F92" w:rsidRDefault="00232AAE" w:rsidP="00293E1F">
      <w:pPr>
        <w:spacing w:after="0" w:line="240" w:lineRule="auto"/>
        <w:ind w:left="284"/>
        <w:contextualSpacing/>
        <w:jc w:val="left"/>
        <w:rPr>
          <w:rFonts w:ascii="Arial" w:hAnsi="Arial" w:cs="Arial"/>
          <w:sz w:val="20"/>
        </w:rPr>
      </w:pPr>
    </w:p>
    <w:p w:rsidR="001B5F32" w:rsidRPr="00B47F92" w:rsidRDefault="00003A7C" w:rsidP="00293E1F">
      <w:pPr>
        <w:pStyle w:val="ListParagraph"/>
        <w:spacing w:afterLines="60" w:after="144" w:line="240" w:lineRule="auto"/>
        <w:ind w:left="284"/>
        <w:contextualSpacing/>
        <w:jc w:val="left"/>
        <w:rPr>
          <w:rFonts w:ascii="Arial" w:eastAsia="Arial" w:hAnsi="Arial" w:cs="Arial"/>
          <w:sz w:val="20"/>
          <w:shd w:val="clear" w:color="050000" w:fill="auto"/>
        </w:rPr>
      </w:pPr>
      <w:r w:rsidRPr="00B47F92">
        <w:rPr>
          <w:rFonts w:ascii="Arial" w:eastAsia="Arial" w:hAnsi="Arial" w:cs="Arial"/>
          <w:b/>
          <w:sz w:val="20"/>
          <w:shd w:val="clear" w:color="050000" w:fill="auto"/>
        </w:rPr>
        <w:t>Practice</w:t>
      </w:r>
    </w:p>
    <w:p w:rsidR="00BC416C" w:rsidRPr="00B47F92" w:rsidRDefault="00390B87" w:rsidP="00972DDA">
      <w:pPr>
        <w:pStyle w:val="ListParagraph"/>
        <w:numPr>
          <w:ilvl w:val="0"/>
          <w:numId w:val="74"/>
        </w:numPr>
        <w:spacing w:afterLines="60" w:after="144" w:line="240" w:lineRule="auto"/>
        <w:ind w:left="851" w:hanging="284"/>
        <w:contextualSpacing/>
        <w:jc w:val="left"/>
        <w:rPr>
          <w:rFonts w:ascii="Arial" w:hAnsi="Arial" w:cs="Arial"/>
          <w:sz w:val="20"/>
        </w:rPr>
      </w:pPr>
      <w:r>
        <w:rPr>
          <w:rFonts w:ascii="Arial" w:hAnsi="Arial" w:cs="Arial"/>
          <w:sz w:val="20"/>
        </w:rPr>
        <w:t>The management team</w:t>
      </w:r>
      <w:r w:rsidR="00BC416C" w:rsidRPr="00B47F92">
        <w:rPr>
          <w:rFonts w:ascii="Arial" w:hAnsi="Arial" w:cs="Arial"/>
          <w:sz w:val="20"/>
        </w:rPr>
        <w:t xml:space="preserve"> and employees should raise and deal with issues promptly and should not unreasonably delay meetings, decisions or confirmation of those decisions.</w:t>
      </w:r>
    </w:p>
    <w:p w:rsidR="00BC416C" w:rsidRPr="00B47F92" w:rsidRDefault="00390B87" w:rsidP="00972DDA">
      <w:pPr>
        <w:pStyle w:val="ListParagraph"/>
        <w:numPr>
          <w:ilvl w:val="0"/>
          <w:numId w:val="74"/>
        </w:numPr>
        <w:spacing w:afterLines="60" w:after="144" w:line="240" w:lineRule="auto"/>
        <w:ind w:left="851" w:hanging="284"/>
        <w:contextualSpacing/>
        <w:jc w:val="left"/>
        <w:rPr>
          <w:rFonts w:ascii="Arial" w:hAnsi="Arial" w:cs="Arial"/>
          <w:sz w:val="20"/>
        </w:rPr>
      </w:pPr>
      <w:r>
        <w:rPr>
          <w:rFonts w:ascii="Arial" w:hAnsi="Arial" w:cs="Arial"/>
          <w:sz w:val="20"/>
        </w:rPr>
        <w:t>The management team</w:t>
      </w:r>
      <w:r w:rsidR="00BC416C" w:rsidRPr="00B47F92">
        <w:rPr>
          <w:rFonts w:ascii="Arial" w:hAnsi="Arial" w:cs="Arial"/>
          <w:sz w:val="20"/>
        </w:rPr>
        <w:t xml:space="preserve"> and employees should act consistently.</w:t>
      </w:r>
    </w:p>
    <w:p w:rsidR="00BC416C" w:rsidRPr="00B47F92" w:rsidRDefault="00390B87" w:rsidP="00972DDA">
      <w:pPr>
        <w:pStyle w:val="ListParagraph"/>
        <w:numPr>
          <w:ilvl w:val="0"/>
          <w:numId w:val="74"/>
        </w:numPr>
        <w:spacing w:afterLines="60" w:after="144" w:line="240" w:lineRule="auto"/>
        <w:ind w:left="851" w:hanging="284"/>
        <w:contextualSpacing/>
        <w:jc w:val="left"/>
        <w:rPr>
          <w:rFonts w:ascii="Arial" w:hAnsi="Arial" w:cs="Arial"/>
          <w:sz w:val="20"/>
        </w:rPr>
      </w:pPr>
      <w:r>
        <w:rPr>
          <w:rFonts w:ascii="Arial" w:hAnsi="Arial" w:cs="Arial"/>
          <w:sz w:val="20"/>
        </w:rPr>
        <w:t>The management team</w:t>
      </w:r>
      <w:r w:rsidR="00BC416C" w:rsidRPr="00B47F92">
        <w:rPr>
          <w:rFonts w:ascii="Arial" w:hAnsi="Arial" w:cs="Arial"/>
          <w:sz w:val="20"/>
        </w:rPr>
        <w:t xml:space="preserve"> will carry out all necessary investigations, to establish the facts of the case.</w:t>
      </w:r>
    </w:p>
    <w:p w:rsidR="00BC416C" w:rsidRPr="00B47F92" w:rsidRDefault="00390B87" w:rsidP="00972DDA">
      <w:pPr>
        <w:pStyle w:val="ListParagraph"/>
        <w:numPr>
          <w:ilvl w:val="0"/>
          <w:numId w:val="74"/>
        </w:numPr>
        <w:spacing w:afterLines="60" w:after="144" w:line="240" w:lineRule="auto"/>
        <w:ind w:left="851" w:hanging="284"/>
        <w:contextualSpacing/>
        <w:jc w:val="left"/>
        <w:rPr>
          <w:rFonts w:ascii="Arial" w:hAnsi="Arial" w:cs="Arial"/>
          <w:sz w:val="20"/>
        </w:rPr>
      </w:pPr>
      <w:r>
        <w:rPr>
          <w:rFonts w:ascii="Arial" w:hAnsi="Arial" w:cs="Arial"/>
          <w:sz w:val="20"/>
        </w:rPr>
        <w:t>The management team</w:t>
      </w:r>
      <w:r w:rsidR="00BC416C" w:rsidRPr="00B47F92">
        <w:rPr>
          <w:rFonts w:ascii="Arial" w:hAnsi="Arial" w:cs="Arial"/>
          <w:sz w:val="20"/>
        </w:rPr>
        <w:t xml:space="preserve"> will inform employees of the basis of the problem and give them an opportunity to put their case in response before any decisions are made.</w:t>
      </w:r>
    </w:p>
    <w:p w:rsidR="00BC416C" w:rsidRPr="00B47F92" w:rsidRDefault="00390B87" w:rsidP="00972DDA">
      <w:pPr>
        <w:pStyle w:val="ListParagraph"/>
        <w:numPr>
          <w:ilvl w:val="0"/>
          <w:numId w:val="74"/>
        </w:numPr>
        <w:spacing w:afterLines="60" w:after="144" w:line="240" w:lineRule="auto"/>
        <w:ind w:left="851" w:hanging="284"/>
        <w:contextualSpacing/>
        <w:jc w:val="left"/>
        <w:rPr>
          <w:rFonts w:ascii="Arial" w:hAnsi="Arial" w:cs="Arial"/>
          <w:sz w:val="20"/>
        </w:rPr>
      </w:pPr>
      <w:r>
        <w:rPr>
          <w:rFonts w:ascii="Arial" w:hAnsi="Arial" w:cs="Arial"/>
          <w:sz w:val="20"/>
        </w:rPr>
        <w:t>The management team</w:t>
      </w:r>
      <w:r w:rsidR="00BC416C" w:rsidRPr="00B47F92">
        <w:rPr>
          <w:rFonts w:ascii="Arial" w:hAnsi="Arial" w:cs="Arial"/>
          <w:sz w:val="20"/>
        </w:rPr>
        <w:t xml:space="preserve"> will allow employees to be accompanied by another employee or trade union representative at any formal disciplinary or grievance meeting.</w:t>
      </w:r>
    </w:p>
    <w:p w:rsidR="00BC416C" w:rsidRPr="00B47F92" w:rsidRDefault="00390B87" w:rsidP="00972DDA">
      <w:pPr>
        <w:pStyle w:val="ListParagraph"/>
        <w:numPr>
          <w:ilvl w:val="0"/>
          <w:numId w:val="74"/>
        </w:numPr>
        <w:spacing w:after="0" w:line="240" w:lineRule="auto"/>
        <w:ind w:left="851" w:hanging="284"/>
        <w:contextualSpacing/>
        <w:jc w:val="left"/>
        <w:rPr>
          <w:rFonts w:ascii="Arial" w:hAnsi="Arial" w:cs="Arial"/>
          <w:sz w:val="20"/>
        </w:rPr>
      </w:pPr>
      <w:r>
        <w:rPr>
          <w:rFonts w:ascii="Arial" w:hAnsi="Arial" w:cs="Arial"/>
          <w:sz w:val="20"/>
        </w:rPr>
        <w:t xml:space="preserve">The management team </w:t>
      </w:r>
      <w:r w:rsidR="00BC416C" w:rsidRPr="00B47F92">
        <w:rPr>
          <w:rFonts w:ascii="Arial" w:hAnsi="Arial" w:cs="Arial"/>
          <w:sz w:val="20"/>
        </w:rPr>
        <w:t>will allow an employee to appeal</w:t>
      </w:r>
      <w:r w:rsidR="00BC416C" w:rsidRPr="00B47F92">
        <w:rPr>
          <w:rFonts w:ascii="Arial" w:hAnsi="Arial" w:cs="Arial"/>
          <w:b/>
          <w:sz w:val="20"/>
        </w:rPr>
        <w:t xml:space="preserve"> </w:t>
      </w:r>
      <w:r w:rsidR="00BC416C" w:rsidRPr="00B47F92">
        <w:rPr>
          <w:rFonts w:ascii="Arial" w:hAnsi="Arial" w:cs="Arial"/>
          <w:sz w:val="20"/>
        </w:rPr>
        <w:t>against any decision made.</w:t>
      </w:r>
    </w:p>
    <w:p w:rsidR="00390B87" w:rsidRPr="002D0881" w:rsidRDefault="00390B87" w:rsidP="00293E1F">
      <w:pPr>
        <w:spacing w:afterLines="60" w:after="144" w:line="240" w:lineRule="auto"/>
        <w:ind w:left="284"/>
        <w:contextualSpacing/>
        <w:jc w:val="left"/>
        <w:rPr>
          <w:rFonts w:ascii="Arial" w:hAnsi="Arial" w:cs="Arial"/>
          <w:sz w:val="10"/>
          <w:szCs w:val="10"/>
        </w:rPr>
      </w:pPr>
    </w:p>
    <w:p w:rsidR="00BC416C" w:rsidRPr="002D0881" w:rsidRDefault="00BC416C" w:rsidP="00293E1F">
      <w:pPr>
        <w:spacing w:afterLines="60" w:after="144" w:line="240" w:lineRule="auto"/>
        <w:ind w:left="284"/>
        <w:contextualSpacing/>
        <w:jc w:val="left"/>
        <w:rPr>
          <w:rFonts w:ascii="Arial" w:hAnsi="Arial" w:cs="Arial"/>
          <w:b/>
          <w:sz w:val="20"/>
        </w:rPr>
      </w:pPr>
      <w:r w:rsidRPr="002D0881">
        <w:rPr>
          <w:rFonts w:ascii="Arial" w:hAnsi="Arial" w:cs="Arial"/>
          <w:b/>
          <w:sz w:val="20"/>
        </w:rPr>
        <w:t>Informal Procedure</w:t>
      </w:r>
    </w:p>
    <w:p w:rsidR="00BC416C" w:rsidRPr="00B47F92" w:rsidRDefault="00BC416C" w:rsidP="00293E1F">
      <w:pPr>
        <w:spacing w:afterLines="60" w:after="144" w:line="240" w:lineRule="auto"/>
        <w:ind w:left="284"/>
        <w:contextualSpacing/>
        <w:jc w:val="left"/>
        <w:rPr>
          <w:rFonts w:ascii="Arial" w:hAnsi="Arial" w:cs="Arial"/>
          <w:sz w:val="20"/>
        </w:rPr>
      </w:pPr>
      <w:r w:rsidRPr="00B47F92">
        <w:rPr>
          <w:rFonts w:ascii="Arial" w:hAnsi="Arial" w:cs="Arial"/>
          <w:sz w:val="20"/>
        </w:rPr>
        <w:t xml:space="preserve">Informal action will be considered, where appropriate, to resolve minor disagreements. </w:t>
      </w:r>
    </w:p>
    <w:p w:rsidR="00BC416C" w:rsidRPr="00B47F92" w:rsidRDefault="00BC416C" w:rsidP="00293E1F">
      <w:pPr>
        <w:spacing w:after="0" w:line="240" w:lineRule="auto"/>
        <w:ind w:left="284"/>
        <w:contextualSpacing/>
        <w:jc w:val="left"/>
        <w:rPr>
          <w:rFonts w:ascii="Arial" w:hAnsi="Arial" w:cs="Arial"/>
          <w:b/>
          <w:sz w:val="20"/>
        </w:rPr>
      </w:pPr>
      <w:r w:rsidRPr="00B47F92">
        <w:rPr>
          <w:rFonts w:ascii="Arial" w:hAnsi="Arial" w:cs="Arial"/>
          <w:sz w:val="20"/>
        </w:rPr>
        <w:t>The objective will be to:</w:t>
      </w:r>
    </w:p>
    <w:p w:rsidR="00BC416C" w:rsidRPr="00B47F92" w:rsidRDefault="00BC416C" w:rsidP="00972DDA">
      <w:pPr>
        <w:pStyle w:val="ListParagraph"/>
        <w:numPr>
          <w:ilvl w:val="0"/>
          <w:numId w:val="75"/>
        </w:numPr>
        <w:spacing w:afterLines="60" w:after="144" w:line="240" w:lineRule="auto"/>
        <w:ind w:left="851" w:hanging="284"/>
        <w:contextualSpacing/>
        <w:jc w:val="left"/>
        <w:rPr>
          <w:rFonts w:ascii="Arial" w:hAnsi="Arial" w:cs="Arial"/>
          <w:sz w:val="20"/>
        </w:rPr>
      </w:pPr>
      <w:r w:rsidRPr="00B47F92">
        <w:rPr>
          <w:rFonts w:ascii="Arial" w:hAnsi="Arial" w:cs="Arial"/>
          <w:sz w:val="20"/>
        </w:rPr>
        <w:t xml:space="preserve">identify the challenges and barriers </w:t>
      </w:r>
    </w:p>
    <w:p w:rsidR="00BC416C" w:rsidRPr="00B47F92" w:rsidRDefault="00BC416C" w:rsidP="00972DDA">
      <w:pPr>
        <w:pStyle w:val="ListParagraph"/>
        <w:numPr>
          <w:ilvl w:val="0"/>
          <w:numId w:val="75"/>
        </w:numPr>
        <w:spacing w:afterLines="60" w:after="144" w:line="240" w:lineRule="auto"/>
        <w:ind w:left="851" w:hanging="284"/>
        <w:contextualSpacing/>
        <w:jc w:val="left"/>
        <w:rPr>
          <w:rFonts w:ascii="Arial" w:hAnsi="Arial" w:cs="Arial"/>
          <w:sz w:val="20"/>
        </w:rPr>
      </w:pPr>
      <w:r w:rsidRPr="00B47F92">
        <w:rPr>
          <w:rFonts w:ascii="Arial" w:hAnsi="Arial" w:cs="Arial"/>
          <w:sz w:val="20"/>
        </w:rPr>
        <w:t>understand the behaviour and performance expectations required</w:t>
      </w:r>
    </w:p>
    <w:p w:rsidR="00BC416C" w:rsidRPr="00B47F92" w:rsidRDefault="00BC416C" w:rsidP="00972DDA">
      <w:pPr>
        <w:pStyle w:val="ListParagraph"/>
        <w:numPr>
          <w:ilvl w:val="0"/>
          <w:numId w:val="75"/>
        </w:numPr>
        <w:spacing w:afterLines="60" w:after="144" w:line="240" w:lineRule="auto"/>
        <w:ind w:left="851" w:hanging="284"/>
        <w:contextualSpacing/>
        <w:jc w:val="left"/>
        <w:rPr>
          <w:rFonts w:ascii="Arial" w:hAnsi="Arial" w:cs="Arial"/>
          <w:sz w:val="20"/>
        </w:rPr>
      </w:pPr>
      <w:r w:rsidRPr="00B47F92">
        <w:rPr>
          <w:rFonts w:ascii="Arial" w:hAnsi="Arial" w:cs="Arial"/>
          <w:sz w:val="20"/>
        </w:rPr>
        <w:t>offer support and development where needed</w:t>
      </w:r>
    </w:p>
    <w:p w:rsidR="00BC416C" w:rsidRDefault="00BC416C" w:rsidP="00972DDA">
      <w:pPr>
        <w:pStyle w:val="ListParagraph"/>
        <w:numPr>
          <w:ilvl w:val="0"/>
          <w:numId w:val="75"/>
        </w:numPr>
        <w:spacing w:after="0" w:line="240" w:lineRule="auto"/>
        <w:ind w:left="851" w:hanging="284"/>
        <w:contextualSpacing/>
        <w:jc w:val="left"/>
        <w:rPr>
          <w:rFonts w:ascii="Arial" w:hAnsi="Arial" w:cs="Arial"/>
          <w:sz w:val="20"/>
        </w:rPr>
      </w:pPr>
      <w:r w:rsidRPr="00B47F92">
        <w:rPr>
          <w:rFonts w:ascii="Arial" w:hAnsi="Arial" w:cs="Arial"/>
          <w:sz w:val="20"/>
        </w:rPr>
        <w:t>review progress</w:t>
      </w:r>
    </w:p>
    <w:p w:rsidR="002D0881" w:rsidRPr="002D0881" w:rsidRDefault="002D0881" w:rsidP="00293E1F">
      <w:pPr>
        <w:pStyle w:val="ListParagraph"/>
        <w:spacing w:after="0" w:line="240" w:lineRule="auto"/>
        <w:ind w:left="851"/>
        <w:contextualSpacing/>
        <w:jc w:val="left"/>
        <w:rPr>
          <w:rFonts w:ascii="Arial" w:hAnsi="Arial" w:cs="Arial"/>
          <w:sz w:val="10"/>
          <w:szCs w:val="10"/>
        </w:rPr>
      </w:pPr>
    </w:p>
    <w:p w:rsidR="00BC416C" w:rsidRDefault="00BC416C" w:rsidP="00293E1F">
      <w:pPr>
        <w:spacing w:afterLines="60" w:after="144" w:line="240" w:lineRule="auto"/>
        <w:ind w:left="284"/>
        <w:contextualSpacing/>
        <w:jc w:val="left"/>
        <w:rPr>
          <w:rFonts w:ascii="Arial" w:hAnsi="Arial" w:cs="Arial"/>
          <w:sz w:val="20"/>
        </w:rPr>
      </w:pPr>
      <w:r w:rsidRPr="00B47F92">
        <w:rPr>
          <w:rFonts w:ascii="Arial" w:hAnsi="Arial" w:cs="Arial"/>
          <w:sz w:val="20"/>
        </w:rPr>
        <w:t>If the required improvement does not take place, consideration will be given to the use of the formal procedure.</w:t>
      </w:r>
    </w:p>
    <w:p w:rsidR="00A16BA4" w:rsidRPr="002D0881" w:rsidRDefault="00A16BA4" w:rsidP="00293E1F">
      <w:pPr>
        <w:spacing w:afterLines="60" w:after="144" w:line="240" w:lineRule="auto"/>
        <w:ind w:left="284"/>
        <w:contextualSpacing/>
        <w:jc w:val="left"/>
        <w:rPr>
          <w:rFonts w:ascii="Arial" w:hAnsi="Arial" w:cs="Arial"/>
          <w:sz w:val="10"/>
          <w:szCs w:val="10"/>
        </w:rPr>
      </w:pPr>
    </w:p>
    <w:p w:rsidR="00BC416C" w:rsidRPr="002D0881" w:rsidRDefault="00BC416C" w:rsidP="00293E1F">
      <w:pPr>
        <w:spacing w:afterLines="60" w:after="144" w:line="240" w:lineRule="auto"/>
        <w:ind w:left="284"/>
        <w:contextualSpacing/>
        <w:jc w:val="left"/>
        <w:rPr>
          <w:rFonts w:ascii="Arial" w:hAnsi="Arial" w:cs="Arial"/>
          <w:b/>
          <w:sz w:val="20"/>
        </w:rPr>
      </w:pPr>
      <w:r w:rsidRPr="002D0881">
        <w:rPr>
          <w:rFonts w:ascii="Arial" w:hAnsi="Arial" w:cs="Arial"/>
          <w:b/>
          <w:sz w:val="20"/>
        </w:rPr>
        <w:t>Formal Procedure</w:t>
      </w:r>
    </w:p>
    <w:p w:rsidR="00BC416C" w:rsidRDefault="00BC416C" w:rsidP="00293E1F">
      <w:pPr>
        <w:spacing w:afterLines="60" w:after="144" w:line="240" w:lineRule="auto"/>
        <w:ind w:left="284"/>
        <w:contextualSpacing/>
        <w:jc w:val="left"/>
        <w:rPr>
          <w:rFonts w:ascii="Arial" w:hAnsi="Arial" w:cs="Arial"/>
          <w:sz w:val="20"/>
        </w:rPr>
      </w:pPr>
      <w:r w:rsidRPr="00B47F92">
        <w:rPr>
          <w:rFonts w:ascii="Arial" w:hAnsi="Arial" w:cs="Arial"/>
          <w:sz w:val="20"/>
        </w:rPr>
        <w:t xml:space="preserve">Formal procedures will be applied where an employee does not respond to informal action, or where a breach of conduct occurs which is believed to be too serious to be dealt with informally. In all cases, </w:t>
      </w:r>
      <w:r w:rsidR="00C07962">
        <w:rPr>
          <w:rFonts w:ascii="Arial" w:hAnsi="Arial" w:cs="Arial"/>
          <w:sz w:val="20"/>
        </w:rPr>
        <w:t xml:space="preserve">Little Oaks </w:t>
      </w:r>
      <w:r w:rsidR="00903ED6">
        <w:rPr>
          <w:rFonts w:ascii="Arial" w:hAnsi="Arial" w:cs="Arial"/>
          <w:sz w:val="20"/>
        </w:rPr>
        <w:t>Pre-school</w:t>
      </w:r>
      <w:r w:rsidR="005D5EF2">
        <w:rPr>
          <w:rFonts w:ascii="Arial" w:hAnsi="Arial" w:cs="Arial"/>
          <w:sz w:val="20"/>
        </w:rPr>
        <w:t xml:space="preserve"> </w:t>
      </w:r>
      <w:r w:rsidRPr="00B47F92">
        <w:rPr>
          <w:rFonts w:ascii="Arial" w:hAnsi="Arial" w:cs="Arial"/>
          <w:sz w:val="20"/>
        </w:rPr>
        <w:t>will establish whether an action or inaction, pivotal to the case, is ‘reasonable to believe’.</w:t>
      </w:r>
    </w:p>
    <w:p w:rsidR="00A16BA4" w:rsidRPr="002D0881" w:rsidRDefault="00A16BA4" w:rsidP="00293E1F">
      <w:pPr>
        <w:spacing w:afterLines="60" w:after="144" w:line="240" w:lineRule="auto"/>
        <w:ind w:left="284"/>
        <w:contextualSpacing/>
        <w:jc w:val="left"/>
        <w:rPr>
          <w:rFonts w:ascii="Arial" w:hAnsi="Arial" w:cs="Arial"/>
          <w:sz w:val="10"/>
          <w:szCs w:val="10"/>
        </w:rPr>
      </w:pPr>
    </w:p>
    <w:p w:rsidR="00BC416C" w:rsidRPr="002D0881" w:rsidRDefault="00BC416C" w:rsidP="00293E1F">
      <w:pPr>
        <w:spacing w:afterLines="60" w:after="144" w:line="240" w:lineRule="auto"/>
        <w:ind w:left="284"/>
        <w:contextualSpacing/>
        <w:jc w:val="left"/>
        <w:rPr>
          <w:rFonts w:ascii="Arial" w:hAnsi="Arial" w:cs="Arial"/>
          <w:b/>
          <w:sz w:val="20"/>
        </w:rPr>
      </w:pPr>
      <w:r w:rsidRPr="002D0881">
        <w:rPr>
          <w:rFonts w:ascii="Arial" w:hAnsi="Arial" w:cs="Arial"/>
          <w:b/>
          <w:sz w:val="20"/>
        </w:rPr>
        <w:t>Establishing the facts</w:t>
      </w:r>
    </w:p>
    <w:p w:rsidR="00BC416C" w:rsidRPr="00B47F92" w:rsidRDefault="00BC416C" w:rsidP="007D2581">
      <w:pPr>
        <w:spacing w:afterLines="60" w:after="144" w:line="240" w:lineRule="auto"/>
        <w:ind w:left="284"/>
        <w:contextualSpacing/>
        <w:jc w:val="left"/>
        <w:rPr>
          <w:rFonts w:ascii="Arial" w:hAnsi="Arial" w:cs="Arial"/>
          <w:sz w:val="20"/>
        </w:rPr>
      </w:pPr>
      <w:r w:rsidRPr="00B47F92">
        <w:rPr>
          <w:rFonts w:ascii="Arial" w:hAnsi="Arial" w:cs="Arial"/>
          <w:sz w:val="20"/>
        </w:rPr>
        <w:t>It is important to carry out necessary investigation of potential disciplinary matters without unreasonable delay to establish the facts. In some cases, this will require the holding of an investigatory meeting with the employee before proceeding to any disciplinary hearing.</w:t>
      </w:r>
      <w:r w:rsidR="007D2581">
        <w:rPr>
          <w:rFonts w:ascii="Arial" w:hAnsi="Arial" w:cs="Arial"/>
          <w:sz w:val="20"/>
        </w:rPr>
        <w:t xml:space="preserve"> </w:t>
      </w:r>
      <w:r w:rsidR="007D2581" w:rsidRPr="00B47F92">
        <w:rPr>
          <w:rFonts w:ascii="Arial" w:hAnsi="Arial" w:cs="Arial"/>
          <w:sz w:val="20"/>
        </w:rPr>
        <w:t>There is no statutory right for an employee to be accompanied at a formal investigatory meeting.</w:t>
      </w:r>
      <w:r w:rsidR="007D2581">
        <w:rPr>
          <w:rFonts w:ascii="Arial" w:hAnsi="Arial" w:cs="Arial"/>
          <w:sz w:val="20"/>
        </w:rPr>
        <w:t xml:space="preserve"> </w:t>
      </w:r>
      <w:r w:rsidRPr="00B47F92">
        <w:rPr>
          <w:rFonts w:ascii="Arial" w:hAnsi="Arial" w:cs="Arial"/>
          <w:sz w:val="20"/>
        </w:rPr>
        <w:t xml:space="preserve">Investigations will be conducted by Surrey Early Years HR who will submit meeting notes and a summary report to </w:t>
      </w:r>
      <w:r w:rsidR="00C07962">
        <w:rPr>
          <w:rFonts w:ascii="Arial" w:hAnsi="Arial" w:cs="Arial"/>
          <w:sz w:val="20"/>
        </w:rPr>
        <w:t xml:space="preserve">Little Oaks </w:t>
      </w:r>
      <w:r w:rsidR="00903ED6">
        <w:rPr>
          <w:rFonts w:ascii="Arial" w:hAnsi="Arial" w:cs="Arial"/>
          <w:sz w:val="20"/>
        </w:rPr>
        <w:t>Pre-school</w:t>
      </w:r>
      <w:r w:rsidRPr="00B47F92">
        <w:rPr>
          <w:rFonts w:ascii="Arial" w:hAnsi="Arial" w:cs="Arial"/>
          <w:sz w:val="20"/>
        </w:rPr>
        <w:t xml:space="preserve">. This allows for different individuals to complete the investigation and disciplinary hearing. An investigatory meeting will not by itself result in disciplinary action. </w:t>
      </w:r>
    </w:p>
    <w:p w:rsidR="00DC7049" w:rsidRDefault="00DC7049" w:rsidP="00293E1F">
      <w:pPr>
        <w:spacing w:afterLines="60" w:after="144" w:line="240" w:lineRule="auto"/>
        <w:ind w:left="284"/>
        <w:contextualSpacing/>
        <w:jc w:val="left"/>
        <w:rPr>
          <w:rFonts w:ascii="Arial" w:hAnsi="Arial" w:cs="Arial"/>
          <w:sz w:val="20"/>
        </w:rPr>
      </w:pPr>
    </w:p>
    <w:p w:rsidR="00BC416C" w:rsidRPr="00B47F92" w:rsidRDefault="00BC416C" w:rsidP="00293E1F">
      <w:pPr>
        <w:spacing w:afterLines="60" w:after="144" w:line="240" w:lineRule="auto"/>
        <w:ind w:left="284"/>
        <w:contextualSpacing/>
        <w:jc w:val="left"/>
        <w:rPr>
          <w:rFonts w:ascii="Arial" w:hAnsi="Arial" w:cs="Arial"/>
          <w:sz w:val="20"/>
        </w:rPr>
      </w:pPr>
      <w:r w:rsidRPr="00B47F92">
        <w:rPr>
          <w:rFonts w:ascii="Arial" w:hAnsi="Arial" w:cs="Arial"/>
          <w:sz w:val="20"/>
        </w:rPr>
        <w:t>Where a period of suspension with pay is considered necessary, this period will be as brief as possible, it will be kept under review and made clear that the suspension is not considered a disciplinary action.</w:t>
      </w:r>
    </w:p>
    <w:p w:rsidR="002D0881" w:rsidRPr="002D0881" w:rsidRDefault="002D0881" w:rsidP="00293E1F">
      <w:pPr>
        <w:spacing w:afterLines="60" w:after="144" w:line="240" w:lineRule="auto"/>
        <w:ind w:left="284"/>
        <w:contextualSpacing/>
        <w:jc w:val="left"/>
        <w:rPr>
          <w:rFonts w:ascii="Arial" w:hAnsi="Arial" w:cs="Arial"/>
          <w:sz w:val="10"/>
          <w:szCs w:val="10"/>
        </w:rPr>
      </w:pPr>
    </w:p>
    <w:p w:rsidR="00BC416C" w:rsidRPr="00B47F92" w:rsidRDefault="00BC416C" w:rsidP="00293E1F">
      <w:pPr>
        <w:spacing w:after="0" w:line="240" w:lineRule="auto"/>
        <w:ind w:left="284"/>
        <w:contextualSpacing/>
        <w:jc w:val="left"/>
        <w:rPr>
          <w:rFonts w:ascii="Arial" w:hAnsi="Arial" w:cs="Arial"/>
          <w:sz w:val="20"/>
        </w:rPr>
      </w:pPr>
      <w:r w:rsidRPr="00B47F92">
        <w:rPr>
          <w:rFonts w:ascii="Arial" w:hAnsi="Arial" w:cs="Arial"/>
          <w:sz w:val="20"/>
        </w:rPr>
        <w:t>Following an investigation, the course of action will be one of the following:</w:t>
      </w:r>
    </w:p>
    <w:p w:rsidR="00BC416C" w:rsidRPr="00B47F92" w:rsidRDefault="00BC416C" w:rsidP="00972DDA">
      <w:pPr>
        <w:pStyle w:val="ListParagraph"/>
        <w:numPr>
          <w:ilvl w:val="0"/>
          <w:numId w:val="76"/>
        </w:numPr>
        <w:spacing w:afterLines="60" w:after="144" w:line="240" w:lineRule="auto"/>
        <w:ind w:left="851" w:hanging="284"/>
        <w:contextualSpacing/>
        <w:jc w:val="left"/>
        <w:rPr>
          <w:rFonts w:ascii="Arial" w:hAnsi="Arial" w:cs="Arial"/>
          <w:sz w:val="20"/>
        </w:rPr>
      </w:pPr>
      <w:r w:rsidRPr="00B47F92">
        <w:rPr>
          <w:rFonts w:ascii="Arial" w:hAnsi="Arial" w:cs="Arial"/>
          <w:sz w:val="20"/>
        </w:rPr>
        <w:t>no case to answer</w:t>
      </w:r>
    </w:p>
    <w:p w:rsidR="00BC416C" w:rsidRPr="00B47F92" w:rsidRDefault="00BC416C" w:rsidP="00972DDA">
      <w:pPr>
        <w:pStyle w:val="ListParagraph"/>
        <w:numPr>
          <w:ilvl w:val="0"/>
          <w:numId w:val="76"/>
        </w:numPr>
        <w:spacing w:afterLines="60" w:after="144" w:line="240" w:lineRule="auto"/>
        <w:ind w:left="851" w:hanging="284"/>
        <w:contextualSpacing/>
        <w:jc w:val="left"/>
        <w:rPr>
          <w:rFonts w:ascii="Arial" w:hAnsi="Arial" w:cs="Arial"/>
          <w:sz w:val="20"/>
        </w:rPr>
      </w:pPr>
      <w:r w:rsidRPr="00B47F92">
        <w:rPr>
          <w:rFonts w:ascii="Arial" w:hAnsi="Arial" w:cs="Arial"/>
          <w:sz w:val="20"/>
        </w:rPr>
        <w:t>the matter is resolved through guidance or training</w:t>
      </w:r>
    </w:p>
    <w:p w:rsidR="00BC416C" w:rsidRDefault="00BC416C" w:rsidP="00972DDA">
      <w:pPr>
        <w:pStyle w:val="ListParagraph"/>
        <w:numPr>
          <w:ilvl w:val="0"/>
          <w:numId w:val="76"/>
        </w:numPr>
        <w:spacing w:afterLines="60" w:after="144" w:line="240" w:lineRule="auto"/>
        <w:ind w:left="851" w:hanging="284"/>
        <w:contextualSpacing/>
        <w:jc w:val="left"/>
        <w:rPr>
          <w:rFonts w:ascii="Arial" w:hAnsi="Arial" w:cs="Arial"/>
          <w:sz w:val="20"/>
        </w:rPr>
      </w:pPr>
      <w:r w:rsidRPr="00B47F92">
        <w:rPr>
          <w:rFonts w:ascii="Arial" w:hAnsi="Arial" w:cs="Arial"/>
          <w:sz w:val="20"/>
        </w:rPr>
        <w:t>there is a case to answer and a disciplinary meeting is convened.</w:t>
      </w:r>
    </w:p>
    <w:p w:rsidR="00A16BA4" w:rsidRPr="002D0881" w:rsidRDefault="00A16BA4" w:rsidP="00293E1F">
      <w:pPr>
        <w:pStyle w:val="ListParagraph"/>
        <w:spacing w:after="0" w:line="240" w:lineRule="auto"/>
        <w:ind w:left="284"/>
        <w:contextualSpacing/>
        <w:jc w:val="left"/>
        <w:rPr>
          <w:rFonts w:ascii="Arial" w:hAnsi="Arial" w:cs="Arial"/>
          <w:sz w:val="10"/>
          <w:szCs w:val="10"/>
        </w:rPr>
      </w:pPr>
    </w:p>
    <w:p w:rsidR="00BC416C" w:rsidRPr="002D0881" w:rsidRDefault="00BC416C" w:rsidP="00293E1F">
      <w:pPr>
        <w:spacing w:afterLines="60" w:after="144" w:line="240" w:lineRule="auto"/>
        <w:ind w:left="284"/>
        <w:contextualSpacing/>
        <w:jc w:val="left"/>
        <w:rPr>
          <w:rFonts w:ascii="Arial" w:hAnsi="Arial" w:cs="Arial"/>
          <w:b/>
          <w:sz w:val="20"/>
        </w:rPr>
      </w:pPr>
      <w:r w:rsidRPr="002D0881">
        <w:rPr>
          <w:rFonts w:ascii="Arial" w:hAnsi="Arial" w:cs="Arial"/>
          <w:b/>
          <w:sz w:val="20"/>
        </w:rPr>
        <w:t>Inform employee of the problem</w:t>
      </w:r>
    </w:p>
    <w:p w:rsidR="00BC416C" w:rsidRDefault="00BC416C" w:rsidP="00293E1F">
      <w:pPr>
        <w:spacing w:afterLines="60" w:after="144" w:line="240" w:lineRule="auto"/>
        <w:ind w:left="284"/>
        <w:contextualSpacing/>
        <w:jc w:val="left"/>
        <w:rPr>
          <w:rFonts w:ascii="Arial" w:hAnsi="Arial" w:cs="Arial"/>
          <w:sz w:val="20"/>
        </w:rPr>
      </w:pPr>
      <w:r w:rsidRPr="00B47F92">
        <w:rPr>
          <w:rFonts w:ascii="Arial" w:hAnsi="Arial" w:cs="Arial"/>
          <w:sz w:val="20"/>
        </w:rPr>
        <w:t>If it is decided that there is a disciplinary case to answer the employee will be notified in writing. This notification will contain information about the alleged conduct or poor performance and possible consequences. This is to enable the employee to prepare to answer the case at a disciplinary hearing; this will include copies of any written evidence and/or witness statements.</w:t>
      </w:r>
    </w:p>
    <w:p w:rsidR="002D0881" w:rsidRPr="002D0881" w:rsidRDefault="002D0881" w:rsidP="00293E1F">
      <w:pPr>
        <w:spacing w:afterLines="60" w:after="144" w:line="240" w:lineRule="auto"/>
        <w:ind w:left="284"/>
        <w:contextualSpacing/>
        <w:jc w:val="left"/>
        <w:rPr>
          <w:rFonts w:ascii="Arial" w:hAnsi="Arial" w:cs="Arial"/>
          <w:sz w:val="10"/>
          <w:szCs w:val="10"/>
        </w:rPr>
      </w:pPr>
    </w:p>
    <w:p w:rsidR="00BC416C" w:rsidRPr="00B47F92" w:rsidRDefault="00BC416C" w:rsidP="00293E1F">
      <w:pPr>
        <w:spacing w:after="0" w:line="240" w:lineRule="auto"/>
        <w:ind w:left="284"/>
        <w:contextualSpacing/>
        <w:jc w:val="left"/>
        <w:rPr>
          <w:rFonts w:ascii="Arial" w:hAnsi="Arial" w:cs="Arial"/>
          <w:color w:val="000000" w:themeColor="text1"/>
          <w:sz w:val="20"/>
        </w:rPr>
      </w:pPr>
      <w:r w:rsidRPr="00B47F92">
        <w:rPr>
          <w:rFonts w:ascii="Arial" w:hAnsi="Arial" w:cs="Arial"/>
          <w:color w:val="000000" w:themeColor="text1"/>
          <w:sz w:val="20"/>
        </w:rPr>
        <w:t>The notification will give details of</w:t>
      </w:r>
      <w:r w:rsidR="00CE16FB">
        <w:rPr>
          <w:rFonts w:ascii="Arial" w:hAnsi="Arial" w:cs="Arial"/>
          <w:color w:val="000000" w:themeColor="text1"/>
          <w:sz w:val="20"/>
        </w:rPr>
        <w:t>:</w:t>
      </w:r>
    </w:p>
    <w:p w:rsidR="00BC416C" w:rsidRPr="00B47F92" w:rsidRDefault="00BC416C" w:rsidP="00972DDA">
      <w:pPr>
        <w:pStyle w:val="ListParagraph"/>
        <w:numPr>
          <w:ilvl w:val="0"/>
          <w:numId w:val="77"/>
        </w:numPr>
        <w:spacing w:afterLines="60" w:after="144" w:line="240" w:lineRule="auto"/>
        <w:ind w:left="851" w:hanging="284"/>
        <w:contextualSpacing/>
        <w:jc w:val="left"/>
        <w:rPr>
          <w:rFonts w:ascii="Arial" w:hAnsi="Arial" w:cs="Arial"/>
          <w:color w:val="000000" w:themeColor="text1"/>
          <w:sz w:val="20"/>
        </w:rPr>
      </w:pPr>
      <w:r w:rsidRPr="00B47F92">
        <w:rPr>
          <w:rFonts w:ascii="Arial" w:hAnsi="Arial" w:cs="Arial"/>
          <w:color w:val="000000" w:themeColor="text1"/>
          <w:sz w:val="20"/>
        </w:rPr>
        <w:t xml:space="preserve">time and place of the disciplinary meeting </w:t>
      </w:r>
    </w:p>
    <w:p w:rsidR="00BC416C" w:rsidRPr="00B47F92" w:rsidRDefault="00BC416C" w:rsidP="00972DDA">
      <w:pPr>
        <w:pStyle w:val="ListParagraph"/>
        <w:numPr>
          <w:ilvl w:val="0"/>
          <w:numId w:val="77"/>
        </w:numPr>
        <w:spacing w:afterLines="60" w:after="144" w:line="240" w:lineRule="auto"/>
        <w:ind w:left="851" w:hanging="284"/>
        <w:contextualSpacing/>
        <w:jc w:val="left"/>
        <w:rPr>
          <w:rFonts w:ascii="Arial" w:hAnsi="Arial" w:cs="Arial"/>
          <w:color w:val="000000" w:themeColor="text1"/>
          <w:sz w:val="20"/>
        </w:rPr>
      </w:pPr>
      <w:r w:rsidRPr="00B47F92">
        <w:rPr>
          <w:rFonts w:ascii="Arial" w:hAnsi="Arial" w:cs="Arial"/>
          <w:color w:val="000000" w:themeColor="text1"/>
          <w:sz w:val="20"/>
        </w:rPr>
        <w:t xml:space="preserve">disciplining team </w:t>
      </w:r>
    </w:p>
    <w:p w:rsidR="00BC416C" w:rsidRDefault="00BC416C" w:rsidP="00972DDA">
      <w:pPr>
        <w:pStyle w:val="ListParagraph"/>
        <w:numPr>
          <w:ilvl w:val="0"/>
          <w:numId w:val="77"/>
        </w:numPr>
        <w:spacing w:afterLines="60" w:after="144" w:line="240" w:lineRule="auto"/>
        <w:ind w:left="851" w:hanging="284"/>
        <w:contextualSpacing/>
        <w:jc w:val="left"/>
        <w:rPr>
          <w:rFonts w:ascii="Arial" w:hAnsi="Arial" w:cs="Arial"/>
          <w:color w:val="000000" w:themeColor="text1"/>
          <w:sz w:val="20"/>
        </w:rPr>
      </w:pPr>
      <w:r w:rsidRPr="00B47F92">
        <w:rPr>
          <w:rFonts w:ascii="Arial" w:hAnsi="Arial" w:cs="Arial"/>
          <w:color w:val="000000" w:themeColor="text1"/>
          <w:sz w:val="20"/>
        </w:rPr>
        <w:t xml:space="preserve">employee’s right to be accompanied by a fellow employee or a trade union representative. </w:t>
      </w:r>
    </w:p>
    <w:p w:rsidR="00BC416C" w:rsidRPr="002D0881" w:rsidRDefault="00BC416C" w:rsidP="00293E1F">
      <w:pPr>
        <w:spacing w:afterLines="60" w:after="144" w:line="240" w:lineRule="auto"/>
        <w:ind w:left="284"/>
        <w:contextualSpacing/>
        <w:jc w:val="left"/>
        <w:rPr>
          <w:rFonts w:ascii="Arial" w:hAnsi="Arial" w:cs="Arial"/>
          <w:b/>
          <w:sz w:val="20"/>
        </w:rPr>
      </w:pPr>
      <w:r w:rsidRPr="002D0881">
        <w:rPr>
          <w:rFonts w:ascii="Arial" w:hAnsi="Arial" w:cs="Arial"/>
          <w:b/>
          <w:sz w:val="20"/>
        </w:rPr>
        <w:t>Disciplinary Meeting</w:t>
      </w:r>
    </w:p>
    <w:p w:rsidR="00BC416C" w:rsidRDefault="00BC416C" w:rsidP="00293E1F">
      <w:pPr>
        <w:spacing w:afterLines="60" w:after="144" w:line="240" w:lineRule="auto"/>
        <w:ind w:left="284"/>
        <w:contextualSpacing/>
        <w:jc w:val="left"/>
        <w:rPr>
          <w:rFonts w:ascii="Arial" w:hAnsi="Arial" w:cs="Arial"/>
          <w:color w:val="000000" w:themeColor="text1"/>
          <w:sz w:val="20"/>
        </w:rPr>
      </w:pPr>
      <w:r w:rsidRPr="00B47F92">
        <w:rPr>
          <w:rFonts w:ascii="Arial" w:hAnsi="Arial" w:cs="Arial"/>
          <w:color w:val="000000" w:themeColor="text1"/>
          <w:sz w:val="20"/>
        </w:rPr>
        <w:t>The meeting will be held without unreasonable delay</w:t>
      </w:r>
      <w:r w:rsidR="00CE16FB">
        <w:rPr>
          <w:rFonts w:ascii="Arial" w:hAnsi="Arial" w:cs="Arial"/>
          <w:color w:val="000000" w:themeColor="text1"/>
          <w:sz w:val="20"/>
        </w:rPr>
        <w:t>,</w:t>
      </w:r>
      <w:r w:rsidRPr="00B47F92">
        <w:rPr>
          <w:rFonts w:ascii="Arial" w:hAnsi="Arial" w:cs="Arial"/>
          <w:color w:val="000000" w:themeColor="text1"/>
          <w:sz w:val="20"/>
        </w:rPr>
        <w:t xml:space="preserve"> whilst allowing the employee reasonable time to prepare their case</w:t>
      </w:r>
      <w:r w:rsidR="00CE16FB">
        <w:rPr>
          <w:rFonts w:ascii="Arial" w:hAnsi="Arial" w:cs="Arial"/>
          <w:color w:val="000000" w:themeColor="text1"/>
          <w:sz w:val="20"/>
        </w:rPr>
        <w:t>,</w:t>
      </w:r>
      <w:r w:rsidRPr="00B47F92">
        <w:rPr>
          <w:rFonts w:ascii="Arial" w:hAnsi="Arial" w:cs="Arial"/>
          <w:color w:val="000000" w:themeColor="text1"/>
          <w:sz w:val="20"/>
        </w:rPr>
        <w:t xml:space="preserve"> within five working days of receiving the notification of the disciplinary hearing. Every effort will be made to hold all meetings within the employees normal working hours unless the employee expresses otherwise. The employee must take all reasonable steps to attend the meeting. Where an employee is persistently unable or </w:t>
      </w:r>
      <w:r w:rsidRPr="00B47F92">
        <w:rPr>
          <w:rFonts w:ascii="Arial" w:hAnsi="Arial" w:cs="Arial"/>
          <w:color w:val="000000" w:themeColor="text1"/>
          <w:sz w:val="20"/>
        </w:rPr>
        <w:lastRenderedPageBreak/>
        <w:t xml:space="preserve">unwilling to attend a disciplinary meeting without good cause, </w:t>
      </w:r>
      <w:r w:rsidR="00C07962">
        <w:rPr>
          <w:rFonts w:ascii="Arial" w:hAnsi="Arial" w:cs="Arial"/>
          <w:color w:val="000000" w:themeColor="text1"/>
          <w:sz w:val="20"/>
        </w:rPr>
        <w:t xml:space="preserve">Little Oaks </w:t>
      </w:r>
      <w:r w:rsidR="00903ED6">
        <w:rPr>
          <w:rFonts w:ascii="Arial" w:hAnsi="Arial" w:cs="Arial"/>
          <w:color w:val="000000" w:themeColor="text1"/>
          <w:sz w:val="20"/>
        </w:rPr>
        <w:t>Pre-school</w:t>
      </w:r>
      <w:r w:rsidR="005D5EF2">
        <w:rPr>
          <w:rFonts w:ascii="Arial" w:hAnsi="Arial" w:cs="Arial"/>
          <w:color w:val="000000" w:themeColor="text1"/>
          <w:sz w:val="20"/>
        </w:rPr>
        <w:t xml:space="preserve"> </w:t>
      </w:r>
      <w:r w:rsidRPr="00B47F92">
        <w:rPr>
          <w:rFonts w:ascii="Arial" w:hAnsi="Arial" w:cs="Arial"/>
          <w:color w:val="000000" w:themeColor="text1"/>
          <w:sz w:val="20"/>
        </w:rPr>
        <w:t xml:space="preserve">will make a decision </w:t>
      </w:r>
      <w:r w:rsidR="00CE16FB">
        <w:rPr>
          <w:rFonts w:ascii="Arial" w:hAnsi="Arial" w:cs="Arial"/>
          <w:color w:val="000000" w:themeColor="text1"/>
          <w:sz w:val="20"/>
        </w:rPr>
        <w:t xml:space="preserve">based </w:t>
      </w:r>
      <w:r w:rsidRPr="00B47F92">
        <w:rPr>
          <w:rFonts w:ascii="Arial" w:hAnsi="Arial" w:cs="Arial"/>
          <w:color w:val="000000" w:themeColor="text1"/>
          <w:sz w:val="20"/>
        </w:rPr>
        <w:t xml:space="preserve">on the evidence available. </w:t>
      </w:r>
    </w:p>
    <w:p w:rsidR="002D0881" w:rsidRPr="002D0881" w:rsidRDefault="002D0881" w:rsidP="00293E1F">
      <w:pPr>
        <w:spacing w:afterLines="60" w:after="144" w:line="240" w:lineRule="auto"/>
        <w:ind w:left="284"/>
        <w:contextualSpacing/>
        <w:jc w:val="left"/>
        <w:rPr>
          <w:rFonts w:ascii="Arial" w:hAnsi="Arial" w:cs="Arial"/>
          <w:sz w:val="10"/>
          <w:szCs w:val="10"/>
        </w:rPr>
      </w:pPr>
    </w:p>
    <w:p w:rsidR="00BC416C" w:rsidRDefault="00BC416C" w:rsidP="00293E1F">
      <w:pPr>
        <w:spacing w:afterLines="60" w:after="144" w:line="240" w:lineRule="auto"/>
        <w:ind w:left="284"/>
        <w:contextualSpacing/>
        <w:jc w:val="left"/>
        <w:rPr>
          <w:rFonts w:ascii="Arial" w:hAnsi="Arial" w:cs="Arial"/>
          <w:color w:val="000000" w:themeColor="text1"/>
          <w:sz w:val="20"/>
        </w:rPr>
      </w:pPr>
      <w:r w:rsidRPr="00B47F92">
        <w:rPr>
          <w:rFonts w:ascii="Arial" w:hAnsi="Arial" w:cs="Arial"/>
          <w:color w:val="000000" w:themeColor="text1"/>
          <w:sz w:val="20"/>
        </w:rPr>
        <w:t xml:space="preserve">At the meeting, </w:t>
      </w:r>
      <w:r w:rsidR="00C07962">
        <w:rPr>
          <w:rFonts w:ascii="Arial" w:hAnsi="Arial" w:cs="Arial"/>
          <w:color w:val="000000" w:themeColor="text1"/>
          <w:sz w:val="20"/>
        </w:rPr>
        <w:t xml:space="preserve">Little Oaks </w:t>
      </w:r>
      <w:r w:rsidR="00903ED6">
        <w:rPr>
          <w:rFonts w:ascii="Arial" w:hAnsi="Arial" w:cs="Arial"/>
          <w:color w:val="000000" w:themeColor="text1"/>
          <w:sz w:val="20"/>
        </w:rPr>
        <w:t>Pre-school</w:t>
      </w:r>
      <w:r w:rsidR="00DC7049">
        <w:rPr>
          <w:rFonts w:ascii="Arial" w:hAnsi="Arial" w:cs="Arial"/>
          <w:color w:val="000000" w:themeColor="text1"/>
          <w:sz w:val="20"/>
        </w:rPr>
        <w:t xml:space="preserve"> </w:t>
      </w:r>
      <w:r w:rsidRPr="00B47F92">
        <w:rPr>
          <w:rFonts w:ascii="Arial" w:hAnsi="Arial" w:cs="Arial"/>
          <w:color w:val="000000" w:themeColor="text1"/>
          <w:sz w:val="20"/>
        </w:rPr>
        <w:t xml:space="preserve">will explain the complaint against the employee and go through evidence that has been gathered. The employee will be allowed to set out their case and answer any allegations made. They will also be given reasonable opportunities to ask questions, present evidence, call relevant witnesses and raise points about any information provided by witnesses. Where </w:t>
      </w:r>
      <w:r w:rsidR="00C07962">
        <w:rPr>
          <w:rFonts w:ascii="Arial" w:hAnsi="Arial" w:cs="Arial"/>
          <w:color w:val="000000" w:themeColor="text1"/>
          <w:sz w:val="20"/>
        </w:rPr>
        <w:t xml:space="preserve">Little Oaks </w:t>
      </w:r>
      <w:r w:rsidR="00903ED6">
        <w:rPr>
          <w:rFonts w:ascii="Arial" w:hAnsi="Arial" w:cs="Arial"/>
          <w:color w:val="000000" w:themeColor="text1"/>
          <w:sz w:val="20"/>
        </w:rPr>
        <w:t>Pre-school</w:t>
      </w:r>
      <w:r w:rsidRPr="00B47F92">
        <w:rPr>
          <w:rFonts w:ascii="Arial" w:hAnsi="Arial" w:cs="Arial"/>
          <w:color w:val="000000" w:themeColor="text1"/>
          <w:sz w:val="20"/>
        </w:rPr>
        <w:t xml:space="preserve"> or the employee intends to call relevant witnesses</w:t>
      </w:r>
      <w:r w:rsidR="00CE16FB">
        <w:rPr>
          <w:rFonts w:ascii="Arial" w:hAnsi="Arial" w:cs="Arial"/>
          <w:color w:val="000000" w:themeColor="text1"/>
          <w:sz w:val="20"/>
        </w:rPr>
        <w:t>,</w:t>
      </w:r>
      <w:r w:rsidRPr="00B47F92">
        <w:rPr>
          <w:rFonts w:ascii="Arial" w:hAnsi="Arial" w:cs="Arial"/>
          <w:color w:val="000000" w:themeColor="text1"/>
          <w:sz w:val="20"/>
        </w:rPr>
        <w:t xml:space="preserve"> they should be given advance notice that they intend to do this. </w:t>
      </w:r>
    </w:p>
    <w:p w:rsidR="002D0881" w:rsidRPr="002D0881" w:rsidRDefault="002D0881" w:rsidP="00293E1F">
      <w:pPr>
        <w:spacing w:afterLines="60" w:after="144" w:line="240" w:lineRule="auto"/>
        <w:ind w:left="284"/>
        <w:contextualSpacing/>
        <w:jc w:val="left"/>
        <w:rPr>
          <w:rFonts w:ascii="Arial" w:hAnsi="Arial" w:cs="Arial"/>
          <w:b/>
          <w:color w:val="000000" w:themeColor="text1"/>
          <w:sz w:val="10"/>
          <w:szCs w:val="10"/>
        </w:rPr>
      </w:pPr>
    </w:p>
    <w:p w:rsidR="00BC416C" w:rsidRPr="002D0881" w:rsidRDefault="00BC416C" w:rsidP="00293E1F">
      <w:pPr>
        <w:spacing w:afterLines="60" w:after="144" w:line="240" w:lineRule="auto"/>
        <w:ind w:left="284"/>
        <w:contextualSpacing/>
        <w:jc w:val="left"/>
        <w:rPr>
          <w:rFonts w:ascii="Arial" w:hAnsi="Arial" w:cs="Arial"/>
          <w:b/>
          <w:color w:val="000000" w:themeColor="text1"/>
          <w:sz w:val="20"/>
        </w:rPr>
      </w:pPr>
      <w:r w:rsidRPr="002D0881">
        <w:rPr>
          <w:rFonts w:ascii="Arial" w:hAnsi="Arial" w:cs="Arial"/>
          <w:b/>
          <w:color w:val="000000" w:themeColor="text1"/>
          <w:sz w:val="20"/>
        </w:rPr>
        <w:t>Employees rights to be accompanied</w:t>
      </w:r>
    </w:p>
    <w:p w:rsidR="00BC416C" w:rsidRPr="00B47F92" w:rsidRDefault="00BC416C" w:rsidP="00293E1F">
      <w:pPr>
        <w:spacing w:after="0" w:line="240" w:lineRule="auto"/>
        <w:ind w:left="284"/>
        <w:contextualSpacing/>
        <w:jc w:val="left"/>
        <w:rPr>
          <w:rFonts w:ascii="Arial" w:hAnsi="Arial" w:cs="Arial"/>
          <w:color w:val="000000" w:themeColor="text1"/>
          <w:sz w:val="20"/>
        </w:rPr>
      </w:pPr>
      <w:r w:rsidRPr="00B47F92">
        <w:rPr>
          <w:rFonts w:ascii="Arial" w:hAnsi="Arial" w:cs="Arial"/>
          <w:color w:val="000000" w:themeColor="text1"/>
          <w:sz w:val="20"/>
        </w:rPr>
        <w:t>Employees have a statutory right to be accompanied by a fellow employee or trade union representative where the disciplinary meeting could result in:</w:t>
      </w:r>
    </w:p>
    <w:p w:rsidR="00BC416C" w:rsidRPr="00B47F92" w:rsidRDefault="00BC416C" w:rsidP="00972DDA">
      <w:pPr>
        <w:pStyle w:val="ListParagraph"/>
        <w:numPr>
          <w:ilvl w:val="0"/>
          <w:numId w:val="78"/>
        </w:numPr>
        <w:spacing w:afterLines="60" w:after="144" w:line="240" w:lineRule="auto"/>
        <w:ind w:left="851" w:hanging="284"/>
        <w:contextualSpacing/>
        <w:jc w:val="left"/>
        <w:rPr>
          <w:rFonts w:ascii="Arial" w:hAnsi="Arial" w:cs="Arial"/>
          <w:color w:val="000000" w:themeColor="text1"/>
          <w:sz w:val="20"/>
        </w:rPr>
      </w:pPr>
      <w:r w:rsidRPr="00B47F92">
        <w:rPr>
          <w:rFonts w:ascii="Arial" w:hAnsi="Arial" w:cs="Arial"/>
          <w:color w:val="000000" w:themeColor="text1"/>
          <w:sz w:val="20"/>
        </w:rPr>
        <w:t>a formal warning being issued</w:t>
      </w:r>
    </w:p>
    <w:p w:rsidR="00BC416C" w:rsidRPr="00B47F92" w:rsidRDefault="00BC416C" w:rsidP="00972DDA">
      <w:pPr>
        <w:pStyle w:val="ListParagraph"/>
        <w:numPr>
          <w:ilvl w:val="0"/>
          <w:numId w:val="78"/>
        </w:numPr>
        <w:spacing w:afterLines="60" w:after="144" w:line="240" w:lineRule="auto"/>
        <w:ind w:left="851" w:hanging="284"/>
        <w:contextualSpacing/>
        <w:jc w:val="left"/>
        <w:rPr>
          <w:rFonts w:ascii="Arial" w:hAnsi="Arial" w:cs="Arial"/>
          <w:color w:val="000000" w:themeColor="text1"/>
          <w:sz w:val="20"/>
        </w:rPr>
      </w:pPr>
      <w:r w:rsidRPr="00B47F92">
        <w:rPr>
          <w:rFonts w:ascii="Arial" w:hAnsi="Arial" w:cs="Arial"/>
          <w:color w:val="000000" w:themeColor="text1"/>
          <w:sz w:val="20"/>
        </w:rPr>
        <w:t>the taking of other disciplinary action</w:t>
      </w:r>
    </w:p>
    <w:p w:rsidR="00BC416C" w:rsidRDefault="00BC416C" w:rsidP="00972DDA">
      <w:pPr>
        <w:pStyle w:val="ListParagraph"/>
        <w:numPr>
          <w:ilvl w:val="0"/>
          <w:numId w:val="78"/>
        </w:numPr>
        <w:spacing w:after="0" w:line="240" w:lineRule="auto"/>
        <w:ind w:left="851" w:hanging="284"/>
        <w:contextualSpacing/>
        <w:jc w:val="left"/>
        <w:rPr>
          <w:rFonts w:ascii="Arial" w:hAnsi="Arial" w:cs="Arial"/>
          <w:color w:val="000000" w:themeColor="text1"/>
          <w:sz w:val="20"/>
        </w:rPr>
      </w:pPr>
      <w:r w:rsidRPr="00B47F92">
        <w:rPr>
          <w:rFonts w:ascii="Arial" w:hAnsi="Arial" w:cs="Arial"/>
          <w:color w:val="000000" w:themeColor="text1"/>
          <w:sz w:val="20"/>
        </w:rPr>
        <w:t>the confirmation of a warning or some other disciplinary action (appeal hearing).</w:t>
      </w:r>
    </w:p>
    <w:p w:rsidR="002D0881" w:rsidRPr="002D0881" w:rsidRDefault="002D0881" w:rsidP="00293E1F">
      <w:pPr>
        <w:pStyle w:val="ListParagraph"/>
        <w:spacing w:after="0" w:line="240" w:lineRule="auto"/>
        <w:ind w:left="851"/>
        <w:contextualSpacing/>
        <w:jc w:val="left"/>
        <w:rPr>
          <w:rFonts w:ascii="Arial" w:hAnsi="Arial" w:cs="Arial"/>
          <w:color w:val="000000" w:themeColor="text1"/>
          <w:sz w:val="10"/>
          <w:szCs w:val="10"/>
        </w:rPr>
      </w:pPr>
    </w:p>
    <w:p w:rsidR="002D0881" w:rsidRDefault="00BC416C" w:rsidP="00293E1F">
      <w:pPr>
        <w:spacing w:afterLines="60" w:after="144" w:line="240" w:lineRule="auto"/>
        <w:ind w:left="284"/>
        <w:contextualSpacing/>
        <w:jc w:val="left"/>
        <w:rPr>
          <w:rFonts w:ascii="Arial" w:hAnsi="Arial" w:cs="Arial"/>
          <w:color w:val="000000" w:themeColor="text1"/>
          <w:sz w:val="20"/>
        </w:rPr>
      </w:pPr>
      <w:r w:rsidRPr="00B47F92">
        <w:rPr>
          <w:rFonts w:ascii="Arial" w:hAnsi="Arial" w:cs="Arial"/>
          <w:color w:val="000000" w:themeColor="text1"/>
          <w:sz w:val="20"/>
        </w:rPr>
        <w:t xml:space="preserve">To exercise the statutory right to be accompanied employees must make a reasonable request. A request to be accompanied does not have to be in writing or within a certain timeframe. However, an employee should provide enough time for </w:t>
      </w:r>
      <w:r w:rsidR="00C07962">
        <w:rPr>
          <w:rFonts w:ascii="Arial" w:hAnsi="Arial" w:cs="Arial"/>
          <w:color w:val="000000" w:themeColor="text1"/>
          <w:sz w:val="20"/>
        </w:rPr>
        <w:t xml:space="preserve">Little Oaks </w:t>
      </w:r>
      <w:r w:rsidR="00903ED6">
        <w:rPr>
          <w:rFonts w:ascii="Arial" w:hAnsi="Arial" w:cs="Arial"/>
          <w:color w:val="000000" w:themeColor="text1"/>
          <w:sz w:val="20"/>
        </w:rPr>
        <w:t>Pre-school</w:t>
      </w:r>
      <w:r w:rsidRPr="00B47F92">
        <w:rPr>
          <w:rFonts w:ascii="Arial" w:hAnsi="Arial" w:cs="Arial"/>
          <w:color w:val="000000" w:themeColor="text1"/>
          <w:sz w:val="20"/>
        </w:rPr>
        <w:t xml:space="preserve"> to deal with the companion’s attendance at the meeting, particularly when the companion is a fellow employee. If the chosen companion is not available for the hearing, it will be postponed to an alternative time reasonable to all parties and not more than five working days after the date originally proposed. </w:t>
      </w:r>
    </w:p>
    <w:p w:rsidR="002D0881" w:rsidRPr="002D0881" w:rsidRDefault="002D0881" w:rsidP="00293E1F">
      <w:pPr>
        <w:spacing w:afterLines="60" w:after="144" w:line="240" w:lineRule="auto"/>
        <w:ind w:left="284"/>
        <w:contextualSpacing/>
        <w:jc w:val="left"/>
        <w:rPr>
          <w:rFonts w:ascii="Arial" w:hAnsi="Arial" w:cs="Arial"/>
          <w:color w:val="000000" w:themeColor="text1"/>
          <w:sz w:val="10"/>
          <w:szCs w:val="10"/>
        </w:rPr>
      </w:pPr>
    </w:p>
    <w:p w:rsidR="00BC416C" w:rsidRPr="00B47F92" w:rsidRDefault="00BC416C" w:rsidP="00293E1F">
      <w:pPr>
        <w:spacing w:afterLines="60" w:after="144" w:line="240" w:lineRule="auto"/>
        <w:ind w:left="284"/>
        <w:contextualSpacing/>
        <w:jc w:val="left"/>
        <w:rPr>
          <w:rFonts w:ascii="Arial" w:hAnsi="Arial" w:cs="Arial"/>
          <w:sz w:val="20"/>
        </w:rPr>
      </w:pPr>
      <w:r w:rsidRPr="00B47F92">
        <w:rPr>
          <w:rFonts w:ascii="Arial" w:hAnsi="Arial" w:cs="Arial"/>
          <w:color w:val="000000" w:themeColor="text1"/>
          <w:sz w:val="20"/>
        </w:rPr>
        <w:t xml:space="preserve">Where an employee/companion is persistently unable or unwilling to attend a disciplinary meeting without good cause, </w:t>
      </w:r>
      <w:r w:rsidR="00C07962">
        <w:rPr>
          <w:rFonts w:ascii="Arial" w:hAnsi="Arial" w:cs="Arial"/>
          <w:color w:val="000000" w:themeColor="text1"/>
          <w:sz w:val="20"/>
        </w:rPr>
        <w:t xml:space="preserve">Little Oaks </w:t>
      </w:r>
      <w:r w:rsidR="00903ED6">
        <w:rPr>
          <w:rFonts w:ascii="Arial" w:hAnsi="Arial" w:cs="Arial"/>
          <w:color w:val="000000" w:themeColor="text1"/>
          <w:sz w:val="20"/>
        </w:rPr>
        <w:t>Pre-school</w:t>
      </w:r>
      <w:r w:rsidRPr="00B47F92">
        <w:rPr>
          <w:rFonts w:ascii="Arial" w:hAnsi="Arial" w:cs="Arial"/>
          <w:color w:val="000000" w:themeColor="text1"/>
          <w:sz w:val="20"/>
        </w:rPr>
        <w:t xml:space="preserve"> will make a decision </w:t>
      </w:r>
      <w:r w:rsidR="00CE16FB">
        <w:rPr>
          <w:rFonts w:ascii="Arial" w:hAnsi="Arial" w:cs="Arial"/>
          <w:color w:val="000000" w:themeColor="text1"/>
          <w:sz w:val="20"/>
        </w:rPr>
        <w:t xml:space="preserve">based </w:t>
      </w:r>
      <w:r w:rsidRPr="00B47F92">
        <w:rPr>
          <w:rFonts w:ascii="Arial" w:hAnsi="Arial" w:cs="Arial"/>
          <w:color w:val="000000" w:themeColor="text1"/>
          <w:sz w:val="20"/>
        </w:rPr>
        <w:t xml:space="preserve">on the evidence available. </w:t>
      </w:r>
    </w:p>
    <w:p w:rsidR="002D0881" w:rsidRPr="002D0881" w:rsidRDefault="002D0881" w:rsidP="00293E1F">
      <w:pPr>
        <w:spacing w:afterLines="60" w:after="144" w:line="240" w:lineRule="auto"/>
        <w:ind w:left="284"/>
        <w:contextualSpacing/>
        <w:jc w:val="left"/>
        <w:rPr>
          <w:rFonts w:ascii="Arial" w:hAnsi="Arial" w:cs="Arial"/>
          <w:color w:val="000000" w:themeColor="text1"/>
          <w:sz w:val="10"/>
          <w:szCs w:val="10"/>
        </w:rPr>
      </w:pPr>
    </w:p>
    <w:p w:rsidR="00A16BA4" w:rsidRDefault="00BC416C" w:rsidP="00293E1F">
      <w:pPr>
        <w:spacing w:afterLines="60" w:after="144" w:line="240" w:lineRule="auto"/>
        <w:ind w:left="284"/>
        <w:contextualSpacing/>
        <w:jc w:val="left"/>
        <w:rPr>
          <w:rFonts w:ascii="Arial" w:hAnsi="Arial" w:cs="Arial"/>
          <w:color w:val="000000" w:themeColor="text1"/>
          <w:sz w:val="20"/>
        </w:rPr>
      </w:pPr>
      <w:r w:rsidRPr="00B47F92">
        <w:rPr>
          <w:rFonts w:ascii="Arial" w:hAnsi="Arial" w:cs="Arial"/>
          <w:color w:val="000000" w:themeColor="text1"/>
          <w:sz w:val="20"/>
        </w:rPr>
        <w:t>The companion will be allowed to address the hearing to put and sum up the employee’s case, respond on behalf of the employee to any views expressed at the meeting, and confer with the employee during the hearing. The companion will not however</w:t>
      </w:r>
      <w:r w:rsidR="0040053B">
        <w:rPr>
          <w:rFonts w:ascii="Arial" w:hAnsi="Arial" w:cs="Arial"/>
          <w:color w:val="000000" w:themeColor="text1"/>
          <w:sz w:val="20"/>
        </w:rPr>
        <w:t>,</w:t>
      </w:r>
      <w:r w:rsidRPr="00B47F92">
        <w:rPr>
          <w:rFonts w:ascii="Arial" w:hAnsi="Arial" w:cs="Arial"/>
          <w:color w:val="000000" w:themeColor="text1"/>
          <w:sz w:val="20"/>
        </w:rPr>
        <w:t xml:space="preserve"> have a right to answer questions on the employee’s behalf, address the hearing if the employee does not wish it, or prevent </w:t>
      </w:r>
      <w:r w:rsidR="00C07962">
        <w:rPr>
          <w:rFonts w:ascii="Arial" w:hAnsi="Arial" w:cs="Arial"/>
          <w:color w:val="000000" w:themeColor="text1"/>
          <w:sz w:val="20"/>
        </w:rPr>
        <w:t xml:space="preserve">Little Oaks </w:t>
      </w:r>
      <w:r w:rsidR="00903ED6">
        <w:rPr>
          <w:rFonts w:ascii="Arial" w:hAnsi="Arial" w:cs="Arial"/>
          <w:color w:val="000000" w:themeColor="text1"/>
          <w:sz w:val="20"/>
        </w:rPr>
        <w:t>Pre-school</w:t>
      </w:r>
      <w:r w:rsidRPr="00B47F92">
        <w:rPr>
          <w:rFonts w:ascii="Arial" w:hAnsi="Arial" w:cs="Arial"/>
          <w:color w:val="000000" w:themeColor="text1"/>
          <w:sz w:val="20"/>
        </w:rPr>
        <w:t xml:space="preserve"> from explaining their case.</w:t>
      </w:r>
    </w:p>
    <w:p w:rsidR="00BC416C" w:rsidRPr="002D0881" w:rsidRDefault="00BC416C" w:rsidP="00293E1F">
      <w:pPr>
        <w:spacing w:afterLines="60" w:after="144" w:line="240" w:lineRule="auto"/>
        <w:ind w:left="284"/>
        <w:contextualSpacing/>
        <w:jc w:val="left"/>
        <w:rPr>
          <w:rFonts w:ascii="Arial" w:hAnsi="Arial" w:cs="Arial"/>
          <w:b/>
          <w:color w:val="000000" w:themeColor="text1"/>
          <w:sz w:val="10"/>
          <w:szCs w:val="10"/>
        </w:rPr>
      </w:pPr>
      <w:r w:rsidRPr="002D0881">
        <w:rPr>
          <w:rFonts w:ascii="Arial" w:hAnsi="Arial" w:cs="Arial"/>
          <w:b/>
          <w:color w:val="000000" w:themeColor="text1"/>
          <w:sz w:val="20"/>
        </w:rPr>
        <w:t xml:space="preserve"> </w:t>
      </w:r>
    </w:p>
    <w:p w:rsidR="00BC416C" w:rsidRPr="002D0881" w:rsidRDefault="00BC416C" w:rsidP="00293E1F">
      <w:pPr>
        <w:spacing w:afterLines="60" w:after="144" w:line="240" w:lineRule="auto"/>
        <w:ind w:left="284"/>
        <w:contextualSpacing/>
        <w:jc w:val="left"/>
        <w:rPr>
          <w:rFonts w:ascii="Arial" w:hAnsi="Arial" w:cs="Arial"/>
          <w:b/>
          <w:sz w:val="20"/>
        </w:rPr>
      </w:pPr>
      <w:r w:rsidRPr="002D0881">
        <w:rPr>
          <w:rFonts w:ascii="Arial" w:hAnsi="Arial" w:cs="Arial"/>
          <w:b/>
          <w:sz w:val="20"/>
        </w:rPr>
        <w:t>Disciplinary Outcome</w:t>
      </w:r>
    </w:p>
    <w:p w:rsidR="002D0881" w:rsidRDefault="00BC416C" w:rsidP="00293E1F">
      <w:pPr>
        <w:spacing w:afterLines="60" w:after="144" w:line="240" w:lineRule="auto"/>
        <w:ind w:left="284"/>
        <w:contextualSpacing/>
        <w:jc w:val="left"/>
        <w:rPr>
          <w:rFonts w:ascii="Arial" w:hAnsi="Arial" w:cs="Arial"/>
          <w:sz w:val="20"/>
        </w:rPr>
      </w:pPr>
      <w:r w:rsidRPr="00B47F92">
        <w:rPr>
          <w:rFonts w:ascii="Arial" w:hAnsi="Arial" w:cs="Arial"/>
          <w:sz w:val="20"/>
        </w:rPr>
        <w:t xml:space="preserve">The meeting may be adjourned for a short time to allow the disciplining team time to review the facts. A longer adjournment may be required to undertake further investigation to establish missing or unclear facts. At the end of the meeting, </w:t>
      </w:r>
      <w:r w:rsidR="00DC7049">
        <w:rPr>
          <w:rFonts w:ascii="Arial" w:hAnsi="Arial" w:cs="Arial"/>
          <w:sz w:val="20"/>
        </w:rPr>
        <w:t>the</w:t>
      </w:r>
      <w:r w:rsidRPr="00B47F92">
        <w:rPr>
          <w:rFonts w:ascii="Arial" w:hAnsi="Arial" w:cs="Arial"/>
          <w:sz w:val="20"/>
        </w:rPr>
        <w:t xml:space="preserve"> deci</w:t>
      </w:r>
      <w:r w:rsidR="00DC7049">
        <w:rPr>
          <w:rFonts w:ascii="Arial" w:hAnsi="Arial" w:cs="Arial"/>
          <w:sz w:val="20"/>
        </w:rPr>
        <w:t>sion</w:t>
      </w:r>
      <w:r w:rsidRPr="00B47F92">
        <w:rPr>
          <w:rFonts w:ascii="Arial" w:hAnsi="Arial" w:cs="Arial"/>
          <w:sz w:val="20"/>
        </w:rPr>
        <w:t xml:space="preserve"> whether or not disciplinary or another action is justified and inform the employee accordingly in writing.</w:t>
      </w:r>
    </w:p>
    <w:p w:rsidR="00BC416C" w:rsidRPr="00692A1C" w:rsidRDefault="00BC416C" w:rsidP="00293E1F">
      <w:pPr>
        <w:spacing w:afterLines="60" w:after="144" w:line="240" w:lineRule="auto"/>
        <w:ind w:left="284"/>
        <w:contextualSpacing/>
        <w:jc w:val="left"/>
        <w:rPr>
          <w:rFonts w:ascii="Arial" w:hAnsi="Arial" w:cs="Arial"/>
          <w:sz w:val="10"/>
          <w:szCs w:val="10"/>
        </w:rPr>
      </w:pPr>
      <w:r w:rsidRPr="00B47F92">
        <w:rPr>
          <w:rFonts w:ascii="Arial" w:hAnsi="Arial" w:cs="Arial"/>
          <w:sz w:val="20"/>
        </w:rPr>
        <w:t xml:space="preserve"> </w:t>
      </w:r>
    </w:p>
    <w:p w:rsidR="00DC7049" w:rsidRDefault="00BC416C" w:rsidP="00DC7049">
      <w:pPr>
        <w:spacing w:after="0" w:line="240" w:lineRule="auto"/>
        <w:ind w:left="284"/>
        <w:contextualSpacing/>
        <w:jc w:val="left"/>
        <w:rPr>
          <w:rFonts w:ascii="Arial" w:hAnsi="Arial" w:cs="Arial"/>
          <w:sz w:val="20"/>
        </w:rPr>
      </w:pPr>
      <w:r w:rsidRPr="00B47F92">
        <w:rPr>
          <w:rFonts w:ascii="Arial" w:hAnsi="Arial" w:cs="Arial"/>
          <w:sz w:val="20"/>
        </w:rPr>
        <w:t>The employee has a right to appeal the decision made in writing within five working days of receiving notice of the decision. The outcome of the disciplinary meeting is likely to be one of the following:</w:t>
      </w:r>
    </w:p>
    <w:p w:rsidR="00BC416C" w:rsidRPr="00DC7049" w:rsidRDefault="00BC416C" w:rsidP="000D66AC">
      <w:pPr>
        <w:pStyle w:val="ListParagraph"/>
        <w:numPr>
          <w:ilvl w:val="0"/>
          <w:numId w:val="156"/>
        </w:numPr>
        <w:spacing w:afterLines="60" w:after="144" w:line="240" w:lineRule="auto"/>
        <w:ind w:left="851" w:hanging="284"/>
        <w:contextualSpacing/>
        <w:jc w:val="left"/>
        <w:rPr>
          <w:rFonts w:ascii="Arial" w:hAnsi="Arial" w:cs="Arial"/>
          <w:sz w:val="20"/>
        </w:rPr>
      </w:pPr>
      <w:r w:rsidRPr="00DC7049">
        <w:rPr>
          <w:rFonts w:ascii="Arial" w:hAnsi="Arial" w:cs="Arial"/>
          <w:sz w:val="20"/>
        </w:rPr>
        <w:t>Case dismissed – no further action required</w:t>
      </w:r>
    </w:p>
    <w:p w:rsidR="00BC416C" w:rsidRPr="00B47F92" w:rsidRDefault="00BC416C" w:rsidP="00972DDA">
      <w:pPr>
        <w:pStyle w:val="ListParagraph"/>
        <w:numPr>
          <w:ilvl w:val="0"/>
          <w:numId w:val="79"/>
        </w:numPr>
        <w:spacing w:afterLines="60" w:after="144" w:line="240" w:lineRule="auto"/>
        <w:ind w:left="851" w:hanging="284"/>
        <w:contextualSpacing/>
        <w:jc w:val="left"/>
        <w:rPr>
          <w:rFonts w:ascii="Arial" w:hAnsi="Arial" w:cs="Arial"/>
          <w:sz w:val="20"/>
        </w:rPr>
      </w:pPr>
      <w:r w:rsidRPr="00B47F92">
        <w:rPr>
          <w:rFonts w:ascii="Arial" w:hAnsi="Arial" w:cs="Arial"/>
          <w:sz w:val="20"/>
        </w:rPr>
        <w:t>Employee is required to attend further training</w:t>
      </w:r>
    </w:p>
    <w:p w:rsidR="00BC416C" w:rsidRPr="00B47F92" w:rsidRDefault="00BC416C" w:rsidP="00972DDA">
      <w:pPr>
        <w:pStyle w:val="ListParagraph"/>
        <w:numPr>
          <w:ilvl w:val="0"/>
          <w:numId w:val="79"/>
        </w:numPr>
        <w:spacing w:afterLines="60" w:after="144" w:line="240" w:lineRule="auto"/>
        <w:ind w:left="851" w:hanging="284"/>
        <w:contextualSpacing/>
        <w:jc w:val="left"/>
        <w:rPr>
          <w:rFonts w:ascii="Arial" w:hAnsi="Arial" w:cs="Arial"/>
          <w:sz w:val="20"/>
        </w:rPr>
      </w:pPr>
      <w:r w:rsidRPr="00B47F92">
        <w:rPr>
          <w:rFonts w:ascii="Arial" w:hAnsi="Arial" w:cs="Arial"/>
          <w:sz w:val="20"/>
        </w:rPr>
        <w:t>Verbal warning</w:t>
      </w:r>
    </w:p>
    <w:p w:rsidR="00BC416C" w:rsidRPr="00B47F92" w:rsidRDefault="00BC416C" w:rsidP="00972DDA">
      <w:pPr>
        <w:pStyle w:val="ListParagraph"/>
        <w:numPr>
          <w:ilvl w:val="0"/>
          <w:numId w:val="79"/>
        </w:numPr>
        <w:spacing w:afterLines="60" w:after="144" w:line="240" w:lineRule="auto"/>
        <w:ind w:left="851" w:hanging="284"/>
        <w:contextualSpacing/>
        <w:jc w:val="left"/>
        <w:rPr>
          <w:rFonts w:ascii="Arial" w:hAnsi="Arial" w:cs="Arial"/>
          <w:sz w:val="20"/>
        </w:rPr>
      </w:pPr>
      <w:r w:rsidRPr="00B47F92">
        <w:rPr>
          <w:rFonts w:ascii="Arial" w:hAnsi="Arial" w:cs="Arial"/>
          <w:sz w:val="20"/>
        </w:rPr>
        <w:t>First written warning</w:t>
      </w:r>
    </w:p>
    <w:p w:rsidR="00BC416C" w:rsidRPr="00B47F92" w:rsidRDefault="00BC416C" w:rsidP="00972DDA">
      <w:pPr>
        <w:pStyle w:val="ListParagraph"/>
        <w:numPr>
          <w:ilvl w:val="0"/>
          <w:numId w:val="79"/>
        </w:numPr>
        <w:spacing w:afterLines="60" w:after="144" w:line="240" w:lineRule="auto"/>
        <w:ind w:left="851" w:hanging="284"/>
        <w:contextualSpacing/>
        <w:jc w:val="left"/>
        <w:rPr>
          <w:rFonts w:ascii="Arial" w:hAnsi="Arial" w:cs="Arial"/>
          <w:sz w:val="20"/>
        </w:rPr>
      </w:pPr>
      <w:r w:rsidRPr="00B47F92">
        <w:rPr>
          <w:rFonts w:ascii="Arial" w:hAnsi="Arial" w:cs="Arial"/>
          <w:sz w:val="20"/>
        </w:rPr>
        <w:t>Final written warning</w:t>
      </w:r>
    </w:p>
    <w:p w:rsidR="00BC416C" w:rsidRDefault="00BC416C" w:rsidP="00972DDA">
      <w:pPr>
        <w:pStyle w:val="ListParagraph"/>
        <w:numPr>
          <w:ilvl w:val="0"/>
          <w:numId w:val="79"/>
        </w:numPr>
        <w:spacing w:afterLines="60" w:after="144" w:line="240" w:lineRule="auto"/>
        <w:ind w:left="851" w:hanging="284"/>
        <w:contextualSpacing/>
        <w:jc w:val="left"/>
        <w:rPr>
          <w:rFonts w:ascii="Arial" w:hAnsi="Arial" w:cs="Arial"/>
          <w:sz w:val="20"/>
        </w:rPr>
      </w:pPr>
      <w:r w:rsidRPr="00B47F92">
        <w:rPr>
          <w:rFonts w:ascii="Arial" w:hAnsi="Arial" w:cs="Arial"/>
          <w:sz w:val="20"/>
        </w:rPr>
        <w:t>Dismissal</w:t>
      </w:r>
      <w:r w:rsidR="00293E1F">
        <w:rPr>
          <w:rFonts w:ascii="Arial" w:hAnsi="Arial" w:cs="Arial"/>
          <w:sz w:val="20"/>
        </w:rPr>
        <w:t>.</w:t>
      </w:r>
    </w:p>
    <w:p w:rsidR="00A16BA4" w:rsidRPr="002D0881" w:rsidRDefault="00A16BA4" w:rsidP="00293E1F">
      <w:pPr>
        <w:pStyle w:val="ListParagraph"/>
        <w:spacing w:after="0" w:line="240" w:lineRule="auto"/>
        <w:ind w:left="284"/>
        <w:contextualSpacing/>
        <w:jc w:val="left"/>
        <w:rPr>
          <w:rFonts w:ascii="Arial" w:hAnsi="Arial" w:cs="Arial"/>
          <w:b/>
          <w:sz w:val="10"/>
          <w:szCs w:val="10"/>
        </w:rPr>
      </w:pPr>
    </w:p>
    <w:p w:rsidR="00BC416C" w:rsidRPr="002D0881" w:rsidRDefault="00BC416C" w:rsidP="00293E1F">
      <w:pPr>
        <w:spacing w:afterLines="60" w:after="144" w:line="240" w:lineRule="auto"/>
        <w:ind w:left="284"/>
        <w:contextualSpacing/>
        <w:jc w:val="left"/>
        <w:rPr>
          <w:rFonts w:ascii="Arial" w:hAnsi="Arial" w:cs="Arial"/>
          <w:b/>
          <w:sz w:val="20"/>
        </w:rPr>
      </w:pPr>
      <w:r w:rsidRPr="002D0881">
        <w:rPr>
          <w:rFonts w:ascii="Arial" w:hAnsi="Arial" w:cs="Arial"/>
          <w:b/>
          <w:sz w:val="20"/>
        </w:rPr>
        <w:t>Verbal Warning</w:t>
      </w:r>
    </w:p>
    <w:p w:rsidR="00BC416C" w:rsidRPr="00B47F92" w:rsidRDefault="00BC416C" w:rsidP="00293E1F">
      <w:pPr>
        <w:spacing w:after="0" w:line="240" w:lineRule="auto"/>
        <w:ind w:left="284"/>
        <w:contextualSpacing/>
        <w:jc w:val="left"/>
        <w:rPr>
          <w:rFonts w:ascii="Arial" w:hAnsi="Arial" w:cs="Arial"/>
          <w:sz w:val="20"/>
        </w:rPr>
      </w:pPr>
      <w:r w:rsidRPr="00B47F92">
        <w:rPr>
          <w:rFonts w:ascii="Arial" w:hAnsi="Arial" w:cs="Arial"/>
          <w:sz w:val="20"/>
        </w:rPr>
        <w:t>After consideration by the disciplining team and if a verbal warning is judged to be appropriate, the employee will be advised of:</w:t>
      </w:r>
    </w:p>
    <w:p w:rsidR="00BC416C" w:rsidRPr="004F3CF3" w:rsidRDefault="00BC416C" w:rsidP="00972DDA">
      <w:pPr>
        <w:pStyle w:val="ListParagraph"/>
        <w:numPr>
          <w:ilvl w:val="0"/>
          <w:numId w:val="81"/>
        </w:numPr>
        <w:spacing w:afterLines="60" w:after="144" w:line="240" w:lineRule="auto"/>
        <w:ind w:left="851" w:hanging="284"/>
        <w:contextualSpacing/>
        <w:jc w:val="left"/>
        <w:rPr>
          <w:rFonts w:ascii="Arial" w:hAnsi="Arial" w:cs="Arial"/>
          <w:sz w:val="20"/>
        </w:rPr>
      </w:pPr>
      <w:r w:rsidRPr="004F3CF3">
        <w:rPr>
          <w:rFonts w:ascii="Arial" w:hAnsi="Arial" w:cs="Arial"/>
          <w:sz w:val="20"/>
        </w:rPr>
        <w:t>the nature of the misconduct or poor performance</w:t>
      </w:r>
      <w:r w:rsidR="00DC7049">
        <w:rPr>
          <w:rFonts w:ascii="Arial" w:hAnsi="Arial" w:cs="Arial"/>
          <w:sz w:val="20"/>
        </w:rPr>
        <w:t>;</w:t>
      </w:r>
    </w:p>
    <w:p w:rsidR="00BC416C" w:rsidRPr="004F3CF3" w:rsidRDefault="00BC416C" w:rsidP="00972DDA">
      <w:pPr>
        <w:pStyle w:val="ListParagraph"/>
        <w:numPr>
          <w:ilvl w:val="0"/>
          <w:numId w:val="81"/>
        </w:numPr>
        <w:spacing w:afterLines="60" w:after="144" w:line="240" w:lineRule="auto"/>
        <w:ind w:left="851" w:hanging="284"/>
        <w:contextualSpacing/>
        <w:jc w:val="left"/>
        <w:rPr>
          <w:rFonts w:ascii="Arial" w:hAnsi="Arial" w:cs="Arial"/>
          <w:sz w:val="20"/>
        </w:rPr>
      </w:pPr>
      <w:r w:rsidRPr="004F3CF3">
        <w:rPr>
          <w:rFonts w:ascii="Arial" w:hAnsi="Arial" w:cs="Arial"/>
          <w:sz w:val="20"/>
        </w:rPr>
        <w:t>any mitigating circumstances that have been taken into consideration when reaching the decision</w:t>
      </w:r>
      <w:r w:rsidR="00DC7049">
        <w:rPr>
          <w:rFonts w:ascii="Arial" w:hAnsi="Arial" w:cs="Arial"/>
          <w:sz w:val="20"/>
        </w:rPr>
        <w:t>;</w:t>
      </w:r>
    </w:p>
    <w:p w:rsidR="00BC416C" w:rsidRPr="004F3CF3" w:rsidRDefault="00BC416C" w:rsidP="00972DDA">
      <w:pPr>
        <w:pStyle w:val="ListParagraph"/>
        <w:numPr>
          <w:ilvl w:val="0"/>
          <w:numId w:val="81"/>
        </w:numPr>
        <w:spacing w:afterLines="60" w:after="144" w:line="240" w:lineRule="auto"/>
        <w:ind w:left="851" w:hanging="284"/>
        <w:contextualSpacing/>
        <w:jc w:val="left"/>
        <w:rPr>
          <w:rFonts w:ascii="Arial" w:hAnsi="Arial" w:cs="Arial"/>
          <w:sz w:val="20"/>
        </w:rPr>
      </w:pPr>
      <w:r w:rsidRPr="004F3CF3">
        <w:rPr>
          <w:rFonts w:ascii="Arial" w:hAnsi="Arial" w:cs="Arial"/>
          <w:sz w:val="20"/>
        </w:rPr>
        <w:t>the change in behaviour or improvement in performance required with timescales</w:t>
      </w:r>
      <w:r w:rsidR="00DC7049">
        <w:rPr>
          <w:rFonts w:ascii="Arial" w:hAnsi="Arial" w:cs="Arial"/>
          <w:sz w:val="20"/>
        </w:rPr>
        <w:t>;</w:t>
      </w:r>
    </w:p>
    <w:p w:rsidR="00BC416C" w:rsidRPr="004F3CF3" w:rsidRDefault="00BC416C" w:rsidP="00972DDA">
      <w:pPr>
        <w:pStyle w:val="ListParagraph"/>
        <w:numPr>
          <w:ilvl w:val="0"/>
          <w:numId w:val="81"/>
        </w:numPr>
        <w:spacing w:afterLines="60" w:after="144" w:line="240" w:lineRule="auto"/>
        <w:ind w:left="851" w:hanging="284"/>
        <w:contextualSpacing/>
        <w:jc w:val="left"/>
        <w:rPr>
          <w:rFonts w:ascii="Arial" w:hAnsi="Arial" w:cs="Arial"/>
          <w:sz w:val="20"/>
        </w:rPr>
      </w:pPr>
      <w:r w:rsidRPr="004F3CF3">
        <w:rPr>
          <w:rFonts w:ascii="Arial" w:hAnsi="Arial" w:cs="Arial"/>
          <w:sz w:val="20"/>
        </w:rPr>
        <w:t>how long the improvement note will be kept on file</w:t>
      </w:r>
      <w:r w:rsidR="00DC7049">
        <w:rPr>
          <w:rFonts w:ascii="Arial" w:hAnsi="Arial" w:cs="Arial"/>
          <w:sz w:val="20"/>
        </w:rPr>
        <w:t>;</w:t>
      </w:r>
    </w:p>
    <w:p w:rsidR="00BC416C" w:rsidRPr="004F3CF3" w:rsidRDefault="00BC416C" w:rsidP="00972DDA">
      <w:pPr>
        <w:pStyle w:val="ListParagraph"/>
        <w:numPr>
          <w:ilvl w:val="0"/>
          <w:numId w:val="81"/>
        </w:numPr>
        <w:spacing w:afterLines="60" w:after="144" w:line="240" w:lineRule="auto"/>
        <w:ind w:left="851" w:hanging="284"/>
        <w:contextualSpacing/>
        <w:jc w:val="left"/>
        <w:rPr>
          <w:rFonts w:ascii="Arial" w:hAnsi="Arial" w:cs="Arial"/>
          <w:sz w:val="20"/>
        </w:rPr>
      </w:pPr>
      <w:r w:rsidRPr="004F3CF3">
        <w:rPr>
          <w:rFonts w:ascii="Arial" w:hAnsi="Arial" w:cs="Arial"/>
          <w:sz w:val="20"/>
        </w:rPr>
        <w:t>appropriate training required with timescales</w:t>
      </w:r>
      <w:r w:rsidR="00DC7049">
        <w:rPr>
          <w:rFonts w:ascii="Arial" w:hAnsi="Arial" w:cs="Arial"/>
          <w:sz w:val="20"/>
        </w:rPr>
        <w:t>;</w:t>
      </w:r>
    </w:p>
    <w:p w:rsidR="00BC416C" w:rsidRPr="004F3CF3" w:rsidRDefault="00BC416C" w:rsidP="00972DDA">
      <w:pPr>
        <w:pStyle w:val="ListParagraph"/>
        <w:numPr>
          <w:ilvl w:val="0"/>
          <w:numId w:val="81"/>
        </w:numPr>
        <w:spacing w:afterLines="60" w:after="144" w:line="240" w:lineRule="auto"/>
        <w:ind w:left="851" w:hanging="284"/>
        <w:contextualSpacing/>
        <w:jc w:val="left"/>
        <w:rPr>
          <w:rFonts w:ascii="Arial" w:hAnsi="Arial" w:cs="Arial"/>
          <w:sz w:val="20"/>
        </w:rPr>
      </w:pPr>
      <w:r w:rsidRPr="004F3CF3">
        <w:rPr>
          <w:rFonts w:ascii="Arial" w:hAnsi="Arial" w:cs="Arial"/>
          <w:sz w:val="20"/>
        </w:rPr>
        <w:t>further disciplinary action if improvements are not made</w:t>
      </w:r>
      <w:r w:rsidR="00DC7049">
        <w:rPr>
          <w:rFonts w:ascii="Arial" w:hAnsi="Arial" w:cs="Arial"/>
          <w:sz w:val="20"/>
        </w:rPr>
        <w:t>; and</w:t>
      </w:r>
    </w:p>
    <w:p w:rsidR="00BC416C" w:rsidRDefault="00BC416C" w:rsidP="00972DDA">
      <w:pPr>
        <w:pStyle w:val="ListParagraph"/>
        <w:numPr>
          <w:ilvl w:val="0"/>
          <w:numId w:val="81"/>
        </w:numPr>
        <w:spacing w:after="0" w:line="240" w:lineRule="auto"/>
        <w:ind w:left="851" w:hanging="284"/>
        <w:contextualSpacing/>
        <w:jc w:val="left"/>
        <w:rPr>
          <w:rFonts w:ascii="Arial" w:hAnsi="Arial" w:cs="Arial"/>
          <w:sz w:val="20"/>
        </w:rPr>
      </w:pPr>
      <w:r w:rsidRPr="004F3CF3">
        <w:rPr>
          <w:rFonts w:ascii="Arial" w:hAnsi="Arial" w:cs="Arial"/>
          <w:sz w:val="20"/>
        </w:rPr>
        <w:t>how to appeal the disciplinary outcome; within 5 working days.</w:t>
      </w:r>
    </w:p>
    <w:p w:rsidR="002D0881" w:rsidRPr="002D0881" w:rsidRDefault="002D0881" w:rsidP="00293E1F">
      <w:pPr>
        <w:pStyle w:val="ListParagraph"/>
        <w:spacing w:after="0" w:line="240" w:lineRule="auto"/>
        <w:ind w:left="851"/>
        <w:contextualSpacing/>
        <w:jc w:val="left"/>
        <w:rPr>
          <w:rFonts w:ascii="Arial" w:hAnsi="Arial" w:cs="Arial"/>
          <w:sz w:val="10"/>
          <w:szCs w:val="10"/>
        </w:rPr>
      </w:pPr>
    </w:p>
    <w:p w:rsidR="00BC416C" w:rsidRDefault="00BC416C" w:rsidP="00293E1F">
      <w:pPr>
        <w:spacing w:afterLines="60" w:after="144" w:line="240" w:lineRule="auto"/>
        <w:ind w:left="284"/>
        <w:contextualSpacing/>
        <w:jc w:val="left"/>
        <w:rPr>
          <w:rFonts w:ascii="Arial" w:hAnsi="Arial" w:cs="Arial"/>
          <w:sz w:val="20"/>
        </w:rPr>
      </w:pPr>
      <w:r w:rsidRPr="00B47F92">
        <w:rPr>
          <w:rFonts w:ascii="Arial" w:hAnsi="Arial" w:cs="Arial"/>
          <w:sz w:val="20"/>
        </w:rPr>
        <w:t>The employee will be advised that this is the first stage of formal procedure. A record of the improvement note will be kept for 6</w:t>
      </w:r>
      <w:r w:rsidRPr="00B47F92">
        <w:rPr>
          <w:rFonts w:ascii="Arial" w:hAnsi="Arial" w:cs="Arial"/>
          <w:b/>
          <w:sz w:val="20"/>
        </w:rPr>
        <w:t xml:space="preserve"> </w:t>
      </w:r>
      <w:r w:rsidRPr="00B47F92">
        <w:rPr>
          <w:rFonts w:ascii="Arial" w:hAnsi="Arial" w:cs="Arial"/>
          <w:sz w:val="20"/>
        </w:rPr>
        <w:t xml:space="preserve">months and after that period of time it will be viewed as </w:t>
      </w:r>
      <w:r w:rsidR="00DC7049">
        <w:rPr>
          <w:rFonts w:ascii="Arial" w:hAnsi="Arial" w:cs="Arial"/>
          <w:sz w:val="20"/>
        </w:rPr>
        <w:t>‘</w:t>
      </w:r>
      <w:r w:rsidRPr="00B47F92">
        <w:rPr>
          <w:rFonts w:ascii="Arial" w:hAnsi="Arial" w:cs="Arial"/>
          <w:sz w:val="20"/>
        </w:rPr>
        <w:t>spent</w:t>
      </w:r>
      <w:r w:rsidR="00DC7049">
        <w:rPr>
          <w:rFonts w:ascii="Arial" w:hAnsi="Arial" w:cs="Arial"/>
          <w:sz w:val="20"/>
        </w:rPr>
        <w:t>’</w:t>
      </w:r>
      <w:r w:rsidRPr="00B47F92">
        <w:rPr>
          <w:rFonts w:ascii="Arial" w:hAnsi="Arial" w:cs="Arial"/>
          <w:sz w:val="20"/>
        </w:rPr>
        <w:t xml:space="preserve"> subject to achieving and sustaining satisfactory performance.</w:t>
      </w:r>
    </w:p>
    <w:p w:rsidR="00A16BA4" w:rsidRPr="002D0881" w:rsidRDefault="00A16BA4" w:rsidP="00293E1F">
      <w:pPr>
        <w:spacing w:afterLines="60" w:after="144" w:line="240" w:lineRule="auto"/>
        <w:ind w:left="284"/>
        <w:contextualSpacing/>
        <w:jc w:val="left"/>
        <w:rPr>
          <w:rFonts w:ascii="Arial" w:hAnsi="Arial" w:cs="Arial"/>
          <w:sz w:val="10"/>
          <w:szCs w:val="10"/>
        </w:rPr>
      </w:pPr>
    </w:p>
    <w:p w:rsidR="00BC416C" w:rsidRPr="002D0881" w:rsidRDefault="00BC416C" w:rsidP="00293E1F">
      <w:pPr>
        <w:spacing w:afterLines="60" w:after="144" w:line="240" w:lineRule="auto"/>
        <w:ind w:left="284"/>
        <w:contextualSpacing/>
        <w:jc w:val="left"/>
        <w:rPr>
          <w:rFonts w:ascii="Arial" w:hAnsi="Arial" w:cs="Arial"/>
          <w:b/>
          <w:color w:val="000000" w:themeColor="text1"/>
          <w:sz w:val="20"/>
        </w:rPr>
      </w:pPr>
      <w:r w:rsidRPr="002D0881">
        <w:rPr>
          <w:rFonts w:ascii="Arial" w:hAnsi="Arial" w:cs="Arial"/>
          <w:b/>
          <w:color w:val="000000" w:themeColor="text1"/>
          <w:sz w:val="20"/>
        </w:rPr>
        <w:t>First Written Warning</w:t>
      </w:r>
    </w:p>
    <w:p w:rsidR="00BC416C" w:rsidRPr="00B47F92" w:rsidRDefault="00BC416C" w:rsidP="00293E1F">
      <w:pPr>
        <w:spacing w:afterLines="60" w:after="144" w:line="240" w:lineRule="auto"/>
        <w:ind w:left="284"/>
        <w:contextualSpacing/>
        <w:jc w:val="left"/>
        <w:rPr>
          <w:rFonts w:ascii="Arial" w:hAnsi="Arial" w:cs="Arial"/>
          <w:sz w:val="20"/>
        </w:rPr>
      </w:pPr>
      <w:r w:rsidRPr="00B47F92">
        <w:rPr>
          <w:rFonts w:ascii="Arial" w:hAnsi="Arial" w:cs="Arial"/>
          <w:color w:val="000000" w:themeColor="text1"/>
          <w:sz w:val="20"/>
        </w:rPr>
        <w:t>In the case of misconduct of a more serious nature or repetition of earlier misconduct or poor performance, the employee will be given a first written warning.</w:t>
      </w:r>
      <w:r w:rsidRPr="00B47F92">
        <w:rPr>
          <w:rFonts w:ascii="Arial" w:hAnsi="Arial" w:cs="Arial"/>
          <w:sz w:val="20"/>
        </w:rPr>
        <w:t xml:space="preserve"> The employee will be advised of:</w:t>
      </w:r>
    </w:p>
    <w:p w:rsidR="00BC416C" w:rsidRPr="00B47F92" w:rsidRDefault="00BC416C" w:rsidP="00972DDA">
      <w:pPr>
        <w:numPr>
          <w:ilvl w:val="0"/>
          <w:numId w:val="82"/>
        </w:numPr>
        <w:spacing w:afterLines="60" w:after="144" w:line="240" w:lineRule="auto"/>
        <w:ind w:left="851" w:hanging="284"/>
        <w:contextualSpacing/>
        <w:jc w:val="left"/>
        <w:rPr>
          <w:rFonts w:ascii="Arial" w:hAnsi="Arial" w:cs="Arial"/>
          <w:sz w:val="20"/>
        </w:rPr>
      </w:pPr>
      <w:r w:rsidRPr="00B47F92">
        <w:rPr>
          <w:rFonts w:ascii="Arial" w:hAnsi="Arial" w:cs="Arial"/>
          <w:sz w:val="20"/>
        </w:rPr>
        <w:t>the nature of the misconduct or poor performance</w:t>
      </w:r>
      <w:r w:rsidR="00DC7049">
        <w:rPr>
          <w:rFonts w:ascii="Arial" w:hAnsi="Arial" w:cs="Arial"/>
          <w:sz w:val="20"/>
        </w:rPr>
        <w:t>;</w:t>
      </w:r>
    </w:p>
    <w:p w:rsidR="00BC416C" w:rsidRPr="00B47F92" w:rsidRDefault="00BC416C" w:rsidP="00972DDA">
      <w:pPr>
        <w:numPr>
          <w:ilvl w:val="0"/>
          <w:numId w:val="82"/>
        </w:numPr>
        <w:spacing w:afterLines="60" w:after="144" w:line="240" w:lineRule="auto"/>
        <w:ind w:left="851" w:hanging="284"/>
        <w:contextualSpacing/>
        <w:jc w:val="left"/>
        <w:rPr>
          <w:rFonts w:ascii="Arial" w:hAnsi="Arial" w:cs="Arial"/>
          <w:sz w:val="20"/>
        </w:rPr>
      </w:pPr>
      <w:r w:rsidRPr="00B47F92">
        <w:rPr>
          <w:rFonts w:ascii="Arial" w:hAnsi="Arial" w:cs="Arial"/>
          <w:sz w:val="20"/>
        </w:rPr>
        <w:t>any mitigating circumstances that have been taken into consideration when reaching the decision</w:t>
      </w:r>
      <w:r w:rsidR="00DC7049">
        <w:rPr>
          <w:rFonts w:ascii="Arial" w:hAnsi="Arial" w:cs="Arial"/>
          <w:sz w:val="20"/>
        </w:rPr>
        <w:t>;</w:t>
      </w:r>
    </w:p>
    <w:p w:rsidR="00BC416C" w:rsidRPr="00B47F92" w:rsidRDefault="00BC416C" w:rsidP="00972DDA">
      <w:pPr>
        <w:numPr>
          <w:ilvl w:val="0"/>
          <w:numId w:val="82"/>
        </w:numPr>
        <w:spacing w:afterLines="60" w:after="144" w:line="240" w:lineRule="auto"/>
        <w:ind w:left="851" w:hanging="284"/>
        <w:contextualSpacing/>
        <w:jc w:val="left"/>
        <w:rPr>
          <w:rFonts w:ascii="Arial" w:hAnsi="Arial" w:cs="Arial"/>
          <w:sz w:val="20"/>
        </w:rPr>
      </w:pPr>
      <w:r w:rsidRPr="00B47F92">
        <w:rPr>
          <w:rFonts w:ascii="Arial" w:hAnsi="Arial" w:cs="Arial"/>
          <w:sz w:val="20"/>
        </w:rPr>
        <w:t>the change in behaviour or improvement in performance required with timescales</w:t>
      </w:r>
      <w:r w:rsidR="00DC7049">
        <w:rPr>
          <w:rFonts w:ascii="Arial" w:hAnsi="Arial" w:cs="Arial"/>
          <w:sz w:val="20"/>
        </w:rPr>
        <w:t>;</w:t>
      </w:r>
    </w:p>
    <w:p w:rsidR="00BC416C" w:rsidRPr="00B47F92" w:rsidRDefault="00BC416C" w:rsidP="00972DDA">
      <w:pPr>
        <w:numPr>
          <w:ilvl w:val="0"/>
          <w:numId w:val="82"/>
        </w:numPr>
        <w:spacing w:afterLines="60" w:after="144" w:line="240" w:lineRule="auto"/>
        <w:ind w:left="851" w:hanging="284"/>
        <w:contextualSpacing/>
        <w:jc w:val="left"/>
        <w:rPr>
          <w:rFonts w:ascii="Arial" w:hAnsi="Arial" w:cs="Arial"/>
          <w:sz w:val="20"/>
        </w:rPr>
      </w:pPr>
      <w:r w:rsidRPr="00B47F92">
        <w:rPr>
          <w:rFonts w:ascii="Arial" w:hAnsi="Arial" w:cs="Arial"/>
          <w:sz w:val="20"/>
        </w:rPr>
        <w:t>how long the improvement note will be kept on file</w:t>
      </w:r>
      <w:r w:rsidR="00DC7049">
        <w:rPr>
          <w:rFonts w:ascii="Arial" w:hAnsi="Arial" w:cs="Arial"/>
          <w:sz w:val="20"/>
        </w:rPr>
        <w:t>;</w:t>
      </w:r>
    </w:p>
    <w:p w:rsidR="00BC416C" w:rsidRPr="00B47F92" w:rsidRDefault="00BC416C" w:rsidP="00972DDA">
      <w:pPr>
        <w:numPr>
          <w:ilvl w:val="0"/>
          <w:numId w:val="82"/>
        </w:numPr>
        <w:spacing w:afterLines="60" w:after="144" w:line="240" w:lineRule="auto"/>
        <w:ind w:left="851" w:hanging="284"/>
        <w:contextualSpacing/>
        <w:jc w:val="left"/>
        <w:rPr>
          <w:rFonts w:ascii="Arial" w:hAnsi="Arial" w:cs="Arial"/>
          <w:sz w:val="20"/>
        </w:rPr>
      </w:pPr>
      <w:r w:rsidRPr="00B47F92">
        <w:rPr>
          <w:rFonts w:ascii="Arial" w:hAnsi="Arial" w:cs="Arial"/>
          <w:sz w:val="20"/>
        </w:rPr>
        <w:t>appropriate training required with timescales</w:t>
      </w:r>
      <w:r w:rsidR="00DC7049">
        <w:rPr>
          <w:rFonts w:ascii="Arial" w:hAnsi="Arial" w:cs="Arial"/>
          <w:sz w:val="20"/>
        </w:rPr>
        <w:t>;</w:t>
      </w:r>
    </w:p>
    <w:p w:rsidR="00BC416C" w:rsidRPr="00B47F92" w:rsidRDefault="00BC416C" w:rsidP="00972DDA">
      <w:pPr>
        <w:numPr>
          <w:ilvl w:val="0"/>
          <w:numId w:val="82"/>
        </w:numPr>
        <w:spacing w:afterLines="60" w:after="144" w:line="240" w:lineRule="auto"/>
        <w:ind w:left="851" w:hanging="284"/>
        <w:contextualSpacing/>
        <w:jc w:val="left"/>
        <w:rPr>
          <w:rFonts w:ascii="Arial" w:hAnsi="Arial" w:cs="Arial"/>
          <w:sz w:val="20"/>
        </w:rPr>
      </w:pPr>
      <w:r w:rsidRPr="00B47F92">
        <w:rPr>
          <w:rFonts w:ascii="Arial" w:hAnsi="Arial" w:cs="Arial"/>
          <w:sz w:val="20"/>
        </w:rPr>
        <w:t>further disciplinary action if improvements are not made, this may result in a final written warning</w:t>
      </w:r>
      <w:r w:rsidR="00DC7049">
        <w:rPr>
          <w:rFonts w:ascii="Arial" w:hAnsi="Arial" w:cs="Arial"/>
          <w:sz w:val="20"/>
        </w:rPr>
        <w:t>; and</w:t>
      </w:r>
      <w:r w:rsidRPr="00B47F92">
        <w:rPr>
          <w:rFonts w:ascii="Arial" w:hAnsi="Arial" w:cs="Arial"/>
          <w:sz w:val="20"/>
        </w:rPr>
        <w:t xml:space="preserve"> </w:t>
      </w:r>
    </w:p>
    <w:p w:rsidR="00BC416C" w:rsidRPr="00B47F92" w:rsidRDefault="00BC416C" w:rsidP="00972DDA">
      <w:pPr>
        <w:numPr>
          <w:ilvl w:val="0"/>
          <w:numId w:val="82"/>
        </w:numPr>
        <w:spacing w:afterLines="60" w:after="144" w:line="240" w:lineRule="auto"/>
        <w:ind w:left="851" w:hanging="284"/>
        <w:contextualSpacing/>
        <w:jc w:val="left"/>
        <w:rPr>
          <w:rFonts w:ascii="Arial" w:hAnsi="Arial" w:cs="Arial"/>
          <w:sz w:val="20"/>
        </w:rPr>
      </w:pPr>
      <w:r w:rsidRPr="00B47F92">
        <w:rPr>
          <w:rFonts w:ascii="Arial" w:hAnsi="Arial" w:cs="Arial"/>
          <w:sz w:val="20"/>
        </w:rPr>
        <w:t>how to appeal the disciplinary outcome; within 5 working days.</w:t>
      </w:r>
    </w:p>
    <w:p w:rsidR="00293E1F" w:rsidRPr="00293E1F" w:rsidRDefault="00293E1F" w:rsidP="00293E1F">
      <w:pPr>
        <w:spacing w:afterLines="60" w:after="144" w:line="240" w:lineRule="auto"/>
        <w:ind w:left="284"/>
        <w:contextualSpacing/>
        <w:jc w:val="left"/>
        <w:rPr>
          <w:rFonts w:ascii="Arial" w:hAnsi="Arial" w:cs="Arial"/>
          <w:sz w:val="10"/>
          <w:szCs w:val="10"/>
        </w:rPr>
      </w:pPr>
    </w:p>
    <w:p w:rsidR="00BC416C" w:rsidRDefault="00BC416C" w:rsidP="00293E1F">
      <w:pPr>
        <w:spacing w:afterLines="60" w:after="144" w:line="240" w:lineRule="auto"/>
        <w:ind w:left="284"/>
        <w:contextualSpacing/>
        <w:jc w:val="left"/>
        <w:rPr>
          <w:rFonts w:ascii="Arial" w:hAnsi="Arial" w:cs="Arial"/>
          <w:sz w:val="20"/>
        </w:rPr>
      </w:pPr>
      <w:r w:rsidRPr="00B47F92">
        <w:rPr>
          <w:rFonts w:ascii="Arial" w:hAnsi="Arial" w:cs="Arial"/>
          <w:sz w:val="20"/>
        </w:rPr>
        <w:t>A record of the improvement note will be kept for 6</w:t>
      </w:r>
      <w:r w:rsidRPr="00B47F92">
        <w:rPr>
          <w:rFonts w:ascii="Arial" w:hAnsi="Arial" w:cs="Arial"/>
          <w:b/>
          <w:sz w:val="20"/>
        </w:rPr>
        <w:t xml:space="preserve"> </w:t>
      </w:r>
      <w:r w:rsidRPr="00B47F92">
        <w:rPr>
          <w:rFonts w:ascii="Arial" w:hAnsi="Arial" w:cs="Arial"/>
          <w:sz w:val="20"/>
        </w:rPr>
        <w:t xml:space="preserve">months and after that period of time it will be viewed as </w:t>
      </w:r>
      <w:r w:rsidR="00DC7049">
        <w:rPr>
          <w:rFonts w:ascii="Arial" w:hAnsi="Arial" w:cs="Arial"/>
          <w:sz w:val="20"/>
        </w:rPr>
        <w:t>‘</w:t>
      </w:r>
      <w:r w:rsidRPr="00B47F92">
        <w:rPr>
          <w:rFonts w:ascii="Arial" w:hAnsi="Arial" w:cs="Arial"/>
          <w:sz w:val="20"/>
        </w:rPr>
        <w:t>spent</w:t>
      </w:r>
      <w:r w:rsidR="00DC7049">
        <w:rPr>
          <w:rFonts w:ascii="Arial" w:hAnsi="Arial" w:cs="Arial"/>
          <w:sz w:val="20"/>
        </w:rPr>
        <w:t xml:space="preserve">’ </w:t>
      </w:r>
      <w:r w:rsidRPr="00B47F92">
        <w:rPr>
          <w:rFonts w:ascii="Arial" w:hAnsi="Arial" w:cs="Arial"/>
          <w:sz w:val="20"/>
        </w:rPr>
        <w:t>subject to achieving and sustaining satisfactory performance.</w:t>
      </w:r>
    </w:p>
    <w:p w:rsidR="00A16BA4" w:rsidRPr="002D0881" w:rsidRDefault="00A16BA4" w:rsidP="00293E1F">
      <w:pPr>
        <w:spacing w:afterLines="60" w:after="144" w:line="240" w:lineRule="auto"/>
        <w:ind w:left="284"/>
        <w:contextualSpacing/>
        <w:jc w:val="left"/>
        <w:rPr>
          <w:rFonts w:ascii="Arial" w:hAnsi="Arial" w:cs="Arial"/>
          <w:sz w:val="10"/>
          <w:szCs w:val="10"/>
        </w:rPr>
      </w:pPr>
    </w:p>
    <w:p w:rsidR="00BC416C" w:rsidRPr="002D0881" w:rsidRDefault="00BC416C" w:rsidP="00293E1F">
      <w:pPr>
        <w:spacing w:afterLines="60" w:after="144" w:line="240" w:lineRule="auto"/>
        <w:ind w:left="284"/>
        <w:contextualSpacing/>
        <w:jc w:val="left"/>
        <w:rPr>
          <w:rFonts w:ascii="Arial" w:hAnsi="Arial" w:cs="Arial"/>
          <w:b/>
          <w:sz w:val="20"/>
        </w:rPr>
      </w:pPr>
      <w:r w:rsidRPr="002D0881">
        <w:rPr>
          <w:rFonts w:ascii="Arial" w:hAnsi="Arial" w:cs="Arial"/>
          <w:b/>
          <w:sz w:val="20"/>
        </w:rPr>
        <w:t xml:space="preserve">Final </w:t>
      </w:r>
      <w:r w:rsidR="002D0881">
        <w:rPr>
          <w:rFonts w:ascii="Arial" w:hAnsi="Arial" w:cs="Arial"/>
          <w:b/>
          <w:sz w:val="20"/>
        </w:rPr>
        <w:t>W</w:t>
      </w:r>
      <w:r w:rsidRPr="002D0881">
        <w:rPr>
          <w:rFonts w:ascii="Arial" w:hAnsi="Arial" w:cs="Arial"/>
          <w:b/>
          <w:sz w:val="20"/>
        </w:rPr>
        <w:t xml:space="preserve">ritten </w:t>
      </w:r>
      <w:r w:rsidR="002D0881">
        <w:rPr>
          <w:rFonts w:ascii="Arial" w:hAnsi="Arial" w:cs="Arial"/>
          <w:b/>
          <w:sz w:val="20"/>
        </w:rPr>
        <w:t>W</w:t>
      </w:r>
      <w:r w:rsidRPr="002D0881">
        <w:rPr>
          <w:rFonts w:ascii="Arial" w:hAnsi="Arial" w:cs="Arial"/>
          <w:b/>
          <w:sz w:val="20"/>
        </w:rPr>
        <w:t>arning</w:t>
      </w:r>
    </w:p>
    <w:p w:rsidR="00BC416C" w:rsidRDefault="00BC416C" w:rsidP="00293E1F">
      <w:pPr>
        <w:spacing w:afterLines="60" w:after="144" w:line="240" w:lineRule="auto"/>
        <w:ind w:left="284"/>
        <w:contextualSpacing/>
        <w:jc w:val="left"/>
        <w:rPr>
          <w:rFonts w:ascii="Arial" w:hAnsi="Arial" w:cs="Arial"/>
          <w:sz w:val="20"/>
        </w:rPr>
      </w:pPr>
      <w:r w:rsidRPr="00B47F92">
        <w:rPr>
          <w:rFonts w:ascii="Arial" w:hAnsi="Arial" w:cs="Arial"/>
          <w:sz w:val="20"/>
        </w:rPr>
        <w:t xml:space="preserve">If an employee’s first misconduct or unsatisfactory performance is sufficiently serious, it may be appropriate to move directly to a final written warning. This might also take place where the employee’s actions have had, or are liable to have, a serious or harmful impact on </w:t>
      </w:r>
      <w:r w:rsidR="00C07962">
        <w:rPr>
          <w:rFonts w:ascii="Arial" w:hAnsi="Arial" w:cs="Arial"/>
          <w:sz w:val="20"/>
        </w:rPr>
        <w:t xml:space="preserve">Little Oaks </w:t>
      </w:r>
      <w:r w:rsidR="00903ED6">
        <w:rPr>
          <w:rFonts w:ascii="Arial" w:hAnsi="Arial" w:cs="Arial"/>
          <w:sz w:val="20"/>
        </w:rPr>
        <w:t>Pre-school</w:t>
      </w:r>
      <w:r w:rsidRPr="00B47F92">
        <w:rPr>
          <w:rFonts w:ascii="Arial" w:hAnsi="Arial" w:cs="Arial"/>
          <w:sz w:val="20"/>
        </w:rPr>
        <w:t>.</w:t>
      </w:r>
    </w:p>
    <w:p w:rsidR="00692A1C" w:rsidRPr="00692A1C" w:rsidRDefault="00692A1C" w:rsidP="00293E1F">
      <w:pPr>
        <w:spacing w:afterLines="60" w:after="144" w:line="240" w:lineRule="auto"/>
        <w:ind w:left="284"/>
        <w:contextualSpacing/>
        <w:jc w:val="left"/>
        <w:rPr>
          <w:rFonts w:ascii="Arial" w:hAnsi="Arial" w:cs="Arial"/>
          <w:sz w:val="10"/>
          <w:szCs w:val="10"/>
        </w:rPr>
      </w:pPr>
    </w:p>
    <w:p w:rsidR="00BC416C" w:rsidRPr="00B47F92" w:rsidRDefault="00BC416C" w:rsidP="00293E1F">
      <w:pPr>
        <w:spacing w:afterLines="60" w:after="144" w:line="240" w:lineRule="auto"/>
        <w:ind w:left="284"/>
        <w:contextualSpacing/>
        <w:jc w:val="left"/>
        <w:rPr>
          <w:rFonts w:ascii="Arial" w:hAnsi="Arial" w:cs="Arial"/>
          <w:sz w:val="20"/>
        </w:rPr>
      </w:pPr>
      <w:r w:rsidRPr="00B47F92">
        <w:rPr>
          <w:rFonts w:ascii="Arial" w:hAnsi="Arial" w:cs="Arial"/>
          <w:sz w:val="20"/>
        </w:rPr>
        <w:t>Where further misconduct or poor performance occurs after a verbal warning has been issued and within the set timeframe, the employee may be given a final written warning.</w:t>
      </w:r>
      <w:r w:rsidR="00DC7049">
        <w:rPr>
          <w:rFonts w:ascii="Arial" w:hAnsi="Arial" w:cs="Arial"/>
          <w:sz w:val="20"/>
        </w:rPr>
        <w:t xml:space="preserve"> </w:t>
      </w:r>
      <w:r w:rsidRPr="00B47F92">
        <w:rPr>
          <w:rFonts w:ascii="Arial" w:hAnsi="Arial" w:cs="Arial"/>
          <w:sz w:val="20"/>
        </w:rPr>
        <w:t>The employee will be advised of:</w:t>
      </w:r>
    </w:p>
    <w:p w:rsidR="00BC416C" w:rsidRPr="00B47F92" w:rsidRDefault="00BC416C" w:rsidP="00972DDA">
      <w:pPr>
        <w:numPr>
          <w:ilvl w:val="0"/>
          <w:numId w:val="83"/>
        </w:numPr>
        <w:spacing w:afterLines="60" w:after="144" w:line="240" w:lineRule="auto"/>
        <w:ind w:left="851" w:hanging="284"/>
        <w:contextualSpacing/>
        <w:jc w:val="left"/>
        <w:rPr>
          <w:rFonts w:ascii="Arial" w:hAnsi="Arial" w:cs="Arial"/>
          <w:sz w:val="20"/>
        </w:rPr>
      </w:pPr>
      <w:r w:rsidRPr="00B47F92">
        <w:rPr>
          <w:rFonts w:ascii="Arial" w:hAnsi="Arial" w:cs="Arial"/>
          <w:sz w:val="20"/>
        </w:rPr>
        <w:t>the nature of the misconduct or poor performance</w:t>
      </w:r>
      <w:r w:rsidR="00DC7049">
        <w:rPr>
          <w:rFonts w:ascii="Arial" w:hAnsi="Arial" w:cs="Arial"/>
          <w:sz w:val="20"/>
        </w:rPr>
        <w:t>;</w:t>
      </w:r>
    </w:p>
    <w:p w:rsidR="00BC416C" w:rsidRPr="00B47F92" w:rsidRDefault="00BC416C" w:rsidP="00972DDA">
      <w:pPr>
        <w:numPr>
          <w:ilvl w:val="0"/>
          <w:numId w:val="83"/>
        </w:numPr>
        <w:spacing w:afterLines="60" w:after="144" w:line="240" w:lineRule="auto"/>
        <w:ind w:left="851" w:hanging="284"/>
        <w:contextualSpacing/>
        <w:jc w:val="left"/>
        <w:rPr>
          <w:rFonts w:ascii="Arial" w:hAnsi="Arial" w:cs="Arial"/>
          <w:sz w:val="20"/>
        </w:rPr>
      </w:pPr>
      <w:r w:rsidRPr="00B47F92">
        <w:rPr>
          <w:rFonts w:ascii="Arial" w:hAnsi="Arial" w:cs="Arial"/>
          <w:sz w:val="20"/>
        </w:rPr>
        <w:t>any mitigating circumstances that have been taken into consideration when reaching the decision</w:t>
      </w:r>
      <w:r w:rsidR="00DC7049">
        <w:rPr>
          <w:rFonts w:ascii="Arial" w:hAnsi="Arial" w:cs="Arial"/>
          <w:sz w:val="20"/>
        </w:rPr>
        <w:t>;</w:t>
      </w:r>
    </w:p>
    <w:p w:rsidR="00BC416C" w:rsidRPr="00B47F92" w:rsidRDefault="00BC416C" w:rsidP="00972DDA">
      <w:pPr>
        <w:numPr>
          <w:ilvl w:val="0"/>
          <w:numId w:val="83"/>
        </w:numPr>
        <w:spacing w:afterLines="60" w:after="144" w:line="240" w:lineRule="auto"/>
        <w:ind w:left="851" w:hanging="284"/>
        <w:contextualSpacing/>
        <w:jc w:val="left"/>
        <w:rPr>
          <w:rFonts w:ascii="Arial" w:hAnsi="Arial" w:cs="Arial"/>
          <w:sz w:val="20"/>
        </w:rPr>
      </w:pPr>
      <w:r w:rsidRPr="00B47F92">
        <w:rPr>
          <w:rFonts w:ascii="Arial" w:hAnsi="Arial" w:cs="Arial"/>
          <w:sz w:val="20"/>
        </w:rPr>
        <w:t>the change in behaviour or improvement in performance required with timescales</w:t>
      </w:r>
      <w:r w:rsidR="00DC7049">
        <w:rPr>
          <w:rFonts w:ascii="Arial" w:hAnsi="Arial" w:cs="Arial"/>
          <w:sz w:val="20"/>
        </w:rPr>
        <w:t>;</w:t>
      </w:r>
    </w:p>
    <w:p w:rsidR="00BC416C" w:rsidRPr="00B47F92" w:rsidRDefault="00BC416C" w:rsidP="00972DDA">
      <w:pPr>
        <w:numPr>
          <w:ilvl w:val="0"/>
          <w:numId w:val="83"/>
        </w:numPr>
        <w:spacing w:afterLines="60" w:after="144" w:line="240" w:lineRule="auto"/>
        <w:ind w:left="851" w:hanging="284"/>
        <w:contextualSpacing/>
        <w:jc w:val="left"/>
        <w:rPr>
          <w:rFonts w:ascii="Arial" w:hAnsi="Arial" w:cs="Arial"/>
          <w:sz w:val="20"/>
        </w:rPr>
      </w:pPr>
      <w:r w:rsidRPr="00B47F92">
        <w:rPr>
          <w:rFonts w:ascii="Arial" w:hAnsi="Arial" w:cs="Arial"/>
          <w:sz w:val="20"/>
        </w:rPr>
        <w:t>how long the improvement note will be kept on file</w:t>
      </w:r>
      <w:r w:rsidR="00DC7049">
        <w:rPr>
          <w:rFonts w:ascii="Arial" w:hAnsi="Arial" w:cs="Arial"/>
          <w:sz w:val="20"/>
        </w:rPr>
        <w:t>;</w:t>
      </w:r>
    </w:p>
    <w:p w:rsidR="00BC416C" w:rsidRPr="00B47F92" w:rsidRDefault="00BC416C" w:rsidP="00972DDA">
      <w:pPr>
        <w:numPr>
          <w:ilvl w:val="0"/>
          <w:numId w:val="83"/>
        </w:numPr>
        <w:spacing w:afterLines="60" w:after="144" w:line="240" w:lineRule="auto"/>
        <w:ind w:left="851" w:hanging="284"/>
        <w:contextualSpacing/>
        <w:jc w:val="left"/>
        <w:rPr>
          <w:rFonts w:ascii="Arial" w:hAnsi="Arial" w:cs="Arial"/>
          <w:sz w:val="20"/>
        </w:rPr>
      </w:pPr>
      <w:r w:rsidRPr="00B47F92">
        <w:rPr>
          <w:rFonts w:ascii="Arial" w:hAnsi="Arial" w:cs="Arial"/>
          <w:sz w:val="20"/>
        </w:rPr>
        <w:t>appropriate training required with timescales</w:t>
      </w:r>
      <w:r w:rsidR="00DC7049">
        <w:rPr>
          <w:rFonts w:ascii="Arial" w:hAnsi="Arial" w:cs="Arial"/>
          <w:sz w:val="20"/>
        </w:rPr>
        <w:t>;</w:t>
      </w:r>
    </w:p>
    <w:p w:rsidR="00BC416C" w:rsidRPr="00B47F92" w:rsidRDefault="00BC416C" w:rsidP="00972DDA">
      <w:pPr>
        <w:numPr>
          <w:ilvl w:val="0"/>
          <w:numId w:val="83"/>
        </w:numPr>
        <w:spacing w:afterLines="60" w:after="144" w:line="240" w:lineRule="auto"/>
        <w:ind w:left="851" w:hanging="284"/>
        <w:contextualSpacing/>
        <w:jc w:val="left"/>
        <w:rPr>
          <w:rFonts w:ascii="Arial" w:hAnsi="Arial" w:cs="Arial"/>
          <w:sz w:val="20"/>
        </w:rPr>
      </w:pPr>
      <w:r w:rsidRPr="00B47F92">
        <w:rPr>
          <w:rFonts w:ascii="Arial" w:hAnsi="Arial" w:cs="Arial"/>
          <w:sz w:val="20"/>
        </w:rPr>
        <w:t>further disciplinary action if improvements are not made, this may result in dismissal or demotion</w:t>
      </w:r>
      <w:r w:rsidR="00DC7049">
        <w:rPr>
          <w:rFonts w:ascii="Arial" w:hAnsi="Arial" w:cs="Arial"/>
          <w:sz w:val="20"/>
        </w:rPr>
        <w:t>, and</w:t>
      </w:r>
      <w:r w:rsidRPr="00B47F92">
        <w:rPr>
          <w:rFonts w:ascii="Arial" w:hAnsi="Arial" w:cs="Arial"/>
          <w:sz w:val="20"/>
        </w:rPr>
        <w:t xml:space="preserve"> </w:t>
      </w:r>
    </w:p>
    <w:p w:rsidR="00BC416C" w:rsidRPr="00B47F92" w:rsidRDefault="00BC416C" w:rsidP="00972DDA">
      <w:pPr>
        <w:numPr>
          <w:ilvl w:val="0"/>
          <w:numId w:val="83"/>
        </w:numPr>
        <w:spacing w:afterLines="60" w:after="144" w:line="240" w:lineRule="auto"/>
        <w:ind w:left="851" w:hanging="284"/>
        <w:contextualSpacing/>
        <w:jc w:val="left"/>
        <w:rPr>
          <w:rFonts w:ascii="Arial" w:hAnsi="Arial" w:cs="Arial"/>
          <w:sz w:val="20"/>
        </w:rPr>
      </w:pPr>
      <w:r w:rsidRPr="00B47F92">
        <w:rPr>
          <w:rFonts w:ascii="Arial" w:hAnsi="Arial" w:cs="Arial"/>
          <w:sz w:val="20"/>
        </w:rPr>
        <w:t>how to appeal the disciplinary outcome; within 5 working days.</w:t>
      </w:r>
    </w:p>
    <w:p w:rsidR="002D0881" w:rsidRPr="002D0881" w:rsidRDefault="002D0881" w:rsidP="00293E1F">
      <w:pPr>
        <w:spacing w:afterLines="60" w:after="144" w:line="240" w:lineRule="auto"/>
        <w:ind w:left="284"/>
        <w:contextualSpacing/>
        <w:jc w:val="left"/>
        <w:rPr>
          <w:rFonts w:ascii="Arial" w:hAnsi="Arial" w:cs="Arial"/>
          <w:sz w:val="10"/>
          <w:szCs w:val="10"/>
        </w:rPr>
      </w:pPr>
    </w:p>
    <w:p w:rsidR="00BC416C" w:rsidRPr="00B47F92" w:rsidRDefault="00BC416C" w:rsidP="00293E1F">
      <w:pPr>
        <w:spacing w:afterLines="60" w:after="144" w:line="240" w:lineRule="auto"/>
        <w:ind w:left="284"/>
        <w:contextualSpacing/>
        <w:jc w:val="left"/>
        <w:rPr>
          <w:rFonts w:ascii="Arial" w:hAnsi="Arial" w:cs="Arial"/>
          <w:sz w:val="20"/>
        </w:rPr>
      </w:pPr>
      <w:r w:rsidRPr="00B47F92">
        <w:rPr>
          <w:rFonts w:ascii="Arial" w:hAnsi="Arial" w:cs="Arial"/>
          <w:sz w:val="20"/>
        </w:rPr>
        <w:t>A record of the improvement note will be kept for 12</w:t>
      </w:r>
      <w:r w:rsidRPr="00B47F92">
        <w:rPr>
          <w:rFonts w:ascii="Arial" w:hAnsi="Arial" w:cs="Arial"/>
          <w:b/>
          <w:sz w:val="20"/>
        </w:rPr>
        <w:t xml:space="preserve"> </w:t>
      </w:r>
      <w:r w:rsidRPr="00B47F92">
        <w:rPr>
          <w:rFonts w:ascii="Arial" w:hAnsi="Arial" w:cs="Arial"/>
          <w:sz w:val="20"/>
        </w:rPr>
        <w:t xml:space="preserve">months and after that period of time it will be viewed as </w:t>
      </w:r>
      <w:r w:rsidR="00DC7049">
        <w:rPr>
          <w:rFonts w:ascii="Arial" w:hAnsi="Arial" w:cs="Arial"/>
          <w:sz w:val="20"/>
        </w:rPr>
        <w:t>‘</w:t>
      </w:r>
      <w:r w:rsidRPr="00B47F92">
        <w:rPr>
          <w:rFonts w:ascii="Arial" w:hAnsi="Arial" w:cs="Arial"/>
          <w:sz w:val="20"/>
        </w:rPr>
        <w:t>spent</w:t>
      </w:r>
      <w:r w:rsidR="00DC7049">
        <w:rPr>
          <w:rFonts w:ascii="Arial" w:hAnsi="Arial" w:cs="Arial"/>
          <w:sz w:val="20"/>
        </w:rPr>
        <w:t>’</w:t>
      </w:r>
      <w:r w:rsidRPr="00B47F92">
        <w:rPr>
          <w:rFonts w:ascii="Arial" w:hAnsi="Arial" w:cs="Arial"/>
          <w:sz w:val="20"/>
        </w:rPr>
        <w:t xml:space="preserve"> subject to achieving and sustaining satisfactory performance.</w:t>
      </w:r>
    </w:p>
    <w:p w:rsidR="002D0881" w:rsidRPr="002D0881" w:rsidRDefault="002D0881" w:rsidP="00293E1F">
      <w:pPr>
        <w:spacing w:afterLines="60" w:after="144" w:line="240" w:lineRule="auto"/>
        <w:ind w:left="284"/>
        <w:contextualSpacing/>
        <w:jc w:val="left"/>
        <w:rPr>
          <w:rFonts w:ascii="Arial" w:hAnsi="Arial" w:cs="Arial"/>
          <w:sz w:val="10"/>
          <w:szCs w:val="10"/>
        </w:rPr>
      </w:pPr>
    </w:p>
    <w:p w:rsidR="00BC416C" w:rsidRPr="002D0881" w:rsidRDefault="00BC416C" w:rsidP="00293E1F">
      <w:pPr>
        <w:spacing w:afterLines="60" w:after="144" w:line="240" w:lineRule="auto"/>
        <w:ind w:left="284"/>
        <w:contextualSpacing/>
        <w:jc w:val="left"/>
        <w:rPr>
          <w:rFonts w:ascii="Arial" w:hAnsi="Arial" w:cs="Arial"/>
          <w:b/>
          <w:sz w:val="20"/>
        </w:rPr>
      </w:pPr>
      <w:r w:rsidRPr="002D0881">
        <w:rPr>
          <w:rFonts w:ascii="Arial" w:hAnsi="Arial" w:cs="Arial"/>
          <w:b/>
          <w:sz w:val="20"/>
        </w:rPr>
        <w:t>Dismissal</w:t>
      </w:r>
    </w:p>
    <w:p w:rsidR="00BC416C" w:rsidRPr="00B47F92" w:rsidRDefault="00BC416C" w:rsidP="00293E1F">
      <w:pPr>
        <w:spacing w:afterLines="60" w:after="144" w:line="240" w:lineRule="auto"/>
        <w:ind w:left="284"/>
        <w:contextualSpacing/>
        <w:jc w:val="left"/>
        <w:rPr>
          <w:rFonts w:ascii="Arial" w:hAnsi="Arial" w:cs="Arial"/>
          <w:sz w:val="20"/>
        </w:rPr>
      </w:pPr>
      <w:r w:rsidRPr="00B47F92">
        <w:rPr>
          <w:rFonts w:ascii="Arial" w:hAnsi="Arial" w:cs="Arial"/>
          <w:sz w:val="20"/>
        </w:rPr>
        <w:t xml:space="preserve">If the employee fails to make the agreed improvements in the timescales specified, the employee will be invited to a disciplinary hearing. If the decision is to dismiss, the employee will be given written confirmation of the dismissal, stating reasons, the date on which the employment contract will end, the appropriate period of notice and details of the right to appeal. </w:t>
      </w:r>
      <w:r w:rsidR="00C07962">
        <w:rPr>
          <w:rFonts w:ascii="Arial" w:hAnsi="Arial" w:cs="Arial"/>
          <w:sz w:val="20"/>
        </w:rPr>
        <w:t xml:space="preserve">Little Oaks </w:t>
      </w:r>
      <w:r w:rsidR="00903ED6">
        <w:rPr>
          <w:rFonts w:ascii="Arial" w:hAnsi="Arial" w:cs="Arial"/>
          <w:sz w:val="20"/>
        </w:rPr>
        <w:t>Pre-school</w:t>
      </w:r>
      <w:r w:rsidR="005D5EF2">
        <w:rPr>
          <w:rFonts w:ascii="Arial" w:hAnsi="Arial" w:cs="Arial"/>
          <w:sz w:val="20"/>
        </w:rPr>
        <w:t xml:space="preserve"> </w:t>
      </w:r>
      <w:r w:rsidRPr="00B47F92">
        <w:rPr>
          <w:rFonts w:ascii="Arial" w:hAnsi="Arial" w:cs="Arial"/>
          <w:sz w:val="20"/>
        </w:rPr>
        <w:t>reserves the right to pay in lieu of notice.</w:t>
      </w:r>
    </w:p>
    <w:p w:rsidR="002D0881" w:rsidRPr="002D0881" w:rsidRDefault="002D0881" w:rsidP="00293E1F">
      <w:pPr>
        <w:spacing w:afterLines="60" w:after="144" w:line="240" w:lineRule="auto"/>
        <w:ind w:left="284"/>
        <w:contextualSpacing/>
        <w:jc w:val="left"/>
        <w:rPr>
          <w:rFonts w:ascii="Arial" w:hAnsi="Arial" w:cs="Arial"/>
          <w:sz w:val="10"/>
          <w:szCs w:val="10"/>
        </w:rPr>
      </w:pPr>
    </w:p>
    <w:p w:rsidR="00BC416C" w:rsidRPr="002D0881" w:rsidRDefault="00BC416C" w:rsidP="00293E1F">
      <w:pPr>
        <w:spacing w:afterLines="60" w:after="144" w:line="240" w:lineRule="auto"/>
        <w:ind w:left="284"/>
        <w:contextualSpacing/>
        <w:jc w:val="left"/>
        <w:rPr>
          <w:rFonts w:ascii="Arial" w:hAnsi="Arial" w:cs="Arial"/>
          <w:b/>
          <w:sz w:val="20"/>
        </w:rPr>
      </w:pPr>
      <w:r w:rsidRPr="002D0881">
        <w:rPr>
          <w:rFonts w:ascii="Arial" w:hAnsi="Arial" w:cs="Arial"/>
          <w:b/>
          <w:sz w:val="20"/>
        </w:rPr>
        <w:t>Gross Misconduct</w:t>
      </w:r>
    </w:p>
    <w:p w:rsidR="00BC416C" w:rsidRPr="00B47F92" w:rsidRDefault="00BC416C" w:rsidP="00293E1F">
      <w:pPr>
        <w:spacing w:afterLines="60" w:after="144" w:line="240" w:lineRule="auto"/>
        <w:ind w:left="284"/>
        <w:contextualSpacing/>
        <w:jc w:val="left"/>
        <w:rPr>
          <w:rFonts w:ascii="Arial" w:hAnsi="Arial" w:cs="Arial"/>
          <w:sz w:val="20"/>
        </w:rPr>
      </w:pPr>
      <w:r w:rsidRPr="00B47F92">
        <w:rPr>
          <w:rFonts w:ascii="Arial" w:hAnsi="Arial" w:cs="Arial"/>
          <w:sz w:val="20"/>
        </w:rPr>
        <w:t>Some acts, termed gross misconduct, are so serious in themselves or have such serious consequences that they may call for dismissal without notice for a first offence. If after investigation it is confirmed that an employee has committed an act of gross misconduct of the following nature (the list is not exhaustive), the normal consequence will be dismissal without notice or payment in lieu of notice:</w:t>
      </w:r>
    </w:p>
    <w:p w:rsidR="00BC416C" w:rsidRPr="00B47F92" w:rsidRDefault="00BC416C" w:rsidP="00972DDA">
      <w:pPr>
        <w:numPr>
          <w:ilvl w:val="0"/>
          <w:numId w:val="84"/>
        </w:numPr>
        <w:spacing w:afterLines="60" w:after="144" w:line="240" w:lineRule="auto"/>
        <w:ind w:left="851" w:hanging="284"/>
        <w:contextualSpacing/>
        <w:jc w:val="left"/>
        <w:rPr>
          <w:rFonts w:ascii="Arial" w:hAnsi="Arial" w:cs="Arial"/>
          <w:sz w:val="20"/>
        </w:rPr>
      </w:pPr>
      <w:r w:rsidRPr="00B47F92">
        <w:rPr>
          <w:rFonts w:ascii="Arial" w:hAnsi="Arial" w:cs="Arial"/>
          <w:sz w:val="20"/>
        </w:rPr>
        <w:t xml:space="preserve">Abuse of </w:t>
      </w:r>
      <w:r w:rsidR="00C07962">
        <w:rPr>
          <w:rFonts w:ascii="Arial" w:hAnsi="Arial" w:cs="Arial"/>
          <w:sz w:val="20"/>
        </w:rPr>
        <w:t xml:space="preserve">Little Oaks </w:t>
      </w:r>
      <w:r w:rsidR="00903ED6">
        <w:rPr>
          <w:rFonts w:ascii="Arial" w:hAnsi="Arial" w:cs="Arial"/>
          <w:sz w:val="20"/>
        </w:rPr>
        <w:t>Pre-school</w:t>
      </w:r>
      <w:r w:rsidRPr="00B47F92">
        <w:rPr>
          <w:rFonts w:ascii="Arial" w:hAnsi="Arial" w:cs="Arial"/>
          <w:sz w:val="20"/>
        </w:rPr>
        <w:t xml:space="preserve"> facilities i.e. deliberate damage/sabotage to </w:t>
      </w:r>
      <w:r w:rsidR="00903ED6">
        <w:rPr>
          <w:rFonts w:ascii="Arial" w:hAnsi="Arial" w:cs="Arial"/>
          <w:sz w:val="20"/>
        </w:rPr>
        <w:t>Pre-school</w:t>
      </w:r>
      <w:r w:rsidRPr="00B47F92">
        <w:rPr>
          <w:rFonts w:ascii="Arial" w:hAnsi="Arial" w:cs="Arial"/>
          <w:sz w:val="20"/>
        </w:rPr>
        <w:t xml:space="preserve"> property.</w:t>
      </w:r>
    </w:p>
    <w:p w:rsidR="00BC416C" w:rsidRPr="00B47F92" w:rsidRDefault="00BC416C" w:rsidP="00972DDA">
      <w:pPr>
        <w:numPr>
          <w:ilvl w:val="0"/>
          <w:numId w:val="84"/>
        </w:numPr>
        <w:spacing w:afterLines="60" w:after="144" w:line="240" w:lineRule="auto"/>
        <w:ind w:left="851" w:hanging="284"/>
        <w:contextualSpacing/>
        <w:jc w:val="left"/>
        <w:rPr>
          <w:rFonts w:ascii="Arial" w:hAnsi="Arial" w:cs="Arial"/>
          <w:sz w:val="20"/>
        </w:rPr>
      </w:pPr>
      <w:r w:rsidRPr="00B47F92">
        <w:rPr>
          <w:rFonts w:ascii="Arial" w:hAnsi="Arial" w:cs="Arial"/>
          <w:sz w:val="20"/>
        </w:rPr>
        <w:t xml:space="preserve">Deliberate disregard for safety/hygiene rules/precautions. </w:t>
      </w:r>
    </w:p>
    <w:p w:rsidR="00BC416C" w:rsidRPr="00B47F92" w:rsidRDefault="00BC416C" w:rsidP="00972DDA">
      <w:pPr>
        <w:numPr>
          <w:ilvl w:val="0"/>
          <w:numId w:val="84"/>
        </w:numPr>
        <w:spacing w:afterLines="60" w:after="144" w:line="240" w:lineRule="auto"/>
        <w:ind w:left="851" w:hanging="284"/>
        <w:contextualSpacing/>
        <w:jc w:val="left"/>
        <w:rPr>
          <w:rFonts w:ascii="Arial" w:hAnsi="Arial" w:cs="Arial"/>
          <w:sz w:val="20"/>
        </w:rPr>
      </w:pPr>
      <w:r w:rsidRPr="00B47F92">
        <w:rPr>
          <w:rFonts w:ascii="Arial" w:hAnsi="Arial" w:cs="Arial"/>
          <w:sz w:val="20"/>
        </w:rPr>
        <w:t xml:space="preserve">Serious breach of </w:t>
      </w:r>
      <w:r w:rsidR="00C07962">
        <w:rPr>
          <w:rFonts w:ascii="Arial" w:hAnsi="Arial" w:cs="Arial"/>
          <w:sz w:val="20"/>
        </w:rPr>
        <w:t xml:space="preserve">Little Oaks </w:t>
      </w:r>
      <w:r w:rsidR="00903ED6">
        <w:rPr>
          <w:rFonts w:ascii="Arial" w:hAnsi="Arial" w:cs="Arial"/>
          <w:sz w:val="20"/>
        </w:rPr>
        <w:t>Pre-school</w:t>
      </w:r>
      <w:r w:rsidRPr="00B47F92">
        <w:rPr>
          <w:rFonts w:ascii="Arial" w:hAnsi="Arial" w:cs="Arial"/>
          <w:sz w:val="20"/>
        </w:rPr>
        <w:t xml:space="preserve"> policies and procedures.</w:t>
      </w:r>
    </w:p>
    <w:p w:rsidR="00BC416C" w:rsidRPr="00B47F92" w:rsidRDefault="00BC416C" w:rsidP="00972DDA">
      <w:pPr>
        <w:numPr>
          <w:ilvl w:val="0"/>
          <w:numId w:val="84"/>
        </w:numPr>
        <w:spacing w:afterLines="60" w:after="144" w:line="240" w:lineRule="auto"/>
        <w:ind w:left="851" w:hanging="284"/>
        <w:contextualSpacing/>
        <w:jc w:val="left"/>
        <w:rPr>
          <w:rFonts w:ascii="Arial" w:hAnsi="Arial" w:cs="Arial"/>
          <w:sz w:val="20"/>
        </w:rPr>
      </w:pPr>
      <w:r w:rsidRPr="00B47F92">
        <w:rPr>
          <w:rFonts w:ascii="Arial" w:hAnsi="Arial" w:cs="Arial"/>
          <w:sz w:val="20"/>
        </w:rPr>
        <w:t xml:space="preserve">Breach of any </w:t>
      </w:r>
      <w:r w:rsidR="00C07962">
        <w:rPr>
          <w:rFonts w:ascii="Arial" w:hAnsi="Arial" w:cs="Arial"/>
          <w:sz w:val="20"/>
        </w:rPr>
        <w:t xml:space="preserve">Little Oaks </w:t>
      </w:r>
      <w:r w:rsidR="00903ED6">
        <w:rPr>
          <w:rFonts w:ascii="Arial" w:hAnsi="Arial" w:cs="Arial"/>
          <w:sz w:val="20"/>
        </w:rPr>
        <w:t>Pre-school</w:t>
      </w:r>
      <w:r w:rsidR="005D5EF2">
        <w:rPr>
          <w:rFonts w:ascii="Arial" w:hAnsi="Arial" w:cs="Arial"/>
          <w:sz w:val="20"/>
        </w:rPr>
        <w:t xml:space="preserve"> </w:t>
      </w:r>
      <w:r w:rsidRPr="00B47F92">
        <w:rPr>
          <w:rFonts w:ascii="Arial" w:hAnsi="Arial" w:cs="Arial"/>
          <w:sz w:val="20"/>
        </w:rPr>
        <w:t>policy where the safety or well-being of any child in our care or any other person on the premises is put at risk.</w:t>
      </w:r>
    </w:p>
    <w:p w:rsidR="00BC416C" w:rsidRPr="00B47F92" w:rsidRDefault="00BC416C" w:rsidP="00972DDA">
      <w:pPr>
        <w:numPr>
          <w:ilvl w:val="0"/>
          <w:numId w:val="84"/>
        </w:numPr>
        <w:spacing w:afterLines="60" w:after="144" w:line="240" w:lineRule="auto"/>
        <w:ind w:left="851" w:hanging="284"/>
        <w:contextualSpacing/>
        <w:jc w:val="left"/>
        <w:rPr>
          <w:rFonts w:ascii="Arial" w:hAnsi="Arial" w:cs="Arial"/>
          <w:sz w:val="20"/>
        </w:rPr>
      </w:pPr>
      <w:r w:rsidRPr="00B47F92">
        <w:rPr>
          <w:rFonts w:ascii="Arial" w:hAnsi="Arial" w:cs="Arial"/>
          <w:sz w:val="20"/>
        </w:rPr>
        <w:t xml:space="preserve">Behaviour by the employee that could bring the good name of </w:t>
      </w:r>
      <w:r w:rsidR="00C07962">
        <w:rPr>
          <w:rFonts w:ascii="Arial" w:hAnsi="Arial" w:cs="Arial"/>
          <w:sz w:val="20"/>
        </w:rPr>
        <w:t xml:space="preserve">Little Oaks </w:t>
      </w:r>
      <w:r w:rsidR="00903ED6">
        <w:rPr>
          <w:rFonts w:ascii="Arial" w:hAnsi="Arial" w:cs="Arial"/>
          <w:sz w:val="20"/>
        </w:rPr>
        <w:t>Pre-school</w:t>
      </w:r>
      <w:r w:rsidRPr="00B47F92">
        <w:rPr>
          <w:rFonts w:ascii="Arial" w:hAnsi="Arial" w:cs="Arial"/>
          <w:sz w:val="20"/>
        </w:rPr>
        <w:t xml:space="preserve"> into disrepute. </w:t>
      </w:r>
    </w:p>
    <w:p w:rsidR="00BC416C" w:rsidRPr="00B47F92" w:rsidRDefault="00BC416C" w:rsidP="00972DDA">
      <w:pPr>
        <w:numPr>
          <w:ilvl w:val="0"/>
          <w:numId w:val="84"/>
        </w:numPr>
        <w:spacing w:afterLines="60" w:after="144" w:line="240" w:lineRule="auto"/>
        <w:ind w:left="851" w:hanging="284"/>
        <w:contextualSpacing/>
        <w:jc w:val="left"/>
        <w:rPr>
          <w:rFonts w:ascii="Arial" w:hAnsi="Arial" w:cs="Arial"/>
          <w:sz w:val="20"/>
        </w:rPr>
      </w:pPr>
      <w:r w:rsidRPr="00B47F92">
        <w:rPr>
          <w:rFonts w:ascii="Arial" w:hAnsi="Arial" w:cs="Arial"/>
          <w:sz w:val="20"/>
        </w:rPr>
        <w:t xml:space="preserve">Failure to notify </w:t>
      </w:r>
      <w:r w:rsidR="00C07962">
        <w:rPr>
          <w:rFonts w:ascii="Arial" w:hAnsi="Arial" w:cs="Arial"/>
          <w:sz w:val="20"/>
        </w:rPr>
        <w:t xml:space="preserve">Little Oaks </w:t>
      </w:r>
      <w:r w:rsidR="00903ED6">
        <w:rPr>
          <w:rFonts w:ascii="Arial" w:hAnsi="Arial" w:cs="Arial"/>
          <w:sz w:val="20"/>
        </w:rPr>
        <w:t>Pre-school</w:t>
      </w:r>
      <w:r w:rsidRPr="00B47F92">
        <w:rPr>
          <w:rFonts w:ascii="Arial" w:hAnsi="Arial" w:cs="Arial"/>
          <w:sz w:val="20"/>
        </w:rPr>
        <w:t xml:space="preserve"> of any behaviour or change in circumstances that may affect your </w:t>
      </w:r>
      <w:r w:rsidR="00DC7049">
        <w:rPr>
          <w:rFonts w:ascii="Arial" w:hAnsi="Arial" w:cs="Arial"/>
          <w:sz w:val="20"/>
        </w:rPr>
        <w:t xml:space="preserve">Enhanced </w:t>
      </w:r>
      <w:r w:rsidRPr="00B47F92">
        <w:rPr>
          <w:rFonts w:ascii="Arial" w:hAnsi="Arial" w:cs="Arial"/>
          <w:sz w:val="20"/>
        </w:rPr>
        <w:t xml:space="preserve">Disclosure and Barring Scheme (DBS) check and or suitability to work with children. </w:t>
      </w:r>
    </w:p>
    <w:p w:rsidR="00BC416C" w:rsidRPr="00B47F92" w:rsidRDefault="00BC416C" w:rsidP="00972DDA">
      <w:pPr>
        <w:numPr>
          <w:ilvl w:val="0"/>
          <w:numId w:val="84"/>
        </w:numPr>
        <w:spacing w:afterLines="60" w:after="144" w:line="240" w:lineRule="auto"/>
        <w:ind w:left="851" w:hanging="284"/>
        <w:contextualSpacing/>
        <w:jc w:val="left"/>
        <w:rPr>
          <w:rFonts w:ascii="Arial" w:hAnsi="Arial" w:cs="Arial"/>
          <w:sz w:val="20"/>
        </w:rPr>
      </w:pPr>
      <w:r w:rsidRPr="00B47F92">
        <w:rPr>
          <w:rFonts w:ascii="Arial" w:hAnsi="Arial" w:cs="Arial"/>
          <w:sz w:val="20"/>
        </w:rPr>
        <w:t>Use of abusive, threatening behaviour or use of offensive language.</w:t>
      </w:r>
    </w:p>
    <w:p w:rsidR="00BC416C" w:rsidRPr="00B47F92" w:rsidRDefault="00BC416C" w:rsidP="00972DDA">
      <w:pPr>
        <w:numPr>
          <w:ilvl w:val="0"/>
          <w:numId w:val="84"/>
        </w:numPr>
        <w:spacing w:afterLines="60" w:after="144" w:line="240" w:lineRule="auto"/>
        <w:ind w:left="851" w:hanging="284"/>
        <w:contextualSpacing/>
        <w:jc w:val="left"/>
        <w:rPr>
          <w:rFonts w:ascii="Arial" w:hAnsi="Arial" w:cs="Arial"/>
          <w:sz w:val="20"/>
        </w:rPr>
      </w:pPr>
      <w:r w:rsidRPr="00B47F92">
        <w:rPr>
          <w:rFonts w:ascii="Arial" w:hAnsi="Arial" w:cs="Arial"/>
          <w:sz w:val="20"/>
        </w:rPr>
        <w:t>Being under the influence of drink, illegal drugs or substances whilst on the premises.</w:t>
      </w:r>
    </w:p>
    <w:p w:rsidR="00BC416C" w:rsidRPr="00B47F92" w:rsidRDefault="00BC416C" w:rsidP="00972DDA">
      <w:pPr>
        <w:numPr>
          <w:ilvl w:val="0"/>
          <w:numId w:val="84"/>
        </w:numPr>
        <w:spacing w:afterLines="60" w:after="144" w:line="240" w:lineRule="auto"/>
        <w:ind w:left="851" w:hanging="284"/>
        <w:contextualSpacing/>
        <w:jc w:val="left"/>
        <w:rPr>
          <w:rFonts w:ascii="Arial" w:hAnsi="Arial" w:cs="Arial"/>
          <w:sz w:val="20"/>
        </w:rPr>
      </w:pPr>
      <w:r w:rsidRPr="00B47F92">
        <w:rPr>
          <w:rFonts w:ascii="Arial" w:hAnsi="Arial" w:cs="Arial"/>
          <w:sz w:val="20"/>
        </w:rPr>
        <w:t>Dealing illegal drugs and or substances on the premises.</w:t>
      </w:r>
    </w:p>
    <w:p w:rsidR="00BC416C" w:rsidRPr="00B47F92" w:rsidRDefault="00BC416C" w:rsidP="00972DDA">
      <w:pPr>
        <w:numPr>
          <w:ilvl w:val="0"/>
          <w:numId w:val="84"/>
        </w:numPr>
        <w:spacing w:afterLines="60" w:after="144" w:line="240" w:lineRule="auto"/>
        <w:ind w:left="851" w:hanging="284"/>
        <w:contextualSpacing/>
        <w:jc w:val="left"/>
        <w:rPr>
          <w:rFonts w:ascii="Arial" w:hAnsi="Arial" w:cs="Arial"/>
          <w:sz w:val="20"/>
        </w:rPr>
      </w:pPr>
      <w:r w:rsidRPr="00B47F92">
        <w:rPr>
          <w:rFonts w:ascii="Arial" w:hAnsi="Arial" w:cs="Arial"/>
          <w:sz w:val="20"/>
        </w:rPr>
        <w:t>Being under the influence of prescribed medication and knowingly working with children when advised not to as the medication may impair their ability to care for children.</w:t>
      </w:r>
    </w:p>
    <w:p w:rsidR="00BC416C" w:rsidRPr="00B47F92" w:rsidRDefault="00BC416C" w:rsidP="00972DDA">
      <w:pPr>
        <w:numPr>
          <w:ilvl w:val="0"/>
          <w:numId w:val="84"/>
        </w:numPr>
        <w:spacing w:afterLines="60" w:after="144" w:line="240" w:lineRule="auto"/>
        <w:ind w:left="851" w:hanging="284"/>
        <w:contextualSpacing/>
        <w:jc w:val="left"/>
        <w:rPr>
          <w:rFonts w:ascii="Arial" w:hAnsi="Arial" w:cs="Arial"/>
          <w:sz w:val="20"/>
        </w:rPr>
      </w:pPr>
      <w:r w:rsidRPr="00B47F92">
        <w:rPr>
          <w:rFonts w:ascii="Arial" w:hAnsi="Arial" w:cs="Arial"/>
          <w:sz w:val="20"/>
        </w:rPr>
        <w:t>Deliberate breach of confidentiality</w:t>
      </w:r>
      <w:r w:rsidR="00DC7049">
        <w:rPr>
          <w:rFonts w:ascii="Arial" w:hAnsi="Arial" w:cs="Arial"/>
          <w:sz w:val="20"/>
        </w:rPr>
        <w:t>.</w:t>
      </w:r>
      <w:r w:rsidRPr="00B47F92">
        <w:rPr>
          <w:rFonts w:ascii="Arial" w:hAnsi="Arial" w:cs="Arial"/>
          <w:sz w:val="20"/>
        </w:rPr>
        <w:t xml:space="preserve"> </w:t>
      </w:r>
    </w:p>
    <w:p w:rsidR="00BC416C" w:rsidRPr="00B47F92" w:rsidRDefault="00BC416C" w:rsidP="00972DDA">
      <w:pPr>
        <w:numPr>
          <w:ilvl w:val="0"/>
          <w:numId w:val="84"/>
        </w:numPr>
        <w:spacing w:afterLines="60" w:after="144" w:line="240" w:lineRule="auto"/>
        <w:ind w:left="851" w:hanging="284"/>
        <w:contextualSpacing/>
        <w:jc w:val="left"/>
        <w:rPr>
          <w:rFonts w:ascii="Arial" w:hAnsi="Arial" w:cs="Arial"/>
          <w:sz w:val="20"/>
        </w:rPr>
      </w:pPr>
      <w:r w:rsidRPr="00B47F92">
        <w:rPr>
          <w:rFonts w:ascii="Arial" w:hAnsi="Arial" w:cs="Arial"/>
          <w:sz w:val="20"/>
        </w:rPr>
        <w:t xml:space="preserve">Bullying, harassment, victimisation or deliberate sex, race or religious discrimination against another employee, </w:t>
      </w:r>
      <w:r w:rsidR="001871E0">
        <w:rPr>
          <w:rFonts w:ascii="Arial" w:hAnsi="Arial" w:cs="Arial"/>
          <w:sz w:val="20"/>
        </w:rPr>
        <w:t>parent</w:t>
      </w:r>
      <w:r w:rsidR="001659BD">
        <w:rPr>
          <w:rFonts w:ascii="Arial" w:hAnsi="Arial" w:cs="Arial"/>
          <w:sz w:val="20"/>
        </w:rPr>
        <w:t>/guardians</w:t>
      </w:r>
      <w:r w:rsidRPr="00B47F92">
        <w:rPr>
          <w:rFonts w:ascii="Arial" w:hAnsi="Arial" w:cs="Arial"/>
          <w:sz w:val="20"/>
        </w:rPr>
        <w:t xml:space="preserve"> or child.</w:t>
      </w:r>
    </w:p>
    <w:p w:rsidR="00BC416C" w:rsidRPr="00B47F92" w:rsidRDefault="00BC416C" w:rsidP="00972DDA">
      <w:pPr>
        <w:numPr>
          <w:ilvl w:val="0"/>
          <w:numId w:val="84"/>
        </w:numPr>
        <w:spacing w:afterLines="60" w:after="144" w:line="240" w:lineRule="auto"/>
        <w:ind w:left="851" w:hanging="284"/>
        <w:contextualSpacing/>
        <w:jc w:val="left"/>
        <w:rPr>
          <w:rFonts w:ascii="Arial" w:hAnsi="Arial" w:cs="Arial"/>
          <w:sz w:val="20"/>
        </w:rPr>
      </w:pPr>
      <w:r w:rsidRPr="00B47F92">
        <w:rPr>
          <w:rFonts w:ascii="Arial" w:hAnsi="Arial" w:cs="Arial"/>
          <w:sz w:val="20"/>
        </w:rPr>
        <w:t>Breach of safeguarding children policy, social media, mobile phone, camera and ICT policy.</w:t>
      </w:r>
    </w:p>
    <w:p w:rsidR="00BC416C" w:rsidRPr="00B47F92" w:rsidRDefault="00BC416C" w:rsidP="00972DDA">
      <w:pPr>
        <w:numPr>
          <w:ilvl w:val="0"/>
          <w:numId w:val="84"/>
        </w:numPr>
        <w:spacing w:afterLines="60" w:after="144" w:line="240" w:lineRule="auto"/>
        <w:ind w:left="851" w:hanging="284"/>
        <w:contextualSpacing/>
        <w:jc w:val="left"/>
        <w:rPr>
          <w:rFonts w:ascii="Arial" w:hAnsi="Arial" w:cs="Arial"/>
          <w:sz w:val="20"/>
        </w:rPr>
      </w:pPr>
      <w:r w:rsidRPr="00B47F92">
        <w:rPr>
          <w:rFonts w:ascii="Arial" w:hAnsi="Arial" w:cs="Arial"/>
          <w:sz w:val="20"/>
        </w:rPr>
        <w:t xml:space="preserve">Smoking </w:t>
      </w:r>
      <w:r w:rsidR="00DC7049">
        <w:rPr>
          <w:rFonts w:ascii="Arial" w:hAnsi="Arial" w:cs="Arial"/>
          <w:sz w:val="20"/>
        </w:rPr>
        <w:t xml:space="preserve">or vapping </w:t>
      </w:r>
      <w:r w:rsidRPr="00B47F92">
        <w:rPr>
          <w:rFonts w:ascii="Arial" w:hAnsi="Arial" w:cs="Arial"/>
          <w:sz w:val="20"/>
        </w:rPr>
        <w:t xml:space="preserve">on </w:t>
      </w:r>
      <w:r w:rsidR="00DC7049">
        <w:rPr>
          <w:rFonts w:ascii="Arial" w:hAnsi="Arial" w:cs="Arial"/>
          <w:sz w:val="20"/>
        </w:rPr>
        <w:t xml:space="preserve">the </w:t>
      </w:r>
      <w:r w:rsidRPr="00B47F92">
        <w:rPr>
          <w:rFonts w:ascii="Arial" w:hAnsi="Arial" w:cs="Arial"/>
          <w:sz w:val="20"/>
        </w:rPr>
        <w:t>premises.</w:t>
      </w:r>
    </w:p>
    <w:p w:rsidR="00BC416C" w:rsidRPr="00B47F92" w:rsidRDefault="00BC416C" w:rsidP="00972DDA">
      <w:pPr>
        <w:numPr>
          <w:ilvl w:val="0"/>
          <w:numId w:val="84"/>
        </w:numPr>
        <w:spacing w:afterLines="60" w:after="144" w:line="240" w:lineRule="auto"/>
        <w:ind w:left="851" w:hanging="284"/>
        <w:contextualSpacing/>
        <w:jc w:val="left"/>
        <w:rPr>
          <w:rFonts w:ascii="Arial" w:hAnsi="Arial" w:cs="Arial"/>
          <w:sz w:val="20"/>
        </w:rPr>
      </w:pPr>
      <w:r w:rsidRPr="00B47F92">
        <w:rPr>
          <w:rFonts w:ascii="Arial" w:hAnsi="Arial" w:cs="Arial"/>
          <w:sz w:val="20"/>
        </w:rPr>
        <w:t>Fraud or theft.</w:t>
      </w:r>
    </w:p>
    <w:p w:rsidR="00BC416C" w:rsidRPr="00B47F92" w:rsidRDefault="00BC416C" w:rsidP="00972DDA">
      <w:pPr>
        <w:numPr>
          <w:ilvl w:val="0"/>
          <w:numId w:val="84"/>
        </w:numPr>
        <w:spacing w:afterLines="60" w:after="144" w:line="240" w:lineRule="auto"/>
        <w:ind w:left="851" w:hanging="284"/>
        <w:contextualSpacing/>
        <w:jc w:val="left"/>
        <w:rPr>
          <w:rFonts w:ascii="Arial" w:hAnsi="Arial" w:cs="Arial"/>
          <w:sz w:val="20"/>
        </w:rPr>
      </w:pPr>
      <w:r w:rsidRPr="00B47F92">
        <w:rPr>
          <w:rFonts w:ascii="Arial" w:hAnsi="Arial" w:cs="Arial"/>
          <w:sz w:val="20"/>
        </w:rPr>
        <w:t xml:space="preserve">Significant breach of implied trust and confidence. </w:t>
      </w:r>
    </w:p>
    <w:p w:rsidR="00BC416C" w:rsidRDefault="00BC416C" w:rsidP="00972DDA">
      <w:pPr>
        <w:numPr>
          <w:ilvl w:val="0"/>
          <w:numId w:val="84"/>
        </w:numPr>
        <w:spacing w:afterLines="60" w:after="144" w:line="240" w:lineRule="auto"/>
        <w:ind w:left="851" w:hanging="284"/>
        <w:contextualSpacing/>
        <w:jc w:val="left"/>
        <w:rPr>
          <w:rFonts w:ascii="Arial" w:hAnsi="Arial" w:cs="Arial"/>
          <w:sz w:val="20"/>
        </w:rPr>
      </w:pPr>
      <w:r w:rsidRPr="00B47F92">
        <w:rPr>
          <w:rFonts w:ascii="Arial" w:hAnsi="Arial" w:cs="Arial"/>
          <w:sz w:val="20"/>
        </w:rPr>
        <w:t>Serious acts of insubordination.</w:t>
      </w:r>
    </w:p>
    <w:p w:rsidR="00EC739A" w:rsidRPr="002D0881" w:rsidRDefault="00EC739A" w:rsidP="00293E1F">
      <w:pPr>
        <w:spacing w:afterLines="60" w:after="144" w:line="240" w:lineRule="auto"/>
        <w:ind w:left="284"/>
        <w:contextualSpacing/>
        <w:jc w:val="left"/>
        <w:rPr>
          <w:rFonts w:ascii="Arial" w:hAnsi="Arial" w:cs="Arial"/>
          <w:sz w:val="10"/>
          <w:szCs w:val="10"/>
        </w:rPr>
      </w:pPr>
    </w:p>
    <w:p w:rsidR="00BC416C" w:rsidRDefault="00BC416C" w:rsidP="00293E1F">
      <w:pPr>
        <w:spacing w:afterLines="60" w:after="144" w:line="240" w:lineRule="auto"/>
        <w:ind w:left="284"/>
        <w:contextualSpacing/>
        <w:jc w:val="left"/>
        <w:rPr>
          <w:rFonts w:ascii="Arial" w:hAnsi="Arial" w:cs="Arial"/>
          <w:sz w:val="20"/>
        </w:rPr>
      </w:pPr>
      <w:r w:rsidRPr="00B47F92">
        <w:rPr>
          <w:rFonts w:ascii="Arial" w:hAnsi="Arial" w:cs="Arial"/>
          <w:sz w:val="20"/>
        </w:rPr>
        <w:t xml:space="preserve">While the alleged gross misconduct is being investigated, the employee may be suspended, during which time </w:t>
      </w:r>
      <w:r w:rsidR="00EA0984">
        <w:rPr>
          <w:rFonts w:ascii="Arial" w:hAnsi="Arial" w:cs="Arial"/>
          <w:sz w:val="20"/>
        </w:rPr>
        <w:t xml:space="preserve">they </w:t>
      </w:r>
      <w:r w:rsidRPr="00B47F92">
        <w:rPr>
          <w:rFonts w:ascii="Arial" w:hAnsi="Arial" w:cs="Arial"/>
          <w:sz w:val="20"/>
        </w:rPr>
        <w:t>will be paid their normal pay rate. Any decision to dismiss will be taken by the employer only after full investigation.</w:t>
      </w:r>
    </w:p>
    <w:p w:rsidR="00EC739A" w:rsidRPr="002D0881" w:rsidRDefault="00EC739A" w:rsidP="00293E1F">
      <w:pPr>
        <w:spacing w:afterLines="60" w:after="144" w:line="240" w:lineRule="auto"/>
        <w:ind w:left="284"/>
        <w:contextualSpacing/>
        <w:jc w:val="left"/>
        <w:rPr>
          <w:rFonts w:ascii="Arial" w:hAnsi="Arial" w:cs="Arial"/>
          <w:sz w:val="10"/>
          <w:szCs w:val="10"/>
        </w:rPr>
      </w:pPr>
    </w:p>
    <w:p w:rsidR="00BC416C" w:rsidRPr="002D0881" w:rsidRDefault="00BC416C" w:rsidP="00293E1F">
      <w:pPr>
        <w:spacing w:afterLines="60" w:after="144" w:line="240" w:lineRule="auto"/>
        <w:ind w:left="284"/>
        <w:contextualSpacing/>
        <w:jc w:val="left"/>
        <w:rPr>
          <w:rFonts w:ascii="Arial" w:hAnsi="Arial" w:cs="Arial"/>
          <w:b/>
          <w:sz w:val="20"/>
        </w:rPr>
      </w:pPr>
      <w:r w:rsidRPr="002D0881">
        <w:rPr>
          <w:rFonts w:ascii="Arial" w:hAnsi="Arial" w:cs="Arial"/>
          <w:b/>
          <w:sz w:val="20"/>
        </w:rPr>
        <w:t>Appeals</w:t>
      </w:r>
    </w:p>
    <w:p w:rsidR="00BC416C" w:rsidRDefault="00BC416C" w:rsidP="00293E1F">
      <w:pPr>
        <w:spacing w:afterLines="60" w:after="144" w:line="240" w:lineRule="auto"/>
        <w:ind w:left="284"/>
        <w:contextualSpacing/>
        <w:jc w:val="left"/>
        <w:rPr>
          <w:rFonts w:ascii="Arial" w:hAnsi="Arial" w:cs="Arial"/>
          <w:sz w:val="20"/>
        </w:rPr>
      </w:pPr>
      <w:r w:rsidRPr="00B47F92">
        <w:rPr>
          <w:rFonts w:ascii="Arial" w:hAnsi="Arial" w:cs="Arial"/>
          <w:sz w:val="20"/>
        </w:rPr>
        <w:t xml:space="preserve">Where an employee feels that disciplinary action taken against them is wrong or unjust they should appeal against the decision. Appeals will be heard without unreasonable delay at an agreed time and place. </w:t>
      </w:r>
    </w:p>
    <w:p w:rsidR="002D0881" w:rsidRPr="002D0881" w:rsidRDefault="002D0881" w:rsidP="00293E1F">
      <w:pPr>
        <w:spacing w:afterLines="60" w:after="144" w:line="240" w:lineRule="auto"/>
        <w:ind w:left="284"/>
        <w:contextualSpacing/>
        <w:jc w:val="left"/>
        <w:rPr>
          <w:rFonts w:ascii="Arial" w:hAnsi="Arial" w:cs="Arial"/>
          <w:sz w:val="10"/>
          <w:szCs w:val="10"/>
        </w:rPr>
      </w:pPr>
    </w:p>
    <w:p w:rsidR="00BC416C" w:rsidRDefault="00BC416C" w:rsidP="00293E1F">
      <w:pPr>
        <w:spacing w:afterLines="60" w:after="144" w:line="240" w:lineRule="auto"/>
        <w:ind w:left="284"/>
        <w:contextualSpacing/>
        <w:jc w:val="left"/>
        <w:rPr>
          <w:rFonts w:ascii="Arial" w:hAnsi="Arial" w:cs="Arial"/>
          <w:sz w:val="20"/>
        </w:rPr>
      </w:pPr>
      <w:r w:rsidRPr="00B47F92">
        <w:rPr>
          <w:rFonts w:ascii="Arial" w:hAnsi="Arial" w:cs="Arial"/>
          <w:sz w:val="20"/>
        </w:rPr>
        <w:t xml:space="preserve">Employees should let </w:t>
      </w:r>
      <w:r w:rsidR="00C07962">
        <w:rPr>
          <w:rFonts w:ascii="Arial" w:hAnsi="Arial" w:cs="Arial"/>
          <w:sz w:val="20"/>
        </w:rPr>
        <w:t xml:space="preserve">Little Oaks </w:t>
      </w:r>
      <w:r w:rsidR="00903ED6">
        <w:rPr>
          <w:rFonts w:ascii="Arial" w:hAnsi="Arial" w:cs="Arial"/>
          <w:sz w:val="20"/>
        </w:rPr>
        <w:t>Pre-school</w:t>
      </w:r>
      <w:r w:rsidR="00A12E02">
        <w:rPr>
          <w:rFonts w:ascii="Arial" w:hAnsi="Arial" w:cs="Arial"/>
          <w:sz w:val="20"/>
        </w:rPr>
        <w:t xml:space="preserve"> </w:t>
      </w:r>
      <w:r w:rsidRPr="00B47F92">
        <w:rPr>
          <w:rFonts w:ascii="Arial" w:hAnsi="Arial" w:cs="Arial"/>
          <w:sz w:val="20"/>
        </w:rPr>
        <w:t xml:space="preserve">know the grounds for their appeal in writing as set out in the disciplinary letter within five days of receiving written notice of the disciplinary outcome. The appeal will be dealt with impartially, wherever possible by </w:t>
      </w:r>
      <w:r w:rsidR="00EA0984">
        <w:rPr>
          <w:rFonts w:ascii="Arial" w:hAnsi="Arial" w:cs="Arial"/>
          <w:sz w:val="20"/>
        </w:rPr>
        <w:t>a member of the management team or Surrey Early Years HR</w:t>
      </w:r>
      <w:r w:rsidRPr="00B47F92">
        <w:rPr>
          <w:rFonts w:ascii="Arial" w:hAnsi="Arial" w:cs="Arial"/>
          <w:sz w:val="20"/>
        </w:rPr>
        <w:t xml:space="preserve"> who has not previously been involved in the case. </w:t>
      </w:r>
    </w:p>
    <w:p w:rsidR="002D0881" w:rsidRPr="002D0881" w:rsidRDefault="002D0881" w:rsidP="00293E1F">
      <w:pPr>
        <w:spacing w:afterLines="60" w:after="144" w:line="240" w:lineRule="auto"/>
        <w:ind w:left="284"/>
        <w:contextualSpacing/>
        <w:jc w:val="left"/>
        <w:rPr>
          <w:rFonts w:ascii="Arial" w:hAnsi="Arial" w:cs="Arial"/>
          <w:sz w:val="10"/>
          <w:szCs w:val="10"/>
        </w:rPr>
      </w:pPr>
    </w:p>
    <w:p w:rsidR="002D0881" w:rsidRDefault="00BC416C" w:rsidP="00293E1F">
      <w:pPr>
        <w:spacing w:afterLines="60" w:after="144" w:line="240" w:lineRule="auto"/>
        <w:ind w:left="284"/>
        <w:contextualSpacing/>
        <w:jc w:val="left"/>
        <w:rPr>
          <w:rFonts w:ascii="Arial" w:hAnsi="Arial" w:cs="Arial"/>
          <w:sz w:val="20"/>
        </w:rPr>
      </w:pPr>
      <w:r w:rsidRPr="00B47F92">
        <w:rPr>
          <w:rFonts w:ascii="Arial" w:hAnsi="Arial" w:cs="Arial"/>
          <w:sz w:val="20"/>
        </w:rPr>
        <w:t xml:space="preserve">Employees have a statutory right to be accompanied by a fellow employee or trade union representative. Any new evidence the employee wishes to put forward will be considered. As a result, </w:t>
      </w:r>
      <w:r w:rsidR="00C07962">
        <w:rPr>
          <w:rFonts w:ascii="Arial" w:hAnsi="Arial" w:cs="Arial"/>
          <w:sz w:val="20"/>
        </w:rPr>
        <w:t xml:space="preserve">Little Oaks </w:t>
      </w:r>
      <w:r w:rsidR="00903ED6">
        <w:rPr>
          <w:rFonts w:ascii="Arial" w:hAnsi="Arial" w:cs="Arial"/>
          <w:sz w:val="20"/>
        </w:rPr>
        <w:t>Pre-school</w:t>
      </w:r>
      <w:r w:rsidR="00A12E02">
        <w:rPr>
          <w:rFonts w:ascii="Arial" w:hAnsi="Arial" w:cs="Arial"/>
          <w:sz w:val="20"/>
        </w:rPr>
        <w:t xml:space="preserve"> </w:t>
      </w:r>
      <w:r w:rsidRPr="00B47F92">
        <w:rPr>
          <w:rFonts w:ascii="Arial" w:hAnsi="Arial" w:cs="Arial"/>
          <w:sz w:val="20"/>
        </w:rPr>
        <w:t>may need to undertake further investigation and will respond in writing with the appeal decision.</w:t>
      </w:r>
    </w:p>
    <w:p w:rsidR="00BC416C" w:rsidRPr="002D0881" w:rsidRDefault="00BC416C" w:rsidP="00293E1F">
      <w:pPr>
        <w:spacing w:afterLines="60" w:after="144" w:line="240" w:lineRule="auto"/>
        <w:ind w:left="284"/>
        <w:contextualSpacing/>
        <w:jc w:val="left"/>
        <w:rPr>
          <w:rFonts w:ascii="Arial" w:hAnsi="Arial" w:cs="Arial"/>
          <w:sz w:val="10"/>
          <w:szCs w:val="10"/>
        </w:rPr>
      </w:pPr>
      <w:r w:rsidRPr="00B47F92">
        <w:rPr>
          <w:rFonts w:ascii="Arial" w:hAnsi="Arial" w:cs="Arial"/>
          <w:sz w:val="20"/>
        </w:rPr>
        <w:t xml:space="preserve">  </w:t>
      </w:r>
    </w:p>
    <w:p w:rsidR="00BC416C" w:rsidRDefault="00BC416C" w:rsidP="00293E1F">
      <w:pPr>
        <w:spacing w:afterLines="60" w:after="144" w:line="240" w:lineRule="auto"/>
        <w:ind w:left="284"/>
        <w:contextualSpacing/>
        <w:jc w:val="left"/>
        <w:rPr>
          <w:rFonts w:ascii="Arial" w:hAnsi="Arial" w:cs="Arial"/>
          <w:sz w:val="20"/>
        </w:rPr>
      </w:pPr>
      <w:r w:rsidRPr="00B47F92">
        <w:rPr>
          <w:rFonts w:ascii="Arial" w:hAnsi="Arial" w:cs="Arial"/>
          <w:sz w:val="20"/>
        </w:rPr>
        <w:lastRenderedPageBreak/>
        <w:t xml:space="preserve">The appeal meeting may not necessarily take place before the disciplinary sanction is imposed. If the appeal is successful the sanction will be removed and/or the employee will be reinstated. </w:t>
      </w:r>
    </w:p>
    <w:p w:rsidR="00EC739A" w:rsidRPr="002D0881" w:rsidRDefault="00EC739A" w:rsidP="00293E1F">
      <w:pPr>
        <w:spacing w:afterLines="60" w:after="144" w:line="240" w:lineRule="auto"/>
        <w:ind w:left="284"/>
        <w:contextualSpacing/>
        <w:jc w:val="left"/>
        <w:rPr>
          <w:rFonts w:ascii="Arial" w:hAnsi="Arial" w:cs="Arial"/>
          <w:sz w:val="10"/>
          <w:szCs w:val="10"/>
        </w:rPr>
      </w:pPr>
    </w:p>
    <w:p w:rsidR="00BC416C" w:rsidRPr="002D0881" w:rsidRDefault="00BC416C" w:rsidP="00293E1F">
      <w:pPr>
        <w:spacing w:afterLines="60" w:after="144" w:line="240" w:lineRule="auto"/>
        <w:ind w:left="284"/>
        <w:contextualSpacing/>
        <w:jc w:val="left"/>
        <w:outlineLvl w:val="0"/>
        <w:rPr>
          <w:rFonts w:ascii="Arial" w:eastAsia="Arial" w:hAnsi="Arial" w:cs="Arial"/>
          <w:b/>
          <w:sz w:val="20"/>
          <w:shd w:val="clear" w:color="060000" w:fill="auto"/>
        </w:rPr>
      </w:pPr>
      <w:r w:rsidRPr="002D0881">
        <w:rPr>
          <w:rFonts w:ascii="Arial" w:eastAsia="Arial" w:hAnsi="Arial" w:cs="Arial"/>
          <w:b/>
          <w:sz w:val="20"/>
          <w:shd w:val="clear" w:color="060000" w:fill="auto"/>
        </w:rPr>
        <w:t>Grievance Procedure</w:t>
      </w:r>
    </w:p>
    <w:p w:rsidR="00BC416C" w:rsidRPr="00B47F92" w:rsidRDefault="00BC416C" w:rsidP="00293E1F">
      <w:pPr>
        <w:spacing w:afterLines="60" w:after="144" w:line="240" w:lineRule="auto"/>
        <w:ind w:left="284"/>
        <w:contextualSpacing/>
        <w:jc w:val="left"/>
        <w:rPr>
          <w:rFonts w:ascii="Arial" w:eastAsia="Arial" w:hAnsi="Arial" w:cs="Arial"/>
          <w:sz w:val="20"/>
          <w:shd w:val="clear" w:color="050000" w:fill="auto"/>
        </w:rPr>
      </w:pPr>
      <w:r w:rsidRPr="00B47F92">
        <w:rPr>
          <w:rFonts w:ascii="Arial" w:eastAsia="Arial" w:hAnsi="Arial" w:cs="Arial"/>
          <w:sz w:val="20"/>
          <w:shd w:val="clear" w:color="050000" w:fill="auto"/>
        </w:rPr>
        <w:t xml:space="preserve">If an employee is dissatisfied </w:t>
      </w:r>
      <w:r w:rsidR="00EA0984">
        <w:rPr>
          <w:rFonts w:ascii="Arial" w:eastAsia="Arial" w:hAnsi="Arial" w:cs="Arial"/>
          <w:sz w:val="20"/>
          <w:shd w:val="clear" w:color="050000" w:fill="auto"/>
        </w:rPr>
        <w:t>they</w:t>
      </w:r>
      <w:r w:rsidRPr="00B47F92">
        <w:rPr>
          <w:rFonts w:ascii="Arial" w:eastAsia="Arial" w:hAnsi="Arial" w:cs="Arial"/>
          <w:sz w:val="20"/>
          <w:shd w:val="clear" w:color="050000" w:fill="auto"/>
        </w:rPr>
        <w:t xml:space="preserve"> must have the opportunity for prompt discussion with</w:t>
      </w:r>
      <w:r w:rsidR="00EA0984">
        <w:rPr>
          <w:rFonts w:ascii="Arial" w:eastAsia="Arial" w:hAnsi="Arial" w:cs="Arial"/>
          <w:sz w:val="20"/>
          <w:shd w:val="clear" w:color="050000" w:fill="auto"/>
        </w:rPr>
        <w:t xml:space="preserve"> their</w:t>
      </w:r>
      <w:r w:rsidRPr="00B47F92">
        <w:rPr>
          <w:rFonts w:ascii="Arial" w:eastAsia="Arial" w:hAnsi="Arial" w:cs="Arial"/>
          <w:sz w:val="20"/>
          <w:shd w:val="clear" w:color="050000" w:fill="auto"/>
        </w:rPr>
        <w:t xml:space="preserve"> </w:t>
      </w:r>
      <w:r w:rsidR="00EA0984">
        <w:rPr>
          <w:rFonts w:ascii="Arial" w:eastAsia="Arial" w:hAnsi="Arial" w:cs="Arial"/>
          <w:sz w:val="20"/>
          <w:shd w:val="clear" w:color="050000" w:fill="auto"/>
        </w:rPr>
        <w:t>line manager</w:t>
      </w:r>
      <w:r w:rsidRPr="00B47F92">
        <w:rPr>
          <w:rFonts w:ascii="Arial" w:eastAsia="Arial" w:hAnsi="Arial" w:cs="Arial"/>
          <w:sz w:val="20"/>
          <w:shd w:val="clear" w:color="050000" w:fill="auto"/>
        </w:rPr>
        <w:t>. If the grievance persists, the employee should inform the</w:t>
      </w:r>
      <w:r w:rsidR="00EA0984">
        <w:rPr>
          <w:rFonts w:ascii="Arial" w:eastAsia="Arial" w:hAnsi="Arial" w:cs="Arial"/>
          <w:sz w:val="20"/>
          <w:shd w:val="clear" w:color="050000" w:fill="auto"/>
        </w:rPr>
        <w:t xml:space="preserve"> manager</w:t>
      </w:r>
      <w:r w:rsidRPr="00B47F92">
        <w:rPr>
          <w:rFonts w:ascii="Arial" w:eastAsia="Arial" w:hAnsi="Arial" w:cs="Arial"/>
          <w:sz w:val="20"/>
          <w:shd w:val="clear" w:color="050000" w:fill="auto"/>
        </w:rPr>
        <w:t xml:space="preserve"> in writing of the complaint. The </w:t>
      </w:r>
      <w:r w:rsidR="00EA0984">
        <w:rPr>
          <w:rFonts w:ascii="Arial" w:eastAsia="Arial" w:hAnsi="Arial" w:cs="Arial"/>
          <w:sz w:val="20"/>
          <w:shd w:val="clear" w:color="050000" w:fill="auto"/>
        </w:rPr>
        <w:t>manager will appoint an independent party who</w:t>
      </w:r>
      <w:r w:rsidRPr="00B47F92">
        <w:rPr>
          <w:rFonts w:ascii="Arial" w:eastAsia="Arial" w:hAnsi="Arial" w:cs="Arial"/>
          <w:sz w:val="20"/>
          <w:shd w:val="clear" w:color="050000" w:fill="auto"/>
        </w:rPr>
        <w:t xml:space="preserve"> will then undertake an investigation to understand the facts of the complaint and convene a meeting with the aggrieved employee. </w:t>
      </w:r>
    </w:p>
    <w:p w:rsidR="002D0881" w:rsidRPr="002D0881" w:rsidRDefault="002D0881" w:rsidP="00293E1F">
      <w:pPr>
        <w:spacing w:afterLines="60" w:after="144" w:line="240" w:lineRule="auto"/>
        <w:ind w:left="284"/>
        <w:contextualSpacing/>
        <w:jc w:val="left"/>
        <w:rPr>
          <w:rFonts w:ascii="Arial" w:eastAsia="Arial" w:hAnsi="Arial" w:cs="Arial"/>
          <w:sz w:val="10"/>
          <w:szCs w:val="10"/>
          <w:shd w:val="clear" w:color="050000" w:fill="auto"/>
        </w:rPr>
      </w:pPr>
    </w:p>
    <w:p w:rsidR="00BC416C" w:rsidRDefault="00BC416C" w:rsidP="00293E1F">
      <w:pPr>
        <w:spacing w:afterLines="60" w:after="144" w:line="240" w:lineRule="auto"/>
        <w:ind w:left="284"/>
        <w:contextualSpacing/>
        <w:jc w:val="left"/>
        <w:rPr>
          <w:rFonts w:ascii="Arial" w:eastAsia="Arial" w:hAnsi="Arial" w:cs="Arial"/>
          <w:sz w:val="20"/>
          <w:shd w:val="clear" w:color="050000" w:fill="auto"/>
        </w:rPr>
      </w:pPr>
      <w:r w:rsidRPr="00B47F92">
        <w:rPr>
          <w:rFonts w:ascii="Arial" w:eastAsia="Arial" w:hAnsi="Arial" w:cs="Arial"/>
          <w:sz w:val="20"/>
          <w:shd w:val="clear" w:color="050000" w:fill="auto"/>
        </w:rPr>
        <w:t>The employee will be invited to a grievance meeting and offered the opportunity to be accompanied by a colleague or union representative.</w:t>
      </w:r>
    </w:p>
    <w:p w:rsidR="002D0881" w:rsidRPr="002D0881" w:rsidRDefault="002D0881" w:rsidP="00293E1F">
      <w:pPr>
        <w:spacing w:afterLines="60" w:after="144" w:line="240" w:lineRule="auto"/>
        <w:ind w:left="284"/>
        <w:contextualSpacing/>
        <w:jc w:val="left"/>
        <w:rPr>
          <w:rFonts w:ascii="Arial" w:eastAsia="Arial" w:hAnsi="Arial" w:cs="Arial"/>
          <w:sz w:val="10"/>
          <w:szCs w:val="10"/>
          <w:shd w:val="clear" w:color="050000" w:fill="auto"/>
        </w:rPr>
      </w:pPr>
    </w:p>
    <w:p w:rsidR="00BC416C" w:rsidRDefault="00BC416C" w:rsidP="00293E1F">
      <w:pPr>
        <w:spacing w:afterLines="60" w:after="144" w:line="240" w:lineRule="auto"/>
        <w:ind w:left="284"/>
        <w:contextualSpacing/>
        <w:jc w:val="left"/>
        <w:rPr>
          <w:rFonts w:ascii="Arial" w:eastAsia="Arial" w:hAnsi="Arial" w:cs="Arial"/>
          <w:sz w:val="20"/>
          <w:shd w:val="clear" w:color="050000" w:fill="auto"/>
        </w:rPr>
      </w:pPr>
      <w:r w:rsidRPr="00B47F92">
        <w:rPr>
          <w:rFonts w:ascii="Arial" w:eastAsia="Arial" w:hAnsi="Arial" w:cs="Arial"/>
          <w:sz w:val="20"/>
          <w:shd w:val="clear" w:color="050000" w:fill="auto"/>
        </w:rPr>
        <w:t xml:space="preserve">The grievance should be an opportunity for the employee to state all their concerns or complaints freely. The </w:t>
      </w:r>
      <w:r w:rsidR="00903ED6">
        <w:rPr>
          <w:rFonts w:ascii="Arial" w:eastAsia="Arial" w:hAnsi="Arial" w:cs="Arial"/>
          <w:sz w:val="20"/>
          <w:shd w:val="clear" w:color="050000" w:fill="auto"/>
        </w:rPr>
        <w:t>Pre-school</w:t>
      </w:r>
      <w:r w:rsidRPr="00B47F92">
        <w:rPr>
          <w:rFonts w:ascii="Arial" w:eastAsia="Arial" w:hAnsi="Arial" w:cs="Arial"/>
          <w:sz w:val="20"/>
          <w:shd w:val="clear" w:color="050000" w:fill="auto"/>
        </w:rPr>
        <w:t xml:space="preserve"> must be impartial and listen to their comments. A further investigation may be required before any action to rectify the situation can be taken. </w:t>
      </w:r>
    </w:p>
    <w:p w:rsidR="002D0881" w:rsidRPr="002D0881" w:rsidRDefault="002D0881" w:rsidP="00293E1F">
      <w:pPr>
        <w:spacing w:afterLines="60" w:after="144" w:line="240" w:lineRule="auto"/>
        <w:ind w:left="284"/>
        <w:contextualSpacing/>
        <w:jc w:val="left"/>
        <w:rPr>
          <w:rFonts w:ascii="Arial" w:eastAsia="Arial" w:hAnsi="Arial" w:cs="Arial"/>
          <w:sz w:val="10"/>
          <w:szCs w:val="10"/>
          <w:shd w:val="clear" w:color="050000" w:fill="auto"/>
        </w:rPr>
      </w:pPr>
    </w:p>
    <w:p w:rsidR="00BC416C" w:rsidRPr="00B47F92" w:rsidRDefault="00BC416C" w:rsidP="00293E1F">
      <w:pPr>
        <w:spacing w:after="0" w:line="240" w:lineRule="auto"/>
        <w:ind w:left="284"/>
        <w:contextualSpacing/>
        <w:jc w:val="left"/>
        <w:rPr>
          <w:rFonts w:ascii="Arial" w:eastAsia="Arial" w:hAnsi="Arial" w:cs="Arial"/>
          <w:sz w:val="20"/>
          <w:shd w:val="clear" w:color="050000" w:fill="auto"/>
        </w:rPr>
      </w:pPr>
      <w:r w:rsidRPr="00B47F92">
        <w:rPr>
          <w:rFonts w:ascii="Arial" w:eastAsia="Arial" w:hAnsi="Arial" w:cs="Arial"/>
          <w:sz w:val="20"/>
          <w:shd w:val="clear" w:color="050000" w:fill="auto"/>
        </w:rPr>
        <w:t>The employee will receive a written response to the grievance, this may not contain all details of action taken if the action has been towards another employee. There will be a right to appeal after the initial discussion if the individual is still unhappy, and union representative may be present at this discussion.</w:t>
      </w:r>
    </w:p>
    <w:p w:rsidR="001B5F32" w:rsidRPr="00B47F92" w:rsidRDefault="001B5F32" w:rsidP="00293E1F">
      <w:pPr>
        <w:pStyle w:val="ListParagraph"/>
        <w:spacing w:afterLines="60" w:after="144" w:line="240" w:lineRule="auto"/>
        <w:ind w:left="284"/>
        <w:contextualSpacing/>
        <w:jc w:val="left"/>
        <w:rPr>
          <w:rFonts w:ascii="Arial" w:eastAsia="Arial" w:hAnsi="Arial" w:cs="Arial"/>
          <w:b/>
          <w:sz w:val="20"/>
          <w:shd w:val="clear" w:color="050000" w:fill="auto"/>
        </w:rPr>
      </w:pPr>
    </w:p>
    <w:p w:rsidR="001B5F32" w:rsidRDefault="001B5F32" w:rsidP="00293E1F">
      <w:pPr>
        <w:pStyle w:val="ListParagraph"/>
        <w:spacing w:after="0"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1B5F32" w:rsidRPr="001B5F32" w:rsidRDefault="001B5F32" w:rsidP="00293E1F">
      <w:pPr>
        <w:spacing w:afterLines="60" w:after="144" w:line="240" w:lineRule="auto"/>
        <w:ind w:left="284"/>
        <w:contextualSpacing/>
        <w:jc w:val="left"/>
        <w:rPr>
          <w:rFonts w:ascii="Arial" w:eastAsia="Arial" w:hAnsi="Arial" w:cs="Arial"/>
          <w:color w:val="000000" w:themeColor="text1"/>
          <w:sz w:val="20"/>
          <w:shd w:val="clear" w:color="050000" w:fill="auto"/>
        </w:rPr>
      </w:pPr>
      <w:r w:rsidRPr="001B5F32">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1B5F32">
        <w:rPr>
          <w:rFonts w:ascii="Arial" w:eastAsia="Arial" w:hAnsi="Arial" w:cs="Arial"/>
          <w:color w:val="000000" w:themeColor="text1"/>
          <w:sz w:val="20"/>
          <w:shd w:val="clear" w:color="050000" w:fill="auto"/>
        </w:rPr>
        <w:t xml:space="preserve"> monitoring of</w:t>
      </w:r>
      <w:r w:rsidR="00B47F92">
        <w:rPr>
          <w:rFonts w:ascii="Arial" w:eastAsia="Arial" w:hAnsi="Arial" w:cs="Arial"/>
          <w:color w:val="000000" w:themeColor="text1"/>
          <w:sz w:val="20"/>
          <w:shd w:val="clear" w:color="050000" w:fill="auto"/>
        </w:rPr>
        <w:t xml:space="preserve"> disciplinary and grievance</w:t>
      </w:r>
      <w:r w:rsidRPr="001B5F32">
        <w:rPr>
          <w:rFonts w:ascii="Arial" w:eastAsia="Arial" w:hAnsi="Arial" w:cs="Arial"/>
          <w:color w:val="000000" w:themeColor="text1"/>
          <w:sz w:val="20"/>
          <w:shd w:val="clear" w:color="050000" w:fill="auto"/>
        </w:rPr>
        <w:t xml:space="preserve"> </w:t>
      </w:r>
      <w:r w:rsidR="00B47F92">
        <w:rPr>
          <w:rFonts w:ascii="Arial" w:eastAsia="Arial" w:hAnsi="Arial" w:cs="Arial"/>
          <w:color w:val="000000" w:themeColor="text1"/>
          <w:sz w:val="20"/>
          <w:shd w:val="clear" w:color="050000" w:fill="auto"/>
        </w:rPr>
        <w:t xml:space="preserve">matters </w:t>
      </w:r>
      <w:r w:rsidRPr="001B5F32">
        <w:rPr>
          <w:rFonts w:ascii="Arial" w:eastAsia="Arial" w:hAnsi="Arial" w:cs="Arial"/>
          <w:color w:val="000000" w:themeColor="text1"/>
          <w:sz w:val="20"/>
          <w:shd w:val="clear" w:color="050000" w:fill="auto"/>
        </w:rPr>
        <w:t>this policy will be subject to periodic review.</w:t>
      </w:r>
    </w:p>
    <w:p w:rsidR="001B5F32" w:rsidRPr="001B5F32" w:rsidRDefault="001B5F32" w:rsidP="00293E1F">
      <w:pPr>
        <w:spacing w:afterLines="60" w:after="144" w:line="240" w:lineRule="auto"/>
        <w:ind w:left="284"/>
        <w:contextualSpacing/>
        <w:jc w:val="left"/>
        <w:rPr>
          <w:rFonts w:ascii="Arial" w:eastAsia="Arial" w:hAnsi="Arial" w:cs="Arial"/>
          <w:color w:val="000000" w:themeColor="text1"/>
          <w:sz w:val="20"/>
          <w:shd w:val="clear" w:color="050000" w:fill="auto"/>
        </w:rPr>
      </w:pP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A16BA4" w:rsidRDefault="00A16BA4" w:rsidP="00293E1F">
      <w:pPr>
        <w:spacing w:afterLines="60" w:after="144" w:line="240" w:lineRule="auto"/>
        <w:ind w:left="284"/>
        <w:contextualSpacing/>
        <w:jc w:val="left"/>
        <w:rPr>
          <w:rFonts w:ascii="Arial" w:eastAsia="Arial" w:hAnsi="Arial" w:cs="Arial"/>
          <w:color w:val="000000" w:themeColor="text1"/>
          <w:sz w:val="20"/>
          <w:shd w:val="clear" w:color="050000" w:fill="auto"/>
        </w:rPr>
      </w:pPr>
    </w:p>
    <w:p w:rsidR="0089771D" w:rsidRDefault="0089771D" w:rsidP="00293E1F">
      <w:pPr>
        <w:spacing w:afterLines="60" w:after="144" w:line="240" w:lineRule="auto"/>
        <w:ind w:left="284"/>
        <w:contextualSpacing/>
        <w:jc w:val="left"/>
        <w:rPr>
          <w:rFonts w:ascii="Arial" w:eastAsia="Arial" w:hAnsi="Arial" w:cs="Arial"/>
          <w:color w:val="000000" w:themeColor="text1"/>
          <w:sz w:val="20"/>
          <w:shd w:val="clear" w:color="050000" w:fill="auto"/>
        </w:rPr>
      </w:pPr>
    </w:p>
    <w:p w:rsidR="0089771D" w:rsidRDefault="0089771D" w:rsidP="00293E1F">
      <w:pPr>
        <w:spacing w:afterLines="60" w:after="144" w:line="240" w:lineRule="auto"/>
        <w:ind w:left="284"/>
        <w:contextualSpacing/>
        <w:jc w:val="left"/>
        <w:rPr>
          <w:rFonts w:ascii="Arial" w:eastAsia="Arial" w:hAnsi="Arial" w:cs="Arial"/>
          <w:color w:val="000000" w:themeColor="text1"/>
          <w:sz w:val="20"/>
          <w:shd w:val="clear" w:color="050000" w:fill="auto"/>
        </w:rPr>
      </w:pPr>
    </w:p>
    <w:p w:rsidR="0089771D" w:rsidRDefault="0089771D" w:rsidP="00293E1F">
      <w:pPr>
        <w:spacing w:afterLines="60" w:after="144" w:line="240" w:lineRule="auto"/>
        <w:ind w:left="284"/>
        <w:contextualSpacing/>
        <w:jc w:val="left"/>
        <w:rPr>
          <w:rFonts w:ascii="Arial" w:eastAsia="Arial" w:hAnsi="Arial" w:cs="Arial"/>
          <w:color w:val="000000" w:themeColor="text1"/>
          <w:sz w:val="20"/>
          <w:shd w:val="clear" w:color="050000" w:fill="auto"/>
        </w:rPr>
      </w:pPr>
    </w:p>
    <w:p w:rsidR="0089771D" w:rsidRDefault="0089771D" w:rsidP="00293E1F">
      <w:pPr>
        <w:spacing w:afterLines="60" w:after="144" w:line="240" w:lineRule="auto"/>
        <w:ind w:left="284"/>
        <w:contextualSpacing/>
        <w:jc w:val="left"/>
        <w:rPr>
          <w:rFonts w:ascii="Arial" w:eastAsia="Arial" w:hAnsi="Arial" w:cs="Arial"/>
          <w:color w:val="000000" w:themeColor="text1"/>
          <w:sz w:val="20"/>
          <w:shd w:val="clear" w:color="050000" w:fill="auto"/>
        </w:rPr>
      </w:pPr>
    </w:p>
    <w:p w:rsidR="0089771D" w:rsidRDefault="0089771D" w:rsidP="00293E1F">
      <w:pPr>
        <w:spacing w:afterLines="60" w:after="144" w:line="240" w:lineRule="auto"/>
        <w:ind w:left="284"/>
        <w:contextualSpacing/>
        <w:jc w:val="left"/>
        <w:rPr>
          <w:rFonts w:ascii="Arial" w:eastAsia="Arial" w:hAnsi="Arial" w:cs="Arial"/>
          <w:color w:val="000000" w:themeColor="text1"/>
          <w:sz w:val="20"/>
          <w:shd w:val="clear" w:color="050000" w:fill="auto"/>
        </w:rPr>
      </w:pPr>
    </w:p>
    <w:p w:rsidR="0089771D" w:rsidRDefault="0089771D" w:rsidP="00293E1F">
      <w:pPr>
        <w:spacing w:afterLines="60" w:after="144" w:line="240" w:lineRule="auto"/>
        <w:ind w:left="284"/>
        <w:contextualSpacing/>
        <w:jc w:val="left"/>
        <w:rPr>
          <w:rFonts w:ascii="Arial" w:eastAsia="Arial" w:hAnsi="Arial" w:cs="Arial"/>
          <w:color w:val="000000" w:themeColor="text1"/>
          <w:sz w:val="20"/>
          <w:shd w:val="clear" w:color="050000" w:fill="auto"/>
        </w:rPr>
      </w:pPr>
    </w:p>
    <w:p w:rsidR="0089771D" w:rsidRDefault="0089771D" w:rsidP="00293E1F">
      <w:pPr>
        <w:spacing w:afterLines="60" w:after="144" w:line="240" w:lineRule="auto"/>
        <w:ind w:left="284"/>
        <w:contextualSpacing/>
        <w:jc w:val="left"/>
        <w:rPr>
          <w:rFonts w:ascii="Arial" w:eastAsia="Arial" w:hAnsi="Arial" w:cs="Arial"/>
          <w:color w:val="000000" w:themeColor="text1"/>
          <w:sz w:val="20"/>
          <w:shd w:val="clear" w:color="050000" w:fill="auto"/>
        </w:rPr>
      </w:pPr>
    </w:p>
    <w:p w:rsidR="0089771D" w:rsidRDefault="0089771D" w:rsidP="00293E1F">
      <w:pPr>
        <w:spacing w:afterLines="60" w:after="144" w:line="240" w:lineRule="auto"/>
        <w:ind w:left="284"/>
        <w:contextualSpacing/>
        <w:jc w:val="left"/>
        <w:rPr>
          <w:rFonts w:ascii="Arial" w:eastAsia="Arial" w:hAnsi="Arial" w:cs="Arial"/>
          <w:color w:val="000000" w:themeColor="text1"/>
          <w:sz w:val="20"/>
          <w:shd w:val="clear" w:color="050000" w:fill="auto"/>
        </w:rPr>
      </w:pPr>
    </w:p>
    <w:p w:rsidR="0089771D" w:rsidRDefault="0089771D" w:rsidP="00293E1F">
      <w:pPr>
        <w:spacing w:afterLines="60" w:after="144" w:line="240" w:lineRule="auto"/>
        <w:ind w:left="284"/>
        <w:contextualSpacing/>
        <w:jc w:val="left"/>
        <w:rPr>
          <w:rFonts w:ascii="Arial" w:eastAsia="Arial" w:hAnsi="Arial" w:cs="Arial"/>
          <w:color w:val="000000" w:themeColor="text1"/>
          <w:sz w:val="20"/>
          <w:shd w:val="clear" w:color="050000" w:fill="auto"/>
        </w:rPr>
      </w:pPr>
    </w:p>
    <w:p w:rsidR="0089771D" w:rsidRDefault="0089771D" w:rsidP="00293E1F">
      <w:pPr>
        <w:spacing w:afterLines="60" w:after="144" w:line="240" w:lineRule="auto"/>
        <w:ind w:left="284"/>
        <w:contextualSpacing/>
        <w:jc w:val="left"/>
        <w:rPr>
          <w:rFonts w:ascii="Arial" w:eastAsia="Arial" w:hAnsi="Arial" w:cs="Arial"/>
          <w:color w:val="000000" w:themeColor="text1"/>
          <w:sz w:val="20"/>
          <w:shd w:val="clear" w:color="050000" w:fill="auto"/>
        </w:rPr>
      </w:pPr>
    </w:p>
    <w:p w:rsidR="00A16BA4" w:rsidRDefault="00A16BA4" w:rsidP="00293E1F">
      <w:pPr>
        <w:spacing w:afterLines="60" w:after="144" w:line="240" w:lineRule="auto"/>
        <w:ind w:left="284"/>
        <w:contextualSpacing/>
        <w:jc w:val="left"/>
        <w:rPr>
          <w:rFonts w:ascii="Arial" w:eastAsia="Arial" w:hAnsi="Arial" w:cs="Arial"/>
          <w:color w:val="000000" w:themeColor="text1"/>
          <w:sz w:val="20"/>
          <w:shd w:val="clear" w:color="050000" w:fill="auto"/>
        </w:rPr>
      </w:pPr>
    </w:p>
    <w:p w:rsidR="00F672C9" w:rsidRDefault="00F672C9" w:rsidP="00293E1F">
      <w:pPr>
        <w:spacing w:after="0" w:line="240" w:lineRule="auto"/>
        <w:ind w:left="284"/>
        <w:contextualSpacing/>
        <w:jc w:val="left"/>
        <w:rPr>
          <w:rFonts w:ascii="Arial" w:eastAsia="Arial" w:hAnsi="Arial" w:cs="Arial"/>
          <w:b/>
          <w:sz w:val="28"/>
          <w:szCs w:val="28"/>
          <w:shd w:val="clear" w:color="050000" w:fill="auto"/>
        </w:rPr>
      </w:pPr>
    </w:p>
    <w:p w:rsidR="00F672C9" w:rsidRDefault="00F672C9" w:rsidP="00293E1F">
      <w:pPr>
        <w:spacing w:after="0" w:line="240" w:lineRule="auto"/>
        <w:ind w:left="284"/>
        <w:contextualSpacing/>
        <w:jc w:val="left"/>
        <w:rPr>
          <w:rFonts w:ascii="Arial" w:eastAsia="Arial" w:hAnsi="Arial" w:cs="Arial"/>
          <w:b/>
          <w:sz w:val="28"/>
          <w:szCs w:val="28"/>
          <w:shd w:val="clear" w:color="050000" w:fill="auto"/>
        </w:rPr>
      </w:pPr>
    </w:p>
    <w:p w:rsidR="00F672C9" w:rsidRDefault="00F672C9"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003A7C" w:rsidRDefault="00EC739A" w:rsidP="00293E1F">
      <w:pPr>
        <w:spacing w:after="0" w:line="240" w:lineRule="auto"/>
        <w:ind w:left="284"/>
        <w:contextualSpacing/>
        <w:jc w:val="left"/>
        <w:rPr>
          <w:rFonts w:ascii="Arial" w:eastAsia="Arial" w:hAnsi="Arial" w:cs="Arial"/>
          <w:b/>
          <w:sz w:val="28"/>
          <w:szCs w:val="28"/>
          <w:shd w:val="clear" w:color="050000" w:fill="auto"/>
        </w:rPr>
      </w:pPr>
      <w:r w:rsidRPr="00B27AB6">
        <w:rPr>
          <w:rFonts w:ascii="Arial" w:eastAsia="Arial" w:hAnsi="Arial" w:cs="Arial"/>
          <w:b/>
          <w:sz w:val="28"/>
          <w:szCs w:val="28"/>
          <w:shd w:val="clear" w:color="050000" w:fill="auto"/>
        </w:rPr>
        <w:lastRenderedPageBreak/>
        <w:t>1</w:t>
      </w:r>
      <w:r w:rsidR="00E34872" w:rsidRPr="00B27AB6">
        <w:rPr>
          <w:rFonts w:ascii="Arial" w:eastAsia="Arial" w:hAnsi="Arial" w:cs="Arial"/>
          <w:b/>
          <w:sz w:val="28"/>
          <w:szCs w:val="28"/>
          <w:shd w:val="clear" w:color="050000" w:fill="auto"/>
        </w:rPr>
        <w:t>3</w:t>
      </w:r>
      <w:r w:rsidRPr="00B27AB6">
        <w:rPr>
          <w:rFonts w:ascii="Arial" w:eastAsia="Arial" w:hAnsi="Arial" w:cs="Arial"/>
          <w:b/>
          <w:sz w:val="28"/>
          <w:szCs w:val="28"/>
          <w:shd w:val="clear" w:color="050000" w:fill="auto"/>
        </w:rPr>
        <w:t xml:space="preserve">.  </w:t>
      </w:r>
      <w:r w:rsidR="00003A7C" w:rsidRPr="00B27AB6">
        <w:rPr>
          <w:rFonts w:ascii="Arial" w:eastAsia="Arial" w:hAnsi="Arial" w:cs="Arial"/>
          <w:b/>
          <w:sz w:val="28"/>
          <w:szCs w:val="28"/>
          <w:shd w:val="clear" w:color="050000" w:fill="auto"/>
        </w:rPr>
        <w:t>Early Years Curriculum</w:t>
      </w:r>
      <w:r w:rsidR="00003A7C" w:rsidRPr="00EC739A">
        <w:rPr>
          <w:rFonts w:ascii="Arial" w:eastAsia="Arial" w:hAnsi="Arial" w:cs="Arial"/>
          <w:b/>
          <w:sz w:val="28"/>
          <w:szCs w:val="28"/>
          <w:shd w:val="clear" w:color="050000" w:fill="auto"/>
        </w:rPr>
        <w:t xml:space="preserve"> </w:t>
      </w:r>
    </w:p>
    <w:p w:rsidR="002D0881" w:rsidRPr="002D0881" w:rsidRDefault="002D0881" w:rsidP="00293E1F">
      <w:pPr>
        <w:spacing w:after="0" w:line="240" w:lineRule="auto"/>
        <w:ind w:left="284"/>
        <w:contextualSpacing/>
        <w:jc w:val="left"/>
        <w:rPr>
          <w:rFonts w:ascii="Arial" w:eastAsia="Arial" w:hAnsi="Arial" w:cs="Arial"/>
          <w:b/>
          <w:sz w:val="10"/>
          <w:szCs w:val="10"/>
          <w:shd w:val="clear" w:color="050000" w:fill="auto"/>
        </w:rPr>
      </w:pPr>
    </w:p>
    <w:p w:rsidR="00003A7C" w:rsidRDefault="00003A7C"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Statement of intent</w:t>
      </w:r>
    </w:p>
    <w:p w:rsidR="00003A7C" w:rsidRDefault="00CF522B" w:rsidP="00293E1F">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At </w:t>
      </w:r>
      <w:r w:rsidR="00C07962">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Pr>
          <w:rFonts w:ascii="Arial" w:eastAsia="Arial" w:hAnsi="Arial" w:cs="Arial"/>
          <w:sz w:val="20"/>
          <w:shd w:val="clear" w:color="050000" w:fill="auto"/>
        </w:rPr>
        <w:t xml:space="preserve"> we follow the Early Years Foundation Stage (EYFS)</w:t>
      </w:r>
      <w:r w:rsidR="00CE16FB">
        <w:rPr>
          <w:rFonts w:ascii="Arial" w:eastAsia="Arial" w:hAnsi="Arial" w:cs="Arial"/>
          <w:sz w:val="20"/>
          <w:shd w:val="clear" w:color="050000" w:fill="auto"/>
        </w:rPr>
        <w:t>.</w:t>
      </w:r>
      <w:r>
        <w:rPr>
          <w:rFonts w:ascii="Arial" w:eastAsia="Arial" w:hAnsi="Arial" w:cs="Arial"/>
          <w:sz w:val="20"/>
          <w:shd w:val="clear" w:color="050000" w:fill="auto"/>
        </w:rPr>
        <w:t xml:space="preserve"> </w:t>
      </w:r>
      <w:r w:rsidR="00CE16FB">
        <w:rPr>
          <w:rFonts w:ascii="Arial" w:eastAsia="Arial" w:hAnsi="Arial" w:cs="Arial"/>
          <w:sz w:val="20"/>
          <w:shd w:val="clear" w:color="050000" w:fill="auto"/>
        </w:rPr>
        <w:t>T</w:t>
      </w:r>
      <w:r>
        <w:rPr>
          <w:rFonts w:ascii="Arial" w:eastAsia="Arial" w:hAnsi="Arial" w:cs="Arial"/>
          <w:sz w:val="20"/>
          <w:shd w:val="clear" w:color="050000" w:fill="auto"/>
        </w:rPr>
        <w:t xml:space="preserve">his sets out the statutory requirements for learning, development and care for children from birth to five. In addition, we follow Development Matters in the Early Years Foundation Stage which is </w:t>
      </w:r>
      <w:r w:rsidR="00076803">
        <w:rPr>
          <w:rFonts w:ascii="Arial" w:eastAsia="Arial" w:hAnsi="Arial" w:cs="Arial"/>
          <w:sz w:val="20"/>
          <w:shd w:val="clear" w:color="050000" w:fill="auto"/>
        </w:rPr>
        <w:t xml:space="preserve">a </w:t>
      </w:r>
      <w:r>
        <w:rPr>
          <w:rFonts w:ascii="Arial" w:eastAsia="Arial" w:hAnsi="Arial" w:cs="Arial"/>
          <w:sz w:val="20"/>
          <w:shd w:val="clear" w:color="050000" w:fill="auto"/>
        </w:rPr>
        <w:t>non-statutory guidance</w:t>
      </w:r>
      <w:r w:rsidR="00EA0984">
        <w:rPr>
          <w:rFonts w:ascii="Arial" w:eastAsia="Arial" w:hAnsi="Arial" w:cs="Arial"/>
          <w:sz w:val="20"/>
          <w:shd w:val="clear" w:color="050000" w:fill="auto"/>
        </w:rPr>
        <w:t xml:space="preserve"> tool</w:t>
      </w:r>
      <w:r>
        <w:rPr>
          <w:rFonts w:ascii="Arial" w:eastAsia="Arial" w:hAnsi="Arial" w:cs="Arial"/>
          <w:sz w:val="20"/>
          <w:shd w:val="clear" w:color="050000" w:fill="auto"/>
        </w:rPr>
        <w:t xml:space="preserve"> that supports practitioners to implement the statutory requirements of the EYFS.</w:t>
      </w:r>
    </w:p>
    <w:p w:rsidR="00A16BA4" w:rsidRPr="00003A7C" w:rsidRDefault="00A16BA4" w:rsidP="00293E1F">
      <w:pPr>
        <w:pStyle w:val="ListParagraph"/>
        <w:spacing w:afterLines="60" w:after="144" w:line="240" w:lineRule="auto"/>
        <w:ind w:left="284"/>
        <w:contextualSpacing/>
        <w:jc w:val="left"/>
        <w:rPr>
          <w:rFonts w:ascii="Arial" w:eastAsia="Arial" w:hAnsi="Arial" w:cs="Arial"/>
          <w:sz w:val="20"/>
          <w:shd w:val="clear" w:color="050000" w:fill="auto"/>
        </w:rPr>
      </w:pPr>
    </w:p>
    <w:p w:rsidR="00003A7C" w:rsidRDefault="00003A7C"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Aim</w:t>
      </w:r>
    </w:p>
    <w:p w:rsidR="00003A7C" w:rsidRDefault="00CD4A87" w:rsidP="00293E1F">
      <w:pPr>
        <w:pStyle w:val="ListParagraph"/>
        <w:spacing w:afterLines="60" w:after="144" w:line="240" w:lineRule="auto"/>
        <w:ind w:left="284"/>
        <w:contextualSpacing/>
        <w:jc w:val="left"/>
        <w:rPr>
          <w:rFonts w:ascii="Arial" w:eastAsia="Arial" w:hAnsi="Arial" w:cs="Arial"/>
          <w:sz w:val="20"/>
          <w:shd w:val="clear" w:color="050000" w:fill="auto"/>
          <w:lang w:val="en-GB"/>
        </w:rPr>
      </w:pPr>
      <w:r w:rsidRPr="00CD4A87">
        <w:rPr>
          <w:rFonts w:ascii="Arial" w:eastAsia="Arial" w:hAnsi="Arial" w:cs="Arial"/>
          <w:sz w:val="20"/>
          <w:shd w:val="clear" w:color="050000" w:fill="auto"/>
          <w:lang w:val="en-GB"/>
        </w:rPr>
        <w:t>We will provide a broad and balanced curriculum, differentiated to meet each individual child’s needs to develop personally, socially, emotionally, creatively and physically to</w:t>
      </w:r>
      <w:r w:rsidR="00CE16FB">
        <w:rPr>
          <w:rFonts w:ascii="Arial" w:eastAsia="Arial" w:hAnsi="Arial" w:cs="Arial"/>
          <w:sz w:val="20"/>
          <w:shd w:val="clear" w:color="050000" w:fill="auto"/>
          <w:lang w:val="en-GB"/>
        </w:rPr>
        <w:t xml:space="preserve"> reach</w:t>
      </w:r>
      <w:r w:rsidRPr="00CD4A87">
        <w:rPr>
          <w:rFonts w:ascii="Arial" w:eastAsia="Arial" w:hAnsi="Arial" w:cs="Arial"/>
          <w:sz w:val="20"/>
          <w:shd w:val="clear" w:color="050000" w:fill="auto"/>
          <w:lang w:val="en-GB"/>
        </w:rPr>
        <w:t xml:space="preserve"> their full potential. Each child is valued as an individual and teaching and learning is based on the understanding that children develop at different rates and have differing needs.</w:t>
      </w:r>
    </w:p>
    <w:p w:rsidR="00A16BA4" w:rsidRPr="00B47F92" w:rsidRDefault="00A16BA4" w:rsidP="00293E1F">
      <w:pPr>
        <w:pStyle w:val="ListParagraph"/>
        <w:spacing w:afterLines="60" w:after="144" w:line="240" w:lineRule="auto"/>
        <w:ind w:left="284"/>
        <w:contextualSpacing/>
        <w:jc w:val="left"/>
        <w:rPr>
          <w:rFonts w:ascii="Arial" w:eastAsia="Arial" w:hAnsi="Arial" w:cs="Arial"/>
          <w:sz w:val="20"/>
          <w:shd w:val="clear" w:color="050000" w:fill="auto"/>
          <w:lang w:val="en-GB"/>
        </w:rPr>
      </w:pPr>
    </w:p>
    <w:p w:rsidR="0089383B" w:rsidRDefault="00003A7C"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Practice</w:t>
      </w:r>
    </w:p>
    <w:p w:rsidR="0089383B" w:rsidRPr="00891216" w:rsidRDefault="00CE16FB"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At </w:t>
      </w:r>
      <w:r w:rsidR="00C07962">
        <w:rPr>
          <w:rFonts w:ascii="Arial" w:eastAsia="Arial" w:hAnsi="Arial" w:cs="Arial"/>
          <w:color w:val="000000" w:themeColor="text1"/>
          <w:sz w:val="20"/>
          <w:shd w:val="clear" w:color="050000" w:fill="auto"/>
          <w:lang w:val="en-GB"/>
        </w:rPr>
        <w:t xml:space="preserve">Little Oaks </w:t>
      </w:r>
      <w:r w:rsidR="00903ED6">
        <w:rPr>
          <w:rFonts w:ascii="Arial" w:eastAsia="Arial" w:hAnsi="Arial" w:cs="Arial"/>
          <w:color w:val="000000" w:themeColor="text1"/>
          <w:sz w:val="20"/>
          <w:shd w:val="clear" w:color="050000" w:fill="auto"/>
          <w:lang w:val="en-GB"/>
        </w:rPr>
        <w:t>Pre-school</w:t>
      </w:r>
      <w:r w:rsidR="005D5EF2">
        <w:rPr>
          <w:rFonts w:ascii="Arial" w:eastAsia="Arial" w:hAnsi="Arial" w:cs="Arial"/>
          <w:color w:val="000000" w:themeColor="text1"/>
          <w:sz w:val="20"/>
          <w:shd w:val="clear" w:color="050000" w:fill="auto"/>
          <w:lang w:val="en-GB"/>
        </w:rPr>
        <w:t xml:space="preserve"> </w:t>
      </w:r>
      <w:r w:rsidR="0089383B" w:rsidRPr="00891216">
        <w:rPr>
          <w:rFonts w:ascii="Arial" w:eastAsia="Arial" w:hAnsi="Arial" w:cs="Arial"/>
          <w:color w:val="000000" w:themeColor="text1"/>
          <w:sz w:val="20"/>
          <w:shd w:val="clear" w:color="050000" w:fill="auto"/>
          <w:lang w:val="en-GB"/>
        </w:rPr>
        <w:t xml:space="preserve">children learn best when they experience learning first hand, through meaningful interactions with others, through physical activity and through play. Our </w:t>
      </w:r>
      <w:r>
        <w:rPr>
          <w:rFonts w:ascii="Arial" w:eastAsia="Arial" w:hAnsi="Arial" w:cs="Arial"/>
          <w:color w:val="000000" w:themeColor="text1"/>
          <w:sz w:val="20"/>
          <w:shd w:val="clear" w:color="050000" w:fill="auto"/>
          <w:lang w:val="en-GB"/>
        </w:rPr>
        <w:t>e</w:t>
      </w:r>
      <w:r w:rsidR="0089383B" w:rsidRPr="00891216">
        <w:rPr>
          <w:rFonts w:ascii="Arial" w:eastAsia="Arial" w:hAnsi="Arial" w:cs="Arial"/>
          <w:color w:val="000000" w:themeColor="text1"/>
          <w:sz w:val="20"/>
          <w:shd w:val="clear" w:color="050000" w:fill="auto"/>
          <w:lang w:val="en-GB"/>
        </w:rPr>
        <w:t xml:space="preserve">arly </w:t>
      </w:r>
      <w:r>
        <w:rPr>
          <w:rFonts w:ascii="Arial" w:eastAsia="Arial" w:hAnsi="Arial" w:cs="Arial"/>
          <w:color w:val="000000" w:themeColor="text1"/>
          <w:sz w:val="20"/>
          <w:shd w:val="clear" w:color="050000" w:fill="auto"/>
          <w:lang w:val="en-GB"/>
        </w:rPr>
        <w:t>y</w:t>
      </w:r>
      <w:r w:rsidR="0089383B" w:rsidRPr="00891216">
        <w:rPr>
          <w:rFonts w:ascii="Arial" w:eastAsia="Arial" w:hAnsi="Arial" w:cs="Arial"/>
          <w:color w:val="000000" w:themeColor="text1"/>
          <w:sz w:val="20"/>
          <w:shd w:val="clear" w:color="050000" w:fill="auto"/>
          <w:lang w:val="en-GB"/>
        </w:rPr>
        <w:t>ears practice is based on on-going observation and assessment of the children and their interests.</w:t>
      </w:r>
    </w:p>
    <w:p w:rsidR="0089383B" w:rsidRPr="002D0881" w:rsidRDefault="0089383B"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r w:rsidRPr="00891216">
        <w:rPr>
          <w:rFonts w:ascii="Arial" w:eastAsia="Arial" w:hAnsi="Arial" w:cs="Arial"/>
          <w:color w:val="000000" w:themeColor="text1"/>
          <w:sz w:val="20"/>
          <w:shd w:val="clear" w:color="050000" w:fill="auto"/>
          <w:lang w:val="en-GB"/>
        </w:rPr>
        <w:t> </w:t>
      </w:r>
    </w:p>
    <w:p w:rsidR="0089383B" w:rsidRPr="002D0881" w:rsidRDefault="0089383B" w:rsidP="00293E1F">
      <w:pPr>
        <w:pStyle w:val="ListParagraph"/>
        <w:spacing w:afterLines="60" w:after="144" w:line="240" w:lineRule="auto"/>
        <w:ind w:left="284"/>
        <w:contextualSpacing/>
        <w:jc w:val="left"/>
        <w:rPr>
          <w:rFonts w:ascii="Arial" w:eastAsia="Arial" w:hAnsi="Arial" w:cs="Arial"/>
          <w:b/>
          <w:bCs/>
          <w:color w:val="000000" w:themeColor="text1"/>
          <w:sz w:val="20"/>
          <w:shd w:val="clear" w:color="050000" w:fill="auto"/>
          <w:lang w:val="en-GB"/>
        </w:rPr>
      </w:pPr>
      <w:r w:rsidRPr="002D0881">
        <w:rPr>
          <w:rFonts w:ascii="Arial" w:eastAsia="Arial" w:hAnsi="Arial" w:cs="Arial"/>
          <w:b/>
          <w:bCs/>
          <w:color w:val="000000" w:themeColor="text1"/>
          <w:sz w:val="20"/>
          <w:shd w:val="clear" w:color="050000" w:fill="auto"/>
          <w:lang w:val="en-GB"/>
        </w:rPr>
        <w:t>The Early Years curriculum</w:t>
      </w:r>
    </w:p>
    <w:p w:rsidR="0089383B" w:rsidRPr="002D0881" w:rsidRDefault="0089383B" w:rsidP="00293E1F">
      <w:pPr>
        <w:pStyle w:val="ListParagraph"/>
        <w:spacing w:afterLines="60" w:after="144" w:line="240" w:lineRule="auto"/>
        <w:ind w:left="284"/>
        <w:contextualSpacing/>
        <w:jc w:val="left"/>
        <w:rPr>
          <w:rFonts w:ascii="Arial" w:eastAsia="Arial" w:hAnsi="Arial" w:cs="Arial"/>
          <w:b/>
          <w:bCs/>
          <w:color w:val="000000" w:themeColor="text1"/>
          <w:sz w:val="20"/>
          <w:shd w:val="clear" w:color="050000" w:fill="auto"/>
          <w:lang w:val="en-GB"/>
        </w:rPr>
      </w:pPr>
      <w:r w:rsidRPr="002D0881">
        <w:rPr>
          <w:rFonts w:ascii="Arial" w:eastAsia="Arial" w:hAnsi="Arial" w:cs="Arial"/>
          <w:b/>
          <w:bCs/>
          <w:color w:val="000000" w:themeColor="text1"/>
          <w:sz w:val="20"/>
          <w:shd w:val="clear" w:color="050000" w:fill="auto"/>
          <w:lang w:val="en-GB"/>
        </w:rPr>
        <w:t>Prime areas of Learning</w:t>
      </w:r>
    </w:p>
    <w:p w:rsidR="00891216" w:rsidRPr="00891216" w:rsidRDefault="00891216" w:rsidP="00293E1F">
      <w:pPr>
        <w:pStyle w:val="ListParagraph"/>
        <w:spacing w:afterLines="60" w:after="144" w:line="240" w:lineRule="auto"/>
        <w:ind w:left="284"/>
        <w:contextualSpacing/>
        <w:jc w:val="left"/>
        <w:rPr>
          <w:rFonts w:ascii="Arial" w:eastAsia="Arial" w:hAnsi="Arial" w:cs="Arial"/>
          <w:bCs/>
          <w:color w:val="000000" w:themeColor="text1"/>
          <w:sz w:val="20"/>
          <w:shd w:val="clear" w:color="050000" w:fill="auto"/>
          <w:lang w:val="en-GB"/>
        </w:rPr>
      </w:pPr>
      <w:r>
        <w:rPr>
          <w:rFonts w:ascii="Arial" w:eastAsia="Arial" w:hAnsi="Arial" w:cs="Arial"/>
          <w:bCs/>
          <w:color w:val="000000" w:themeColor="text1"/>
          <w:sz w:val="20"/>
          <w:shd w:val="clear" w:color="050000" w:fill="auto"/>
          <w:lang w:val="en-GB"/>
        </w:rPr>
        <w:t>The three prime areas of learning and development are</w:t>
      </w:r>
      <w:r w:rsidR="00CE16FB">
        <w:rPr>
          <w:rFonts w:ascii="Arial" w:eastAsia="Arial" w:hAnsi="Arial" w:cs="Arial"/>
          <w:bCs/>
          <w:color w:val="000000" w:themeColor="text1"/>
          <w:sz w:val="20"/>
          <w:shd w:val="clear" w:color="050000" w:fill="auto"/>
          <w:lang w:val="en-GB"/>
        </w:rPr>
        <w:t>:</w:t>
      </w:r>
    </w:p>
    <w:p w:rsidR="0089383B" w:rsidRPr="00891216" w:rsidRDefault="00CE16FB" w:rsidP="00972DDA">
      <w:pPr>
        <w:pStyle w:val="ListParagraph"/>
        <w:numPr>
          <w:ilvl w:val="0"/>
          <w:numId w:val="32"/>
        </w:numPr>
        <w:tabs>
          <w:tab w:val="clear" w:pos="720"/>
          <w:tab w:val="num" w:pos="993"/>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p</w:t>
      </w:r>
      <w:r w:rsidR="0089383B" w:rsidRPr="00891216">
        <w:rPr>
          <w:rFonts w:ascii="Arial" w:eastAsia="Arial" w:hAnsi="Arial" w:cs="Arial"/>
          <w:color w:val="000000" w:themeColor="text1"/>
          <w:sz w:val="20"/>
          <w:shd w:val="clear" w:color="050000" w:fill="auto"/>
          <w:lang w:val="en-GB"/>
        </w:rPr>
        <w:t>ersonal, social and emotional development</w:t>
      </w:r>
    </w:p>
    <w:p w:rsidR="0089383B" w:rsidRPr="00891216" w:rsidRDefault="00CE16FB" w:rsidP="00972DDA">
      <w:pPr>
        <w:pStyle w:val="ListParagraph"/>
        <w:numPr>
          <w:ilvl w:val="0"/>
          <w:numId w:val="32"/>
        </w:numPr>
        <w:tabs>
          <w:tab w:val="clear" w:pos="720"/>
          <w:tab w:val="num" w:pos="993"/>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c</w:t>
      </w:r>
      <w:r w:rsidR="0089383B" w:rsidRPr="00891216">
        <w:rPr>
          <w:rFonts w:ascii="Arial" w:eastAsia="Arial" w:hAnsi="Arial" w:cs="Arial"/>
          <w:color w:val="000000" w:themeColor="text1"/>
          <w:sz w:val="20"/>
          <w:shd w:val="clear" w:color="050000" w:fill="auto"/>
          <w:lang w:val="en-GB"/>
        </w:rPr>
        <w:t>ommunication and language development</w:t>
      </w:r>
    </w:p>
    <w:p w:rsidR="0089383B" w:rsidRDefault="00CE16FB" w:rsidP="00972DDA">
      <w:pPr>
        <w:pStyle w:val="ListParagraph"/>
        <w:numPr>
          <w:ilvl w:val="0"/>
          <w:numId w:val="32"/>
        </w:numPr>
        <w:tabs>
          <w:tab w:val="clear" w:pos="720"/>
          <w:tab w:val="num" w:pos="993"/>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p</w:t>
      </w:r>
      <w:r w:rsidR="0089383B" w:rsidRPr="00891216">
        <w:rPr>
          <w:rFonts w:ascii="Arial" w:eastAsia="Arial" w:hAnsi="Arial" w:cs="Arial"/>
          <w:color w:val="000000" w:themeColor="text1"/>
          <w:sz w:val="20"/>
          <w:shd w:val="clear" w:color="050000" w:fill="auto"/>
          <w:lang w:val="en-GB"/>
        </w:rPr>
        <w:t>hysical development</w:t>
      </w:r>
    </w:p>
    <w:p w:rsidR="002D0881" w:rsidRPr="002D0881" w:rsidRDefault="002D0881" w:rsidP="00293E1F">
      <w:pPr>
        <w:pStyle w:val="ListParagraph"/>
        <w:spacing w:afterLines="60" w:after="144" w:line="240" w:lineRule="auto"/>
        <w:ind w:left="851"/>
        <w:contextualSpacing/>
        <w:jc w:val="left"/>
        <w:rPr>
          <w:rFonts w:ascii="Arial" w:eastAsia="Arial" w:hAnsi="Arial" w:cs="Arial"/>
          <w:color w:val="000000" w:themeColor="text1"/>
          <w:sz w:val="10"/>
          <w:szCs w:val="10"/>
          <w:shd w:val="clear" w:color="050000" w:fill="auto"/>
          <w:lang w:val="en-GB"/>
        </w:rPr>
      </w:pPr>
    </w:p>
    <w:p w:rsidR="00891216" w:rsidRPr="00891216" w:rsidRDefault="00891216"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These lay down the foundation for all children’s learning, ensuring that children are </w:t>
      </w:r>
      <w:r w:rsidR="00CE16FB">
        <w:rPr>
          <w:rFonts w:ascii="Arial" w:eastAsia="Arial" w:hAnsi="Arial" w:cs="Arial"/>
          <w:color w:val="000000" w:themeColor="text1"/>
          <w:sz w:val="20"/>
          <w:shd w:val="clear" w:color="050000" w:fill="auto"/>
          <w:lang w:val="en-GB"/>
        </w:rPr>
        <w:t xml:space="preserve">able </w:t>
      </w:r>
      <w:r>
        <w:rPr>
          <w:rFonts w:ascii="Arial" w:eastAsia="Arial" w:hAnsi="Arial" w:cs="Arial"/>
          <w:color w:val="000000" w:themeColor="text1"/>
          <w:sz w:val="20"/>
          <w:shd w:val="clear" w:color="050000" w:fill="auto"/>
          <w:lang w:val="en-GB"/>
        </w:rPr>
        <w:t>to relate to others, communicate effectively and engage with their environment. The prime areas are dependent on each other and are universal in that they occur within cultures and social backgrounds.</w:t>
      </w:r>
    </w:p>
    <w:p w:rsidR="0089383B" w:rsidRPr="002D0881" w:rsidRDefault="0089383B"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r w:rsidRPr="002D0881">
        <w:rPr>
          <w:rFonts w:ascii="Arial" w:eastAsia="Arial" w:hAnsi="Arial" w:cs="Arial"/>
          <w:color w:val="000000" w:themeColor="text1"/>
          <w:sz w:val="10"/>
          <w:szCs w:val="10"/>
          <w:shd w:val="clear" w:color="050000" w:fill="auto"/>
          <w:lang w:val="en-GB"/>
        </w:rPr>
        <w:t> </w:t>
      </w:r>
    </w:p>
    <w:p w:rsidR="0089383B" w:rsidRPr="002D0881" w:rsidRDefault="0089383B" w:rsidP="00293E1F">
      <w:pPr>
        <w:pStyle w:val="ListParagraph"/>
        <w:spacing w:afterLines="60" w:after="144" w:line="240" w:lineRule="auto"/>
        <w:ind w:left="284"/>
        <w:contextualSpacing/>
        <w:jc w:val="left"/>
        <w:rPr>
          <w:rFonts w:ascii="Arial" w:eastAsia="Arial" w:hAnsi="Arial" w:cs="Arial"/>
          <w:b/>
          <w:bCs/>
          <w:color w:val="000000" w:themeColor="text1"/>
          <w:sz w:val="20"/>
          <w:shd w:val="clear" w:color="050000" w:fill="auto"/>
          <w:lang w:val="en-GB"/>
        </w:rPr>
      </w:pPr>
      <w:r w:rsidRPr="002D0881">
        <w:rPr>
          <w:rFonts w:ascii="Arial" w:eastAsia="Arial" w:hAnsi="Arial" w:cs="Arial"/>
          <w:b/>
          <w:bCs/>
          <w:color w:val="000000" w:themeColor="text1"/>
          <w:sz w:val="20"/>
          <w:shd w:val="clear" w:color="050000" w:fill="auto"/>
          <w:lang w:val="en-GB"/>
        </w:rPr>
        <w:t>Specific areas of learnin</w:t>
      </w:r>
      <w:r w:rsidR="00891216" w:rsidRPr="002D0881">
        <w:rPr>
          <w:rFonts w:ascii="Arial" w:eastAsia="Arial" w:hAnsi="Arial" w:cs="Arial"/>
          <w:b/>
          <w:bCs/>
          <w:color w:val="000000" w:themeColor="text1"/>
          <w:sz w:val="20"/>
          <w:shd w:val="clear" w:color="050000" w:fill="auto"/>
          <w:lang w:val="en-GB"/>
        </w:rPr>
        <w:t>g</w:t>
      </w:r>
    </w:p>
    <w:p w:rsidR="00891216" w:rsidRPr="00891216" w:rsidRDefault="00891216" w:rsidP="00293E1F">
      <w:pPr>
        <w:pStyle w:val="ListParagraph"/>
        <w:spacing w:afterLines="60" w:after="144" w:line="240" w:lineRule="auto"/>
        <w:ind w:left="284"/>
        <w:contextualSpacing/>
        <w:jc w:val="left"/>
        <w:rPr>
          <w:rFonts w:ascii="Arial" w:eastAsia="Arial" w:hAnsi="Arial" w:cs="Arial"/>
          <w:bCs/>
          <w:color w:val="000000" w:themeColor="text1"/>
          <w:sz w:val="20"/>
          <w:shd w:val="clear" w:color="050000" w:fill="auto"/>
          <w:lang w:val="en-GB"/>
        </w:rPr>
      </w:pPr>
      <w:r>
        <w:rPr>
          <w:rFonts w:ascii="Arial" w:eastAsia="Arial" w:hAnsi="Arial" w:cs="Arial"/>
          <w:bCs/>
          <w:color w:val="000000" w:themeColor="text1"/>
          <w:sz w:val="20"/>
          <w:shd w:val="clear" w:color="050000" w:fill="auto"/>
          <w:lang w:val="en-GB"/>
        </w:rPr>
        <w:t xml:space="preserve">The four </w:t>
      </w:r>
      <w:r w:rsidR="00CF522B">
        <w:rPr>
          <w:rFonts w:ascii="Arial" w:eastAsia="Arial" w:hAnsi="Arial" w:cs="Arial"/>
          <w:bCs/>
          <w:color w:val="000000" w:themeColor="text1"/>
          <w:sz w:val="20"/>
          <w:shd w:val="clear" w:color="050000" w:fill="auto"/>
          <w:lang w:val="en-GB"/>
        </w:rPr>
        <w:t>specific areas of learning and development are</w:t>
      </w:r>
      <w:r w:rsidR="00CE16FB">
        <w:rPr>
          <w:rFonts w:ascii="Arial" w:eastAsia="Arial" w:hAnsi="Arial" w:cs="Arial"/>
          <w:bCs/>
          <w:color w:val="000000" w:themeColor="text1"/>
          <w:sz w:val="20"/>
          <w:shd w:val="clear" w:color="050000" w:fill="auto"/>
          <w:lang w:val="en-GB"/>
        </w:rPr>
        <w:t>:</w:t>
      </w:r>
    </w:p>
    <w:p w:rsidR="0089383B" w:rsidRPr="00891216" w:rsidRDefault="00CE16FB" w:rsidP="00972DDA">
      <w:pPr>
        <w:pStyle w:val="ListParagraph"/>
        <w:numPr>
          <w:ilvl w:val="0"/>
          <w:numId w:val="33"/>
        </w:numPr>
        <w:tabs>
          <w:tab w:val="clear" w:pos="720"/>
          <w:tab w:val="num" w:pos="993"/>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l</w:t>
      </w:r>
      <w:r w:rsidR="0089383B" w:rsidRPr="00891216">
        <w:rPr>
          <w:rFonts w:ascii="Arial" w:eastAsia="Arial" w:hAnsi="Arial" w:cs="Arial"/>
          <w:color w:val="000000" w:themeColor="text1"/>
          <w:sz w:val="20"/>
          <w:shd w:val="clear" w:color="050000" w:fill="auto"/>
          <w:lang w:val="en-GB"/>
        </w:rPr>
        <w:t>iteracy</w:t>
      </w:r>
    </w:p>
    <w:p w:rsidR="0089383B" w:rsidRPr="00891216" w:rsidRDefault="00CE16FB" w:rsidP="00972DDA">
      <w:pPr>
        <w:pStyle w:val="ListParagraph"/>
        <w:numPr>
          <w:ilvl w:val="0"/>
          <w:numId w:val="33"/>
        </w:numPr>
        <w:tabs>
          <w:tab w:val="clear" w:pos="720"/>
          <w:tab w:val="num" w:pos="993"/>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m</w:t>
      </w:r>
      <w:r w:rsidR="0089383B" w:rsidRPr="00891216">
        <w:rPr>
          <w:rFonts w:ascii="Arial" w:eastAsia="Arial" w:hAnsi="Arial" w:cs="Arial"/>
          <w:color w:val="000000" w:themeColor="text1"/>
          <w:sz w:val="20"/>
          <w:shd w:val="clear" w:color="050000" w:fill="auto"/>
          <w:lang w:val="en-GB"/>
        </w:rPr>
        <w:t>athematics</w:t>
      </w:r>
    </w:p>
    <w:p w:rsidR="0089383B" w:rsidRPr="00891216" w:rsidRDefault="00CE16FB" w:rsidP="00972DDA">
      <w:pPr>
        <w:pStyle w:val="ListParagraph"/>
        <w:numPr>
          <w:ilvl w:val="0"/>
          <w:numId w:val="33"/>
        </w:numPr>
        <w:tabs>
          <w:tab w:val="clear" w:pos="720"/>
          <w:tab w:val="num" w:pos="993"/>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u</w:t>
      </w:r>
      <w:r w:rsidR="0089383B" w:rsidRPr="00891216">
        <w:rPr>
          <w:rFonts w:ascii="Arial" w:eastAsia="Arial" w:hAnsi="Arial" w:cs="Arial"/>
          <w:color w:val="000000" w:themeColor="text1"/>
          <w:sz w:val="20"/>
          <w:shd w:val="clear" w:color="050000" w:fill="auto"/>
          <w:lang w:val="en-GB"/>
        </w:rPr>
        <w:t>nderstanding the world</w:t>
      </w:r>
    </w:p>
    <w:p w:rsidR="0089383B" w:rsidRDefault="00CE16FB" w:rsidP="00972DDA">
      <w:pPr>
        <w:pStyle w:val="ListParagraph"/>
        <w:numPr>
          <w:ilvl w:val="0"/>
          <w:numId w:val="33"/>
        </w:numPr>
        <w:tabs>
          <w:tab w:val="clear" w:pos="720"/>
          <w:tab w:val="num" w:pos="993"/>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e</w:t>
      </w:r>
      <w:r w:rsidR="0089383B" w:rsidRPr="00891216">
        <w:rPr>
          <w:rFonts w:ascii="Arial" w:eastAsia="Arial" w:hAnsi="Arial" w:cs="Arial"/>
          <w:color w:val="000000" w:themeColor="text1"/>
          <w:sz w:val="20"/>
          <w:shd w:val="clear" w:color="050000" w:fill="auto"/>
          <w:lang w:val="en-GB"/>
        </w:rPr>
        <w:t>xpressive arts and design</w:t>
      </w:r>
    </w:p>
    <w:p w:rsidR="002D0881" w:rsidRPr="002D0881" w:rsidRDefault="002D0881" w:rsidP="00293E1F">
      <w:pPr>
        <w:pStyle w:val="ListParagraph"/>
        <w:spacing w:afterLines="60" w:after="144" w:line="240" w:lineRule="auto"/>
        <w:ind w:left="851"/>
        <w:contextualSpacing/>
        <w:jc w:val="left"/>
        <w:rPr>
          <w:rFonts w:ascii="Arial" w:eastAsia="Arial" w:hAnsi="Arial" w:cs="Arial"/>
          <w:color w:val="000000" w:themeColor="text1"/>
          <w:sz w:val="10"/>
          <w:szCs w:val="10"/>
          <w:shd w:val="clear" w:color="050000" w:fill="auto"/>
          <w:lang w:val="en-GB"/>
        </w:rPr>
      </w:pPr>
    </w:p>
    <w:p w:rsidR="00CF522B" w:rsidRPr="00891216" w:rsidRDefault="00CF522B"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These are considerably less time sensitive than the prime areas</w:t>
      </w:r>
      <w:r w:rsidR="00CE16FB">
        <w:rPr>
          <w:rFonts w:ascii="Arial" w:eastAsia="Arial" w:hAnsi="Arial" w:cs="Arial"/>
          <w:color w:val="000000" w:themeColor="text1"/>
          <w:sz w:val="20"/>
          <w:shd w:val="clear" w:color="050000" w:fill="auto"/>
          <w:lang w:val="en-GB"/>
        </w:rPr>
        <w:t>,</w:t>
      </w:r>
      <w:r>
        <w:rPr>
          <w:rFonts w:ascii="Arial" w:eastAsia="Arial" w:hAnsi="Arial" w:cs="Arial"/>
          <w:color w:val="000000" w:themeColor="text1"/>
          <w:sz w:val="20"/>
          <w:shd w:val="clear" w:color="050000" w:fill="auto"/>
          <w:lang w:val="en-GB"/>
        </w:rPr>
        <w:t xml:space="preserve"> but cannot be developed alone</w:t>
      </w:r>
      <w:r w:rsidR="00CE16FB">
        <w:rPr>
          <w:rFonts w:ascii="Arial" w:eastAsia="Arial" w:hAnsi="Arial" w:cs="Arial"/>
          <w:color w:val="000000" w:themeColor="text1"/>
          <w:sz w:val="20"/>
          <w:shd w:val="clear" w:color="050000" w:fill="auto"/>
          <w:lang w:val="en-GB"/>
        </w:rPr>
        <w:t xml:space="preserve"> as</w:t>
      </w:r>
      <w:r>
        <w:rPr>
          <w:rFonts w:ascii="Arial" w:eastAsia="Arial" w:hAnsi="Arial" w:cs="Arial"/>
          <w:color w:val="000000" w:themeColor="text1"/>
          <w:sz w:val="20"/>
          <w:shd w:val="clear" w:color="050000" w:fill="auto"/>
          <w:lang w:val="en-GB"/>
        </w:rPr>
        <w:t xml:space="preserve"> they build on the development gained through the prime areas. The specific areas reflect individual children’s life experiences including their cultural and social background. Practitioners will be able to plan for children’s next steps in the specific areas through their observations and knowledge of children’s likes, dislikes and family background.</w:t>
      </w:r>
    </w:p>
    <w:p w:rsidR="0089383B" w:rsidRPr="00293E1F" w:rsidRDefault="0089383B"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r w:rsidRPr="00293E1F">
        <w:rPr>
          <w:rFonts w:ascii="Arial" w:eastAsia="Arial" w:hAnsi="Arial" w:cs="Arial"/>
          <w:color w:val="000000" w:themeColor="text1"/>
          <w:sz w:val="10"/>
          <w:szCs w:val="10"/>
          <w:shd w:val="clear" w:color="050000" w:fill="auto"/>
          <w:lang w:val="en-GB"/>
        </w:rPr>
        <w:t> </w:t>
      </w:r>
    </w:p>
    <w:p w:rsidR="0089383B" w:rsidRPr="002D0881" w:rsidRDefault="0089383B" w:rsidP="00293E1F">
      <w:pPr>
        <w:pStyle w:val="ListParagraph"/>
        <w:spacing w:afterLines="60" w:after="144" w:line="240" w:lineRule="auto"/>
        <w:ind w:left="284"/>
        <w:contextualSpacing/>
        <w:jc w:val="left"/>
        <w:rPr>
          <w:rFonts w:ascii="Arial" w:eastAsia="Arial" w:hAnsi="Arial" w:cs="Arial"/>
          <w:b/>
          <w:bCs/>
          <w:color w:val="000000" w:themeColor="text1"/>
          <w:sz w:val="20"/>
          <w:shd w:val="clear" w:color="050000" w:fill="auto"/>
          <w:lang w:val="en-GB"/>
        </w:rPr>
      </w:pPr>
      <w:r w:rsidRPr="002D0881">
        <w:rPr>
          <w:rFonts w:ascii="Arial" w:eastAsia="Arial" w:hAnsi="Arial" w:cs="Arial"/>
          <w:b/>
          <w:bCs/>
          <w:color w:val="000000" w:themeColor="text1"/>
          <w:sz w:val="20"/>
          <w:shd w:val="clear" w:color="050000" w:fill="auto"/>
          <w:lang w:val="en-GB"/>
        </w:rPr>
        <w:t>Characteristics of learning</w:t>
      </w:r>
    </w:p>
    <w:p w:rsidR="00891216" w:rsidRDefault="00891216" w:rsidP="00293E1F">
      <w:pPr>
        <w:pStyle w:val="ListParagraph"/>
        <w:spacing w:afterLines="60" w:after="144" w:line="240" w:lineRule="auto"/>
        <w:ind w:left="284"/>
        <w:contextualSpacing/>
        <w:jc w:val="left"/>
        <w:rPr>
          <w:rFonts w:ascii="Arial" w:eastAsia="Arial" w:hAnsi="Arial" w:cs="Arial"/>
          <w:bCs/>
          <w:color w:val="000000" w:themeColor="text1"/>
          <w:sz w:val="20"/>
          <w:shd w:val="clear" w:color="050000" w:fill="auto"/>
          <w:lang w:val="en-GB"/>
        </w:rPr>
      </w:pPr>
      <w:r>
        <w:rPr>
          <w:rFonts w:ascii="Arial" w:eastAsia="Arial" w:hAnsi="Arial" w:cs="Arial"/>
          <w:bCs/>
          <w:color w:val="000000" w:themeColor="text1"/>
          <w:sz w:val="20"/>
          <w:shd w:val="clear" w:color="050000" w:fill="auto"/>
          <w:lang w:val="en-GB"/>
        </w:rPr>
        <w:t>Characteristics of Effective Learning (CoEL)</w:t>
      </w:r>
      <w:r w:rsidR="00CE16FB">
        <w:rPr>
          <w:rFonts w:ascii="Arial" w:eastAsia="Arial" w:hAnsi="Arial" w:cs="Arial"/>
          <w:bCs/>
          <w:color w:val="000000" w:themeColor="text1"/>
          <w:sz w:val="20"/>
          <w:shd w:val="clear" w:color="050000" w:fill="auto"/>
          <w:lang w:val="en-GB"/>
        </w:rPr>
        <w:t xml:space="preserve"> </w:t>
      </w:r>
      <w:r>
        <w:rPr>
          <w:rFonts w:ascii="Arial" w:eastAsia="Arial" w:hAnsi="Arial" w:cs="Arial"/>
          <w:bCs/>
          <w:color w:val="000000" w:themeColor="text1"/>
          <w:sz w:val="20"/>
          <w:shd w:val="clear" w:color="050000" w:fill="auto"/>
          <w:lang w:val="en-GB"/>
        </w:rPr>
        <w:t xml:space="preserve">are a key element in the </w:t>
      </w:r>
      <w:r w:rsidR="00076803">
        <w:rPr>
          <w:rFonts w:ascii="Arial" w:eastAsia="Arial" w:hAnsi="Arial" w:cs="Arial"/>
          <w:bCs/>
          <w:color w:val="000000" w:themeColor="text1"/>
          <w:sz w:val="20"/>
          <w:shd w:val="clear" w:color="050000" w:fill="auto"/>
          <w:lang w:val="en-GB"/>
        </w:rPr>
        <w:t>E</w:t>
      </w:r>
      <w:r>
        <w:rPr>
          <w:rFonts w:ascii="Arial" w:eastAsia="Arial" w:hAnsi="Arial" w:cs="Arial"/>
          <w:bCs/>
          <w:color w:val="000000" w:themeColor="text1"/>
          <w:sz w:val="20"/>
          <w:shd w:val="clear" w:color="050000" w:fill="auto"/>
          <w:lang w:val="en-GB"/>
        </w:rPr>
        <w:t xml:space="preserve">arly </w:t>
      </w:r>
      <w:r w:rsidR="00076803">
        <w:rPr>
          <w:rFonts w:ascii="Arial" w:eastAsia="Arial" w:hAnsi="Arial" w:cs="Arial"/>
          <w:bCs/>
          <w:color w:val="000000" w:themeColor="text1"/>
          <w:sz w:val="20"/>
          <w:shd w:val="clear" w:color="050000" w:fill="auto"/>
          <w:lang w:val="en-GB"/>
        </w:rPr>
        <w:t>Y</w:t>
      </w:r>
      <w:r>
        <w:rPr>
          <w:rFonts w:ascii="Arial" w:eastAsia="Arial" w:hAnsi="Arial" w:cs="Arial"/>
          <w:bCs/>
          <w:color w:val="000000" w:themeColor="text1"/>
          <w:sz w:val="20"/>
          <w:shd w:val="clear" w:color="050000" w:fill="auto"/>
          <w:lang w:val="en-GB"/>
        </w:rPr>
        <w:t xml:space="preserve">ears </w:t>
      </w:r>
      <w:r w:rsidR="00076803">
        <w:rPr>
          <w:rFonts w:ascii="Arial" w:eastAsia="Arial" w:hAnsi="Arial" w:cs="Arial"/>
          <w:bCs/>
          <w:color w:val="000000" w:themeColor="text1"/>
          <w:sz w:val="20"/>
          <w:shd w:val="clear" w:color="050000" w:fill="auto"/>
          <w:lang w:val="en-GB"/>
        </w:rPr>
        <w:t>F</w:t>
      </w:r>
      <w:r>
        <w:rPr>
          <w:rFonts w:ascii="Arial" w:eastAsia="Arial" w:hAnsi="Arial" w:cs="Arial"/>
          <w:bCs/>
          <w:color w:val="000000" w:themeColor="text1"/>
          <w:sz w:val="20"/>
          <w:shd w:val="clear" w:color="050000" w:fill="auto"/>
          <w:lang w:val="en-GB"/>
        </w:rPr>
        <w:t xml:space="preserve">oundation </w:t>
      </w:r>
      <w:r w:rsidR="00076803">
        <w:rPr>
          <w:rFonts w:ascii="Arial" w:eastAsia="Arial" w:hAnsi="Arial" w:cs="Arial"/>
          <w:bCs/>
          <w:color w:val="000000" w:themeColor="text1"/>
          <w:sz w:val="20"/>
          <w:shd w:val="clear" w:color="050000" w:fill="auto"/>
          <w:lang w:val="en-GB"/>
        </w:rPr>
        <w:t>S</w:t>
      </w:r>
      <w:r>
        <w:rPr>
          <w:rFonts w:ascii="Arial" w:eastAsia="Arial" w:hAnsi="Arial" w:cs="Arial"/>
          <w:bCs/>
          <w:color w:val="000000" w:themeColor="text1"/>
          <w:sz w:val="20"/>
          <w:shd w:val="clear" w:color="050000" w:fill="auto"/>
          <w:lang w:val="en-GB"/>
        </w:rPr>
        <w:t xml:space="preserve">tage. They detail the ways in which children at </w:t>
      </w:r>
      <w:r w:rsidR="00C07962">
        <w:rPr>
          <w:rFonts w:ascii="Arial" w:eastAsia="Arial" w:hAnsi="Arial" w:cs="Arial"/>
          <w:bCs/>
          <w:color w:val="000000" w:themeColor="text1"/>
          <w:sz w:val="20"/>
          <w:shd w:val="clear" w:color="050000" w:fill="auto"/>
          <w:lang w:val="en-GB"/>
        </w:rPr>
        <w:t xml:space="preserve">Little Oaks </w:t>
      </w:r>
      <w:r w:rsidR="00903ED6">
        <w:rPr>
          <w:rFonts w:ascii="Arial" w:eastAsia="Arial" w:hAnsi="Arial" w:cs="Arial"/>
          <w:bCs/>
          <w:color w:val="000000" w:themeColor="text1"/>
          <w:sz w:val="20"/>
          <w:shd w:val="clear" w:color="050000" w:fill="auto"/>
          <w:lang w:val="en-GB"/>
        </w:rPr>
        <w:t>Pre-school</w:t>
      </w:r>
      <w:r>
        <w:rPr>
          <w:rFonts w:ascii="Arial" w:eastAsia="Arial" w:hAnsi="Arial" w:cs="Arial"/>
          <w:bCs/>
          <w:color w:val="000000" w:themeColor="text1"/>
          <w:sz w:val="20"/>
          <w:shd w:val="clear" w:color="050000" w:fill="auto"/>
          <w:lang w:val="en-GB"/>
        </w:rPr>
        <w:t xml:space="preserve"> should be learning from our environment, experiences and activities. CoEL are split into three main areas and then three subsections within each area. These are:</w:t>
      </w:r>
    </w:p>
    <w:p w:rsidR="00891216" w:rsidRDefault="00891216" w:rsidP="00972DDA">
      <w:pPr>
        <w:pStyle w:val="ListParagraph"/>
        <w:numPr>
          <w:ilvl w:val="0"/>
          <w:numId w:val="35"/>
        </w:numPr>
        <w:spacing w:afterLines="60" w:after="144" w:line="240" w:lineRule="auto"/>
        <w:ind w:left="851" w:hanging="284"/>
        <w:contextualSpacing/>
        <w:jc w:val="left"/>
        <w:rPr>
          <w:rFonts w:ascii="Arial" w:eastAsia="Arial" w:hAnsi="Arial" w:cs="Arial"/>
          <w:bCs/>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w:t>
      </w:r>
      <w:r w:rsidR="00CE16FB">
        <w:rPr>
          <w:rFonts w:ascii="Arial" w:eastAsia="Arial" w:hAnsi="Arial" w:cs="Arial"/>
          <w:color w:val="000000" w:themeColor="text1"/>
          <w:sz w:val="20"/>
          <w:shd w:val="clear" w:color="050000" w:fill="auto"/>
          <w:lang w:val="en-GB"/>
        </w:rPr>
        <w:t>p</w:t>
      </w:r>
      <w:r w:rsidR="0089383B" w:rsidRPr="00891216">
        <w:rPr>
          <w:rFonts w:ascii="Arial" w:eastAsia="Arial" w:hAnsi="Arial" w:cs="Arial"/>
          <w:color w:val="000000" w:themeColor="text1"/>
          <w:sz w:val="20"/>
          <w:shd w:val="clear" w:color="050000" w:fill="auto"/>
          <w:lang w:val="en-GB"/>
        </w:rPr>
        <w:t>laying and exploring</w:t>
      </w:r>
      <w:r>
        <w:rPr>
          <w:rFonts w:ascii="Arial" w:eastAsia="Arial" w:hAnsi="Arial" w:cs="Arial"/>
          <w:color w:val="000000" w:themeColor="text1"/>
          <w:sz w:val="20"/>
          <w:shd w:val="clear" w:color="050000" w:fill="auto"/>
          <w:lang w:val="en-GB"/>
        </w:rPr>
        <w:t>’ show how the child is engaging</w:t>
      </w:r>
    </w:p>
    <w:p w:rsidR="00891216" w:rsidRDefault="00891216" w:rsidP="00972DDA">
      <w:pPr>
        <w:pStyle w:val="ListParagraph"/>
        <w:numPr>
          <w:ilvl w:val="0"/>
          <w:numId w:val="35"/>
        </w:numPr>
        <w:spacing w:afterLines="60" w:after="144" w:line="240" w:lineRule="auto"/>
        <w:ind w:left="851" w:hanging="284"/>
        <w:contextualSpacing/>
        <w:jc w:val="left"/>
        <w:rPr>
          <w:rFonts w:ascii="Arial" w:eastAsia="Arial" w:hAnsi="Arial" w:cs="Arial"/>
          <w:bCs/>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w:t>
      </w:r>
      <w:r w:rsidR="00CE16FB">
        <w:rPr>
          <w:rFonts w:ascii="Arial" w:eastAsia="Arial" w:hAnsi="Arial" w:cs="Arial"/>
          <w:color w:val="000000" w:themeColor="text1"/>
          <w:sz w:val="20"/>
          <w:shd w:val="clear" w:color="050000" w:fill="auto"/>
          <w:lang w:val="en-GB"/>
        </w:rPr>
        <w:t>a</w:t>
      </w:r>
      <w:r w:rsidR="0089383B" w:rsidRPr="00891216">
        <w:rPr>
          <w:rFonts w:ascii="Arial" w:eastAsia="Arial" w:hAnsi="Arial" w:cs="Arial"/>
          <w:color w:val="000000" w:themeColor="text1"/>
          <w:sz w:val="20"/>
          <w:shd w:val="clear" w:color="050000" w:fill="auto"/>
          <w:lang w:val="en-GB"/>
        </w:rPr>
        <w:t>ctive learning</w:t>
      </w:r>
      <w:r>
        <w:rPr>
          <w:rFonts w:ascii="Arial" w:eastAsia="Arial" w:hAnsi="Arial" w:cs="Arial"/>
          <w:color w:val="000000" w:themeColor="text1"/>
          <w:sz w:val="20"/>
          <w:shd w:val="clear" w:color="050000" w:fill="auto"/>
          <w:lang w:val="en-GB"/>
        </w:rPr>
        <w:t>’ which shows the motivation behind the child’s learning</w:t>
      </w:r>
    </w:p>
    <w:p w:rsidR="0089383B" w:rsidRPr="00891216" w:rsidRDefault="00891216" w:rsidP="00972DDA">
      <w:pPr>
        <w:pStyle w:val="ListParagraph"/>
        <w:numPr>
          <w:ilvl w:val="0"/>
          <w:numId w:val="35"/>
        </w:numPr>
        <w:spacing w:afterLines="60" w:after="144" w:line="240" w:lineRule="auto"/>
        <w:ind w:left="851" w:hanging="284"/>
        <w:contextualSpacing/>
        <w:jc w:val="left"/>
        <w:rPr>
          <w:rFonts w:ascii="Arial" w:eastAsia="Arial" w:hAnsi="Arial" w:cs="Arial"/>
          <w:bCs/>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w:t>
      </w:r>
      <w:r w:rsidR="00CE16FB">
        <w:rPr>
          <w:rFonts w:ascii="Arial" w:eastAsia="Arial" w:hAnsi="Arial" w:cs="Arial"/>
          <w:color w:val="000000" w:themeColor="text1"/>
          <w:sz w:val="20"/>
          <w:shd w:val="clear" w:color="050000" w:fill="auto"/>
          <w:lang w:val="en-GB"/>
        </w:rPr>
        <w:t>c</w:t>
      </w:r>
      <w:r w:rsidR="0089383B" w:rsidRPr="00891216">
        <w:rPr>
          <w:rFonts w:ascii="Arial" w:eastAsia="Arial" w:hAnsi="Arial" w:cs="Arial"/>
          <w:color w:val="000000" w:themeColor="text1"/>
          <w:sz w:val="20"/>
          <w:shd w:val="clear" w:color="050000" w:fill="auto"/>
          <w:lang w:val="en-GB"/>
        </w:rPr>
        <w:t>reating and thinking critically</w:t>
      </w:r>
      <w:r>
        <w:rPr>
          <w:rFonts w:ascii="Arial" w:eastAsia="Arial" w:hAnsi="Arial" w:cs="Arial"/>
          <w:color w:val="000000" w:themeColor="text1"/>
          <w:sz w:val="20"/>
          <w:shd w:val="clear" w:color="050000" w:fill="auto"/>
          <w:lang w:val="en-GB"/>
        </w:rPr>
        <w:t>’ this shows the thought processes behind learning and new achievements.</w:t>
      </w:r>
    </w:p>
    <w:p w:rsidR="0089383B" w:rsidRPr="002D0881" w:rsidRDefault="0089383B" w:rsidP="00293E1F">
      <w:pPr>
        <w:pStyle w:val="ListParagraph"/>
        <w:spacing w:afterLines="60" w:after="144" w:line="240" w:lineRule="auto"/>
        <w:ind w:left="851" w:hanging="284"/>
        <w:contextualSpacing/>
        <w:jc w:val="left"/>
        <w:rPr>
          <w:rFonts w:ascii="Arial" w:eastAsia="Arial" w:hAnsi="Arial" w:cs="Arial"/>
          <w:color w:val="000000" w:themeColor="text1"/>
          <w:sz w:val="10"/>
          <w:szCs w:val="10"/>
          <w:shd w:val="clear" w:color="050000" w:fill="auto"/>
          <w:lang w:val="en-GB"/>
        </w:rPr>
      </w:pPr>
      <w:r w:rsidRPr="002D0881">
        <w:rPr>
          <w:rFonts w:ascii="Arial" w:eastAsia="Arial" w:hAnsi="Arial" w:cs="Arial"/>
          <w:color w:val="000000" w:themeColor="text1"/>
          <w:sz w:val="10"/>
          <w:szCs w:val="10"/>
          <w:shd w:val="clear" w:color="050000" w:fill="auto"/>
          <w:lang w:val="en-GB"/>
        </w:rPr>
        <w:t> </w:t>
      </w:r>
    </w:p>
    <w:p w:rsidR="0089383B" w:rsidRDefault="0089383B"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891216">
        <w:rPr>
          <w:rFonts w:ascii="Arial" w:eastAsia="Arial" w:hAnsi="Arial" w:cs="Arial"/>
          <w:color w:val="000000" w:themeColor="text1"/>
          <w:sz w:val="20"/>
          <w:shd w:val="clear" w:color="050000" w:fill="auto"/>
          <w:lang w:val="en-GB"/>
        </w:rPr>
        <w:t xml:space="preserve">Our </w:t>
      </w:r>
      <w:r w:rsidR="00CE16FB">
        <w:rPr>
          <w:rFonts w:ascii="Arial" w:eastAsia="Arial" w:hAnsi="Arial" w:cs="Arial"/>
          <w:color w:val="000000" w:themeColor="text1"/>
          <w:sz w:val="20"/>
          <w:shd w:val="clear" w:color="050000" w:fill="auto"/>
          <w:lang w:val="en-GB"/>
        </w:rPr>
        <w:t>e</w:t>
      </w:r>
      <w:r w:rsidRPr="00891216">
        <w:rPr>
          <w:rFonts w:ascii="Arial" w:eastAsia="Arial" w:hAnsi="Arial" w:cs="Arial"/>
          <w:color w:val="000000" w:themeColor="text1"/>
          <w:sz w:val="20"/>
          <w:shd w:val="clear" w:color="050000" w:fill="auto"/>
          <w:lang w:val="en-GB"/>
        </w:rPr>
        <w:t xml:space="preserve">arly </w:t>
      </w:r>
      <w:r w:rsidR="00CE16FB">
        <w:rPr>
          <w:rFonts w:ascii="Arial" w:eastAsia="Arial" w:hAnsi="Arial" w:cs="Arial"/>
          <w:color w:val="000000" w:themeColor="text1"/>
          <w:sz w:val="20"/>
          <w:shd w:val="clear" w:color="050000" w:fill="auto"/>
          <w:lang w:val="en-GB"/>
        </w:rPr>
        <w:t>y</w:t>
      </w:r>
      <w:r w:rsidRPr="00891216">
        <w:rPr>
          <w:rFonts w:ascii="Arial" w:eastAsia="Arial" w:hAnsi="Arial" w:cs="Arial"/>
          <w:color w:val="000000" w:themeColor="text1"/>
          <w:sz w:val="20"/>
          <w:shd w:val="clear" w:color="050000" w:fill="auto"/>
          <w:lang w:val="en-GB"/>
        </w:rPr>
        <w:t>ears principles are based on</w:t>
      </w:r>
      <w:r w:rsidR="00891216">
        <w:rPr>
          <w:rFonts w:ascii="Arial" w:eastAsia="Arial" w:hAnsi="Arial" w:cs="Arial"/>
          <w:color w:val="000000" w:themeColor="text1"/>
          <w:sz w:val="20"/>
          <w:shd w:val="clear" w:color="050000" w:fill="auto"/>
          <w:lang w:val="en-GB"/>
        </w:rPr>
        <w:t xml:space="preserve"> statutory guidance </w:t>
      </w:r>
      <w:r w:rsidRPr="00891216">
        <w:rPr>
          <w:rFonts w:ascii="Arial" w:eastAsia="Arial" w:hAnsi="Arial" w:cs="Arial"/>
          <w:color w:val="000000" w:themeColor="text1"/>
          <w:sz w:val="20"/>
          <w:shd w:val="clear" w:color="050000" w:fill="auto"/>
          <w:lang w:val="en-GB"/>
        </w:rPr>
        <w:t>and the four overarching principles of good practice:</w:t>
      </w:r>
    </w:p>
    <w:p w:rsidR="00076803" w:rsidRPr="00891216" w:rsidRDefault="00076803" w:rsidP="00076803">
      <w:pPr>
        <w:pStyle w:val="ListParagraph"/>
        <w:numPr>
          <w:ilvl w:val="0"/>
          <w:numId w:val="34"/>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891216">
        <w:rPr>
          <w:rFonts w:ascii="Arial" w:eastAsia="Arial" w:hAnsi="Arial" w:cs="Arial"/>
          <w:color w:val="000000" w:themeColor="text1"/>
          <w:sz w:val="20"/>
          <w:shd w:val="clear" w:color="050000" w:fill="auto"/>
          <w:lang w:val="en-GB"/>
        </w:rPr>
        <w:t>Every child is a unique child, who is constantly learning and can be resilient, capable, confident and self-assured.</w:t>
      </w:r>
    </w:p>
    <w:p w:rsidR="00076803" w:rsidRPr="00891216" w:rsidRDefault="00076803" w:rsidP="00076803">
      <w:pPr>
        <w:pStyle w:val="ListParagraph"/>
        <w:numPr>
          <w:ilvl w:val="0"/>
          <w:numId w:val="34"/>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891216">
        <w:rPr>
          <w:rFonts w:ascii="Arial" w:eastAsia="Arial" w:hAnsi="Arial" w:cs="Arial"/>
          <w:color w:val="000000" w:themeColor="text1"/>
          <w:sz w:val="20"/>
          <w:shd w:val="clear" w:color="050000" w:fill="auto"/>
          <w:lang w:val="en-GB"/>
        </w:rPr>
        <w:t>Children learn to be strong and independent through positive relationships.</w:t>
      </w:r>
    </w:p>
    <w:p w:rsidR="00076803" w:rsidRPr="00891216" w:rsidRDefault="00076803" w:rsidP="00076803">
      <w:pPr>
        <w:pStyle w:val="ListParagraph"/>
        <w:numPr>
          <w:ilvl w:val="0"/>
          <w:numId w:val="34"/>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891216">
        <w:rPr>
          <w:rFonts w:ascii="Arial" w:eastAsia="Arial" w:hAnsi="Arial" w:cs="Arial"/>
          <w:color w:val="000000" w:themeColor="text1"/>
          <w:sz w:val="20"/>
          <w:shd w:val="clear" w:color="050000" w:fill="auto"/>
          <w:lang w:val="en-GB"/>
        </w:rPr>
        <w:t>Children learn and develop well in enabling environments</w:t>
      </w:r>
      <w:r>
        <w:rPr>
          <w:rFonts w:ascii="Arial" w:eastAsia="Arial" w:hAnsi="Arial" w:cs="Arial"/>
          <w:color w:val="000000" w:themeColor="text1"/>
          <w:sz w:val="20"/>
          <w:shd w:val="clear" w:color="050000" w:fill="auto"/>
          <w:lang w:val="en-GB"/>
        </w:rPr>
        <w:t xml:space="preserve"> with teaching and support from adults</w:t>
      </w:r>
      <w:r w:rsidRPr="00891216">
        <w:rPr>
          <w:rFonts w:ascii="Arial" w:eastAsia="Arial" w:hAnsi="Arial" w:cs="Arial"/>
          <w:color w:val="000000" w:themeColor="text1"/>
          <w:sz w:val="20"/>
          <w:shd w:val="clear" w:color="050000" w:fill="auto"/>
          <w:lang w:val="en-GB"/>
        </w:rPr>
        <w:t xml:space="preserve">, </w:t>
      </w:r>
      <w:r>
        <w:rPr>
          <w:rFonts w:ascii="Arial" w:eastAsia="Arial" w:hAnsi="Arial" w:cs="Arial"/>
          <w:color w:val="000000" w:themeColor="text1"/>
          <w:sz w:val="20"/>
          <w:shd w:val="clear" w:color="050000" w:fill="auto"/>
          <w:lang w:val="en-GB"/>
        </w:rPr>
        <w:t>who respond to their</w:t>
      </w:r>
      <w:r w:rsidRPr="00891216">
        <w:rPr>
          <w:rFonts w:ascii="Arial" w:eastAsia="Arial" w:hAnsi="Arial" w:cs="Arial"/>
          <w:color w:val="000000" w:themeColor="text1"/>
          <w:sz w:val="20"/>
          <w:shd w:val="clear" w:color="050000" w:fill="auto"/>
          <w:lang w:val="en-GB"/>
        </w:rPr>
        <w:t xml:space="preserve"> individual </w:t>
      </w:r>
      <w:r>
        <w:rPr>
          <w:rFonts w:ascii="Arial" w:eastAsia="Arial" w:hAnsi="Arial" w:cs="Arial"/>
          <w:color w:val="000000" w:themeColor="text1"/>
          <w:sz w:val="20"/>
          <w:shd w:val="clear" w:color="050000" w:fill="auto"/>
          <w:lang w:val="en-GB"/>
        </w:rPr>
        <w:t xml:space="preserve">interests and </w:t>
      </w:r>
      <w:r w:rsidRPr="00891216">
        <w:rPr>
          <w:rFonts w:ascii="Arial" w:eastAsia="Arial" w:hAnsi="Arial" w:cs="Arial"/>
          <w:color w:val="000000" w:themeColor="text1"/>
          <w:sz w:val="20"/>
          <w:shd w:val="clear" w:color="050000" w:fill="auto"/>
          <w:lang w:val="en-GB"/>
        </w:rPr>
        <w:t>needs and</w:t>
      </w:r>
      <w:r>
        <w:rPr>
          <w:rFonts w:ascii="Arial" w:eastAsia="Arial" w:hAnsi="Arial" w:cs="Arial"/>
          <w:color w:val="000000" w:themeColor="text1"/>
          <w:sz w:val="20"/>
          <w:shd w:val="clear" w:color="050000" w:fill="auto"/>
          <w:lang w:val="en-GB"/>
        </w:rPr>
        <w:t xml:space="preserve"> help them to build their learning over time. Children benefit from a strong partnership between practitioners and parent and/or carers. </w:t>
      </w:r>
      <w:r w:rsidRPr="00891216">
        <w:rPr>
          <w:rFonts w:ascii="Arial" w:eastAsia="Arial" w:hAnsi="Arial" w:cs="Arial"/>
          <w:color w:val="000000" w:themeColor="text1"/>
          <w:sz w:val="20"/>
          <w:shd w:val="clear" w:color="050000" w:fill="auto"/>
          <w:lang w:val="en-GB"/>
        </w:rPr>
        <w:t xml:space="preserve"> </w:t>
      </w:r>
    </w:p>
    <w:p w:rsidR="00076803" w:rsidRPr="00076803" w:rsidRDefault="00076803" w:rsidP="00076803">
      <w:pPr>
        <w:pStyle w:val="ListParagraph"/>
        <w:numPr>
          <w:ilvl w:val="0"/>
          <w:numId w:val="34"/>
        </w:numPr>
        <w:tabs>
          <w:tab w:val="clear" w:pos="720"/>
          <w:tab w:val="num" w:pos="851"/>
        </w:tabs>
        <w:spacing w:after="0" w:line="240" w:lineRule="auto"/>
        <w:ind w:left="851" w:hanging="284"/>
        <w:contextualSpacing/>
        <w:jc w:val="left"/>
        <w:rPr>
          <w:rFonts w:ascii="Arial" w:eastAsia="Arial" w:hAnsi="Arial" w:cs="Arial"/>
          <w:color w:val="000000" w:themeColor="text1"/>
          <w:sz w:val="20"/>
          <w:shd w:val="clear" w:color="050000" w:fill="auto"/>
          <w:lang w:val="en-GB"/>
        </w:rPr>
      </w:pPr>
      <w:r w:rsidRPr="00891216">
        <w:rPr>
          <w:rFonts w:ascii="Arial" w:eastAsia="Arial" w:hAnsi="Arial" w:cs="Arial"/>
          <w:color w:val="000000" w:themeColor="text1"/>
          <w:sz w:val="20"/>
          <w:shd w:val="clear" w:color="050000" w:fill="auto"/>
          <w:lang w:val="en-GB"/>
        </w:rPr>
        <w:t>Children develop and learn in different ways and at different rates. The framework covers the education and care of all children in early years provision, including children with special educational needs and disabilities</w:t>
      </w:r>
      <w:r>
        <w:rPr>
          <w:rFonts w:ascii="Arial" w:eastAsia="Arial" w:hAnsi="Arial" w:cs="Arial"/>
          <w:color w:val="000000" w:themeColor="text1"/>
          <w:sz w:val="20"/>
          <w:shd w:val="clear" w:color="050000" w:fill="auto"/>
          <w:lang w:val="en-GB"/>
        </w:rPr>
        <w:t xml:space="preserve"> (SEND)</w:t>
      </w:r>
      <w:r w:rsidRPr="00891216">
        <w:rPr>
          <w:rFonts w:ascii="Arial" w:eastAsia="Arial" w:hAnsi="Arial" w:cs="Arial"/>
          <w:color w:val="000000" w:themeColor="text1"/>
          <w:sz w:val="20"/>
          <w:shd w:val="clear" w:color="050000" w:fill="auto"/>
          <w:lang w:val="en-GB"/>
        </w:rPr>
        <w:t>.</w:t>
      </w:r>
    </w:p>
    <w:p w:rsidR="002D0881" w:rsidRPr="002D0881" w:rsidRDefault="002D0881" w:rsidP="00293E1F">
      <w:pPr>
        <w:pStyle w:val="ListParagraph"/>
        <w:spacing w:after="0" w:line="240" w:lineRule="auto"/>
        <w:ind w:left="851"/>
        <w:contextualSpacing/>
        <w:jc w:val="left"/>
        <w:rPr>
          <w:rFonts w:ascii="Arial" w:eastAsia="Arial" w:hAnsi="Arial" w:cs="Arial"/>
          <w:color w:val="000000" w:themeColor="text1"/>
          <w:sz w:val="10"/>
          <w:szCs w:val="10"/>
          <w:shd w:val="clear" w:color="050000" w:fill="auto"/>
          <w:lang w:val="en-GB"/>
        </w:rPr>
      </w:pPr>
    </w:p>
    <w:p w:rsidR="00B47F92" w:rsidRPr="002D0881" w:rsidRDefault="00515D5B" w:rsidP="00293E1F">
      <w:pPr>
        <w:spacing w:afterLines="60" w:after="144" w:line="240" w:lineRule="auto"/>
        <w:ind w:left="284"/>
        <w:contextualSpacing/>
        <w:jc w:val="left"/>
        <w:rPr>
          <w:rFonts w:ascii="Arial" w:eastAsia="Arial" w:hAnsi="Arial" w:cs="Arial"/>
          <w:b/>
          <w:color w:val="000000" w:themeColor="text1"/>
          <w:sz w:val="20"/>
          <w:shd w:val="clear" w:color="050000" w:fill="auto"/>
          <w:lang w:val="en-GB"/>
        </w:rPr>
      </w:pPr>
      <w:r>
        <w:rPr>
          <w:rFonts w:ascii="Arial" w:eastAsia="Arial" w:hAnsi="Arial" w:cs="Arial"/>
          <w:b/>
          <w:color w:val="000000" w:themeColor="text1"/>
          <w:sz w:val="20"/>
          <w:shd w:val="clear" w:color="050000" w:fill="auto"/>
          <w:lang w:val="en-GB"/>
        </w:rPr>
        <w:t>Key person</w:t>
      </w:r>
    </w:p>
    <w:p w:rsidR="00A16BA4" w:rsidRDefault="00B47F92" w:rsidP="00293E1F">
      <w:pPr>
        <w:spacing w:afterLines="60" w:after="144" w:line="240" w:lineRule="auto"/>
        <w:ind w:left="284"/>
        <w:contextualSpacing/>
        <w:jc w:val="left"/>
        <w:rPr>
          <w:rFonts w:ascii="Arial" w:eastAsia="Times New Roman" w:hAnsi="Arial" w:cs="Arial"/>
          <w:color w:val="000000" w:themeColor="text1"/>
          <w:sz w:val="20"/>
        </w:rPr>
      </w:pPr>
      <w:r w:rsidRPr="00743054">
        <w:rPr>
          <w:rFonts w:ascii="Arial" w:eastAsia="Times New Roman" w:hAnsi="Arial" w:cs="Arial"/>
          <w:color w:val="000000" w:themeColor="text1"/>
          <w:sz w:val="20"/>
        </w:rPr>
        <w:t xml:space="preserve">Children thrive from a base of loving and secure relationships. This is normally provided by a child’s </w:t>
      </w:r>
      <w:r w:rsidR="001871E0">
        <w:rPr>
          <w:rFonts w:ascii="Arial" w:eastAsia="Times New Roman" w:hAnsi="Arial" w:cs="Arial"/>
          <w:color w:val="000000" w:themeColor="text1"/>
          <w:sz w:val="20"/>
        </w:rPr>
        <w:t>parent</w:t>
      </w:r>
      <w:r w:rsidR="00877270">
        <w:rPr>
          <w:rFonts w:ascii="Arial" w:eastAsia="Times New Roman" w:hAnsi="Arial" w:cs="Arial"/>
          <w:color w:val="000000" w:themeColor="text1"/>
          <w:sz w:val="20"/>
        </w:rPr>
        <w:t>/guardian</w:t>
      </w:r>
      <w:r w:rsidRPr="00743054">
        <w:rPr>
          <w:rFonts w:ascii="Arial" w:eastAsia="Times New Roman" w:hAnsi="Arial" w:cs="Arial"/>
          <w:color w:val="000000" w:themeColor="text1"/>
          <w:sz w:val="20"/>
        </w:rPr>
        <w:t xml:space="preserve"> but it can also be provided by a </w:t>
      </w:r>
      <w:r w:rsidR="00515D5B">
        <w:rPr>
          <w:rFonts w:ascii="Arial" w:eastAsia="Times New Roman" w:hAnsi="Arial" w:cs="Arial"/>
          <w:color w:val="000000" w:themeColor="text1"/>
          <w:sz w:val="20"/>
        </w:rPr>
        <w:t>key person</w:t>
      </w:r>
      <w:r w:rsidRPr="00743054">
        <w:rPr>
          <w:rFonts w:ascii="Arial" w:eastAsia="Times New Roman" w:hAnsi="Arial" w:cs="Arial"/>
          <w:color w:val="000000" w:themeColor="text1"/>
          <w:sz w:val="20"/>
        </w:rPr>
        <w:t xml:space="preserve">. A </w:t>
      </w:r>
      <w:r w:rsidR="00515D5B">
        <w:rPr>
          <w:rFonts w:ascii="Arial" w:eastAsia="Times New Roman" w:hAnsi="Arial" w:cs="Arial"/>
          <w:color w:val="000000" w:themeColor="text1"/>
          <w:sz w:val="20"/>
        </w:rPr>
        <w:t>key person</w:t>
      </w:r>
      <w:r w:rsidRPr="00743054">
        <w:rPr>
          <w:rFonts w:ascii="Arial" w:eastAsia="Times New Roman" w:hAnsi="Arial" w:cs="Arial"/>
          <w:color w:val="000000" w:themeColor="text1"/>
          <w:sz w:val="20"/>
        </w:rPr>
        <w:t xml:space="preserve"> is a named member of staff with responsibilities for a small group of children who helps those children in the group feel safe and cared for. </w:t>
      </w:r>
      <w:r w:rsidR="00CE16FB">
        <w:rPr>
          <w:rFonts w:ascii="Arial" w:eastAsia="Times New Roman" w:hAnsi="Arial" w:cs="Arial"/>
          <w:color w:val="000000" w:themeColor="text1"/>
          <w:sz w:val="20"/>
        </w:rPr>
        <w:t>The role</w:t>
      </w:r>
      <w:r w:rsidRPr="00743054">
        <w:rPr>
          <w:rFonts w:ascii="Arial" w:eastAsia="Times New Roman" w:hAnsi="Arial" w:cs="Arial"/>
          <w:color w:val="000000" w:themeColor="text1"/>
          <w:sz w:val="20"/>
        </w:rPr>
        <w:t xml:space="preserve"> involves the </w:t>
      </w:r>
      <w:r w:rsidR="00515D5B">
        <w:rPr>
          <w:rFonts w:ascii="Arial" w:eastAsia="Times New Roman" w:hAnsi="Arial" w:cs="Arial"/>
          <w:color w:val="000000" w:themeColor="text1"/>
          <w:sz w:val="20"/>
        </w:rPr>
        <w:t>key person</w:t>
      </w:r>
      <w:r w:rsidRPr="00743054">
        <w:rPr>
          <w:rFonts w:ascii="Arial" w:eastAsia="Times New Roman" w:hAnsi="Arial" w:cs="Arial"/>
          <w:color w:val="000000" w:themeColor="text1"/>
          <w:sz w:val="20"/>
        </w:rPr>
        <w:t xml:space="preserve"> responding sensitively to children’s feelings and behaviours and meeting emotional needs by giving reassurance, such as when they are new </w:t>
      </w:r>
      <w:r>
        <w:rPr>
          <w:rFonts w:ascii="Arial" w:eastAsia="Times New Roman" w:hAnsi="Arial" w:cs="Arial"/>
          <w:color w:val="000000" w:themeColor="text1"/>
          <w:sz w:val="20"/>
        </w:rPr>
        <w:t xml:space="preserve">to </w:t>
      </w:r>
      <w:r w:rsidR="00903ED6">
        <w:rPr>
          <w:rFonts w:ascii="Arial" w:eastAsia="Times New Roman" w:hAnsi="Arial" w:cs="Arial"/>
          <w:color w:val="000000" w:themeColor="text1"/>
          <w:sz w:val="20"/>
        </w:rPr>
        <w:t>Pre-school</w:t>
      </w:r>
      <w:r w:rsidRPr="00743054">
        <w:rPr>
          <w:rFonts w:ascii="Arial" w:eastAsia="Times New Roman" w:hAnsi="Arial" w:cs="Arial"/>
          <w:color w:val="000000" w:themeColor="text1"/>
          <w:sz w:val="20"/>
        </w:rPr>
        <w:t xml:space="preserve">, and supporting the child’s well-being. The </w:t>
      </w:r>
      <w:r w:rsidR="00515D5B">
        <w:rPr>
          <w:rFonts w:ascii="Arial" w:eastAsia="Times New Roman" w:hAnsi="Arial" w:cs="Arial"/>
          <w:color w:val="000000" w:themeColor="text1"/>
          <w:sz w:val="20"/>
        </w:rPr>
        <w:t>key person</w:t>
      </w:r>
      <w:r w:rsidRPr="00743054">
        <w:rPr>
          <w:rFonts w:ascii="Arial" w:eastAsia="Times New Roman" w:hAnsi="Arial" w:cs="Arial"/>
          <w:color w:val="000000" w:themeColor="text1"/>
          <w:sz w:val="20"/>
        </w:rPr>
        <w:t xml:space="preserve"> supports physical needs helping with issues like nappy changing, toileting and dressing. </w:t>
      </w:r>
      <w:r w:rsidR="00CE16FB">
        <w:rPr>
          <w:rFonts w:ascii="Arial" w:eastAsia="Times New Roman" w:hAnsi="Arial" w:cs="Arial"/>
          <w:color w:val="000000" w:themeColor="text1"/>
          <w:sz w:val="20"/>
        </w:rPr>
        <w:t>They will be</w:t>
      </w:r>
      <w:r w:rsidRPr="00743054">
        <w:rPr>
          <w:rFonts w:ascii="Arial" w:eastAsia="Times New Roman" w:hAnsi="Arial" w:cs="Arial"/>
          <w:color w:val="000000" w:themeColor="text1"/>
          <w:sz w:val="20"/>
        </w:rPr>
        <w:t xml:space="preserve"> a familiar figure who </w:t>
      </w:r>
      <w:r w:rsidR="00CE16FB">
        <w:rPr>
          <w:rFonts w:ascii="Arial" w:eastAsia="Times New Roman" w:hAnsi="Arial" w:cs="Arial"/>
          <w:color w:val="000000" w:themeColor="text1"/>
          <w:sz w:val="20"/>
        </w:rPr>
        <w:t xml:space="preserve">acts </w:t>
      </w:r>
      <w:r w:rsidRPr="00743054">
        <w:rPr>
          <w:rFonts w:ascii="Arial" w:eastAsia="Times New Roman" w:hAnsi="Arial" w:cs="Arial"/>
          <w:color w:val="000000" w:themeColor="text1"/>
          <w:sz w:val="20"/>
        </w:rPr>
        <w:t xml:space="preserve">as a point of contact and builds relationships with the child and </w:t>
      </w:r>
      <w:r w:rsidR="00877270">
        <w:rPr>
          <w:rFonts w:ascii="Arial" w:eastAsia="Times New Roman" w:hAnsi="Arial" w:cs="Arial"/>
          <w:color w:val="000000" w:themeColor="text1"/>
          <w:sz w:val="20"/>
        </w:rPr>
        <w:t xml:space="preserve">the </w:t>
      </w:r>
      <w:r w:rsidR="001871E0">
        <w:rPr>
          <w:rFonts w:ascii="Arial" w:eastAsia="Times New Roman" w:hAnsi="Arial" w:cs="Arial"/>
          <w:color w:val="000000" w:themeColor="text1"/>
          <w:sz w:val="20"/>
        </w:rPr>
        <w:t>parent</w:t>
      </w:r>
      <w:r w:rsidR="001659BD">
        <w:rPr>
          <w:rFonts w:ascii="Arial" w:eastAsia="Times New Roman" w:hAnsi="Arial" w:cs="Arial"/>
          <w:color w:val="000000" w:themeColor="text1"/>
          <w:sz w:val="20"/>
        </w:rPr>
        <w:t>/guardian</w:t>
      </w:r>
      <w:r w:rsidRPr="00743054">
        <w:rPr>
          <w:rFonts w:ascii="Arial" w:eastAsia="Times New Roman" w:hAnsi="Arial" w:cs="Arial"/>
          <w:color w:val="000000" w:themeColor="text1"/>
          <w:sz w:val="20"/>
        </w:rPr>
        <w:t>.</w:t>
      </w:r>
    </w:p>
    <w:p w:rsidR="00A16BA4" w:rsidRPr="002D0881" w:rsidRDefault="00A16BA4" w:rsidP="00293E1F">
      <w:pPr>
        <w:spacing w:afterLines="60" w:after="144" w:line="240" w:lineRule="auto"/>
        <w:ind w:left="284"/>
        <w:contextualSpacing/>
        <w:jc w:val="left"/>
        <w:rPr>
          <w:rFonts w:ascii="Arial" w:eastAsia="Times New Roman" w:hAnsi="Arial" w:cs="Arial"/>
          <w:color w:val="000000" w:themeColor="text1"/>
          <w:sz w:val="10"/>
          <w:szCs w:val="10"/>
        </w:rPr>
      </w:pPr>
    </w:p>
    <w:p w:rsidR="00B47F92" w:rsidRPr="00743054" w:rsidRDefault="00B47F92" w:rsidP="00293E1F">
      <w:pPr>
        <w:spacing w:afterLines="60" w:after="144" w:line="240" w:lineRule="auto"/>
        <w:ind w:left="284"/>
        <w:contextualSpacing/>
        <w:jc w:val="left"/>
        <w:rPr>
          <w:rFonts w:ascii="Arial" w:eastAsia="Times New Roman" w:hAnsi="Arial" w:cs="Arial"/>
          <w:color w:val="000000" w:themeColor="text1"/>
          <w:sz w:val="20"/>
        </w:rPr>
      </w:pPr>
      <w:r w:rsidRPr="00743054">
        <w:rPr>
          <w:rFonts w:ascii="Arial" w:eastAsia="Times New Roman" w:hAnsi="Arial" w:cs="Arial"/>
          <w:color w:val="000000" w:themeColor="text1"/>
          <w:sz w:val="20"/>
        </w:rPr>
        <w:lastRenderedPageBreak/>
        <w:t xml:space="preserve">Records of development and care are created and shared by the </w:t>
      </w:r>
      <w:r w:rsidR="00515D5B">
        <w:rPr>
          <w:rFonts w:ascii="Arial" w:eastAsia="Times New Roman" w:hAnsi="Arial" w:cs="Arial"/>
          <w:color w:val="000000" w:themeColor="text1"/>
          <w:sz w:val="20"/>
        </w:rPr>
        <w:t>key person</w:t>
      </w:r>
      <w:r w:rsidRPr="00743054">
        <w:rPr>
          <w:rFonts w:ascii="Arial" w:eastAsia="Times New Roman" w:hAnsi="Arial" w:cs="Arial"/>
          <w:color w:val="000000" w:themeColor="text1"/>
          <w:sz w:val="20"/>
        </w:rPr>
        <w:t xml:space="preserve">, </w:t>
      </w:r>
      <w:r w:rsidR="00877270">
        <w:rPr>
          <w:rFonts w:ascii="Arial" w:eastAsia="Times New Roman" w:hAnsi="Arial" w:cs="Arial"/>
          <w:color w:val="000000" w:themeColor="text1"/>
          <w:sz w:val="20"/>
        </w:rPr>
        <w:t xml:space="preserve">the </w:t>
      </w:r>
      <w:r w:rsidR="001871E0">
        <w:rPr>
          <w:rFonts w:ascii="Arial" w:eastAsia="Times New Roman" w:hAnsi="Arial" w:cs="Arial"/>
          <w:color w:val="000000" w:themeColor="text1"/>
          <w:sz w:val="20"/>
        </w:rPr>
        <w:t>parent</w:t>
      </w:r>
      <w:r w:rsidR="001659BD">
        <w:rPr>
          <w:rFonts w:ascii="Arial" w:eastAsia="Times New Roman" w:hAnsi="Arial" w:cs="Arial"/>
          <w:color w:val="000000" w:themeColor="text1"/>
          <w:sz w:val="20"/>
        </w:rPr>
        <w:t>/guardian</w:t>
      </w:r>
      <w:r>
        <w:rPr>
          <w:rFonts w:ascii="Arial" w:eastAsia="Times New Roman" w:hAnsi="Arial" w:cs="Arial"/>
          <w:color w:val="000000" w:themeColor="text1"/>
          <w:sz w:val="20"/>
        </w:rPr>
        <w:t xml:space="preserve"> </w:t>
      </w:r>
      <w:r w:rsidRPr="00743054">
        <w:rPr>
          <w:rFonts w:ascii="Arial" w:eastAsia="Times New Roman" w:hAnsi="Arial" w:cs="Arial"/>
          <w:color w:val="000000" w:themeColor="text1"/>
          <w:sz w:val="20"/>
        </w:rPr>
        <w:t xml:space="preserve">and the child. Small groups foster close bonds between the child and the </w:t>
      </w:r>
      <w:r w:rsidR="00515D5B">
        <w:rPr>
          <w:rFonts w:ascii="Arial" w:eastAsia="Times New Roman" w:hAnsi="Arial" w:cs="Arial"/>
          <w:color w:val="000000" w:themeColor="text1"/>
          <w:sz w:val="20"/>
        </w:rPr>
        <w:t>key person</w:t>
      </w:r>
      <w:r w:rsidR="00CE16FB">
        <w:rPr>
          <w:rFonts w:ascii="Arial" w:eastAsia="Times New Roman" w:hAnsi="Arial" w:cs="Arial"/>
          <w:color w:val="000000" w:themeColor="text1"/>
          <w:sz w:val="20"/>
        </w:rPr>
        <w:t>.</w:t>
      </w:r>
      <w:r w:rsidRPr="00743054">
        <w:rPr>
          <w:rFonts w:ascii="Arial" w:eastAsia="Times New Roman" w:hAnsi="Arial" w:cs="Arial"/>
          <w:color w:val="000000" w:themeColor="text1"/>
          <w:sz w:val="20"/>
        </w:rPr>
        <w:t xml:space="preserve"> </w:t>
      </w:r>
      <w:r w:rsidR="00CE16FB">
        <w:rPr>
          <w:rFonts w:ascii="Arial" w:eastAsia="Times New Roman" w:hAnsi="Arial" w:cs="Arial"/>
          <w:color w:val="000000" w:themeColor="text1"/>
          <w:sz w:val="20"/>
        </w:rPr>
        <w:t>A</w:t>
      </w:r>
      <w:r w:rsidRPr="00743054">
        <w:rPr>
          <w:rFonts w:ascii="Arial" w:eastAsia="Times New Roman" w:hAnsi="Arial" w:cs="Arial"/>
          <w:color w:val="000000" w:themeColor="text1"/>
          <w:sz w:val="20"/>
        </w:rPr>
        <w:t>llow</w:t>
      </w:r>
      <w:r w:rsidR="00CE16FB">
        <w:rPr>
          <w:rFonts w:ascii="Arial" w:eastAsia="Times New Roman" w:hAnsi="Arial" w:cs="Arial"/>
          <w:color w:val="000000" w:themeColor="text1"/>
          <w:sz w:val="20"/>
        </w:rPr>
        <w:t>ing</w:t>
      </w:r>
      <w:r w:rsidRPr="00743054">
        <w:rPr>
          <w:rFonts w:ascii="Arial" w:eastAsia="Times New Roman" w:hAnsi="Arial" w:cs="Arial"/>
          <w:color w:val="000000" w:themeColor="text1"/>
          <w:sz w:val="20"/>
        </w:rPr>
        <w:t xml:space="preserve"> the </w:t>
      </w:r>
      <w:r w:rsidR="00515D5B">
        <w:rPr>
          <w:rFonts w:ascii="Arial" w:eastAsia="Times New Roman" w:hAnsi="Arial" w:cs="Arial"/>
          <w:color w:val="000000" w:themeColor="text1"/>
          <w:sz w:val="20"/>
        </w:rPr>
        <w:t>key person</w:t>
      </w:r>
      <w:r w:rsidRPr="00743054">
        <w:rPr>
          <w:rFonts w:ascii="Arial" w:eastAsia="Times New Roman" w:hAnsi="Arial" w:cs="Arial"/>
          <w:color w:val="000000" w:themeColor="text1"/>
          <w:sz w:val="20"/>
        </w:rPr>
        <w:t xml:space="preserve"> to better ‘tune into’ children’s play and their conversations </w:t>
      </w:r>
      <w:r w:rsidR="00CE16FB">
        <w:rPr>
          <w:rFonts w:ascii="Arial" w:eastAsia="Times New Roman" w:hAnsi="Arial" w:cs="Arial"/>
          <w:color w:val="000000" w:themeColor="text1"/>
          <w:sz w:val="20"/>
        </w:rPr>
        <w:t xml:space="preserve">and </w:t>
      </w:r>
      <w:r w:rsidRPr="00743054">
        <w:rPr>
          <w:rFonts w:ascii="Arial" w:eastAsia="Times New Roman" w:hAnsi="Arial" w:cs="Arial"/>
          <w:color w:val="000000" w:themeColor="text1"/>
          <w:sz w:val="20"/>
        </w:rPr>
        <w:t xml:space="preserve">to get to know the children well. </w:t>
      </w:r>
      <w:r w:rsidR="00CE16FB">
        <w:rPr>
          <w:rFonts w:ascii="Arial" w:eastAsia="Times New Roman" w:hAnsi="Arial" w:cs="Arial"/>
          <w:color w:val="000000" w:themeColor="text1"/>
          <w:sz w:val="20"/>
        </w:rPr>
        <w:t>As a result, c</w:t>
      </w:r>
      <w:r w:rsidRPr="00743054">
        <w:rPr>
          <w:rFonts w:ascii="Arial" w:eastAsia="Times New Roman" w:hAnsi="Arial" w:cs="Arial"/>
          <w:color w:val="000000" w:themeColor="text1"/>
          <w:sz w:val="20"/>
        </w:rPr>
        <w:t>hildren feel settled</w:t>
      </w:r>
      <w:r w:rsidR="00CE16FB">
        <w:rPr>
          <w:rFonts w:ascii="Arial" w:eastAsia="Times New Roman" w:hAnsi="Arial" w:cs="Arial"/>
          <w:color w:val="000000" w:themeColor="text1"/>
          <w:sz w:val="20"/>
        </w:rPr>
        <w:t>,</w:t>
      </w:r>
      <w:r w:rsidRPr="00743054">
        <w:rPr>
          <w:rFonts w:ascii="Arial" w:eastAsia="Times New Roman" w:hAnsi="Arial" w:cs="Arial"/>
          <w:color w:val="000000" w:themeColor="text1"/>
          <w:sz w:val="20"/>
        </w:rPr>
        <w:t xml:space="preserve"> happy</w:t>
      </w:r>
      <w:r w:rsidR="00CE16FB">
        <w:rPr>
          <w:rFonts w:ascii="Arial" w:eastAsia="Times New Roman" w:hAnsi="Arial" w:cs="Arial"/>
          <w:color w:val="000000" w:themeColor="text1"/>
          <w:sz w:val="20"/>
        </w:rPr>
        <w:t>,</w:t>
      </w:r>
      <w:r w:rsidRPr="00743054">
        <w:rPr>
          <w:rFonts w:ascii="Arial" w:eastAsia="Times New Roman" w:hAnsi="Arial" w:cs="Arial"/>
          <w:color w:val="000000" w:themeColor="text1"/>
          <w:sz w:val="20"/>
        </w:rPr>
        <w:t xml:space="preserve"> more confident to explore and become more capable learners.</w:t>
      </w:r>
    </w:p>
    <w:p w:rsidR="00B47F92" w:rsidRPr="002D0881" w:rsidRDefault="00B47F92" w:rsidP="00293E1F">
      <w:pPr>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B47F92" w:rsidRPr="00930A09" w:rsidRDefault="00A12E02" w:rsidP="00293E1F">
      <w:pPr>
        <w:spacing w:afterLines="60" w:after="144" w:line="240" w:lineRule="auto"/>
        <w:ind w:left="284"/>
        <w:contextualSpacing/>
        <w:jc w:val="left"/>
        <w:rPr>
          <w:rFonts w:ascii="Arial" w:hAnsi="Arial" w:cs="Arial"/>
          <w:b/>
          <w:color w:val="000000" w:themeColor="text1"/>
          <w:sz w:val="20"/>
        </w:rPr>
      </w:pPr>
      <w:r w:rsidRPr="00930A09">
        <w:rPr>
          <w:rFonts w:ascii="Arial" w:hAnsi="Arial" w:cs="Arial"/>
          <w:b/>
          <w:color w:val="000000" w:themeColor="text1"/>
          <w:sz w:val="20"/>
        </w:rPr>
        <w:t>Learning Journey</w:t>
      </w:r>
    </w:p>
    <w:p w:rsidR="002D0881" w:rsidRPr="006F5654" w:rsidRDefault="00C07962" w:rsidP="00293E1F">
      <w:pPr>
        <w:spacing w:after="0" w:line="240" w:lineRule="auto"/>
        <w:ind w:left="284"/>
        <w:contextualSpacing/>
        <w:jc w:val="left"/>
        <w:rPr>
          <w:rFonts w:ascii="Arial" w:eastAsia="Times New Roman" w:hAnsi="Arial" w:cs="Arial"/>
          <w:color w:val="000000" w:themeColor="text1"/>
          <w:sz w:val="20"/>
          <w:shd w:val="clear" w:color="auto" w:fill="FFFFFF"/>
        </w:rPr>
      </w:pPr>
      <w:r>
        <w:rPr>
          <w:rFonts w:ascii="Arial" w:eastAsia="Times New Roman" w:hAnsi="Arial" w:cs="Arial"/>
          <w:color w:val="000000" w:themeColor="text1"/>
          <w:sz w:val="20"/>
          <w:shd w:val="clear" w:color="auto" w:fill="FFFFFF"/>
        </w:rPr>
        <w:t xml:space="preserve">Little Oaks </w:t>
      </w:r>
      <w:r w:rsidR="00903ED6">
        <w:rPr>
          <w:rFonts w:ascii="Arial" w:eastAsia="Times New Roman" w:hAnsi="Arial" w:cs="Arial"/>
          <w:color w:val="000000" w:themeColor="text1"/>
          <w:sz w:val="20"/>
          <w:shd w:val="clear" w:color="auto" w:fill="FFFFFF"/>
        </w:rPr>
        <w:t>Pre-school</w:t>
      </w:r>
      <w:r w:rsidR="00E82BB4" w:rsidRPr="0019440A">
        <w:rPr>
          <w:rFonts w:ascii="Arial" w:eastAsia="Times New Roman" w:hAnsi="Arial" w:cs="Arial"/>
          <w:color w:val="000000" w:themeColor="text1"/>
          <w:sz w:val="20"/>
          <w:shd w:val="clear" w:color="auto" w:fill="FFFFFF"/>
        </w:rPr>
        <w:t xml:space="preserve"> uses </w:t>
      </w:r>
      <w:r w:rsidR="000F185D">
        <w:rPr>
          <w:rFonts w:ascii="Arial" w:eastAsia="Times New Roman" w:hAnsi="Arial" w:cs="Arial"/>
          <w:color w:val="000000" w:themeColor="text1"/>
          <w:sz w:val="20"/>
          <w:shd w:val="clear" w:color="auto" w:fill="FFFFFF"/>
        </w:rPr>
        <w:t>Learning Journey’s</w:t>
      </w:r>
      <w:r w:rsidR="00CE16FB">
        <w:rPr>
          <w:rFonts w:ascii="Arial" w:eastAsia="Times New Roman" w:hAnsi="Arial" w:cs="Arial"/>
          <w:color w:val="000000" w:themeColor="text1"/>
          <w:sz w:val="20"/>
          <w:shd w:val="clear" w:color="auto" w:fill="FFFFFF"/>
        </w:rPr>
        <w:t>,</w:t>
      </w:r>
      <w:r w:rsidR="00B47F92" w:rsidRPr="0019440A">
        <w:rPr>
          <w:rFonts w:ascii="Arial" w:eastAsia="Times New Roman" w:hAnsi="Arial" w:cs="Arial"/>
          <w:color w:val="000000" w:themeColor="text1"/>
          <w:sz w:val="20"/>
          <w:shd w:val="clear" w:color="auto" w:fill="FFFFFF"/>
        </w:rPr>
        <w:t xml:space="preserve"> to </w:t>
      </w:r>
      <w:r w:rsidR="000F185D">
        <w:rPr>
          <w:rFonts w:ascii="Arial" w:eastAsia="Times New Roman" w:hAnsi="Arial" w:cs="Arial"/>
          <w:color w:val="000000" w:themeColor="text1"/>
          <w:sz w:val="20"/>
          <w:shd w:val="clear" w:color="auto" w:fill="FFFFFF"/>
        </w:rPr>
        <w:t>record</w:t>
      </w:r>
      <w:r w:rsidR="00B47F92" w:rsidRPr="0019440A">
        <w:rPr>
          <w:rFonts w:ascii="Arial" w:eastAsia="Times New Roman" w:hAnsi="Arial" w:cs="Arial"/>
          <w:color w:val="000000" w:themeColor="text1"/>
          <w:sz w:val="20"/>
          <w:shd w:val="clear" w:color="auto" w:fill="FFFFFF"/>
        </w:rPr>
        <w:t xml:space="preserve"> photos, observations and comments, in line with the </w:t>
      </w:r>
      <w:r w:rsidR="00E82BB4" w:rsidRPr="0019440A">
        <w:rPr>
          <w:rFonts w:ascii="Arial" w:eastAsia="Times New Roman" w:hAnsi="Arial" w:cs="Arial"/>
          <w:color w:val="000000" w:themeColor="text1"/>
          <w:sz w:val="20"/>
          <w:shd w:val="clear" w:color="auto" w:fill="FFFFFF"/>
        </w:rPr>
        <w:t>EYFS</w:t>
      </w:r>
      <w:r w:rsidR="00B47F92" w:rsidRPr="0019440A">
        <w:rPr>
          <w:rFonts w:ascii="Arial" w:eastAsia="Times New Roman" w:hAnsi="Arial" w:cs="Arial"/>
          <w:color w:val="000000" w:themeColor="text1"/>
          <w:sz w:val="20"/>
          <w:shd w:val="clear" w:color="auto" w:fill="FFFFFF"/>
        </w:rPr>
        <w:t xml:space="preserve"> curriculum, to build a record of </w:t>
      </w:r>
      <w:r w:rsidR="00E82BB4" w:rsidRPr="0019440A">
        <w:rPr>
          <w:rFonts w:ascii="Arial" w:eastAsia="Times New Roman" w:hAnsi="Arial" w:cs="Arial"/>
          <w:color w:val="000000" w:themeColor="text1"/>
          <w:sz w:val="20"/>
          <w:shd w:val="clear" w:color="auto" w:fill="FFFFFF"/>
        </w:rPr>
        <w:t>a</w:t>
      </w:r>
      <w:r w:rsidR="00B47F92" w:rsidRPr="0019440A">
        <w:rPr>
          <w:rFonts w:ascii="Arial" w:eastAsia="Times New Roman" w:hAnsi="Arial" w:cs="Arial"/>
          <w:color w:val="000000" w:themeColor="text1"/>
          <w:sz w:val="20"/>
          <w:shd w:val="clear" w:color="auto" w:fill="FFFFFF"/>
        </w:rPr>
        <w:t xml:space="preserve"> child’s experiences </w:t>
      </w:r>
      <w:r w:rsidR="00E82BB4" w:rsidRPr="0019440A">
        <w:rPr>
          <w:rFonts w:ascii="Arial" w:eastAsia="Times New Roman" w:hAnsi="Arial" w:cs="Arial"/>
          <w:color w:val="000000" w:themeColor="text1"/>
          <w:sz w:val="20"/>
          <w:shd w:val="clear" w:color="auto" w:fill="FFFFFF"/>
        </w:rPr>
        <w:t xml:space="preserve">at </w:t>
      </w:r>
      <w:r w:rsidR="00903ED6">
        <w:rPr>
          <w:rFonts w:ascii="Arial" w:eastAsia="Times New Roman" w:hAnsi="Arial" w:cs="Arial"/>
          <w:color w:val="000000" w:themeColor="text1"/>
          <w:sz w:val="20"/>
          <w:shd w:val="clear" w:color="auto" w:fill="FFFFFF"/>
        </w:rPr>
        <w:t>Pre-school</w:t>
      </w:r>
      <w:r w:rsidR="00B47F92" w:rsidRPr="0019440A">
        <w:rPr>
          <w:rFonts w:ascii="Arial" w:eastAsia="Times New Roman" w:hAnsi="Arial" w:cs="Arial"/>
          <w:color w:val="000000" w:themeColor="text1"/>
          <w:sz w:val="20"/>
          <w:shd w:val="clear" w:color="auto" w:fill="FFFFFF"/>
        </w:rPr>
        <w:t xml:space="preserve">. This system allows us to work with </w:t>
      </w:r>
      <w:r w:rsidR="001871E0">
        <w:rPr>
          <w:rFonts w:ascii="Arial" w:eastAsia="Times New Roman" w:hAnsi="Arial" w:cs="Arial"/>
          <w:color w:val="000000" w:themeColor="text1"/>
          <w:sz w:val="20"/>
          <w:shd w:val="clear" w:color="auto" w:fill="FFFFFF"/>
        </w:rPr>
        <w:t>parent</w:t>
      </w:r>
      <w:r w:rsidR="001659BD">
        <w:rPr>
          <w:rFonts w:ascii="Arial" w:eastAsia="Times New Roman" w:hAnsi="Arial" w:cs="Arial"/>
          <w:color w:val="000000" w:themeColor="text1"/>
          <w:sz w:val="20"/>
          <w:shd w:val="clear" w:color="auto" w:fill="FFFFFF"/>
        </w:rPr>
        <w:t>/guardians</w:t>
      </w:r>
      <w:r w:rsidR="00B47F92" w:rsidRPr="0019440A">
        <w:rPr>
          <w:rFonts w:ascii="Arial" w:eastAsia="Times New Roman" w:hAnsi="Arial" w:cs="Arial"/>
          <w:color w:val="000000" w:themeColor="text1"/>
          <w:sz w:val="20"/>
          <w:shd w:val="clear" w:color="auto" w:fill="FFFFFF"/>
        </w:rPr>
        <w:t xml:space="preserve"> to share information </w:t>
      </w:r>
      <w:r w:rsidR="00E82BB4" w:rsidRPr="0019440A">
        <w:rPr>
          <w:rFonts w:ascii="Arial" w:eastAsia="Times New Roman" w:hAnsi="Arial" w:cs="Arial"/>
          <w:color w:val="000000" w:themeColor="text1"/>
          <w:sz w:val="20"/>
          <w:shd w:val="clear" w:color="auto" w:fill="FFFFFF"/>
        </w:rPr>
        <w:t>about their</w:t>
      </w:r>
      <w:r w:rsidR="00B47F92" w:rsidRPr="0019440A">
        <w:rPr>
          <w:rFonts w:ascii="Arial" w:eastAsia="Times New Roman" w:hAnsi="Arial" w:cs="Arial"/>
          <w:color w:val="000000" w:themeColor="text1"/>
          <w:sz w:val="20"/>
          <w:shd w:val="clear" w:color="auto" w:fill="FFFFFF"/>
        </w:rPr>
        <w:t xml:space="preserve"> play and learning </w:t>
      </w:r>
      <w:r w:rsidR="00E82BB4" w:rsidRPr="0019440A">
        <w:rPr>
          <w:rFonts w:ascii="Arial" w:eastAsia="Times New Roman" w:hAnsi="Arial" w:cs="Arial"/>
          <w:color w:val="000000" w:themeColor="text1"/>
          <w:sz w:val="20"/>
          <w:shd w:val="clear" w:color="auto" w:fill="FFFFFF"/>
        </w:rPr>
        <w:t>and planning their next steps</w:t>
      </w:r>
      <w:r w:rsidR="00B47F92" w:rsidRPr="0019440A">
        <w:rPr>
          <w:rFonts w:ascii="Arial" w:eastAsia="Times New Roman" w:hAnsi="Arial" w:cs="Arial"/>
          <w:color w:val="000000" w:themeColor="text1"/>
          <w:sz w:val="20"/>
          <w:shd w:val="clear" w:color="auto" w:fill="FFFFFF"/>
        </w:rPr>
        <w:t>.</w:t>
      </w:r>
    </w:p>
    <w:p w:rsidR="00BF33E8" w:rsidRPr="002D0881" w:rsidRDefault="00BF33E8" w:rsidP="00293E1F">
      <w:pPr>
        <w:spacing w:after="0" w:line="240" w:lineRule="auto"/>
        <w:ind w:left="284"/>
        <w:contextualSpacing/>
        <w:jc w:val="left"/>
        <w:rPr>
          <w:rFonts w:ascii="Arial" w:eastAsia="Times New Roman" w:hAnsi="Arial" w:cs="Arial"/>
          <w:color w:val="000000" w:themeColor="text1"/>
          <w:sz w:val="10"/>
          <w:szCs w:val="10"/>
        </w:rPr>
      </w:pPr>
    </w:p>
    <w:p w:rsidR="00BF33E8" w:rsidRPr="002D0881" w:rsidRDefault="00BF33E8" w:rsidP="00293E1F">
      <w:pPr>
        <w:spacing w:afterLines="60" w:after="144" w:line="240" w:lineRule="auto"/>
        <w:ind w:left="284"/>
        <w:contextualSpacing/>
        <w:jc w:val="left"/>
        <w:rPr>
          <w:rFonts w:ascii="Arial" w:eastAsia="Times New Roman" w:hAnsi="Arial" w:cs="Arial"/>
          <w:b/>
          <w:color w:val="000000" w:themeColor="text1"/>
          <w:sz w:val="20"/>
        </w:rPr>
      </w:pPr>
      <w:r w:rsidRPr="002D0881">
        <w:rPr>
          <w:rFonts w:ascii="Arial" w:eastAsia="Times New Roman" w:hAnsi="Arial" w:cs="Arial"/>
          <w:b/>
          <w:color w:val="000000" w:themeColor="text1"/>
          <w:sz w:val="20"/>
        </w:rPr>
        <w:t xml:space="preserve">Cultural </w:t>
      </w:r>
      <w:r w:rsidR="00D47B43">
        <w:rPr>
          <w:rFonts w:ascii="Arial" w:eastAsia="Times New Roman" w:hAnsi="Arial" w:cs="Arial"/>
          <w:b/>
          <w:color w:val="000000" w:themeColor="text1"/>
          <w:sz w:val="20"/>
        </w:rPr>
        <w:t>c</w:t>
      </w:r>
      <w:r w:rsidRPr="002D0881">
        <w:rPr>
          <w:rFonts w:ascii="Arial" w:eastAsia="Times New Roman" w:hAnsi="Arial" w:cs="Arial"/>
          <w:b/>
          <w:color w:val="000000" w:themeColor="text1"/>
          <w:sz w:val="20"/>
        </w:rPr>
        <w:t>apital</w:t>
      </w:r>
    </w:p>
    <w:p w:rsidR="00BF33E8" w:rsidRPr="0019440A" w:rsidRDefault="00BF33E8" w:rsidP="00293E1F">
      <w:pPr>
        <w:spacing w:after="0" w:line="240" w:lineRule="auto"/>
        <w:ind w:left="284"/>
        <w:contextualSpacing/>
        <w:jc w:val="left"/>
        <w:rPr>
          <w:rFonts w:ascii="Arial" w:eastAsia="Times New Roman" w:hAnsi="Arial" w:cs="Arial"/>
          <w:color w:val="000000" w:themeColor="text1"/>
          <w:sz w:val="20"/>
        </w:rPr>
      </w:pPr>
      <w:r>
        <w:rPr>
          <w:rFonts w:ascii="Arial" w:eastAsia="Times New Roman" w:hAnsi="Arial" w:cs="Arial"/>
          <w:color w:val="000000" w:themeColor="text1"/>
          <w:sz w:val="20"/>
        </w:rPr>
        <w:t>Cultural capital is the essential knowledge that children need to prepare them for future success</w:t>
      </w:r>
      <w:r w:rsidR="001063FD">
        <w:rPr>
          <w:rFonts w:ascii="Arial" w:eastAsia="Times New Roman" w:hAnsi="Arial" w:cs="Arial"/>
          <w:color w:val="000000" w:themeColor="text1"/>
          <w:sz w:val="20"/>
        </w:rPr>
        <w:t xml:space="preserve">; giving them opportunities and skills for what comes next in their lives. We recognise we have a significant role to play in giving them the best possible start to their early education. </w:t>
      </w:r>
      <w:r>
        <w:rPr>
          <w:rFonts w:ascii="Arial" w:eastAsia="Times New Roman" w:hAnsi="Arial" w:cs="Arial"/>
          <w:color w:val="000000" w:themeColor="text1"/>
          <w:sz w:val="20"/>
        </w:rPr>
        <w:t xml:space="preserve">Some children may arrive at </w:t>
      </w:r>
      <w:r w:rsidR="00C07962">
        <w:rPr>
          <w:rFonts w:ascii="Arial" w:eastAsia="Times New Roman" w:hAnsi="Arial" w:cs="Arial"/>
          <w:color w:val="000000" w:themeColor="text1"/>
          <w:sz w:val="20"/>
        </w:rPr>
        <w:t xml:space="preserve">Little Oaks </w:t>
      </w:r>
      <w:r w:rsidR="00903ED6">
        <w:rPr>
          <w:rFonts w:ascii="Arial" w:eastAsia="Times New Roman" w:hAnsi="Arial" w:cs="Arial"/>
          <w:color w:val="000000" w:themeColor="text1"/>
          <w:sz w:val="20"/>
        </w:rPr>
        <w:t>Pre-school</w:t>
      </w:r>
      <w:r w:rsidR="005D5EF2">
        <w:rPr>
          <w:rFonts w:ascii="Arial" w:eastAsia="Times New Roman" w:hAnsi="Arial" w:cs="Arial"/>
          <w:color w:val="000000" w:themeColor="text1"/>
          <w:sz w:val="20"/>
        </w:rPr>
        <w:t xml:space="preserve"> </w:t>
      </w:r>
      <w:r>
        <w:rPr>
          <w:rFonts w:ascii="Arial" w:eastAsia="Times New Roman" w:hAnsi="Arial" w:cs="Arial"/>
          <w:color w:val="000000" w:themeColor="text1"/>
          <w:sz w:val="20"/>
        </w:rPr>
        <w:t xml:space="preserve">with different experiences from others, in their learning and play. </w:t>
      </w:r>
      <w:r w:rsidR="001063FD">
        <w:rPr>
          <w:rFonts w:ascii="Arial" w:eastAsia="Times New Roman" w:hAnsi="Arial" w:cs="Arial"/>
          <w:color w:val="000000" w:themeColor="text1"/>
          <w:sz w:val="20"/>
        </w:rPr>
        <w:t xml:space="preserve">We will use the EYFS curriculum to enhance the experience and opportunities available for children. It is therefore important that we </w:t>
      </w:r>
      <w:r>
        <w:rPr>
          <w:rFonts w:ascii="Arial" w:eastAsia="Times New Roman" w:hAnsi="Arial" w:cs="Arial"/>
          <w:color w:val="000000" w:themeColor="text1"/>
          <w:sz w:val="20"/>
        </w:rPr>
        <w:t>creating</w:t>
      </w:r>
      <w:r w:rsidR="001063FD">
        <w:rPr>
          <w:rFonts w:ascii="Arial" w:eastAsia="Times New Roman" w:hAnsi="Arial" w:cs="Arial"/>
          <w:color w:val="000000" w:themeColor="text1"/>
          <w:sz w:val="20"/>
        </w:rPr>
        <w:t xml:space="preserve"> a curriculum, interactions and environment which presents awe and wonder of the world through the seven areas of learning.</w:t>
      </w:r>
    </w:p>
    <w:p w:rsidR="001B5F32" w:rsidRDefault="001B5F32" w:rsidP="00293E1F">
      <w:pPr>
        <w:pStyle w:val="ListParagraph"/>
        <w:spacing w:after="0" w:line="240" w:lineRule="auto"/>
        <w:ind w:left="284"/>
        <w:contextualSpacing/>
        <w:jc w:val="left"/>
        <w:rPr>
          <w:rFonts w:ascii="Arial" w:eastAsia="Arial" w:hAnsi="Arial" w:cs="Arial"/>
          <w:b/>
          <w:color w:val="000000" w:themeColor="text1"/>
          <w:sz w:val="20"/>
          <w:shd w:val="clear" w:color="050000" w:fill="auto"/>
        </w:rPr>
      </w:pPr>
      <w:r w:rsidRPr="001B5F32">
        <w:rPr>
          <w:rFonts w:ascii="Arial" w:eastAsia="Arial" w:hAnsi="Arial" w:cs="Arial"/>
          <w:b/>
          <w:color w:val="000000" w:themeColor="text1"/>
          <w:sz w:val="20"/>
          <w:shd w:val="clear" w:color="050000" w:fill="auto"/>
        </w:rPr>
        <w:t xml:space="preserve"> </w:t>
      </w:r>
    </w:p>
    <w:p w:rsidR="001B5F32" w:rsidRDefault="001B5F32"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1B5F32" w:rsidRPr="00CC1B58" w:rsidRDefault="001B5F32"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CC1B58">
        <w:rPr>
          <w:rFonts w:ascii="Arial" w:eastAsia="Arial" w:hAnsi="Arial" w:cs="Arial"/>
          <w:color w:val="000000" w:themeColor="text1"/>
          <w:sz w:val="20"/>
          <w:shd w:val="clear" w:color="050000" w:fill="auto"/>
        </w:rPr>
        <w:t xml:space="preserve"> monitoring of </w:t>
      </w:r>
      <w:r w:rsidR="00B47F92">
        <w:rPr>
          <w:rFonts w:ascii="Arial" w:eastAsia="Arial" w:hAnsi="Arial" w:cs="Arial"/>
          <w:color w:val="000000" w:themeColor="text1"/>
          <w:sz w:val="20"/>
          <w:shd w:val="clear" w:color="050000" w:fill="auto"/>
        </w:rPr>
        <w:t>the early years curriculum</w:t>
      </w:r>
      <w:r w:rsidRPr="00CC1B58">
        <w:rPr>
          <w:rFonts w:ascii="Arial" w:eastAsia="Arial" w:hAnsi="Arial" w:cs="Arial"/>
          <w:color w:val="000000" w:themeColor="text1"/>
          <w:sz w:val="20"/>
          <w:shd w:val="clear" w:color="050000" w:fill="auto"/>
        </w:rPr>
        <w:t xml:space="preserve"> this policy will be subject to periodic review.</w:t>
      </w:r>
    </w:p>
    <w:p w:rsidR="001B5F32" w:rsidRPr="00CC1B58" w:rsidRDefault="001B5F32"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1B5F32" w:rsidRPr="00CC1B58" w:rsidRDefault="001B5F32" w:rsidP="00293E1F">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003A7C" w:rsidRDefault="00003A7C" w:rsidP="00293E1F">
      <w:pPr>
        <w:pStyle w:val="ListParagraph"/>
        <w:spacing w:afterLines="60" w:after="144" w:line="240" w:lineRule="auto"/>
        <w:ind w:left="284"/>
        <w:contextualSpacing/>
        <w:jc w:val="left"/>
        <w:rPr>
          <w:rFonts w:ascii="Arial" w:eastAsia="Arial" w:hAnsi="Arial" w:cs="Arial"/>
          <w:b/>
          <w:sz w:val="20"/>
          <w:shd w:val="clear" w:color="050000" w:fill="auto"/>
        </w:rPr>
      </w:pPr>
    </w:p>
    <w:p w:rsidR="00CE16FB" w:rsidRDefault="00CE16FB" w:rsidP="00293E1F">
      <w:pPr>
        <w:spacing w:afterLines="60" w:after="144" w:line="240" w:lineRule="auto"/>
        <w:ind w:left="284"/>
        <w:contextualSpacing/>
        <w:jc w:val="left"/>
        <w:rPr>
          <w:rFonts w:ascii="Arial" w:eastAsia="Arial" w:hAnsi="Arial" w:cs="Arial"/>
          <w:b/>
          <w:sz w:val="28"/>
          <w:szCs w:val="28"/>
          <w:shd w:val="clear" w:color="050000" w:fill="auto"/>
        </w:rPr>
      </w:pPr>
    </w:p>
    <w:p w:rsidR="00CE16FB" w:rsidRDefault="00CE16FB" w:rsidP="00293E1F">
      <w:pPr>
        <w:spacing w:afterLines="60" w:after="144" w:line="240" w:lineRule="auto"/>
        <w:ind w:left="284"/>
        <w:contextualSpacing/>
        <w:jc w:val="left"/>
        <w:rPr>
          <w:rFonts w:ascii="Arial" w:eastAsia="Arial" w:hAnsi="Arial" w:cs="Arial"/>
          <w:b/>
          <w:sz w:val="28"/>
          <w:szCs w:val="28"/>
          <w:shd w:val="clear" w:color="050000" w:fill="auto"/>
        </w:rPr>
      </w:pPr>
    </w:p>
    <w:p w:rsidR="00CE16FB" w:rsidRDefault="00CE16FB" w:rsidP="00293E1F">
      <w:pPr>
        <w:spacing w:afterLines="60" w:after="144" w:line="240" w:lineRule="auto"/>
        <w:ind w:left="284"/>
        <w:contextualSpacing/>
        <w:jc w:val="left"/>
        <w:rPr>
          <w:rFonts w:ascii="Arial" w:eastAsia="Arial" w:hAnsi="Arial" w:cs="Arial"/>
          <w:b/>
          <w:sz w:val="28"/>
          <w:szCs w:val="28"/>
          <w:shd w:val="clear" w:color="050000" w:fill="auto"/>
        </w:rPr>
      </w:pPr>
    </w:p>
    <w:p w:rsidR="002D0881" w:rsidRDefault="002D0881" w:rsidP="00293E1F">
      <w:pPr>
        <w:spacing w:afterLines="60" w:after="144" w:line="240" w:lineRule="auto"/>
        <w:ind w:left="284"/>
        <w:contextualSpacing/>
        <w:jc w:val="left"/>
        <w:rPr>
          <w:rFonts w:ascii="Arial" w:eastAsia="Arial" w:hAnsi="Arial" w:cs="Arial"/>
          <w:b/>
          <w:sz w:val="28"/>
          <w:szCs w:val="28"/>
          <w:shd w:val="clear" w:color="050000" w:fill="auto"/>
        </w:rPr>
      </w:pPr>
    </w:p>
    <w:p w:rsidR="002D0881" w:rsidRDefault="002D0881" w:rsidP="00293E1F">
      <w:pPr>
        <w:spacing w:afterLines="60" w:after="144" w:line="240" w:lineRule="auto"/>
        <w:ind w:left="284"/>
        <w:contextualSpacing/>
        <w:jc w:val="left"/>
        <w:rPr>
          <w:rFonts w:ascii="Arial" w:eastAsia="Arial" w:hAnsi="Arial" w:cs="Arial"/>
          <w:b/>
          <w:sz w:val="28"/>
          <w:szCs w:val="28"/>
          <w:shd w:val="clear" w:color="050000" w:fill="auto"/>
        </w:rPr>
      </w:pPr>
    </w:p>
    <w:p w:rsidR="002D0881" w:rsidRDefault="002D0881" w:rsidP="00293E1F">
      <w:pPr>
        <w:spacing w:afterLines="60" w:after="144" w:line="240" w:lineRule="auto"/>
        <w:ind w:left="284"/>
        <w:contextualSpacing/>
        <w:jc w:val="left"/>
        <w:rPr>
          <w:rFonts w:ascii="Arial" w:eastAsia="Arial" w:hAnsi="Arial" w:cs="Arial"/>
          <w:b/>
          <w:sz w:val="28"/>
          <w:szCs w:val="28"/>
          <w:shd w:val="clear" w:color="050000" w:fill="auto"/>
        </w:rPr>
      </w:pPr>
    </w:p>
    <w:p w:rsidR="002D0881" w:rsidRDefault="002D0881" w:rsidP="00293E1F">
      <w:pPr>
        <w:spacing w:afterLines="60" w:after="144" w:line="240" w:lineRule="auto"/>
        <w:ind w:left="284"/>
        <w:contextualSpacing/>
        <w:jc w:val="left"/>
        <w:rPr>
          <w:rFonts w:ascii="Arial" w:eastAsia="Arial" w:hAnsi="Arial" w:cs="Arial"/>
          <w:b/>
          <w:sz w:val="28"/>
          <w:szCs w:val="28"/>
          <w:shd w:val="clear" w:color="050000" w:fill="auto"/>
        </w:rPr>
      </w:pPr>
    </w:p>
    <w:p w:rsidR="002D0881" w:rsidRDefault="002D0881" w:rsidP="00293E1F">
      <w:pPr>
        <w:spacing w:afterLines="60" w:after="144" w:line="240" w:lineRule="auto"/>
        <w:ind w:left="284"/>
        <w:contextualSpacing/>
        <w:jc w:val="left"/>
        <w:rPr>
          <w:rFonts w:ascii="Arial" w:eastAsia="Arial" w:hAnsi="Arial" w:cs="Arial"/>
          <w:b/>
          <w:sz w:val="28"/>
          <w:szCs w:val="28"/>
          <w:shd w:val="clear" w:color="050000" w:fill="auto"/>
        </w:rPr>
      </w:pPr>
    </w:p>
    <w:p w:rsidR="002D0881" w:rsidRDefault="002D0881" w:rsidP="00293E1F">
      <w:pPr>
        <w:spacing w:afterLines="60" w:after="144" w:line="240" w:lineRule="auto"/>
        <w:ind w:left="284"/>
        <w:contextualSpacing/>
        <w:jc w:val="left"/>
        <w:rPr>
          <w:rFonts w:ascii="Arial" w:eastAsia="Arial" w:hAnsi="Arial" w:cs="Arial"/>
          <w:b/>
          <w:sz w:val="28"/>
          <w:szCs w:val="28"/>
          <w:shd w:val="clear" w:color="050000" w:fill="auto"/>
        </w:rPr>
      </w:pPr>
    </w:p>
    <w:p w:rsidR="002D0881" w:rsidRDefault="002D0881" w:rsidP="00293E1F">
      <w:pPr>
        <w:spacing w:afterLines="60" w:after="144" w:line="240" w:lineRule="auto"/>
        <w:ind w:left="284"/>
        <w:contextualSpacing/>
        <w:jc w:val="left"/>
        <w:rPr>
          <w:rFonts w:ascii="Arial" w:eastAsia="Arial" w:hAnsi="Arial" w:cs="Arial"/>
          <w:b/>
          <w:sz w:val="28"/>
          <w:szCs w:val="28"/>
          <w:shd w:val="clear" w:color="050000" w:fill="auto"/>
        </w:rPr>
      </w:pPr>
    </w:p>
    <w:p w:rsidR="008100DF" w:rsidRDefault="008100DF" w:rsidP="00293E1F">
      <w:pPr>
        <w:spacing w:after="0" w:line="240" w:lineRule="auto"/>
        <w:ind w:left="284"/>
        <w:contextualSpacing/>
        <w:jc w:val="left"/>
        <w:rPr>
          <w:rFonts w:ascii="Arial" w:eastAsia="Arial" w:hAnsi="Arial" w:cs="Arial"/>
          <w:b/>
          <w:sz w:val="28"/>
          <w:szCs w:val="28"/>
          <w:shd w:val="clear" w:color="050000" w:fill="auto"/>
        </w:rPr>
      </w:pPr>
    </w:p>
    <w:p w:rsidR="008100DF" w:rsidRDefault="008100DF" w:rsidP="00293E1F">
      <w:pPr>
        <w:spacing w:after="0" w:line="240" w:lineRule="auto"/>
        <w:ind w:left="284"/>
        <w:contextualSpacing/>
        <w:jc w:val="left"/>
        <w:rPr>
          <w:rFonts w:ascii="Arial" w:eastAsia="Arial" w:hAnsi="Arial" w:cs="Arial"/>
          <w:b/>
          <w:sz w:val="28"/>
          <w:szCs w:val="28"/>
          <w:shd w:val="clear" w:color="050000" w:fill="auto"/>
        </w:rPr>
      </w:pPr>
    </w:p>
    <w:p w:rsidR="008100DF" w:rsidRDefault="008100DF" w:rsidP="00293E1F">
      <w:pPr>
        <w:spacing w:after="0" w:line="240" w:lineRule="auto"/>
        <w:ind w:left="284"/>
        <w:contextualSpacing/>
        <w:jc w:val="left"/>
        <w:rPr>
          <w:rFonts w:ascii="Arial" w:eastAsia="Arial" w:hAnsi="Arial" w:cs="Arial"/>
          <w:b/>
          <w:sz w:val="28"/>
          <w:szCs w:val="28"/>
          <w:shd w:val="clear" w:color="050000" w:fill="auto"/>
        </w:rPr>
      </w:pPr>
    </w:p>
    <w:p w:rsidR="008100DF" w:rsidRDefault="008100DF" w:rsidP="00293E1F">
      <w:pPr>
        <w:spacing w:after="0" w:line="240" w:lineRule="auto"/>
        <w:ind w:left="284"/>
        <w:contextualSpacing/>
        <w:jc w:val="left"/>
        <w:rPr>
          <w:rFonts w:ascii="Arial" w:eastAsia="Arial" w:hAnsi="Arial" w:cs="Arial"/>
          <w:b/>
          <w:sz w:val="28"/>
          <w:szCs w:val="28"/>
          <w:shd w:val="clear" w:color="050000" w:fill="auto"/>
        </w:rPr>
      </w:pPr>
    </w:p>
    <w:p w:rsidR="008100DF" w:rsidRDefault="008100DF" w:rsidP="00293E1F">
      <w:pPr>
        <w:spacing w:after="0" w:line="240" w:lineRule="auto"/>
        <w:ind w:left="284"/>
        <w:contextualSpacing/>
        <w:jc w:val="left"/>
        <w:rPr>
          <w:rFonts w:ascii="Arial" w:eastAsia="Arial" w:hAnsi="Arial" w:cs="Arial"/>
          <w:b/>
          <w:sz w:val="28"/>
          <w:szCs w:val="28"/>
          <w:shd w:val="clear" w:color="050000" w:fill="auto"/>
        </w:rPr>
      </w:pPr>
    </w:p>
    <w:p w:rsidR="006B7752" w:rsidRDefault="006B7752" w:rsidP="00293E1F">
      <w:pPr>
        <w:spacing w:after="0" w:line="240" w:lineRule="auto"/>
        <w:ind w:left="284"/>
        <w:contextualSpacing/>
        <w:jc w:val="left"/>
        <w:rPr>
          <w:rFonts w:ascii="Arial" w:eastAsia="Arial" w:hAnsi="Arial" w:cs="Arial"/>
          <w:b/>
          <w:sz w:val="28"/>
          <w:szCs w:val="28"/>
          <w:shd w:val="clear" w:color="050000" w:fill="auto"/>
        </w:rPr>
      </w:pPr>
    </w:p>
    <w:p w:rsidR="006B7752" w:rsidRDefault="006B7752" w:rsidP="00293E1F">
      <w:pPr>
        <w:spacing w:after="0" w:line="240" w:lineRule="auto"/>
        <w:ind w:left="284"/>
        <w:contextualSpacing/>
        <w:jc w:val="left"/>
        <w:rPr>
          <w:rFonts w:ascii="Arial" w:eastAsia="Arial" w:hAnsi="Arial" w:cs="Arial"/>
          <w:b/>
          <w:sz w:val="28"/>
          <w:szCs w:val="28"/>
          <w:shd w:val="clear" w:color="050000" w:fill="auto"/>
        </w:rPr>
      </w:pPr>
    </w:p>
    <w:p w:rsidR="006B7752" w:rsidRDefault="006B7752" w:rsidP="00877270">
      <w:pPr>
        <w:spacing w:after="0" w:line="240" w:lineRule="auto"/>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2D0881" w:rsidRDefault="00232AAE" w:rsidP="00293E1F">
      <w:pPr>
        <w:spacing w:after="0" w:line="240" w:lineRule="auto"/>
        <w:ind w:left="284"/>
        <w:contextualSpacing/>
        <w:jc w:val="left"/>
        <w:rPr>
          <w:rFonts w:ascii="Arial" w:eastAsia="Arial" w:hAnsi="Arial" w:cs="Arial"/>
          <w:b/>
          <w:sz w:val="28"/>
          <w:szCs w:val="28"/>
          <w:shd w:val="clear" w:color="050000" w:fill="auto"/>
        </w:rPr>
      </w:pPr>
      <w:r w:rsidRPr="00C0337F">
        <w:rPr>
          <w:rFonts w:ascii="Arial" w:eastAsia="Arial" w:hAnsi="Arial" w:cs="Arial"/>
          <w:b/>
          <w:sz w:val="28"/>
          <w:szCs w:val="28"/>
          <w:shd w:val="clear" w:color="050000" w:fill="auto"/>
        </w:rPr>
        <w:lastRenderedPageBreak/>
        <w:t>1</w:t>
      </w:r>
      <w:r w:rsidR="00E34872" w:rsidRPr="00C0337F">
        <w:rPr>
          <w:rFonts w:ascii="Arial" w:eastAsia="Arial" w:hAnsi="Arial" w:cs="Arial"/>
          <w:b/>
          <w:sz w:val="28"/>
          <w:szCs w:val="28"/>
          <w:shd w:val="clear" w:color="050000" w:fill="auto"/>
        </w:rPr>
        <w:t>4</w:t>
      </w:r>
      <w:r w:rsidRPr="00C0337F">
        <w:rPr>
          <w:rFonts w:ascii="Arial" w:eastAsia="Arial" w:hAnsi="Arial" w:cs="Arial"/>
          <w:b/>
          <w:sz w:val="28"/>
          <w:szCs w:val="28"/>
          <w:shd w:val="clear" w:color="050000" w:fill="auto"/>
        </w:rPr>
        <w:t xml:space="preserve">.  </w:t>
      </w:r>
      <w:r w:rsidR="00003A7C" w:rsidRPr="00C0337F">
        <w:rPr>
          <w:rFonts w:ascii="Arial" w:eastAsia="Arial" w:hAnsi="Arial" w:cs="Arial"/>
          <w:b/>
          <w:sz w:val="28"/>
          <w:szCs w:val="28"/>
          <w:shd w:val="clear" w:color="050000" w:fill="auto"/>
        </w:rPr>
        <w:t>Emergency Closure</w:t>
      </w:r>
      <w:r w:rsidR="000E5D05">
        <w:rPr>
          <w:rFonts w:ascii="Arial" w:eastAsia="Arial" w:hAnsi="Arial" w:cs="Arial"/>
          <w:b/>
          <w:sz w:val="28"/>
          <w:szCs w:val="28"/>
          <w:shd w:val="clear" w:color="050000" w:fill="auto"/>
        </w:rPr>
        <w:t xml:space="preserve"> and Lockdown</w:t>
      </w:r>
    </w:p>
    <w:p w:rsidR="00003A7C" w:rsidRPr="002D0881" w:rsidRDefault="00003A7C" w:rsidP="00293E1F">
      <w:pPr>
        <w:spacing w:after="0" w:line="240" w:lineRule="auto"/>
        <w:ind w:left="284"/>
        <w:contextualSpacing/>
        <w:jc w:val="left"/>
        <w:rPr>
          <w:rFonts w:ascii="Arial" w:eastAsia="Arial" w:hAnsi="Arial" w:cs="Arial"/>
          <w:b/>
          <w:sz w:val="10"/>
          <w:szCs w:val="10"/>
          <w:shd w:val="clear" w:color="050000" w:fill="auto"/>
        </w:rPr>
      </w:pPr>
      <w:r w:rsidRPr="00232AAE">
        <w:rPr>
          <w:rFonts w:ascii="Arial" w:eastAsia="Arial" w:hAnsi="Arial" w:cs="Arial"/>
          <w:b/>
          <w:sz w:val="28"/>
          <w:szCs w:val="28"/>
          <w:shd w:val="clear" w:color="050000" w:fill="auto"/>
        </w:rPr>
        <w:t xml:space="preserve"> </w:t>
      </w:r>
    </w:p>
    <w:p w:rsidR="002C74FF" w:rsidRDefault="002C74FF"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Statement of intent</w:t>
      </w:r>
    </w:p>
    <w:p w:rsidR="00232AAE" w:rsidRDefault="00766252" w:rsidP="00293E1F">
      <w:pPr>
        <w:pStyle w:val="ListParagraph"/>
        <w:spacing w:afterLines="60" w:after="144" w:line="240" w:lineRule="auto"/>
        <w:ind w:left="284"/>
        <w:contextualSpacing/>
        <w:jc w:val="left"/>
        <w:rPr>
          <w:rFonts w:ascii="Arial" w:eastAsia="Arial" w:hAnsi="Arial" w:cs="Arial"/>
          <w:sz w:val="20"/>
          <w:shd w:val="clear" w:color="050000" w:fill="auto"/>
        </w:rPr>
      </w:pPr>
      <w:r w:rsidRPr="00BE3490">
        <w:rPr>
          <w:rFonts w:ascii="Arial" w:eastAsia="Arial" w:hAnsi="Arial" w:cs="Arial"/>
          <w:sz w:val="20"/>
        </w:rPr>
        <w:t xml:space="preserve">Whilst </w:t>
      </w:r>
      <w:r w:rsidR="00F775AF" w:rsidRPr="00BE3490">
        <w:rPr>
          <w:rFonts w:ascii="Arial" w:eastAsia="Arial" w:hAnsi="Arial" w:cs="Arial"/>
          <w:sz w:val="20"/>
        </w:rPr>
        <w:t xml:space="preserve">we will endeavour to maintain a full service and cause the minimum disruption to our </w:t>
      </w:r>
      <w:r w:rsidR="00903ED6">
        <w:rPr>
          <w:rFonts w:ascii="Arial" w:eastAsia="Arial" w:hAnsi="Arial" w:cs="Arial"/>
          <w:sz w:val="20"/>
        </w:rPr>
        <w:t>Pre-school</w:t>
      </w:r>
      <w:r w:rsidR="00F775AF" w:rsidRPr="00BE3490">
        <w:rPr>
          <w:rFonts w:ascii="Arial" w:eastAsia="Arial" w:hAnsi="Arial" w:cs="Arial"/>
          <w:sz w:val="20"/>
        </w:rPr>
        <w:t xml:space="preserve"> provision</w:t>
      </w:r>
      <w:r w:rsidR="003D0DC3">
        <w:rPr>
          <w:rFonts w:ascii="Arial" w:eastAsia="Arial" w:hAnsi="Arial" w:cs="Arial"/>
          <w:sz w:val="20"/>
        </w:rPr>
        <w:t>,</w:t>
      </w:r>
      <w:r w:rsidR="00F775AF" w:rsidRPr="00BE3490">
        <w:rPr>
          <w:rFonts w:ascii="Arial" w:eastAsia="Arial" w:hAnsi="Arial" w:cs="Arial"/>
          <w:sz w:val="20"/>
        </w:rPr>
        <w:t xml:space="preserve"> we may from time to time be forced to close the </w:t>
      </w:r>
      <w:r w:rsidR="00903ED6">
        <w:rPr>
          <w:rFonts w:ascii="Arial" w:eastAsia="Arial" w:hAnsi="Arial" w:cs="Arial"/>
          <w:sz w:val="20"/>
        </w:rPr>
        <w:t>Pre-school</w:t>
      </w:r>
      <w:r w:rsidR="00F775AF" w:rsidRPr="00BE3490">
        <w:rPr>
          <w:rFonts w:ascii="Arial" w:eastAsia="Arial" w:hAnsi="Arial" w:cs="Arial"/>
          <w:sz w:val="20"/>
        </w:rPr>
        <w:t xml:space="preserve"> due to circumstances beyond our control. The decision to close the </w:t>
      </w:r>
      <w:r w:rsidR="00903ED6">
        <w:rPr>
          <w:rFonts w:ascii="Arial" w:eastAsia="Arial" w:hAnsi="Arial" w:cs="Arial"/>
          <w:sz w:val="20"/>
        </w:rPr>
        <w:t>Pre-school</w:t>
      </w:r>
      <w:r w:rsidR="00F775AF" w:rsidRPr="00BE3490">
        <w:rPr>
          <w:rFonts w:ascii="Arial" w:eastAsia="Arial" w:hAnsi="Arial" w:cs="Arial"/>
          <w:sz w:val="20"/>
        </w:rPr>
        <w:t xml:space="preserve"> is not taken lightly and will be based on the assessment of a number of factors and information</w:t>
      </w:r>
      <w:r w:rsidR="003D0DC3">
        <w:rPr>
          <w:rFonts w:ascii="Arial" w:eastAsia="Arial" w:hAnsi="Arial" w:cs="Arial"/>
          <w:sz w:val="20"/>
        </w:rPr>
        <w:t>.</w:t>
      </w:r>
      <w:r w:rsidR="00F775AF" w:rsidRPr="00BE3490">
        <w:rPr>
          <w:rFonts w:ascii="Arial" w:eastAsia="Arial" w:hAnsi="Arial" w:cs="Arial"/>
          <w:sz w:val="20"/>
        </w:rPr>
        <w:t xml:space="preserve"> </w:t>
      </w:r>
      <w:r w:rsidR="003D0DC3">
        <w:rPr>
          <w:rFonts w:ascii="Arial" w:eastAsia="Arial" w:hAnsi="Arial" w:cs="Arial"/>
          <w:sz w:val="20"/>
        </w:rPr>
        <w:t xml:space="preserve">This </w:t>
      </w:r>
      <w:r w:rsidR="00F775AF" w:rsidRPr="00BE3490">
        <w:rPr>
          <w:rFonts w:ascii="Arial" w:eastAsia="Arial" w:hAnsi="Arial" w:cs="Arial"/>
          <w:sz w:val="20"/>
        </w:rPr>
        <w:t xml:space="preserve">may include weather and travel, access to and conditions of the </w:t>
      </w:r>
      <w:r w:rsidR="00903ED6">
        <w:rPr>
          <w:rFonts w:ascii="Arial" w:eastAsia="Arial" w:hAnsi="Arial" w:cs="Arial"/>
          <w:sz w:val="20"/>
        </w:rPr>
        <w:t>Pre-school</w:t>
      </w:r>
      <w:r w:rsidR="00F775AF" w:rsidRPr="00BE3490">
        <w:rPr>
          <w:rFonts w:ascii="Arial" w:eastAsia="Arial" w:hAnsi="Arial" w:cs="Arial"/>
          <w:sz w:val="20"/>
        </w:rPr>
        <w:t xml:space="preserve">, infection outbreaks and availability of appropriate levels of qualified staff. Ultimately, the decision to open or close the </w:t>
      </w:r>
      <w:r w:rsidR="00903ED6">
        <w:rPr>
          <w:rFonts w:ascii="Arial" w:eastAsia="Arial" w:hAnsi="Arial" w:cs="Arial"/>
          <w:sz w:val="20"/>
        </w:rPr>
        <w:t>Pre-school</w:t>
      </w:r>
      <w:r w:rsidR="00F775AF" w:rsidRPr="00BE3490">
        <w:rPr>
          <w:rFonts w:ascii="Arial" w:eastAsia="Arial" w:hAnsi="Arial" w:cs="Arial"/>
          <w:sz w:val="20"/>
        </w:rPr>
        <w:t xml:space="preserve"> will be made by the </w:t>
      </w:r>
      <w:r w:rsidR="008100DF">
        <w:rPr>
          <w:rFonts w:ascii="Arial" w:eastAsia="Arial" w:hAnsi="Arial" w:cs="Arial"/>
          <w:sz w:val="20"/>
        </w:rPr>
        <w:t>M</w:t>
      </w:r>
      <w:r w:rsidR="00F775AF" w:rsidRPr="00BE3490">
        <w:rPr>
          <w:rFonts w:ascii="Arial" w:eastAsia="Arial" w:hAnsi="Arial" w:cs="Arial"/>
          <w:sz w:val="20"/>
        </w:rPr>
        <w:t>anager and every effort</w:t>
      </w:r>
      <w:r w:rsidR="00F775AF">
        <w:rPr>
          <w:rFonts w:ascii="Arial" w:eastAsia="Arial" w:hAnsi="Arial" w:cs="Arial"/>
          <w:sz w:val="20"/>
          <w:shd w:val="clear" w:color="050000" w:fill="auto"/>
        </w:rPr>
        <w:t xml:space="preserve"> will be made to contact all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/guardians</w:t>
      </w:r>
      <w:r w:rsidR="00F775AF">
        <w:rPr>
          <w:rFonts w:ascii="Arial" w:eastAsia="Arial" w:hAnsi="Arial" w:cs="Arial"/>
          <w:sz w:val="20"/>
          <w:shd w:val="clear" w:color="050000" w:fill="auto"/>
        </w:rPr>
        <w:t xml:space="preserve"> and staff as soon as is practicably possible.</w:t>
      </w:r>
    </w:p>
    <w:p w:rsidR="00232AAE" w:rsidRDefault="00232AAE" w:rsidP="00293E1F">
      <w:pPr>
        <w:pStyle w:val="ListParagraph"/>
        <w:spacing w:afterLines="60" w:after="144" w:line="240" w:lineRule="auto"/>
        <w:ind w:left="284"/>
        <w:contextualSpacing/>
        <w:jc w:val="left"/>
        <w:rPr>
          <w:rFonts w:ascii="Arial" w:eastAsia="Arial" w:hAnsi="Arial" w:cs="Arial"/>
          <w:sz w:val="20"/>
          <w:shd w:val="clear" w:color="050000" w:fill="auto"/>
        </w:rPr>
      </w:pPr>
    </w:p>
    <w:p w:rsidR="002C74FF" w:rsidRPr="00232AAE" w:rsidRDefault="002C74FF" w:rsidP="00293E1F">
      <w:pPr>
        <w:pStyle w:val="ListParagraph"/>
        <w:spacing w:afterLines="60" w:after="144" w:line="240" w:lineRule="auto"/>
        <w:ind w:left="284"/>
        <w:contextualSpacing/>
        <w:jc w:val="left"/>
        <w:rPr>
          <w:rFonts w:ascii="Arial" w:eastAsia="Arial" w:hAnsi="Arial" w:cs="Arial"/>
          <w:sz w:val="20"/>
          <w:shd w:val="clear" w:color="050000" w:fill="auto"/>
        </w:rPr>
      </w:pPr>
      <w:r w:rsidRPr="00003A7C">
        <w:rPr>
          <w:rFonts w:ascii="Arial" w:eastAsia="Arial" w:hAnsi="Arial" w:cs="Arial"/>
          <w:b/>
          <w:sz w:val="20"/>
          <w:shd w:val="clear" w:color="050000" w:fill="auto"/>
        </w:rPr>
        <w:t>Aim</w:t>
      </w:r>
    </w:p>
    <w:p w:rsidR="00C65FAA" w:rsidRDefault="00C07962" w:rsidP="00293E1F">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sidR="008100DF">
        <w:rPr>
          <w:rFonts w:ascii="Arial" w:eastAsia="Arial" w:hAnsi="Arial" w:cs="Arial"/>
          <w:sz w:val="20"/>
          <w:shd w:val="clear" w:color="050000" w:fill="auto"/>
        </w:rPr>
        <w:t xml:space="preserve"> </w:t>
      </w:r>
      <w:r w:rsidR="00F775AF">
        <w:rPr>
          <w:rFonts w:ascii="Arial" w:eastAsia="Arial" w:hAnsi="Arial" w:cs="Arial"/>
          <w:sz w:val="20"/>
          <w:shd w:val="clear" w:color="050000" w:fill="auto"/>
        </w:rPr>
        <w:t xml:space="preserve">will aim to remain open. When this is not possible, </w:t>
      </w:r>
      <w:r w:rsidR="003D0DC3">
        <w:rPr>
          <w:rFonts w:ascii="Arial" w:eastAsia="Arial" w:hAnsi="Arial" w:cs="Arial"/>
          <w:sz w:val="20"/>
          <w:shd w:val="clear" w:color="050000" w:fill="auto"/>
        </w:rPr>
        <w:t xml:space="preserve">we will </w:t>
      </w:r>
      <w:r w:rsidR="00F775AF">
        <w:rPr>
          <w:rFonts w:ascii="Arial" w:eastAsia="Arial" w:hAnsi="Arial" w:cs="Arial"/>
          <w:sz w:val="20"/>
          <w:shd w:val="clear" w:color="050000" w:fill="auto"/>
        </w:rPr>
        <w:t xml:space="preserve">communicate relevant information to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/guardians</w:t>
      </w:r>
      <w:r w:rsidR="00F775AF">
        <w:rPr>
          <w:rFonts w:ascii="Arial" w:eastAsia="Arial" w:hAnsi="Arial" w:cs="Arial"/>
          <w:sz w:val="20"/>
          <w:shd w:val="clear" w:color="050000" w:fill="auto"/>
        </w:rPr>
        <w:t xml:space="preserve"> and staff effectively and efficiently </w:t>
      </w:r>
      <w:r w:rsidR="00C65FAA">
        <w:rPr>
          <w:rFonts w:ascii="Arial" w:eastAsia="Arial" w:hAnsi="Arial" w:cs="Arial"/>
          <w:sz w:val="20"/>
          <w:shd w:val="clear" w:color="050000" w:fill="auto"/>
        </w:rPr>
        <w:t xml:space="preserve">using the contact details held </w:t>
      </w:r>
      <w:r w:rsidR="003D0DC3">
        <w:rPr>
          <w:rFonts w:ascii="Arial" w:eastAsia="Arial" w:hAnsi="Arial" w:cs="Arial"/>
          <w:sz w:val="20"/>
          <w:shd w:val="clear" w:color="050000" w:fill="auto"/>
        </w:rPr>
        <w:t>by</w:t>
      </w:r>
      <w:r w:rsidR="00C65FAA">
        <w:rPr>
          <w:rFonts w:ascii="Arial" w:eastAsia="Arial" w:hAnsi="Arial" w:cs="Arial"/>
          <w:sz w:val="20"/>
          <w:shd w:val="clear" w:color="050000" w:fill="auto"/>
        </w:rPr>
        <w:t xml:space="preserve"> the </w:t>
      </w:r>
      <w:r w:rsidR="00903ED6">
        <w:rPr>
          <w:rFonts w:ascii="Arial" w:eastAsia="Arial" w:hAnsi="Arial" w:cs="Arial"/>
          <w:sz w:val="20"/>
          <w:shd w:val="clear" w:color="050000" w:fill="auto"/>
        </w:rPr>
        <w:t>Pre-school</w:t>
      </w:r>
      <w:r w:rsidR="00C65FAA">
        <w:rPr>
          <w:rFonts w:ascii="Arial" w:eastAsia="Arial" w:hAnsi="Arial" w:cs="Arial"/>
          <w:sz w:val="20"/>
          <w:shd w:val="clear" w:color="050000" w:fill="auto"/>
        </w:rPr>
        <w:t>.</w:t>
      </w:r>
    </w:p>
    <w:p w:rsidR="002D0881" w:rsidRDefault="002D0881" w:rsidP="00293E1F">
      <w:pPr>
        <w:pStyle w:val="ListParagraph"/>
        <w:spacing w:afterLines="60" w:after="144" w:line="240" w:lineRule="auto"/>
        <w:ind w:left="284"/>
        <w:contextualSpacing/>
        <w:jc w:val="left"/>
        <w:rPr>
          <w:rFonts w:ascii="Arial" w:eastAsia="Arial" w:hAnsi="Arial" w:cs="Arial"/>
          <w:b/>
          <w:sz w:val="20"/>
          <w:shd w:val="clear" w:color="050000" w:fill="auto"/>
        </w:rPr>
      </w:pPr>
    </w:p>
    <w:p w:rsidR="00C65FAA" w:rsidRDefault="002C74FF"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Practice</w:t>
      </w:r>
    </w:p>
    <w:p w:rsidR="002C03D3" w:rsidRPr="002C03D3" w:rsidRDefault="00C65FAA"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C65FAA">
        <w:rPr>
          <w:rFonts w:ascii="Arial" w:eastAsia="Arial" w:hAnsi="Arial" w:cs="Arial"/>
          <w:color w:val="000000" w:themeColor="text1"/>
          <w:sz w:val="20"/>
          <w:shd w:val="clear" w:color="050000" w:fill="auto"/>
        </w:rPr>
        <w:t xml:space="preserve">An emergency closure is an event or circumstance which happens with or without warning that causes or threatens injury to people, disruption to </w:t>
      </w:r>
      <w:r w:rsidR="00903ED6">
        <w:rPr>
          <w:rFonts w:ascii="Arial" w:eastAsia="Arial" w:hAnsi="Arial" w:cs="Arial"/>
          <w:color w:val="000000" w:themeColor="text1"/>
          <w:sz w:val="20"/>
          <w:shd w:val="clear" w:color="050000" w:fill="auto"/>
        </w:rPr>
        <w:t>Pre-school</w:t>
      </w:r>
      <w:r w:rsidRPr="00C65FAA">
        <w:rPr>
          <w:rFonts w:ascii="Arial" w:eastAsia="Arial" w:hAnsi="Arial" w:cs="Arial"/>
          <w:color w:val="000000" w:themeColor="text1"/>
          <w:sz w:val="20"/>
          <w:shd w:val="clear" w:color="050000" w:fill="auto"/>
        </w:rPr>
        <w:t xml:space="preserve"> operations, or damage to property or the environment. </w:t>
      </w:r>
      <w:r w:rsidR="002C03D3" w:rsidRPr="002C03D3">
        <w:rPr>
          <w:rFonts w:ascii="Arial" w:eastAsia="Arial" w:hAnsi="Arial" w:cs="Arial"/>
          <w:color w:val="000000" w:themeColor="text1"/>
          <w:sz w:val="20"/>
          <w:shd w:val="clear" w:color="050000" w:fill="auto"/>
          <w:lang w:val="en-GB"/>
        </w:rPr>
        <w:t xml:space="preserve">The following procedures will be followed wherever possible: </w:t>
      </w:r>
    </w:p>
    <w:p w:rsidR="002C03D3" w:rsidRDefault="002C03D3" w:rsidP="00972DDA">
      <w:pPr>
        <w:pStyle w:val="ListParagraph"/>
        <w:numPr>
          <w:ilvl w:val="0"/>
          <w:numId w:val="22"/>
        </w:numPr>
        <w:tabs>
          <w:tab w:val="clear" w:pos="720"/>
          <w:tab w:val="num" w:pos="993"/>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2C03D3">
        <w:rPr>
          <w:rFonts w:ascii="Arial" w:eastAsia="Arial" w:hAnsi="Arial" w:cs="Arial"/>
          <w:color w:val="000000" w:themeColor="text1"/>
          <w:sz w:val="20"/>
          <w:shd w:val="clear" w:color="050000" w:fill="auto"/>
          <w:lang w:val="en-GB"/>
        </w:rPr>
        <w:t>If a decision to close is made before the day of closure or before 7.</w:t>
      </w:r>
      <w:r>
        <w:rPr>
          <w:rFonts w:ascii="Arial" w:eastAsia="Arial" w:hAnsi="Arial" w:cs="Arial"/>
          <w:color w:val="000000" w:themeColor="text1"/>
          <w:sz w:val="20"/>
          <w:shd w:val="clear" w:color="050000" w:fill="auto"/>
          <w:lang w:val="en-GB"/>
        </w:rPr>
        <w:t>00</w:t>
      </w:r>
      <w:r w:rsidRPr="002C03D3">
        <w:rPr>
          <w:rFonts w:ascii="Arial" w:eastAsia="Arial" w:hAnsi="Arial" w:cs="Arial"/>
          <w:color w:val="000000" w:themeColor="text1"/>
          <w:sz w:val="20"/>
          <w:shd w:val="clear" w:color="050000" w:fill="auto"/>
          <w:lang w:val="en-GB"/>
        </w:rPr>
        <w:t xml:space="preserve"> am on the day of closure, all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sidRPr="002C03D3">
        <w:rPr>
          <w:rFonts w:ascii="Arial" w:eastAsia="Arial" w:hAnsi="Arial" w:cs="Arial"/>
          <w:color w:val="000000" w:themeColor="text1"/>
          <w:sz w:val="20"/>
          <w:shd w:val="clear" w:color="050000" w:fill="auto"/>
          <w:lang w:val="en-GB"/>
        </w:rPr>
        <w:t xml:space="preserve"> will be emailed and sent a text message accordingly at the time of the decision</w:t>
      </w:r>
      <w:r w:rsidR="00D630A4">
        <w:rPr>
          <w:rFonts w:ascii="Arial" w:eastAsia="Arial" w:hAnsi="Arial" w:cs="Arial"/>
          <w:color w:val="000000" w:themeColor="text1"/>
          <w:sz w:val="20"/>
          <w:shd w:val="clear" w:color="050000" w:fill="auto"/>
          <w:lang w:val="en-GB"/>
        </w:rPr>
        <w:t>;</w:t>
      </w:r>
      <w:r w:rsidRPr="002C03D3">
        <w:rPr>
          <w:rFonts w:ascii="Arial" w:eastAsia="Arial" w:hAnsi="Arial" w:cs="Arial"/>
          <w:color w:val="000000" w:themeColor="text1"/>
          <w:sz w:val="20"/>
          <w:shd w:val="clear" w:color="050000" w:fill="auto"/>
          <w:lang w:val="en-GB"/>
        </w:rPr>
        <w:t xml:space="preserve"> </w:t>
      </w:r>
    </w:p>
    <w:p w:rsidR="00921244" w:rsidRPr="002C03D3" w:rsidRDefault="00921244" w:rsidP="00972DDA">
      <w:pPr>
        <w:pStyle w:val="ListParagraph"/>
        <w:numPr>
          <w:ilvl w:val="0"/>
          <w:numId w:val="22"/>
        </w:numPr>
        <w:tabs>
          <w:tab w:val="clear" w:pos="720"/>
          <w:tab w:val="num" w:pos="993"/>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In addition</w:t>
      </w:r>
      <w:r w:rsidR="00D630A4">
        <w:rPr>
          <w:rFonts w:ascii="Arial" w:eastAsia="Arial" w:hAnsi="Arial" w:cs="Arial"/>
          <w:color w:val="000000" w:themeColor="text1"/>
          <w:sz w:val="20"/>
          <w:shd w:val="clear" w:color="050000" w:fill="auto"/>
          <w:lang w:val="en-GB"/>
        </w:rPr>
        <w:t>,</w:t>
      </w:r>
      <w:r>
        <w:rPr>
          <w:rFonts w:ascii="Arial" w:eastAsia="Arial" w:hAnsi="Arial" w:cs="Arial"/>
          <w:color w:val="000000" w:themeColor="text1"/>
          <w:sz w:val="20"/>
          <w:shd w:val="clear" w:color="050000" w:fill="auto"/>
          <w:lang w:val="en-GB"/>
        </w:rPr>
        <w:t xml:space="preserve"> a message will be posted on our Facebook page</w:t>
      </w:r>
      <w:r w:rsidR="00D630A4">
        <w:rPr>
          <w:rFonts w:ascii="Arial" w:eastAsia="Arial" w:hAnsi="Arial" w:cs="Arial"/>
          <w:color w:val="000000" w:themeColor="text1"/>
          <w:sz w:val="20"/>
          <w:shd w:val="clear" w:color="050000" w:fill="auto"/>
          <w:lang w:val="en-GB"/>
        </w:rPr>
        <w:t xml:space="preserve"> and website;</w:t>
      </w:r>
    </w:p>
    <w:p w:rsidR="002C03D3" w:rsidRPr="002C03D3" w:rsidRDefault="002C03D3" w:rsidP="00972DDA">
      <w:pPr>
        <w:pStyle w:val="ListParagraph"/>
        <w:numPr>
          <w:ilvl w:val="0"/>
          <w:numId w:val="22"/>
        </w:numPr>
        <w:tabs>
          <w:tab w:val="clear" w:pos="720"/>
          <w:tab w:val="num" w:pos="993"/>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2C03D3">
        <w:rPr>
          <w:rFonts w:ascii="Arial" w:eastAsia="Arial" w:hAnsi="Arial" w:cs="Arial"/>
          <w:color w:val="000000" w:themeColor="text1"/>
          <w:sz w:val="20"/>
          <w:shd w:val="clear" w:color="050000" w:fill="auto"/>
          <w:lang w:val="en-GB"/>
        </w:rPr>
        <w:t>If a decision to close is made on the day of closure after 7.</w:t>
      </w:r>
      <w:r>
        <w:rPr>
          <w:rFonts w:ascii="Arial" w:eastAsia="Arial" w:hAnsi="Arial" w:cs="Arial"/>
          <w:color w:val="000000" w:themeColor="text1"/>
          <w:sz w:val="20"/>
          <w:shd w:val="clear" w:color="050000" w:fill="auto"/>
          <w:lang w:val="en-GB"/>
        </w:rPr>
        <w:t>00</w:t>
      </w:r>
      <w:r w:rsidRPr="002C03D3">
        <w:rPr>
          <w:rFonts w:ascii="Arial" w:eastAsia="Arial" w:hAnsi="Arial" w:cs="Arial"/>
          <w:color w:val="000000" w:themeColor="text1"/>
          <w:sz w:val="20"/>
          <w:shd w:val="clear" w:color="050000" w:fill="auto"/>
          <w:lang w:val="en-GB"/>
        </w:rPr>
        <w:t xml:space="preserve"> am, all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sidRPr="002C03D3">
        <w:rPr>
          <w:rFonts w:ascii="Arial" w:eastAsia="Arial" w:hAnsi="Arial" w:cs="Arial"/>
          <w:color w:val="000000" w:themeColor="text1"/>
          <w:sz w:val="20"/>
          <w:shd w:val="clear" w:color="050000" w:fill="auto"/>
          <w:lang w:val="en-GB"/>
        </w:rPr>
        <w:t xml:space="preserve"> will be contacted by text or telephone accordingly. Depending on the circumstances, a message confirming the closure will be left on the </w:t>
      </w:r>
      <w:r w:rsidR="00903ED6">
        <w:rPr>
          <w:rFonts w:ascii="Arial" w:eastAsia="Arial" w:hAnsi="Arial" w:cs="Arial"/>
          <w:color w:val="000000" w:themeColor="text1"/>
          <w:sz w:val="20"/>
          <w:shd w:val="clear" w:color="050000" w:fill="auto"/>
          <w:lang w:val="en-GB"/>
        </w:rPr>
        <w:t>Pre-school</w:t>
      </w:r>
      <w:r w:rsidRPr="002C03D3">
        <w:rPr>
          <w:rFonts w:ascii="Arial" w:eastAsia="Arial" w:hAnsi="Arial" w:cs="Arial"/>
          <w:color w:val="000000" w:themeColor="text1"/>
          <w:sz w:val="20"/>
          <w:shd w:val="clear" w:color="050000" w:fill="auto"/>
          <w:lang w:val="en-GB"/>
        </w:rPr>
        <w:t>'s mobile phone whenever possible</w:t>
      </w:r>
      <w:r w:rsidR="00D630A4">
        <w:rPr>
          <w:rFonts w:ascii="Arial" w:eastAsia="Arial" w:hAnsi="Arial" w:cs="Arial"/>
          <w:color w:val="000000" w:themeColor="text1"/>
          <w:sz w:val="20"/>
          <w:shd w:val="clear" w:color="050000" w:fill="auto"/>
          <w:lang w:val="en-GB"/>
        </w:rPr>
        <w:t>;</w:t>
      </w:r>
      <w:r w:rsidRPr="002C03D3">
        <w:rPr>
          <w:rFonts w:ascii="Arial" w:eastAsia="Arial" w:hAnsi="Arial" w:cs="Arial"/>
          <w:color w:val="000000" w:themeColor="text1"/>
          <w:sz w:val="20"/>
          <w:shd w:val="clear" w:color="050000" w:fill="auto"/>
          <w:lang w:val="en-GB"/>
        </w:rPr>
        <w:t xml:space="preserve"> </w:t>
      </w:r>
    </w:p>
    <w:p w:rsidR="002C03D3" w:rsidRPr="002C03D3" w:rsidRDefault="002C03D3" w:rsidP="00972DDA">
      <w:pPr>
        <w:pStyle w:val="ListParagraph"/>
        <w:numPr>
          <w:ilvl w:val="0"/>
          <w:numId w:val="22"/>
        </w:numPr>
        <w:tabs>
          <w:tab w:val="clear" w:pos="720"/>
          <w:tab w:val="num" w:pos="993"/>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2C03D3">
        <w:rPr>
          <w:rFonts w:ascii="Arial" w:eastAsia="Arial" w:hAnsi="Arial" w:cs="Arial"/>
          <w:color w:val="000000" w:themeColor="text1"/>
          <w:sz w:val="20"/>
          <w:shd w:val="clear" w:color="050000" w:fill="auto"/>
          <w:lang w:val="en-GB"/>
        </w:rPr>
        <w:t>The</w:t>
      </w:r>
      <w:r>
        <w:rPr>
          <w:rFonts w:ascii="Arial" w:eastAsia="Arial" w:hAnsi="Arial" w:cs="Arial"/>
          <w:color w:val="000000" w:themeColor="text1"/>
          <w:sz w:val="20"/>
          <w:shd w:val="clear" w:color="050000" w:fill="auto"/>
          <w:lang w:val="en-GB"/>
        </w:rPr>
        <w:t xml:space="preserve"> </w:t>
      </w:r>
      <w:r w:rsidRPr="002C03D3">
        <w:rPr>
          <w:rFonts w:ascii="Arial" w:eastAsia="Arial" w:hAnsi="Arial" w:cs="Arial"/>
          <w:color w:val="000000" w:themeColor="text1"/>
          <w:sz w:val="20"/>
          <w:shd w:val="clear" w:color="050000" w:fill="auto"/>
          <w:lang w:val="en-GB"/>
        </w:rPr>
        <w:t>decision</w:t>
      </w:r>
      <w:r>
        <w:rPr>
          <w:rFonts w:ascii="Arial" w:eastAsia="Arial" w:hAnsi="Arial" w:cs="Arial"/>
          <w:color w:val="000000" w:themeColor="text1"/>
          <w:sz w:val="20"/>
          <w:shd w:val="clear" w:color="050000" w:fill="auto"/>
          <w:lang w:val="en-GB"/>
        </w:rPr>
        <w:t xml:space="preserve"> </w:t>
      </w:r>
      <w:r w:rsidRPr="002C03D3">
        <w:rPr>
          <w:rFonts w:ascii="Arial" w:eastAsia="Arial" w:hAnsi="Arial" w:cs="Arial"/>
          <w:color w:val="000000" w:themeColor="text1"/>
          <w:sz w:val="20"/>
          <w:shd w:val="clear" w:color="050000" w:fill="auto"/>
          <w:lang w:val="en-GB"/>
        </w:rPr>
        <w:t>for</w:t>
      </w:r>
      <w:r>
        <w:rPr>
          <w:rFonts w:ascii="Arial" w:eastAsia="Arial" w:hAnsi="Arial" w:cs="Arial"/>
          <w:color w:val="000000" w:themeColor="text1"/>
          <w:sz w:val="20"/>
          <w:shd w:val="clear" w:color="050000" w:fill="auto"/>
          <w:lang w:val="en-GB"/>
        </w:rPr>
        <w:t xml:space="preserve"> </w:t>
      </w:r>
      <w:r w:rsidRPr="002C03D3">
        <w:rPr>
          <w:rFonts w:ascii="Arial" w:eastAsia="Arial" w:hAnsi="Arial" w:cs="Arial"/>
          <w:color w:val="000000" w:themeColor="text1"/>
          <w:sz w:val="20"/>
          <w:shd w:val="clear" w:color="050000" w:fill="auto"/>
          <w:lang w:val="en-GB"/>
        </w:rPr>
        <w:t>ongoing</w:t>
      </w:r>
      <w:r>
        <w:rPr>
          <w:rFonts w:ascii="Arial" w:eastAsia="Arial" w:hAnsi="Arial" w:cs="Arial"/>
          <w:color w:val="000000" w:themeColor="text1"/>
          <w:sz w:val="20"/>
          <w:shd w:val="clear" w:color="050000" w:fill="auto"/>
          <w:lang w:val="en-GB"/>
        </w:rPr>
        <w:t xml:space="preserve"> </w:t>
      </w:r>
      <w:r w:rsidRPr="002C03D3">
        <w:rPr>
          <w:rFonts w:ascii="Arial" w:eastAsia="Arial" w:hAnsi="Arial" w:cs="Arial"/>
          <w:color w:val="000000" w:themeColor="text1"/>
          <w:sz w:val="20"/>
          <w:shd w:val="clear" w:color="050000" w:fill="auto"/>
          <w:lang w:val="en-GB"/>
        </w:rPr>
        <w:t>closures</w:t>
      </w:r>
      <w:r>
        <w:rPr>
          <w:rFonts w:ascii="Arial" w:eastAsia="Arial" w:hAnsi="Arial" w:cs="Arial"/>
          <w:color w:val="000000" w:themeColor="text1"/>
          <w:sz w:val="20"/>
          <w:shd w:val="clear" w:color="050000" w:fill="auto"/>
          <w:lang w:val="en-GB"/>
        </w:rPr>
        <w:t xml:space="preserve"> </w:t>
      </w:r>
      <w:r w:rsidRPr="002C03D3">
        <w:rPr>
          <w:rFonts w:ascii="Arial" w:eastAsia="Arial" w:hAnsi="Arial" w:cs="Arial"/>
          <w:color w:val="000000" w:themeColor="text1"/>
          <w:sz w:val="20"/>
          <w:shd w:val="clear" w:color="050000" w:fill="auto"/>
          <w:lang w:val="en-GB"/>
        </w:rPr>
        <w:t>will</w:t>
      </w:r>
      <w:r>
        <w:rPr>
          <w:rFonts w:ascii="Arial" w:eastAsia="Arial" w:hAnsi="Arial" w:cs="Arial"/>
          <w:color w:val="000000" w:themeColor="text1"/>
          <w:sz w:val="20"/>
          <w:shd w:val="clear" w:color="050000" w:fill="auto"/>
          <w:lang w:val="en-GB"/>
        </w:rPr>
        <w:t xml:space="preserve"> </w:t>
      </w:r>
      <w:r w:rsidRPr="002C03D3">
        <w:rPr>
          <w:rFonts w:ascii="Arial" w:eastAsia="Arial" w:hAnsi="Arial" w:cs="Arial"/>
          <w:color w:val="000000" w:themeColor="text1"/>
          <w:sz w:val="20"/>
          <w:shd w:val="clear" w:color="050000" w:fill="auto"/>
          <w:lang w:val="en-GB"/>
        </w:rPr>
        <w:t>be</w:t>
      </w:r>
      <w:r>
        <w:rPr>
          <w:rFonts w:ascii="Arial" w:eastAsia="Arial" w:hAnsi="Arial" w:cs="Arial"/>
          <w:color w:val="000000" w:themeColor="text1"/>
          <w:sz w:val="20"/>
          <w:shd w:val="clear" w:color="050000" w:fill="auto"/>
          <w:lang w:val="en-GB"/>
        </w:rPr>
        <w:t xml:space="preserve"> </w:t>
      </w:r>
      <w:r w:rsidRPr="002C03D3">
        <w:rPr>
          <w:rFonts w:ascii="Arial" w:eastAsia="Arial" w:hAnsi="Arial" w:cs="Arial"/>
          <w:color w:val="000000" w:themeColor="text1"/>
          <w:sz w:val="20"/>
          <w:shd w:val="clear" w:color="050000" w:fill="auto"/>
          <w:lang w:val="en-GB"/>
        </w:rPr>
        <w:t>assessed</w:t>
      </w:r>
      <w:r>
        <w:rPr>
          <w:rFonts w:ascii="Arial" w:eastAsia="Arial" w:hAnsi="Arial" w:cs="Arial"/>
          <w:color w:val="000000" w:themeColor="text1"/>
          <w:sz w:val="20"/>
          <w:shd w:val="clear" w:color="050000" w:fill="auto"/>
          <w:lang w:val="en-GB"/>
        </w:rPr>
        <w:t xml:space="preserve"> </w:t>
      </w:r>
      <w:r w:rsidRPr="002C03D3">
        <w:rPr>
          <w:rFonts w:ascii="Arial" w:eastAsia="Arial" w:hAnsi="Arial" w:cs="Arial"/>
          <w:color w:val="000000" w:themeColor="text1"/>
          <w:sz w:val="20"/>
          <w:shd w:val="clear" w:color="050000" w:fill="auto"/>
          <w:lang w:val="en-GB"/>
        </w:rPr>
        <w:t>on</w:t>
      </w:r>
      <w:r>
        <w:rPr>
          <w:rFonts w:ascii="Arial" w:eastAsia="Arial" w:hAnsi="Arial" w:cs="Arial"/>
          <w:color w:val="000000" w:themeColor="text1"/>
          <w:sz w:val="20"/>
          <w:shd w:val="clear" w:color="050000" w:fill="auto"/>
          <w:lang w:val="en-GB"/>
        </w:rPr>
        <w:t xml:space="preserve"> </w:t>
      </w:r>
      <w:r w:rsidRPr="002C03D3">
        <w:rPr>
          <w:rFonts w:ascii="Arial" w:eastAsia="Arial" w:hAnsi="Arial" w:cs="Arial"/>
          <w:color w:val="000000" w:themeColor="text1"/>
          <w:sz w:val="20"/>
          <w:shd w:val="clear" w:color="050000" w:fill="auto"/>
          <w:lang w:val="en-GB"/>
        </w:rPr>
        <w:t>a</w:t>
      </w:r>
      <w:r>
        <w:rPr>
          <w:rFonts w:ascii="Arial" w:eastAsia="Arial" w:hAnsi="Arial" w:cs="Arial"/>
          <w:color w:val="000000" w:themeColor="text1"/>
          <w:sz w:val="20"/>
          <w:shd w:val="clear" w:color="050000" w:fill="auto"/>
          <w:lang w:val="en-GB"/>
        </w:rPr>
        <w:t xml:space="preserve"> </w:t>
      </w:r>
      <w:r w:rsidRPr="002C03D3">
        <w:rPr>
          <w:rFonts w:ascii="Arial" w:eastAsia="Arial" w:hAnsi="Arial" w:cs="Arial"/>
          <w:color w:val="000000" w:themeColor="text1"/>
          <w:sz w:val="20"/>
          <w:shd w:val="clear" w:color="050000" w:fill="auto"/>
          <w:lang w:val="en-GB"/>
        </w:rPr>
        <w:t>daily</w:t>
      </w:r>
      <w:r>
        <w:rPr>
          <w:rFonts w:ascii="Arial" w:eastAsia="Arial" w:hAnsi="Arial" w:cs="Arial"/>
          <w:color w:val="000000" w:themeColor="text1"/>
          <w:sz w:val="20"/>
          <w:shd w:val="clear" w:color="050000" w:fill="auto"/>
          <w:lang w:val="en-GB"/>
        </w:rPr>
        <w:t xml:space="preserve"> </w:t>
      </w:r>
      <w:r w:rsidRPr="002C03D3">
        <w:rPr>
          <w:rFonts w:ascii="Arial" w:eastAsia="Arial" w:hAnsi="Arial" w:cs="Arial"/>
          <w:color w:val="000000" w:themeColor="text1"/>
          <w:sz w:val="20"/>
          <w:shd w:val="clear" w:color="050000" w:fill="auto"/>
          <w:lang w:val="en-GB"/>
        </w:rPr>
        <w:t>basis</w:t>
      </w:r>
      <w:r w:rsidR="00D630A4">
        <w:rPr>
          <w:rFonts w:ascii="Arial" w:eastAsia="Arial" w:hAnsi="Arial" w:cs="Arial"/>
          <w:color w:val="000000" w:themeColor="text1"/>
          <w:sz w:val="20"/>
          <w:shd w:val="clear" w:color="050000" w:fill="auto"/>
          <w:lang w:val="en-GB"/>
        </w:rPr>
        <w:t>;</w:t>
      </w:r>
      <w:r w:rsidRPr="002C03D3">
        <w:rPr>
          <w:rFonts w:ascii="Arial" w:eastAsia="Arial" w:hAnsi="Arial" w:cs="Arial"/>
          <w:color w:val="000000" w:themeColor="text1"/>
          <w:sz w:val="20"/>
          <w:shd w:val="clear" w:color="050000" w:fill="auto"/>
          <w:lang w:val="en-GB"/>
        </w:rPr>
        <w:t xml:space="preserve"> </w:t>
      </w:r>
    </w:p>
    <w:p w:rsidR="002C03D3" w:rsidRPr="002C03D3" w:rsidRDefault="002C03D3" w:rsidP="00972DDA">
      <w:pPr>
        <w:pStyle w:val="ListParagraph"/>
        <w:numPr>
          <w:ilvl w:val="0"/>
          <w:numId w:val="22"/>
        </w:numPr>
        <w:tabs>
          <w:tab w:val="clear" w:pos="720"/>
          <w:tab w:val="num" w:pos="993"/>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Ofsted </w:t>
      </w:r>
      <w:r w:rsidRPr="002C03D3">
        <w:rPr>
          <w:rFonts w:ascii="Arial" w:eastAsia="Arial" w:hAnsi="Arial" w:cs="Arial"/>
          <w:color w:val="000000" w:themeColor="text1"/>
          <w:sz w:val="20"/>
          <w:shd w:val="clear" w:color="050000" w:fill="auto"/>
          <w:lang w:val="en-GB"/>
        </w:rPr>
        <w:t>will</w:t>
      </w:r>
      <w:r>
        <w:rPr>
          <w:rFonts w:ascii="Arial" w:eastAsia="Arial" w:hAnsi="Arial" w:cs="Arial"/>
          <w:color w:val="000000" w:themeColor="text1"/>
          <w:sz w:val="20"/>
          <w:shd w:val="clear" w:color="050000" w:fill="auto"/>
          <w:lang w:val="en-GB"/>
        </w:rPr>
        <w:t xml:space="preserve"> </w:t>
      </w:r>
      <w:r w:rsidR="008730AB">
        <w:rPr>
          <w:rFonts w:ascii="Arial" w:eastAsia="Arial" w:hAnsi="Arial" w:cs="Arial"/>
          <w:color w:val="000000" w:themeColor="text1"/>
          <w:sz w:val="20"/>
          <w:shd w:val="clear" w:color="050000" w:fill="auto"/>
          <w:lang w:val="en-GB"/>
        </w:rPr>
        <w:t xml:space="preserve">be </w:t>
      </w:r>
      <w:r w:rsidRPr="002C03D3">
        <w:rPr>
          <w:rFonts w:ascii="Arial" w:eastAsia="Arial" w:hAnsi="Arial" w:cs="Arial"/>
          <w:color w:val="000000" w:themeColor="text1"/>
          <w:sz w:val="20"/>
          <w:shd w:val="clear" w:color="050000" w:fill="auto"/>
          <w:lang w:val="en-GB"/>
        </w:rPr>
        <w:t>consulted</w:t>
      </w:r>
      <w:r>
        <w:rPr>
          <w:rFonts w:ascii="Arial" w:eastAsia="Arial" w:hAnsi="Arial" w:cs="Arial"/>
          <w:color w:val="000000" w:themeColor="text1"/>
          <w:sz w:val="20"/>
          <w:shd w:val="clear" w:color="050000" w:fill="auto"/>
          <w:lang w:val="en-GB"/>
        </w:rPr>
        <w:t xml:space="preserve"> </w:t>
      </w:r>
      <w:r w:rsidRPr="002C03D3">
        <w:rPr>
          <w:rFonts w:ascii="Arial" w:eastAsia="Arial" w:hAnsi="Arial" w:cs="Arial"/>
          <w:color w:val="000000" w:themeColor="text1"/>
          <w:sz w:val="20"/>
          <w:shd w:val="clear" w:color="050000" w:fill="auto"/>
          <w:lang w:val="en-GB"/>
        </w:rPr>
        <w:t>and</w:t>
      </w:r>
      <w:r>
        <w:rPr>
          <w:rFonts w:ascii="Arial" w:eastAsia="Arial" w:hAnsi="Arial" w:cs="Arial"/>
          <w:color w:val="000000" w:themeColor="text1"/>
          <w:sz w:val="20"/>
          <w:shd w:val="clear" w:color="050000" w:fill="auto"/>
          <w:lang w:val="en-GB"/>
        </w:rPr>
        <w:t xml:space="preserve"> kept </w:t>
      </w:r>
      <w:r w:rsidRPr="002C03D3">
        <w:rPr>
          <w:rFonts w:ascii="Arial" w:eastAsia="Arial" w:hAnsi="Arial" w:cs="Arial"/>
          <w:color w:val="000000" w:themeColor="text1"/>
          <w:sz w:val="20"/>
          <w:shd w:val="clear" w:color="050000" w:fill="auto"/>
          <w:lang w:val="en-GB"/>
        </w:rPr>
        <w:t>informed</w:t>
      </w:r>
      <w:r>
        <w:rPr>
          <w:rFonts w:ascii="Arial" w:eastAsia="Arial" w:hAnsi="Arial" w:cs="Arial"/>
          <w:color w:val="000000" w:themeColor="text1"/>
          <w:sz w:val="20"/>
          <w:shd w:val="clear" w:color="050000" w:fill="auto"/>
          <w:lang w:val="en-GB"/>
        </w:rPr>
        <w:t xml:space="preserve"> of </w:t>
      </w:r>
      <w:r w:rsidRPr="002C03D3">
        <w:rPr>
          <w:rFonts w:ascii="Arial" w:eastAsia="Arial" w:hAnsi="Arial" w:cs="Arial"/>
          <w:color w:val="000000" w:themeColor="text1"/>
          <w:sz w:val="20"/>
          <w:shd w:val="clear" w:color="050000" w:fill="auto"/>
          <w:lang w:val="en-GB"/>
        </w:rPr>
        <w:t>all</w:t>
      </w:r>
      <w:r>
        <w:rPr>
          <w:rFonts w:ascii="Arial" w:eastAsia="Arial" w:hAnsi="Arial" w:cs="Arial"/>
          <w:color w:val="000000" w:themeColor="text1"/>
          <w:sz w:val="20"/>
          <w:shd w:val="clear" w:color="050000" w:fill="auto"/>
          <w:lang w:val="en-GB"/>
        </w:rPr>
        <w:t xml:space="preserve"> </w:t>
      </w:r>
      <w:r w:rsidR="00425D78">
        <w:rPr>
          <w:rFonts w:ascii="Arial" w:eastAsia="Arial" w:hAnsi="Arial" w:cs="Arial"/>
          <w:color w:val="000000" w:themeColor="text1"/>
          <w:sz w:val="20"/>
          <w:shd w:val="clear" w:color="050000" w:fill="auto"/>
          <w:lang w:val="en-GB"/>
        </w:rPr>
        <w:t xml:space="preserve">emergency </w:t>
      </w:r>
      <w:r w:rsidRPr="002C03D3">
        <w:rPr>
          <w:rFonts w:ascii="Arial" w:eastAsia="Arial" w:hAnsi="Arial" w:cs="Arial"/>
          <w:color w:val="000000" w:themeColor="text1"/>
          <w:sz w:val="20"/>
          <w:shd w:val="clear" w:color="050000" w:fill="auto"/>
          <w:lang w:val="en-GB"/>
        </w:rPr>
        <w:t>closures</w:t>
      </w:r>
      <w:r w:rsidR="00D630A4">
        <w:rPr>
          <w:rFonts w:ascii="Arial" w:eastAsia="Arial" w:hAnsi="Arial" w:cs="Arial"/>
          <w:color w:val="000000" w:themeColor="text1"/>
          <w:sz w:val="20"/>
          <w:shd w:val="clear" w:color="050000" w:fill="auto"/>
          <w:lang w:val="en-GB"/>
        </w:rPr>
        <w:t>;</w:t>
      </w:r>
      <w:r w:rsidRPr="002C03D3">
        <w:rPr>
          <w:rFonts w:ascii="Arial" w:eastAsia="Arial" w:hAnsi="Arial" w:cs="Arial"/>
          <w:color w:val="000000" w:themeColor="text1"/>
          <w:sz w:val="20"/>
          <w:shd w:val="clear" w:color="050000" w:fill="auto"/>
          <w:lang w:val="en-GB"/>
        </w:rPr>
        <w:t xml:space="preserve"> </w:t>
      </w:r>
    </w:p>
    <w:p w:rsidR="002C03D3" w:rsidRPr="002C03D3" w:rsidRDefault="002C03D3" w:rsidP="00972DDA">
      <w:pPr>
        <w:pStyle w:val="ListParagraph"/>
        <w:numPr>
          <w:ilvl w:val="0"/>
          <w:numId w:val="22"/>
        </w:numPr>
        <w:tabs>
          <w:tab w:val="clear" w:pos="720"/>
          <w:tab w:val="num" w:pos="993"/>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2C03D3">
        <w:rPr>
          <w:rFonts w:ascii="Arial" w:eastAsia="Arial" w:hAnsi="Arial" w:cs="Arial"/>
          <w:color w:val="000000" w:themeColor="text1"/>
          <w:sz w:val="20"/>
          <w:shd w:val="clear" w:color="050000" w:fill="auto"/>
          <w:lang w:val="en-GB"/>
        </w:rPr>
        <w:t xml:space="preserve">If we are required to temporarily relocate during a </w:t>
      </w:r>
      <w:r w:rsidR="00903ED6">
        <w:rPr>
          <w:rFonts w:ascii="Arial" w:eastAsia="Arial" w:hAnsi="Arial" w:cs="Arial"/>
          <w:color w:val="000000" w:themeColor="text1"/>
          <w:sz w:val="20"/>
          <w:shd w:val="clear" w:color="050000" w:fill="auto"/>
          <w:lang w:val="en-GB"/>
        </w:rPr>
        <w:t>Pre-school</w:t>
      </w:r>
      <w:r w:rsidRPr="002C03D3">
        <w:rPr>
          <w:rFonts w:ascii="Arial" w:eastAsia="Arial" w:hAnsi="Arial" w:cs="Arial"/>
          <w:color w:val="000000" w:themeColor="text1"/>
          <w:sz w:val="20"/>
          <w:shd w:val="clear" w:color="050000" w:fill="auto"/>
          <w:lang w:val="en-GB"/>
        </w:rPr>
        <w:t xml:space="preserve"> session due to an emergency, we will inform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sidRPr="002C03D3">
        <w:rPr>
          <w:rFonts w:ascii="Arial" w:eastAsia="Arial" w:hAnsi="Arial" w:cs="Arial"/>
          <w:color w:val="000000" w:themeColor="text1"/>
          <w:sz w:val="20"/>
          <w:shd w:val="clear" w:color="050000" w:fill="auto"/>
          <w:lang w:val="en-GB"/>
        </w:rPr>
        <w:t xml:space="preserve"> by text or telephone accordingly</w:t>
      </w:r>
      <w:r w:rsidR="00D630A4">
        <w:rPr>
          <w:rFonts w:ascii="Arial" w:eastAsia="Arial" w:hAnsi="Arial" w:cs="Arial"/>
          <w:color w:val="000000" w:themeColor="text1"/>
          <w:sz w:val="20"/>
          <w:shd w:val="clear" w:color="050000" w:fill="auto"/>
          <w:lang w:val="en-GB"/>
        </w:rPr>
        <w:t>;</w:t>
      </w:r>
      <w:r w:rsidRPr="002C03D3">
        <w:rPr>
          <w:rFonts w:ascii="Arial" w:eastAsia="Arial" w:hAnsi="Arial" w:cs="Arial"/>
          <w:color w:val="000000" w:themeColor="text1"/>
          <w:sz w:val="20"/>
          <w:shd w:val="clear" w:color="050000" w:fill="auto"/>
          <w:lang w:val="en-GB"/>
        </w:rPr>
        <w:t xml:space="preserve"> </w:t>
      </w:r>
    </w:p>
    <w:p w:rsidR="002C03D3" w:rsidRPr="002C03D3" w:rsidRDefault="002C03D3" w:rsidP="00972DDA">
      <w:pPr>
        <w:pStyle w:val="ListParagraph"/>
        <w:numPr>
          <w:ilvl w:val="0"/>
          <w:numId w:val="22"/>
        </w:numPr>
        <w:tabs>
          <w:tab w:val="clear" w:pos="720"/>
          <w:tab w:val="num" w:pos="993"/>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2C03D3">
        <w:rPr>
          <w:rFonts w:ascii="Arial" w:eastAsia="Arial" w:hAnsi="Arial" w:cs="Arial"/>
          <w:color w:val="000000" w:themeColor="text1"/>
          <w:sz w:val="20"/>
          <w:shd w:val="clear" w:color="050000" w:fill="auto"/>
          <w:lang w:val="en-GB"/>
        </w:rPr>
        <w:t xml:space="preserve">In the event of prolonged closures, we will use every means at our disposal e.g. notices </w:t>
      </w:r>
      <w:r w:rsidR="008730AB">
        <w:rPr>
          <w:rFonts w:ascii="Arial" w:eastAsia="Arial" w:hAnsi="Arial" w:cs="Arial"/>
          <w:color w:val="000000" w:themeColor="text1"/>
          <w:sz w:val="20"/>
          <w:shd w:val="clear" w:color="050000" w:fill="auto"/>
          <w:lang w:val="en-GB"/>
        </w:rPr>
        <w:t xml:space="preserve">on the </w:t>
      </w:r>
      <w:r w:rsidR="00903ED6">
        <w:rPr>
          <w:rFonts w:ascii="Arial" w:eastAsia="Arial" w:hAnsi="Arial" w:cs="Arial"/>
          <w:color w:val="000000" w:themeColor="text1"/>
          <w:sz w:val="20"/>
          <w:shd w:val="clear" w:color="050000" w:fill="auto"/>
          <w:lang w:val="en-GB"/>
        </w:rPr>
        <w:t>Pre-school</w:t>
      </w:r>
      <w:r w:rsidR="008730AB">
        <w:rPr>
          <w:rFonts w:ascii="Arial" w:eastAsia="Arial" w:hAnsi="Arial" w:cs="Arial"/>
          <w:color w:val="000000" w:themeColor="text1"/>
          <w:sz w:val="20"/>
          <w:shd w:val="clear" w:color="050000" w:fill="auto"/>
          <w:lang w:val="en-GB"/>
        </w:rPr>
        <w:t xml:space="preserve"> </w:t>
      </w:r>
      <w:r w:rsidR="00425D78">
        <w:rPr>
          <w:rFonts w:ascii="Arial" w:eastAsia="Arial" w:hAnsi="Arial" w:cs="Arial"/>
          <w:color w:val="000000" w:themeColor="text1"/>
          <w:sz w:val="20"/>
          <w:shd w:val="clear" w:color="050000" w:fill="auto"/>
          <w:lang w:val="en-GB"/>
        </w:rPr>
        <w:t>door</w:t>
      </w:r>
      <w:r w:rsidR="008730AB">
        <w:rPr>
          <w:rFonts w:ascii="Arial" w:eastAsia="Arial" w:hAnsi="Arial" w:cs="Arial"/>
          <w:color w:val="000000" w:themeColor="text1"/>
          <w:sz w:val="20"/>
          <w:shd w:val="clear" w:color="050000" w:fill="auto"/>
          <w:lang w:val="en-GB"/>
        </w:rPr>
        <w:t>,</w:t>
      </w:r>
      <w:r w:rsidRPr="002C03D3">
        <w:rPr>
          <w:rFonts w:ascii="Arial" w:eastAsia="Arial" w:hAnsi="Arial" w:cs="Arial"/>
          <w:color w:val="000000" w:themeColor="text1"/>
          <w:sz w:val="20"/>
          <w:shd w:val="clear" w:color="050000" w:fill="auto"/>
          <w:lang w:val="en-GB"/>
        </w:rPr>
        <w:t xml:space="preserve"> </w:t>
      </w:r>
      <w:r w:rsidR="008730AB">
        <w:rPr>
          <w:rFonts w:ascii="Arial" w:eastAsia="Arial" w:hAnsi="Arial" w:cs="Arial"/>
          <w:color w:val="000000" w:themeColor="text1"/>
          <w:sz w:val="20"/>
          <w:shd w:val="clear" w:color="050000" w:fill="auto"/>
          <w:lang w:val="en-GB"/>
        </w:rPr>
        <w:t>website</w:t>
      </w:r>
      <w:r w:rsidRPr="002C03D3">
        <w:rPr>
          <w:rFonts w:ascii="Arial" w:eastAsia="Arial" w:hAnsi="Arial" w:cs="Arial"/>
          <w:color w:val="000000" w:themeColor="text1"/>
          <w:sz w:val="20"/>
          <w:shd w:val="clear" w:color="050000" w:fill="auto"/>
          <w:lang w:val="en-GB"/>
        </w:rPr>
        <w:t xml:space="preserve">, </w:t>
      </w:r>
      <w:r w:rsidR="003D18D6">
        <w:rPr>
          <w:rFonts w:ascii="Arial" w:eastAsia="Arial" w:hAnsi="Arial" w:cs="Arial"/>
          <w:color w:val="000000" w:themeColor="text1"/>
          <w:sz w:val="20"/>
          <w:shd w:val="clear" w:color="050000" w:fill="auto"/>
          <w:lang w:val="en-GB"/>
        </w:rPr>
        <w:t>email</w:t>
      </w:r>
      <w:r w:rsidR="008730AB">
        <w:rPr>
          <w:rFonts w:ascii="Arial" w:eastAsia="Arial" w:hAnsi="Arial" w:cs="Arial"/>
          <w:color w:val="000000" w:themeColor="text1"/>
          <w:sz w:val="20"/>
          <w:shd w:val="clear" w:color="050000" w:fill="auto"/>
          <w:lang w:val="en-GB"/>
        </w:rPr>
        <w:t xml:space="preserve">, </w:t>
      </w:r>
      <w:r w:rsidR="003D18D6">
        <w:rPr>
          <w:rFonts w:ascii="Arial" w:eastAsia="Arial" w:hAnsi="Arial" w:cs="Arial"/>
          <w:color w:val="000000" w:themeColor="text1"/>
          <w:sz w:val="20"/>
          <w:shd w:val="clear" w:color="050000" w:fill="auto"/>
          <w:lang w:val="en-GB"/>
        </w:rPr>
        <w:t xml:space="preserve">text message, </w:t>
      </w:r>
      <w:r w:rsidR="00B47F92">
        <w:rPr>
          <w:rFonts w:ascii="Arial" w:eastAsia="Arial" w:hAnsi="Arial" w:cs="Arial"/>
          <w:color w:val="000000" w:themeColor="text1"/>
          <w:sz w:val="20"/>
          <w:shd w:val="clear" w:color="050000" w:fill="auto"/>
          <w:lang w:val="en-GB"/>
        </w:rPr>
        <w:t>F</w:t>
      </w:r>
      <w:r w:rsidR="008730AB">
        <w:rPr>
          <w:rFonts w:ascii="Arial" w:eastAsia="Arial" w:hAnsi="Arial" w:cs="Arial"/>
          <w:color w:val="000000" w:themeColor="text1"/>
          <w:sz w:val="20"/>
          <w:shd w:val="clear" w:color="050000" w:fill="auto"/>
          <w:lang w:val="en-GB"/>
        </w:rPr>
        <w:t>acebook page</w:t>
      </w:r>
      <w:r w:rsidR="003D0DC3">
        <w:rPr>
          <w:rFonts w:ascii="Arial" w:eastAsia="Arial" w:hAnsi="Arial" w:cs="Arial"/>
          <w:color w:val="000000" w:themeColor="text1"/>
          <w:sz w:val="20"/>
          <w:shd w:val="clear" w:color="050000" w:fill="auto"/>
          <w:lang w:val="en-GB"/>
        </w:rPr>
        <w:t>,</w:t>
      </w:r>
      <w:r w:rsidRPr="002C03D3">
        <w:rPr>
          <w:rFonts w:ascii="Arial" w:eastAsia="Arial" w:hAnsi="Arial" w:cs="Arial"/>
          <w:color w:val="000000" w:themeColor="text1"/>
          <w:sz w:val="20"/>
          <w:shd w:val="clear" w:color="050000" w:fill="auto"/>
          <w:lang w:val="en-GB"/>
        </w:rPr>
        <w:t xml:space="preserve"> to ensure that the community is aware of the up to date situation. </w:t>
      </w:r>
    </w:p>
    <w:p w:rsidR="002C03D3" w:rsidRDefault="002C03D3" w:rsidP="00972DDA">
      <w:pPr>
        <w:pStyle w:val="ListParagraph"/>
        <w:numPr>
          <w:ilvl w:val="0"/>
          <w:numId w:val="22"/>
        </w:numPr>
        <w:tabs>
          <w:tab w:val="clear" w:pos="720"/>
          <w:tab w:val="num" w:pos="993"/>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2C03D3">
        <w:rPr>
          <w:rFonts w:ascii="Arial" w:eastAsia="Arial" w:hAnsi="Arial" w:cs="Arial"/>
          <w:color w:val="000000" w:themeColor="text1"/>
          <w:sz w:val="20"/>
          <w:shd w:val="clear" w:color="050000" w:fill="auto"/>
          <w:lang w:val="en-GB"/>
        </w:rPr>
        <w:t xml:space="preserve">An up to date record of emergency contact details for each child and staff member will be kept in the </w:t>
      </w:r>
      <w:r w:rsidR="00903ED6">
        <w:rPr>
          <w:rFonts w:ascii="Arial" w:eastAsia="Arial" w:hAnsi="Arial" w:cs="Arial"/>
          <w:color w:val="000000" w:themeColor="text1"/>
          <w:sz w:val="20"/>
          <w:shd w:val="clear" w:color="050000" w:fill="auto"/>
          <w:lang w:val="en-GB"/>
        </w:rPr>
        <w:t>Pre-school</w:t>
      </w:r>
      <w:r w:rsidRPr="002C03D3">
        <w:rPr>
          <w:rFonts w:ascii="Arial" w:eastAsia="Arial" w:hAnsi="Arial" w:cs="Arial"/>
          <w:color w:val="000000" w:themeColor="text1"/>
          <w:sz w:val="20"/>
          <w:shd w:val="clear" w:color="050000" w:fill="auto"/>
          <w:lang w:val="en-GB"/>
        </w:rPr>
        <w:t xml:space="preserve"> and by each member of staff. </w:t>
      </w:r>
    </w:p>
    <w:p w:rsidR="002D0881" w:rsidRPr="002D0881" w:rsidRDefault="002D0881" w:rsidP="00293E1F">
      <w:pPr>
        <w:pStyle w:val="ListParagraph"/>
        <w:spacing w:afterLines="60" w:after="144" w:line="240" w:lineRule="auto"/>
        <w:ind w:left="851"/>
        <w:contextualSpacing/>
        <w:jc w:val="left"/>
        <w:rPr>
          <w:rFonts w:ascii="Arial" w:eastAsia="Arial" w:hAnsi="Arial" w:cs="Arial"/>
          <w:color w:val="000000" w:themeColor="text1"/>
          <w:sz w:val="10"/>
          <w:szCs w:val="10"/>
          <w:shd w:val="clear" w:color="050000" w:fill="auto"/>
          <w:lang w:val="en-GB"/>
        </w:rPr>
      </w:pPr>
    </w:p>
    <w:p w:rsidR="00C65FAA" w:rsidRDefault="00C65FAA"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65FAA">
        <w:rPr>
          <w:rFonts w:ascii="Arial" w:eastAsia="Arial" w:hAnsi="Arial" w:cs="Arial"/>
          <w:color w:val="000000" w:themeColor="text1"/>
          <w:sz w:val="20"/>
          <w:shd w:val="clear" w:color="050000" w:fill="auto"/>
        </w:rPr>
        <w:t xml:space="preserve">We may implement the emergency closure of the </w:t>
      </w:r>
      <w:r w:rsidR="00903ED6">
        <w:rPr>
          <w:rFonts w:ascii="Arial" w:eastAsia="Arial" w:hAnsi="Arial" w:cs="Arial"/>
          <w:color w:val="000000" w:themeColor="text1"/>
          <w:sz w:val="20"/>
          <w:shd w:val="clear" w:color="050000" w:fill="auto"/>
        </w:rPr>
        <w:t>Pre-school</w:t>
      </w:r>
      <w:r w:rsidRPr="00C65FAA">
        <w:rPr>
          <w:rFonts w:ascii="Arial" w:eastAsia="Arial" w:hAnsi="Arial" w:cs="Arial"/>
          <w:color w:val="000000" w:themeColor="text1"/>
          <w:sz w:val="20"/>
          <w:shd w:val="clear" w:color="050000" w:fill="auto"/>
        </w:rPr>
        <w:t xml:space="preserve"> under the following circumstances</w:t>
      </w:r>
      <w:r>
        <w:rPr>
          <w:rFonts w:ascii="Arial" w:eastAsia="Arial" w:hAnsi="Arial" w:cs="Arial"/>
          <w:b/>
          <w:color w:val="000000" w:themeColor="text1"/>
          <w:sz w:val="20"/>
          <w:shd w:val="clear" w:color="050000" w:fill="auto"/>
        </w:rPr>
        <w:t>:</w:t>
      </w:r>
    </w:p>
    <w:p w:rsidR="001B5F32" w:rsidRPr="0057557D" w:rsidRDefault="003D0DC3" w:rsidP="00972DDA">
      <w:pPr>
        <w:pStyle w:val="ListParagraph"/>
        <w:numPr>
          <w:ilvl w:val="0"/>
          <w:numId w:val="21"/>
        </w:numPr>
        <w:spacing w:afterLines="60" w:after="144" w:line="240" w:lineRule="auto"/>
        <w:ind w:left="851" w:hanging="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f</w:t>
      </w:r>
      <w:r w:rsidR="00C65FAA" w:rsidRPr="0057557D">
        <w:rPr>
          <w:rFonts w:ascii="Arial" w:eastAsia="Arial" w:hAnsi="Arial" w:cs="Arial"/>
          <w:color w:val="000000" w:themeColor="text1"/>
          <w:sz w:val="20"/>
          <w:shd w:val="clear" w:color="050000" w:fill="auto"/>
        </w:rPr>
        <w:t>ire damage</w:t>
      </w:r>
    </w:p>
    <w:p w:rsidR="00C65FAA" w:rsidRDefault="003D0DC3" w:rsidP="00972DDA">
      <w:pPr>
        <w:pStyle w:val="ListParagraph"/>
        <w:numPr>
          <w:ilvl w:val="0"/>
          <w:numId w:val="21"/>
        </w:numPr>
        <w:spacing w:afterLines="60" w:after="144" w:line="240" w:lineRule="auto"/>
        <w:ind w:left="851" w:hanging="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f</w:t>
      </w:r>
      <w:r w:rsidR="00C65FAA" w:rsidRPr="0057557D">
        <w:rPr>
          <w:rFonts w:ascii="Arial" w:eastAsia="Arial" w:hAnsi="Arial" w:cs="Arial"/>
          <w:color w:val="000000" w:themeColor="text1"/>
          <w:sz w:val="20"/>
          <w:shd w:val="clear" w:color="050000" w:fill="auto"/>
        </w:rPr>
        <w:t>lood</w:t>
      </w:r>
    </w:p>
    <w:p w:rsidR="004C79F7" w:rsidRPr="004C79F7" w:rsidRDefault="003D0DC3" w:rsidP="00972DDA">
      <w:pPr>
        <w:pStyle w:val="ListParagraph"/>
        <w:numPr>
          <w:ilvl w:val="0"/>
          <w:numId w:val="21"/>
        </w:numPr>
        <w:spacing w:afterLines="60" w:after="144" w:line="240" w:lineRule="auto"/>
        <w:ind w:left="851" w:hanging="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w:t>
      </w:r>
      <w:r w:rsidR="004C79F7">
        <w:rPr>
          <w:rFonts w:ascii="Arial" w:eastAsia="Arial" w:hAnsi="Arial" w:cs="Arial"/>
          <w:color w:val="000000" w:themeColor="text1"/>
          <w:sz w:val="20"/>
          <w:shd w:val="clear" w:color="050000" w:fill="auto"/>
        </w:rPr>
        <w:t>ower cut</w:t>
      </w:r>
    </w:p>
    <w:p w:rsidR="00C65FAA" w:rsidRPr="0057557D" w:rsidRDefault="003D0DC3" w:rsidP="00972DDA">
      <w:pPr>
        <w:pStyle w:val="ListParagraph"/>
        <w:numPr>
          <w:ilvl w:val="0"/>
          <w:numId w:val="21"/>
        </w:numPr>
        <w:spacing w:afterLines="60" w:after="144" w:line="240" w:lineRule="auto"/>
        <w:ind w:left="851" w:hanging="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s</w:t>
      </w:r>
      <w:r w:rsidR="00C65FAA" w:rsidRPr="0057557D">
        <w:rPr>
          <w:rFonts w:ascii="Arial" w:eastAsia="Arial" w:hAnsi="Arial" w:cs="Arial"/>
          <w:color w:val="000000" w:themeColor="text1"/>
          <w:sz w:val="20"/>
          <w:shd w:val="clear" w:color="050000" w:fill="auto"/>
        </w:rPr>
        <w:t>now and ice</w:t>
      </w:r>
    </w:p>
    <w:p w:rsidR="00C65FAA" w:rsidRPr="0057557D" w:rsidRDefault="003D0DC3" w:rsidP="00972DDA">
      <w:pPr>
        <w:pStyle w:val="ListParagraph"/>
        <w:numPr>
          <w:ilvl w:val="0"/>
          <w:numId w:val="21"/>
        </w:numPr>
        <w:spacing w:afterLines="60" w:after="144" w:line="240" w:lineRule="auto"/>
        <w:ind w:left="851" w:hanging="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h</w:t>
      </w:r>
      <w:r w:rsidR="00C65FAA" w:rsidRPr="0057557D">
        <w:rPr>
          <w:rFonts w:ascii="Arial" w:eastAsia="Arial" w:hAnsi="Arial" w:cs="Arial"/>
          <w:color w:val="000000" w:themeColor="text1"/>
          <w:sz w:val="20"/>
          <w:shd w:val="clear" w:color="050000" w:fill="auto"/>
        </w:rPr>
        <w:t>igh level of sickness among staff and/or children</w:t>
      </w:r>
    </w:p>
    <w:p w:rsidR="008E308C" w:rsidRDefault="00C65FAA" w:rsidP="00972DDA">
      <w:pPr>
        <w:pStyle w:val="ListParagraph"/>
        <w:numPr>
          <w:ilvl w:val="0"/>
          <w:numId w:val="21"/>
        </w:numPr>
        <w:spacing w:afterLines="60" w:after="144" w:line="240" w:lineRule="auto"/>
        <w:ind w:left="851" w:hanging="284"/>
        <w:contextualSpacing/>
        <w:jc w:val="left"/>
        <w:rPr>
          <w:rFonts w:ascii="Arial" w:eastAsia="Arial" w:hAnsi="Arial" w:cs="Arial"/>
          <w:color w:val="000000" w:themeColor="text1"/>
          <w:sz w:val="20"/>
          <w:shd w:val="clear" w:color="050000" w:fill="auto"/>
        </w:rPr>
      </w:pPr>
      <w:r w:rsidRPr="0057557D">
        <w:rPr>
          <w:rFonts w:ascii="Arial" w:eastAsia="Arial" w:hAnsi="Arial" w:cs="Arial"/>
          <w:color w:val="000000" w:themeColor="text1"/>
          <w:sz w:val="20"/>
          <w:shd w:val="clear" w:color="050000" w:fill="auto"/>
        </w:rPr>
        <w:t>pandem</w:t>
      </w:r>
      <w:r w:rsidR="008E308C">
        <w:rPr>
          <w:rFonts w:ascii="Arial" w:eastAsia="Arial" w:hAnsi="Arial" w:cs="Arial"/>
          <w:color w:val="000000" w:themeColor="text1"/>
          <w:sz w:val="20"/>
          <w:shd w:val="clear" w:color="050000" w:fill="auto"/>
        </w:rPr>
        <w:t>ic</w:t>
      </w:r>
    </w:p>
    <w:p w:rsidR="00C65FAA" w:rsidRDefault="003D0DC3" w:rsidP="00972DDA">
      <w:pPr>
        <w:pStyle w:val="ListParagraph"/>
        <w:numPr>
          <w:ilvl w:val="0"/>
          <w:numId w:val="21"/>
        </w:numPr>
        <w:spacing w:afterLines="60" w:after="144" w:line="240" w:lineRule="auto"/>
        <w:ind w:left="851" w:hanging="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b</w:t>
      </w:r>
      <w:r w:rsidR="00C65FAA" w:rsidRPr="008E308C">
        <w:rPr>
          <w:rFonts w:ascii="Arial" w:eastAsia="Arial" w:hAnsi="Arial" w:cs="Arial"/>
          <w:color w:val="000000" w:themeColor="text1"/>
          <w:sz w:val="20"/>
          <w:shd w:val="clear" w:color="050000" w:fill="auto"/>
        </w:rPr>
        <w:t>urglary</w:t>
      </w:r>
    </w:p>
    <w:p w:rsidR="00475DE5" w:rsidRPr="008E308C" w:rsidRDefault="003D0DC3" w:rsidP="00972DDA">
      <w:pPr>
        <w:pStyle w:val="ListParagraph"/>
        <w:numPr>
          <w:ilvl w:val="0"/>
          <w:numId w:val="21"/>
        </w:numPr>
        <w:spacing w:afterLines="60" w:after="144" w:line="240" w:lineRule="auto"/>
        <w:ind w:left="851" w:hanging="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l</w:t>
      </w:r>
      <w:r w:rsidR="00475DE5">
        <w:rPr>
          <w:rFonts w:ascii="Arial" w:eastAsia="Arial" w:hAnsi="Arial" w:cs="Arial"/>
          <w:color w:val="000000" w:themeColor="text1"/>
          <w:sz w:val="20"/>
          <w:shd w:val="clear" w:color="050000" w:fill="auto"/>
        </w:rPr>
        <w:t>ockdown due to an intruder</w:t>
      </w:r>
    </w:p>
    <w:p w:rsidR="00C65FAA" w:rsidRPr="0057557D" w:rsidRDefault="003D0DC3" w:rsidP="00972DDA">
      <w:pPr>
        <w:pStyle w:val="ListParagraph"/>
        <w:numPr>
          <w:ilvl w:val="0"/>
          <w:numId w:val="21"/>
        </w:numPr>
        <w:spacing w:afterLines="60" w:after="144" w:line="240" w:lineRule="auto"/>
        <w:ind w:left="851" w:hanging="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d</w:t>
      </w:r>
      <w:r w:rsidR="00C65FAA" w:rsidRPr="0057557D">
        <w:rPr>
          <w:rFonts w:ascii="Arial" w:eastAsia="Arial" w:hAnsi="Arial" w:cs="Arial"/>
          <w:color w:val="000000" w:themeColor="text1"/>
          <w:sz w:val="20"/>
          <w:shd w:val="clear" w:color="050000" w:fill="auto"/>
        </w:rPr>
        <w:t>eath of a child or adult in the setting</w:t>
      </w:r>
    </w:p>
    <w:p w:rsidR="003D18D6" w:rsidRPr="00425D78" w:rsidRDefault="003D0DC3" w:rsidP="00972DDA">
      <w:pPr>
        <w:pStyle w:val="ListParagraph"/>
        <w:numPr>
          <w:ilvl w:val="0"/>
          <w:numId w:val="21"/>
        </w:numPr>
        <w:spacing w:after="0" w:line="240" w:lineRule="auto"/>
        <w:ind w:left="851" w:hanging="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t</w:t>
      </w:r>
      <w:r w:rsidR="00C65FAA" w:rsidRPr="0057557D">
        <w:rPr>
          <w:rFonts w:ascii="Arial" w:eastAsia="Arial" w:hAnsi="Arial" w:cs="Arial"/>
          <w:color w:val="000000" w:themeColor="text1"/>
          <w:sz w:val="20"/>
          <w:shd w:val="clear" w:color="050000" w:fill="auto"/>
        </w:rPr>
        <w:t>errorist attack</w:t>
      </w:r>
    </w:p>
    <w:p w:rsidR="002D0881" w:rsidRPr="002D0881" w:rsidRDefault="002D0881" w:rsidP="00293E1F">
      <w:pPr>
        <w:pStyle w:val="ListParagraph"/>
        <w:spacing w:after="0" w:line="240" w:lineRule="auto"/>
        <w:ind w:left="851"/>
        <w:contextualSpacing/>
        <w:jc w:val="left"/>
        <w:rPr>
          <w:rFonts w:ascii="Arial" w:eastAsia="Arial" w:hAnsi="Arial" w:cs="Arial"/>
          <w:color w:val="000000" w:themeColor="text1"/>
          <w:sz w:val="10"/>
          <w:szCs w:val="10"/>
          <w:shd w:val="clear" w:color="050000" w:fill="auto"/>
        </w:rPr>
      </w:pPr>
    </w:p>
    <w:p w:rsidR="008E308C" w:rsidRPr="002D0881" w:rsidRDefault="00A33C32" w:rsidP="00293E1F">
      <w:pPr>
        <w:pStyle w:val="NormalWeb"/>
        <w:spacing w:before="0" w:beforeAutospacing="0" w:afterLines="60" w:after="144" w:afterAutospacing="0"/>
        <w:ind w:left="284"/>
        <w:contextualSpacing/>
        <w:rPr>
          <w:b/>
          <w:sz w:val="20"/>
          <w:szCs w:val="20"/>
        </w:rPr>
      </w:pPr>
      <w:r w:rsidRPr="002D0881">
        <w:rPr>
          <w:rFonts w:ascii="Arial" w:hAnsi="Arial" w:cs="Arial"/>
          <w:b/>
          <w:sz w:val="20"/>
          <w:szCs w:val="20"/>
        </w:rPr>
        <w:t>Fire damage</w:t>
      </w:r>
    </w:p>
    <w:p w:rsidR="00A33C32" w:rsidRPr="0019440A" w:rsidRDefault="00A33C32" w:rsidP="00293E1F">
      <w:pPr>
        <w:pStyle w:val="NormalWeb"/>
        <w:spacing w:before="0" w:beforeAutospacing="0" w:afterLines="60" w:after="144" w:afterAutospacing="0"/>
        <w:ind w:left="284"/>
        <w:contextualSpacing/>
      </w:pPr>
      <w:r w:rsidRPr="00A33C32">
        <w:rPr>
          <w:rFonts w:ascii="Arial" w:hAnsi="Arial" w:cs="Arial"/>
          <w:sz w:val="20"/>
          <w:szCs w:val="20"/>
        </w:rPr>
        <w:t xml:space="preserve">Depending on the level of fire damage, the </w:t>
      </w:r>
      <w:r w:rsidR="008E308C">
        <w:rPr>
          <w:rFonts w:ascii="Arial" w:hAnsi="Arial" w:cs="Arial"/>
          <w:sz w:val="20"/>
          <w:szCs w:val="20"/>
        </w:rPr>
        <w:t>Man</w:t>
      </w:r>
      <w:r w:rsidR="004C79F7">
        <w:rPr>
          <w:rFonts w:ascii="Arial" w:hAnsi="Arial" w:cs="Arial"/>
          <w:sz w:val="20"/>
          <w:szCs w:val="20"/>
        </w:rPr>
        <w:t>a</w:t>
      </w:r>
      <w:r w:rsidR="008E308C">
        <w:rPr>
          <w:rFonts w:ascii="Arial" w:hAnsi="Arial" w:cs="Arial"/>
          <w:sz w:val="20"/>
          <w:szCs w:val="20"/>
        </w:rPr>
        <w:t>ger</w:t>
      </w:r>
      <w:r w:rsidRPr="00A33C32">
        <w:rPr>
          <w:rFonts w:ascii="Arial" w:hAnsi="Arial" w:cs="Arial"/>
          <w:sz w:val="20"/>
          <w:szCs w:val="20"/>
        </w:rPr>
        <w:t xml:space="preserve"> will need to inform </w:t>
      </w:r>
      <w:r w:rsidR="001871E0">
        <w:rPr>
          <w:rFonts w:ascii="Arial" w:hAnsi="Arial" w:cs="Arial"/>
          <w:sz w:val="20"/>
          <w:szCs w:val="20"/>
        </w:rPr>
        <w:t>parent</w:t>
      </w:r>
      <w:r w:rsidR="001659BD">
        <w:rPr>
          <w:rFonts w:ascii="Arial" w:hAnsi="Arial" w:cs="Arial"/>
          <w:sz w:val="20"/>
          <w:szCs w:val="20"/>
        </w:rPr>
        <w:t>/guardians</w:t>
      </w:r>
      <w:r w:rsidRPr="00A33C32">
        <w:rPr>
          <w:rFonts w:ascii="Arial" w:hAnsi="Arial" w:cs="Arial"/>
          <w:sz w:val="20"/>
          <w:szCs w:val="20"/>
        </w:rPr>
        <w:t xml:space="preserve"> as to whether the setting will remain open, whether it is necessary to temporarily close the setting or whether temporary alternative accommodation can be arranged. Any fire which results in suspension of normal working activities for more than 24</w:t>
      </w:r>
      <w:r w:rsidR="008E308C">
        <w:rPr>
          <w:rFonts w:ascii="Arial" w:hAnsi="Arial" w:cs="Arial"/>
          <w:sz w:val="20"/>
          <w:szCs w:val="20"/>
        </w:rPr>
        <w:t xml:space="preserve"> </w:t>
      </w:r>
      <w:r w:rsidRPr="00A33C32">
        <w:rPr>
          <w:rFonts w:ascii="Arial" w:hAnsi="Arial" w:cs="Arial"/>
          <w:sz w:val="20"/>
          <w:szCs w:val="20"/>
        </w:rPr>
        <w:t xml:space="preserve">hours should be reported to the Health and Safety Executive under RIDDOR requirements. An incident report </w:t>
      </w:r>
      <w:r w:rsidR="00D630A4">
        <w:rPr>
          <w:rFonts w:ascii="Arial" w:hAnsi="Arial" w:cs="Arial"/>
          <w:sz w:val="20"/>
          <w:szCs w:val="20"/>
        </w:rPr>
        <w:t>will</w:t>
      </w:r>
      <w:r w:rsidRPr="00A33C32">
        <w:rPr>
          <w:rFonts w:ascii="Arial" w:hAnsi="Arial" w:cs="Arial"/>
          <w:sz w:val="20"/>
          <w:szCs w:val="20"/>
        </w:rPr>
        <w:t xml:space="preserve"> be filled out and filed within the risk assessment file. </w:t>
      </w:r>
    </w:p>
    <w:p w:rsidR="00C173EB" w:rsidRPr="002D0881" w:rsidRDefault="00C173EB" w:rsidP="00293E1F">
      <w:pPr>
        <w:pStyle w:val="NormalWeb"/>
        <w:spacing w:before="0" w:beforeAutospacing="0" w:afterLines="60" w:after="144" w:afterAutospacing="0"/>
        <w:ind w:left="284"/>
        <w:contextualSpacing/>
        <w:rPr>
          <w:rFonts w:ascii="Arial" w:hAnsi="Arial" w:cs="Arial"/>
          <w:sz w:val="10"/>
          <w:szCs w:val="10"/>
        </w:rPr>
      </w:pPr>
    </w:p>
    <w:p w:rsidR="004C79F7" w:rsidRPr="0019440A" w:rsidRDefault="008E308C" w:rsidP="00293E1F">
      <w:pPr>
        <w:pStyle w:val="NormalWeb"/>
        <w:spacing w:before="0" w:beforeAutospacing="0" w:afterLines="60" w:after="144" w:afterAutospacing="0"/>
        <w:ind w:left="284"/>
        <w:contextualSpacing/>
        <w:rPr>
          <w:sz w:val="20"/>
          <w:szCs w:val="20"/>
        </w:rPr>
      </w:pPr>
      <w:r w:rsidRPr="002D0881">
        <w:rPr>
          <w:rFonts w:ascii="Arial" w:hAnsi="Arial" w:cs="Arial"/>
          <w:b/>
          <w:sz w:val="20"/>
          <w:szCs w:val="20"/>
        </w:rPr>
        <w:t>Flood</w:t>
      </w:r>
      <w:r w:rsidR="00A33C32" w:rsidRPr="00A33C32">
        <w:rPr>
          <w:rFonts w:ascii="Arial" w:hAnsi="Arial" w:cs="Arial"/>
          <w:sz w:val="20"/>
          <w:szCs w:val="20"/>
        </w:rPr>
        <w:br/>
        <w:t xml:space="preserve">Flooding can be caused by an internal plumbing problem, a pipe bursting for instance, or by an external problem such as a burst water main or severe weather conditions. Should an evacuation of the premises be necessary during </w:t>
      </w:r>
      <w:r w:rsidR="004C79F7">
        <w:rPr>
          <w:rFonts w:ascii="Arial" w:hAnsi="Arial" w:cs="Arial"/>
          <w:sz w:val="20"/>
          <w:szCs w:val="20"/>
        </w:rPr>
        <w:t>the day</w:t>
      </w:r>
      <w:r w:rsidR="00A33C32" w:rsidRPr="00A33C32">
        <w:rPr>
          <w:rFonts w:ascii="Arial" w:hAnsi="Arial" w:cs="Arial"/>
          <w:sz w:val="20"/>
          <w:szCs w:val="20"/>
        </w:rPr>
        <w:t xml:space="preserve"> because of flooding, we would follow the fire procedure and take the children to a place of safety</w:t>
      </w:r>
      <w:r w:rsidR="003D0DC3">
        <w:rPr>
          <w:rFonts w:ascii="Arial" w:hAnsi="Arial" w:cs="Arial"/>
          <w:sz w:val="20"/>
          <w:szCs w:val="20"/>
        </w:rPr>
        <w:t xml:space="preserve">. </w:t>
      </w:r>
      <w:r w:rsidR="00A33C32" w:rsidRPr="00A33C32">
        <w:rPr>
          <w:rFonts w:ascii="Arial" w:hAnsi="Arial" w:cs="Arial"/>
          <w:sz w:val="20"/>
          <w:szCs w:val="20"/>
        </w:rPr>
        <w:t xml:space="preserve">Children and staff should not return to the setting until all areas and equipment have been thoroughly cleaned and restored their normal condition. </w:t>
      </w:r>
    </w:p>
    <w:p w:rsidR="00C173EB" w:rsidRPr="00606BF0" w:rsidRDefault="00C173EB" w:rsidP="00293E1F">
      <w:pPr>
        <w:pStyle w:val="NormalWeb"/>
        <w:spacing w:before="0" w:beforeAutospacing="0" w:afterLines="60" w:after="144" w:afterAutospacing="0"/>
        <w:ind w:left="284"/>
        <w:contextualSpacing/>
        <w:rPr>
          <w:rFonts w:ascii="Arial" w:hAnsi="Arial" w:cs="Arial"/>
          <w:sz w:val="10"/>
          <w:szCs w:val="10"/>
        </w:rPr>
      </w:pPr>
    </w:p>
    <w:p w:rsidR="004C79F7" w:rsidRPr="004C79F7" w:rsidRDefault="004C79F7" w:rsidP="00293E1F">
      <w:pPr>
        <w:pStyle w:val="NormalWeb"/>
        <w:spacing w:before="0" w:beforeAutospacing="0" w:afterLines="60" w:after="144" w:afterAutospacing="0"/>
        <w:ind w:left="284"/>
        <w:contextualSpacing/>
        <w:rPr>
          <w:sz w:val="20"/>
          <w:szCs w:val="20"/>
        </w:rPr>
      </w:pPr>
      <w:r w:rsidRPr="002D0881">
        <w:rPr>
          <w:rFonts w:ascii="Arial" w:hAnsi="Arial" w:cs="Arial"/>
          <w:b/>
          <w:sz w:val="20"/>
          <w:szCs w:val="20"/>
        </w:rPr>
        <w:t>Power cut</w:t>
      </w:r>
      <w:r w:rsidR="00A33C32" w:rsidRPr="00A33C32">
        <w:rPr>
          <w:rFonts w:ascii="Arial" w:hAnsi="Arial" w:cs="Arial"/>
          <w:sz w:val="20"/>
          <w:szCs w:val="20"/>
        </w:rPr>
        <w:br/>
        <w:t xml:space="preserve">There may be a loss of electricity due to external problems such as damage to power lines caused by bad weather or vandalism. To be prepared in the event of a power cut, we </w:t>
      </w:r>
      <w:r>
        <w:rPr>
          <w:rFonts w:ascii="Arial" w:hAnsi="Arial" w:cs="Arial"/>
          <w:sz w:val="20"/>
          <w:szCs w:val="20"/>
        </w:rPr>
        <w:t xml:space="preserve">use </w:t>
      </w:r>
      <w:r w:rsidR="00A33C32" w:rsidRPr="00A33C32">
        <w:rPr>
          <w:rFonts w:ascii="Arial" w:hAnsi="Arial" w:cs="Arial"/>
          <w:sz w:val="20"/>
          <w:szCs w:val="20"/>
        </w:rPr>
        <w:t xml:space="preserve">a mobile phone, and emergency contact numbers where staff can easily access them. </w:t>
      </w:r>
      <w:r>
        <w:rPr>
          <w:rFonts w:ascii="Arial" w:hAnsi="Arial" w:cs="Arial"/>
          <w:sz w:val="20"/>
          <w:szCs w:val="20"/>
        </w:rPr>
        <w:t xml:space="preserve">The children and staff will only be evacuated if there is a risk of harm and loss of heating. </w:t>
      </w:r>
    </w:p>
    <w:p w:rsidR="00C173EB" w:rsidRPr="002D0881" w:rsidRDefault="00C173EB" w:rsidP="00293E1F">
      <w:pPr>
        <w:pStyle w:val="NormalWeb"/>
        <w:spacing w:before="0" w:beforeAutospacing="0" w:afterLines="60" w:after="144" w:afterAutospacing="0"/>
        <w:ind w:left="284"/>
        <w:contextualSpacing/>
        <w:rPr>
          <w:rFonts w:ascii="Arial" w:hAnsi="Arial" w:cs="Arial"/>
          <w:sz w:val="10"/>
          <w:szCs w:val="10"/>
        </w:rPr>
      </w:pPr>
    </w:p>
    <w:p w:rsidR="00A33C32" w:rsidRPr="00304AB9" w:rsidRDefault="004C79F7" w:rsidP="00293E1F">
      <w:pPr>
        <w:pStyle w:val="NormalWeb"/>
        <w:spacing w:before="0" w:beforeAutospacing="0" w:afterLines="60" w:after="144" w:afterAutospacing="0"/>
        <w:ind w:left="284"/>
        <w:contextualSpacing/>
        <w:rPr>
          <w:rFonts w:ascii="Arial" w:hAnsi="Arial" w:cs="Arial"/>
          <w:sz w:val="20"/>
          <w:szCs w:val="20"/>
        </w:rPr>
      </w:pPr>
      <w:r w:rsidRPr="002D0881">
        <w:rPr>
          <w:rFonts w:ascii="Arial" w:hAnsi="Arial" w:cs="Arial"/>
          <w:b/>
          <w:sz w:val="20"/>
          <w:szCs w:val="20"/>
        </w:rPr>
        <w:t>Snow and ice</w:t>
      </w:r>
      <w:r w:rsidR="00A33C32" w:rsidRPr="00A33C32">
        <w:rPr>
          <w:rFonts w:ascii="Arial" w:hAnsi="Arial" w:cs="Arial"/>
          <w:sz w:val="20"/>
          <w:szCs w:val="20"/>
        </w:rPr>
        <w:br/>
        <w:t xml:space="preserve">The Manager </w:t>
      </w:r>
      <w:r w:rsidR="006E7FCB">
        <w:rPr>
          <w:rFonts w:ascii="Arial" w:hAnsi="Arial" w:cs="Arial"/>
          <w:sz w:val="20"/>
          <w:szCs w:val="20"/>
        </w:rPr>
        <w:t xml:space="preserve">will </w:t>
      </w:r>
      <w:r w:rsidR="006E7FCB" w:rsidRPr="00A33C32">
        <w:rPr>
          <w:rFonts w:ascii="Arial" w:hAnsi="Arial" w:cs="Arial"/>
          <w:sz w:val="20"/>
          <w:szCs w:val="20"/>
        </w:rPr>
        <w:t>assess</w:t>
      </w:r>
      <w:r w:rsidR="00A33C32" w:rsidRPr="00A33C32">
        <w:rPr>
          <w:rFonts w:ascii="Arial" w:hAnsi="Arial" w:cs="Arial"/>
          <w:sz w:val="20"/>
          <w:szCs w:val="20"/>
        </w:rPr>
        <w:t xml:space="preserve"> the risks to staff and children and makes the decision whether to close. When the </w:t>
      </w:r>
      <w:r w:rsidR="00A33C32" w:rsidRPr="00A33C32">
        <w:rPr>
          <w:rFonts w:ascii="Arial" w:hAnsi="Arial" w:cs="Arial"/>
          <w:sz w:val="20"/>
          <w:szCs w:val="20"/>
        </w:rPr>
        <w:lastRenderedPageBreak/>
        <w:t xml:space="preserve">decision to close has been made before opening time, a message is posted on the website and we attempt to phone </w:t>
      </w:r>
      <w:r w:rsidR="001871E0">
        <w:rPr>
          <w:rFonts w:ascii="Arial" w:hAnsi="Arial" w:cs="Arial"/>
          <w:sz w:val="20"/>
          <w:szCs w:val="20"/>
        </w:rPr>
        <w:t>parent</w:t>
      </w:r>
      <w:r w:rsidR="00A33C32" w:rsidRPr="00A33C32">
        <w:rPr>
          <w:rFonts w:ascii="Arial" w:hAnsi="Arial" w:cs="Arial"/>
          <w:sz w:val="20"/>
          <w:szCs w:val="20"/>
        </w:rPr>
        <w:t xml:space="preserve">s to let them know. It is possible in the event of snow to predict and prepare </w:t>
      </w:r>
      <w:r w:rsidR="001871E0">
        <w:rPr>
          <w:rFonts w:ascii="Arial" w:hAnsi="Arial" w:cs="Arial"/>
          <w:sz w:val="20"/>
          <w:szCs w:val="20"/>
        </w:rPr>
        <w:t>parent</w:t>
      </w:r>
      <w:r w:rsidR="00A33C32" w:rsidRPr="00A33C32">
        <w:rPr>
          <w:rFonts w:ascii="Arial" w:hAnsi="Arial" w:cs="Arial"/>
          <w:sz w:val="20"/>
          <w:szCs w:val="20"/>
        </w:rPr>
        <w:t xml:space="preserve">s for potential closures in advance. This is done by announcing our procedure for closure and informing </w:t>
      </w:r>
      <w:r w:rsidR="001871E0">
        <w:rPr>
          <w:rFonts w:ascii="Arial" w:hAnsi="Arial" w:cs="Arial"/>
          <w:sz w:val="20"/>
          <w:szCs w:val="20"/>
        </w:rPr>
        <w:t>parent</w:t>
      </w:r>
      <w:r w:rsidR="001659BD">
        <w:rPr>
          <w:rFonts w:ascii="Arial" w:hAnsi="Arial" w:cs="Arial"/>
          <w:sz w:val="20"/>
          <w:szCs w:val="20"/>
        </w:rPr>
        <w:t>/guardians</w:t>
      </w:r>
      <w:r w:rsidR="00A33C32" w:rsidRPr="00A33C32">
        <w:rPr>
          <w:rFonts w:ascii="Arial" w:hAnsi="Arial" w:cs="Arial"/>
          <w:sz w:val="20"/>
          <w:szCs w:val="20"/>
        </w:rPr>
        <w:t xml:space="preserve">. Should there be a heavy snowfall during the </w:t>
      </w:r>
      <w:r>
        <w:rPr>
          <w:rFonts w:ascii="Arial" w:hAnsi="Arial" w:cs="Arial"/>
          <w:sz w:val="20"/>
          <w:szCs w:val="20"/>
        </w:rPr>
        <w:t>day</w:t>
      </w:r>
      <w:r w:rsidR="00A33C32" w:rsidRPr="00A33C32">
        <w:rPr>
          <w:rFonts w:ascii="Arial" w:hAnsi="Arial" w:cs="Arial"/>
          <w:sz w:val="20"/>
          <w:szCs w:val="20"/>
        </w:rPr>
        <w:t xml:space="preserve">; </w:t>
      </w:r>
      <w:r w:rsidR="001871E0">
        <w:rPr>
          <w:rFonts w:ascii="Arial" w:hAnsi="Arial" w:cs="Arial"/>
          <w:sz w:val="20"/>
          <w:szCs w:val="20"/>
        </w:rPr>
        <w:t>parent</w:t>
      </w:r>
      <w:r w:rsidR="00A33C32" w:rsidRPr="00A33C32">
        <w:rPr>
          <w:rFonts w:ascii="Arial" w:hAnsi="Arial" w:cs="Arial"/>
          <w:sz w:val="20"/>
          <w:szCs w:val="20"/>
        </w:rPr>
        <w:t>s will be c</w:t>
      </w:r>
      <w:r>
        <w:rPr>
          <w:rFonts w:ascii="Arial" w:hAnsi="Arial" w:cs="Arial"/>
          <w:sz w:val="20"/>
          <w:szCs w:val="20"/>
        </w:rPr>
        <w:t xml:space="preserve">ontacted and the request made for them to collect their children early. </w:t>
      </w:r>
      <w:r w:rsidR="00A33C32" w:rsidRPr="00A33C32">
        <w:rPr>
          <w:rFonts w:ascii="Arial" w:hAnsi="Arial" w:cs="Arial"/>
          <w:sz w:val="20"/>
          <w:szCs w:val="20"/>
        </w:rPr>
        <w:t xml:space="preserve">This should provide time for </w:t>
      </w:r>
      <w:r w:rsidR="001871E0">
        <w:rPr>
          <w:rFonts w:ascii="Arial" w:hAnsi="Arial" w:cs="Arial"/>
          <w:sz w:val="20"/>
          <w:szCs w:val="20"/>
        </w:rPr>
        <w:t>parent</w:t>
      </w:r>
      <w:r w:rsidR="00A33C32" w:rsidRPr="00A33C32">
        <w:rPr>
          <w:rFonts w:ascii="Arial" w:hAnsi="Arial" w:cs="Arial"/>
          <w:sz w:val="20"/>
          <w:szCs w:val="20"/>
        </w:rPr>
        <w:t xml:space="preserve">s, children and staff to get home safely. </w:t>
      </w:r>
    </w:p>
    <w:p w:rsidR="00C173EB" w:rsidRPr="002D0881" w:rsidRDefault="00C173EB" w:rsidP="00293E1F">
      <w:pPr>
        <w:pStyle w:val="NormalWeb"/>
        <w:spacing w:before="0" w:beforeAutospacing="0" w:afterLines="60" w:after="144" w:afterAutospacing="0"/>
        <w:ind w:left="284"/>
        <w:contextualSpacing/>
        <w:rPr>
          <w:rFonts w:ascii="Arial" w:hAnsi="Arial" w:cs="Arial"/>
          <w:sz w:val="10"/>
          <w:szCs w:val="10"/>
        </w:rPr>
      </w:pPr>
    </w:p>
    <w:p w:rsidR="00A33C32" w:rsidRPr="00A33C32" w:rsidRDefault="00475DE5" w:rsidP="00293E1F">
      <w:pPr>
        <w:pStyle w:val="NormalWeb"/>
        <w:spacing w:before="0" w:beforeAutospacing="0" w:afterLines="60" w:after="144" w:afterAutospacing="0"/>
        <w:ind w:left="284"/>
        <w:contextualSpacing/>
        <w:rPr>
          <w:sz w:val="20"/>
          <w:szCs w:val="20"/>
        </w:rPr>
      </w:pPr>
      <w:r w:rsidRPr="002D0881">
        <w:rPr>
          <w:rFonts w:ascii="Arial" w:hAnsi="Arial" w:cs="Arial"/>
          <w:b/>
          <w:sz w:val="20"/>
          <w:szCs w:val="20"/>
        </w:rPr>
        <w:t>High levels of sickness among staff and children</w:t>
      </w:r>
      <w:r>
        <w:rPr>
          <w:rFonts w:ascii="Arial" w:hAnsi="Arial" w:cs="Arial"/>
          <w:sz w:val="20"/>
          <w:szCs w:val="20"/>
        </w:rPr>
        <w:t xml:space="preserve"> </w:t>
      </w:r>
      <w:r w:rsidR="00A33C32" w:rsidRPr="00A33C32">
        <w:rPr>
          <w:rFonts w:ascii="Arial" w:hAnsi="Arial" w:cs="Arial"/>
          <w:sz w:val="20"/>
          <w:szCs w:val="20"/>
        </w:rPr>
        <w:br/>
        <w:t xml:space="preserve">Infections can spread easily </w:t>
      </w:r>
      <w:r>
        <w:rPr>
          <w:rFonts w:ascii="Arial" w:hAnsi="Arial" w:cs="Arial"/>
          <w:sz w:val="20"/>
          <w:szCs w:val="20"/>
        </w:rPr>
        <w:t>when</w:t>
      </w:r>
      <w:r w:rsidR="00A33C32" w:rsidRPr="00A33C32">
        <w:rPr>
          <w:rFonts w:ascii="Arial" w:hAnsi="Arial" w:cs="Arial"/>
          <w:sz w:val="20"/>
          <w:szCs w:val="20"/>
        </w:rPr>
        <w:t xml:space="preserve"> young immune systems are still developing, </w:t>
      </w:r>
      <w:r>
        <w:rPr>
          <w:rFonts w:ascii="Arial" w:hAnsi="Arial" w:cs="Arial"/>
          <w:sz w:val="20"/>
          <w:szCs w:val="20"/>
        </w:rPr>
        <w:t xml:space="preserve">children are </w:t>
      </w:r>
      <w:r w:rsidR="00A33C32" w:rsidRPr="00A33C32">
        <w:rPr>
          <w:rFonts w:ascii="Arial" w:hAnsi="Arial" w:cs="Arial"/>
          <w:sz w:val="20"/>
          <w:szCs w:val="20"/>
        </w:rPr>
        <w:t>shar</w:t>
      </w:r>
      <w:r>
        <w:rPr>
          <w:rFonts w:ascii="Arial" w:hAnsi="Arial" w:cs="Arial"/>
          <w:sz w:val="20"/>
          <w:szCs w:val="20"/>
        </w:rPr>
        <w:t>ing</w:t>
      </w:r>
      <w:r w:rsidR="00A33C32" w:rsidRPr="00A33C32">
        <w:rPr>
          <w:rFonts w:ascii="Arial" w:hAnsi="Arial" w:cs="Arial"/>
          <w:sz w:val="20"/>
          <w:szCs w:val="20"/>
        </w:rPr>
        <w:t xml:space="preserve"> activities and play closely together. Although most cases of illness in </w:t>
      </w:r>
      <w:r>
        <w:rPr>
          <w:rFonts w:ascii="Arial" w:hAnsi="Arial" w:cs="Arial"/>
          <w:sz w:val="20"/>
          <w:szCs w:val="20"/>
        </w:rPr>
        <w:t>the setting</w:t>
      </w:r>
      <w:r w:rsidR="00A33C32" w:rsidRPr="00A33C32">
        <w:rPr>
          <w:rFonts w:ascii="Arial" w:hAnsi="Arial" w:cs="Arial"/>
          <w:sz w:val="20"/>
          <w:szCs w:val="20"/>
        </w:rPr>
        <w:t xml:space="preserve"> will be minor, some infections have serious health implications. In all cases, infections need to be managed effectively by the setting to prevent an outbreak. This may mean short term closures. The </w:t>
      </w:r>
      <w:r>
        <w:rPr>
          <w:rFonts w:ascii="Arial" w:hAnsi="Arial" w:cs="Arial"/>
          <w:sz w:val="20"/>
          <w:szCs w:val="20"/>
        </w:rPr>
        <w:t>Manager</w:t>
      </w:r>
      <w:r w:rsidR="00A33C32" w:rsidRPr="00A33C32">
        <w:rPr>
          <w:rFonts w:ascii="Arial" w:hAnsi="Arial" w:cs="Arial"/>
          <w:sz w:val="20"/>
          <w:szCs w:val="20"/>
        </w:rPr>
        <w:t xml:space="preserve"> will monitor the length of the outbreak </w:t>
      </w:r>
      <w:r>
        <w:rPr>
          <w:rFonts w:ascii="Arial" w:hAnsi="Arial" w:cs="Arial"/>
          <w:sz w:val="20"/>
          <w:szCs w:val="20"/>
        </w:rPr>
        <w:t>and decide when</w:t>
      </w:r>
      <w:r w:rsidR="00A33C32" w:rsidRPr="00A33C32">
        <w:rPr>
          <w:rFonts w:ascii="Arial" w:hAnsi="Arial" w:cs="Arial"/>
          <w:sz w:val="20"/>
          <w:szCs w:val="20"/>
        </w:rPr>
        <w:t xml:space="preserve"> to safely restart suspended activities. This will help us to identify recurring patterns in illness and identify whether the illness is new or a continuation of a previous outbreak. Closures may also be necessary if staff become ill and there are not enough practitioners to maintain ratios determined by The Early Years Foundation Stage (20</w:t>
      </w:r>
      <w:r w:rsidR="00425D78">
        <w:rPr>
          <w:rFonts w:ascii="Arial" w:hAnsi="Arial" w:cs="Arial"/>
          <w:sz w:val="20"/>
          <w:szCs w:val="20"/>
        </w:rPr>
        <w:t>21</w:t>
      </w:r>
      <w:r w:rsidR="00A33C32" w:rsidRPr="00A33C32">
        <w:rPr>
          <w:rFonts w:ascii="Arial" w:hAnsi="Arial" w:cs="Arial"/>
          <w:sz w:val="20"/>
          <w:szCs w:val="20"/>
        </w:rPr>
        <w:t xml:space="preserve">) Statutory Welfare Requirements. </w:t>
      </w:r>
    </w:p>
    <w:p w:rsidR="00C173EB" w:rsidRPr="002D0881" w:rsidRDefault="00C173EB" w:rsidP="00293E1F">
      <w:pPr>
        <w:pStyle w:val="NormalWeb"/>
        <w:spacing w:before="0" w:beforeAutospacing="0" w:afterLines="60" w:after="144" w:afterAutospacing="0"/>
        <w:ind w:left="284"/>
        <w:contextualSpacing/>
        <w:rPr>
          <w:rFonts w:ascii="Arial" w:hAnsi="Arial" w:cs="Arial"/>
          <w:sz w:val="10"/>
          <w:szCs w:val="10"/>
        </w:rPr>
      </w:pPr>
    </w:p>
    <w:p w:rsidR="00A33C32" w:rsidRPr="00A33C32" w:rsidRDefault="00B14DA9" w:rsidP="00293E1F">
      <w:pPr>
        <w:pStyle w:val="NormalWeb"/>
        <w:spacing w:before="0" w:beforeAutospacing="0" w:afterLines="60" w:after="144" w:afterAutospacing="0"/>
        <w:ind w:left="284"/>
        <w:contextualSpacing/>
        <w:rPr>
          <w:sz w:val="20"/>
          <w:szCs w:val="20"/>
        </w:rPr>
      </w:pPr>
      <w:r>
        <w:rPr>
          <w:rFonts w:ascii="Arial" w:hAnsi="Arial" w:cs="Arial"/>
          <w:b/>
          <w:sz w:val="20"/>
          <w:szCs w:val="20"/>
        </w:rPr>
        <w:t>P</w:t>
      </w:r>
      <w:r w:rsidR="00475DE5" w:rsidRPr="002D0881">
        <w:rPr>
          <w:rFonts w:ascii="Arial" w:hAnsi="Arial" w:cs="Arial"/>
          <w:b/>
          <w:sz w:val="20"/>
          <w:szCs w:val="20"/>
        </w:rPr>
        <w:t>andemic</w:t>
      </w:r>
      <w:r w:rsidR="00475DE5">
        <w:rPr>
          <w:rFonts w:ascii="Arial" w:hAnsi="Arial" w:cs="Arial"/>
          <w:sz w:val="20"/>
          <w:szCs w:val="20"/>
        </w:rPr>
        <w:t xml:space="preserve"> </w:t>
      </w:r>
      <w:r w:rsidR="00A33C32" w:rsidRPr="00A33C32">
        <w:rPr>
          <w:rFonts w:ascii="Arial" w:hAnsi="Arial" w:cs="Arial"/>
          <w:sz w:val="20"/>
          <w:szCs w:val="20"/>
        </w:rPr>
        <w:br/>
        <w:t>It is possible during a national emergency, such as a pandemic where an illness spreads quickly throughout the country infecting large numbers of people, that the government will decide that it is in the best interests of the welfare of adults and children for schools and childcare settings to temporarily close. A plan for responding to a pandemic is in place and our local authority keeps us up to date with any national guidance for planning an emergency response as it is released.</w:t>
      </w:r>
      <w:r>
        <w:rPr>
          <w:rFonts w:ascii="Arial" w:hAnsi="Arial" w:cs="Arial"/>
          <w:sz w:val="20"/>
          <w:szCs w:val="20"/>
        </w:rPr>
        <w:t xml:space="preserve"> On all occasion, the </w:t>
      </w:r>
      <w:r w:rsidR="00903ED6">
        <w:rPr>
          <w:rFonts w:ascii="Arial" w:hAnsi="Arial" w:cs="Arial"/>
          <w:sz w:val="20"/>
          <w:szCs w:val="20"/>
        </w:rPr>
        <w:t>Pre-school</w:t>
      </w:r>
      <w:r>
        <w:rPr>
          <w:rFonts w:ascii="Arial" w:hAnsi="Arial" w:cs="Arial"/>
          <w:sz w:val="20"/>
          <w:szCs w:val="20"/>
        </w:rPr>
        <w:t xml:space="preserve"> will follow government guidelines.</w:t>
      </w:r>
    </w:p>
    <w:p w:rsidR="00C173EB" w:rsidRPr="002D0881" w:rsidRDefault="00C173EB" w:rsidP="00293E1F">
      <w:pPr>
        <w:pStyle w:val="NormalWeb"/>
        <w:spacing w:before="0" w:beforeAutospacing="0" w:afterLines="60" w:after="144" w:afterAutospacing="0"/>
        <w:ind w:left="284"/>
        <w:contextualSpacing/>
        <w:rPr>
          <w:rFonts w:ascii="Arial" w:hAnsi="Arial" w:cs="Arial"/>
          <w:sz w:val="10"/>
          <w:szCs w:val="10"/>
        </w:rPr>
      </w:pPr>
    </w:p>
    <w:p w:rsidR="00353326" w:rsidRDefault="00475DE5" w:rsidP="00293E1F">
      <w:pPr>
        <w:pStyle w:val="NormalWeb"/>
        <w:spacing w:before="0" w:beforeAutospacing="0" w:afterLines="60" w:after="144" w:afterAutospacing="0"/>
        <w:ind w:left="284"/>
        <w:contextualSpacing/>
        <w:rPr>
          <w:rFonts w:ascii="Arial" w:hAnsi="Arial" w:cs="Arial"/>
          <w:sz w:val="20"/>
          <w:szCs w:val="20"/>
        </w:rPr>
      </w:pPr>
      <w:r w:rsidRPr="002D0881">
        <w:rPr>
          <w:rFonts w:ascii="Arial" w:hAnsi="Arial" w:cs="Arial"/>
          <w:b/>
          <w:sz w:val="20"/>
          <w:szCs w:val="20"/>
        </w:rPr>
        <w:t>Burglary</w:t>
      </w:r>
      <w:r w:rsidR="00A33C32" w:rsidRPr="00A33C32">
        <w:rPr>
          <w:rFonts w:ascii="Arial" w:hAnsi="Arial" w:cs="Arial"/>
          <w:sz w:val="20"/>
          <w:szCs w:val="20"/>
        </w:rPr>
        <w:br/>
        <w:t xml:space="preserve">Children </w:t>
      </w:r>
      <w:r w:rsidR="00B14DA9">
        <w:rPr>
          <w:rFonts w:ascii="Arial" w:hAnsi="Arial" w:cs="Arial"/>
          <w:sz w:val="20"/>
          <w:szCs w:val="20"/>
        </w:rPr>
        <w:t>will</w:t>
      </w:r>
      <w:r w:rsidR="00A33C32" w:rsidRPr="00A33C32">
        <w:rPr>
          <w:rFonts w:ascii="Arial" w:hAnsi="Arial" w:cs="Arial"/>
          <w:sz w:val="20"/>
          <w:szCs w:val="20"/>
        </w:rPr>
        <w:t xml:space="preserve"> be kept away from the area and once police give permission, the damage should be repaired. Where there is extensive damage or disruption to the premises, it may be necessary to temporarily close the setting while repairs take place. If this is the case, </w:t>
      </w:r>
      <w:r w:rsidR="001871E0">
        <w:rPr>
          <w:rFonts w:ascii="Arial" w:hAnsi="Arial" w:cs="Arial"/>
          <w:sz w:val="20"/>
          <w:szCs w:val="20"/>
        </w:rPr>
        <w:t>parent</w:t>
      </w:r>
      <w:r w:rsidR="001659BD">
        <w:rPr>
          <w:rFonts w:ascii="Arial" w:hAnsi="Arial" w:cs="Arial"/>
          <w:sz w:val="20"/>
          <w:szCs w:val="20"/>
        </w:rPr>
        <w:t>/guardians</w:t>
      </w:r>
      <w:r w:rsidR="00A33C32" w:rsidRPr="00A33C32">
        <w:rPr>
          <w:rFonts w:ascii="Arial" w:hAnsi="Arial" w:cs="Arial"/>
          <w:sz w:val="20"/>
          <w:szCs w:val="20"/>
        </w:rPr>
        <w:t>, staff and Ofsted should be informed as soon as possible.</w:t>
      </w:r>
      <w:r w:rsidR="0019440A">
        <w:rPr>
          <w:rFonts w:ascii="Arial" w:hAnsi="Arial" w:cs="Arial"/>
          <w:sz w:val="20"/>
          <w:szCs w:val="20"/>
        </w:rPr>
        <w:t xml:space="preserve"> </w:t>
      </w:r>
      <w:r w:rsidR="00A33C32" w:rsidRPr="00A33C32">
        <w:rPr>
          <w:rFonts w:ascii="Arial" w:hAnsi="Arial" w:cs="Arial"/>
          <w:sz w:val="20"/>
          <w:szCs w:val="20"/>
        </w:rPr>
        <w:t xml:space="preserve">An incident report should be completed and filed in the risk assessment folder. </w:t>
      </w:r>
    </w:p>
    <w:p w:rsidR="00B14DA9" w:rsidRPr="00B14DA9" w:rsidRDefault="00B14DA9" w:rsidP="00293E1F">
      <w:pPr>
        <w:pStyle w:val="NormalWeb"/>
        <w:spacing w:before="0" w:beforeAutospacing="0" w:afterLines="60" w:after="144" w:afterAutospacing="0"/>
        <w:ind w:left="284"/>
        <w:contextualSpacing/>
        <w:rPr>
          <w:sz w:val="20"/>
          <w:szCs w:val="20"/>
        </w:rPr>
      </w:pPr>
    </w:p>
    <w:p w:rsidR="00B14DA9" w:rsidRDefault="00B14DA9" w:rsidP="00293E1F">
      <w:pPr>
        <w:pStyle w:val="NormalWeb"/>
        <w:spacing w:before="0" w:beforeAutospacing="0" w:afterLines="60" w:after="144" w:afterAutospacing="0"/>
        <w:ind w:left="284"/>
        <w:contextualSpacing/>
        <w:rPr>
          <w:rFonts w:ascii="Arial" w:hAnsi="Arial" w:cs="Arial"/>
          <w:sz w:val="20"/>
          <w:szCs w:val="20"/>
        </w:rPr>
      </w:pPr>
      <w:r w:rsidRPr="00A33C32">
        <w:rPr>
          <w:rFonts w:ascii="Arial" w:hAnsi="Arial" w:cs="Arial"/>
          <w:sz w:val="20"/>
          <w:szCs w:val="20"/>
        </w:rPr>
        <w:t>We consider the security of the setting when carrying out risk assessment of the premises. There is a burglar alarm and security lights around the building to deter break-ins. Doors, windows and gates are well maintained and staff always ensure all doors are secure before they leave.</w:t>
      </w:r>
    </w:p>
    <w:p w:rsidR="00353326" w:rsidRPr="002D0881" w:rsidRDefault="00353326" w:rsidP="00293E1F">
      <w:pPr>
        <w:pStyle w:val="NormalWeb"/>
        <w:spacing w:before="0" w:beforeAutospacing="0" w:afterLines="60" w:after="144" w:afterAutospacing="0"/>
        <w:ind w:left="284"/>
        <w:contextualSpacing/>
        <w:rPr>
          <w:rFonts w:ascii="Arial" w:eastAsia="Arial" w:hAnsi="Arial" w:cs="Arial"/>
          <w:color w:val="000000" w:themeColor="text1"/>
          <w:sz w:val="10"/>
          <w:szCs w:val="10"/>
          <w:shd w:val="clear" w:color="050000" w:fill="auto"/>
        </w:rPr>
      </w:pPr>
    </w:p>
    <w:p w:rsidR="00475DE5" w:rsidRPr="002D0881" w:rsidRDefault="00B14DA9" w:rsidP="00293E1F">
      <w:pPr>
        <w:pStyle w:val="NormalWeb"/>
        <w:spacing w:before="0" w:beforeAutospacing="0" w:afterLines="60" w:after="144" w:afterAutospacing="0"/>
        <w:ind w:left="284"/>
        <w:contextualSpacing/>
        <w:rPr>
          <w:b/>
          <w:sz w:val="20"/>
          <w:szCs w:val="20"/>
        </w:rPr>
      </w:pPr>
      <w:r>
        <w:rPr>
          <w:rFonts w:ascii="Arial" w:eastAsia="Arial" w:hAnsi="Arial" w:cs="Arial"/>
          <w:b/>
          <w:color w:val="000000" w:themeColor="text1"/>
          <w:sz w:val="20"/>
          <w:shd w:val="clear" w:color="050000" w:fill="auto"/>
        </w:rPr>
        <w:t>Intruder lockdown</w:t>
      </w:r>
    </w:p>
    <w:p w:rsidR="00475DE5" w:rsidRPr="00475DE5" w:rsidRDefault="00475DE5" w:rsidP="00293E1F">
      <w:pPr>
        <w:pStyle w:val="NormalWeb"/>
        <w:spacing w:before="0" w:beforeAutospacing="0" w:afterLines="60" w:after="144" w:afterAutospacing="0"/>
        <w:ind w:left="284"/>
        <w:contextualSpacing/>
        <w:rPr>
          <w:rFonts w:ascii="Arial" w:hAnsi="Arial" w:cs="Arial"/>
          <w:sz w:val="20"/>
        </w:rPr>
      </w:pPr>
      <w:r w:rsidRPr="00475DE5">
        <w:rPr>
          <w:rFonts w:ascii="Arial" w:hAnsi="Arial" w:cs="Arial"/>
          <w:sz w:val="20"/>
        </w:rPr>
        <w:t>A</w:t>
      </w:r>
      <w:r w:rsidR="00B14DA9">
        <w:rPr>
          <w:rFonts w:ascii="Arial" w:hAnsi="Arial" w:cs="Arial"/>
          <w:sz w:val="20"/>
        </w:rPr>
        <w:t>n intruder</w:t>
      </w:r>
      <w:r w:rsidRPr="00475DE5">
        <w:rPr>
          <w:rFonts w:ascii="Arial" w:hAnsi="Arial" w:cs="Arial"/>
          <w:sz w:val="20"/>
        </w:rPr>
        <w:t xml:space="preserve"> lockdown may take place where there is a perceived risk of threat to the </w:t>
      </w:r>
      <w:r w:rsidR="00903ED6">
        <w:rPr>
          <w:rFonts w:ascii="Arial" w:hAnsi="Arial" w:cs="Arial"/>
          <w:sz w:val="20"/>
        </w:rPr>
        <w:t>Pre-school</w:t>
      </w:r>
      <w:r w:rsidRPr="00475DE5">
        <w:rPr>
          <w:rFonts w:ascii="Arial" w:hAnsi="Arial" w:cs="Arial"/>
          <w:sz w:val="20"/>
        </w:rPr>
        <w:t xml:space="preserve">. Where possible, the </w:t>
      </w:r>
      <w:r w:rsidR="00903ED6">
        <w:rPr>
          <w:rFonts w:ascii="Arial" w:hAnsi="Arial" w:cs="Arial"/>
          <w:sz w:val="20"/>
        </w:rPr>
        <w:t>Pre-school</w:t>
      </w:r>
      <w:r w:rsidRPr="00475DE5">
        <w:rPr>
          <w:rFonts w:ascii="Arial" w:hAnsi="Arial" w:cs="Arial"/>
          <w:sz w:val="20"/>
        </w:rPr>
        <w:t xml:space="preserve"> will act to ensure the safety of all personnel in the setting in the following situations</w:t>
      </w:r>
      <w:r w:rsidR="00CF70D8">
        <w:rPr>
          <w:rFonts w:ascii="Arial" w:hAnsi="Arial" w:cs="Arial"/>
          <w:sz w:val="20"/>
        </w:rPr>
        <w:t>, when:</w:t>
      </w:r>
      <w:r w:rsidRPr="00475DE5">
        <w:rPr>
          <w:rFonts w:ascii="Arial" w:hAnsi="Arial" w:cs="Arial"/>
          <w:sz w:val="20"/>
        </w:rPr>
        <w:t xml:space="preserve"> </w:t>
      </w:r>
    </w:p>
    <w:p w:rsidR="00475DE5" w:rsidRPr="00475DE5" w:rsidRDefault="00CF70D8" w:rsidP="00972DDA">
      <w:pPr>
        <w:pStyle w:val="NormalWeb"/>
        <w:numPr>
          <w:ilvl w:val="0"/>
          <w:numId w:val="85"/>
        </w:numPr>
        <w:spacing w:before="0" w:beforeAutospacing="0" w:afterLines="60" w:after="144" w:afterAutospacing="0"/>
        <w:ind w:left="851" w:hanging="284"/>
        <w:contextualSpacing/>
        <w:rPr>
          <w:rFonts w:ascii="Arial" w:hAnsi="Arial" w:cs="Arial"/>
          <w:sz w:val="20"/>
        </w:rPr>
      </w:pPr>
      <w:r>
        <w:rPr>
          <w:rFonts w:ascii="Arial" w:hAnsi="Arial" w:cs="Arial"/>
          <w:sz w:val="20"/>
        </w:rPr>
        <w:t>an</w:t>
      </w:r>
      <w:r w:rsidR="00475DE5" w:rsidRPr="00475DE5">
        <w:rPr>
          <w:rFonts w:ascii="Arial" w:hAnsi="Arial" w:cs="Arial"/>
          <w:sz w:val="20"/>
        </w:rPr>
        <w:t xml:space="preserve"> unauthorised person</w:t>
      </w:r>
      <w:r>
        <w:rPr>
          <w:rFonts w:ascii="Arial" w:hAnsi="Arial" w:cs="Arial"/>
          <w:sz w:val="20"/>
        </w:rPr>
        <w:t>,</w:t>
      </w:r>
      <w:r w:rsidR="00475DE5" w:rsidRPr="00475DE5">
        <w:rPr>
          <w:rFonts w:ascii="Arial" w:hAnsi="Arial" w:cs="Arial"/>
          <w:sz w:val="20"/>
        </w:rPr>
        <w:t xml:space="preserve"> considered dangerous </w:t>
      </w:r>
      <w:r>
        <w:rPr>
          <w:rFonts w:ascii="Arial" w:hAnsi="Arial" w:cs="Arial"/>
          <w:sz w:val="20"/>
        </w:rPr>
        <w:t xml:space="preserve">is </w:t>
      </w:r>
      <w:r w:rsidR="00475DE5" w:rsidRPr="00475DE5">
        <w:rPr>
          <w:rFonts w:ascii="Arial" w:hAnsi="Arial" w:cs="Arial"/>
          <w:sz w:val="20"/>
        </w:rPr>
        <w:t xml:space="preserve">on </w:t>
      </w:r>
      <w:r w:rsidR="00903ED6">
        <w:rPr>
          <w:rFonts w:ascii="Arial" w:hAnsi="Arial" w:cs="Arial"/>
          <w:sz w:val="20"/>
        </w:rPr>
        <w:t>Pre-school</w:t>
      </w:r>
      <w:r w:rsidR="00475DE5" w:rsidRPr="00475DE5">
        <w:rPr>
          <w:rFonts w:ascii="Arial" w:hAnsi="Arial" w:cs="Arial"/>
          <w:sz w:val="20"/>
        </w:rPr>
        <w:t xml:space="preserve"> grounds. </w:t>
      </w:r>
    </w:p>
    <w:p w:rsidR="00475DE5" w:rsidRPr="00475DE5" w:rsidRDefault="00CF70D8" w:rsidP="00972DDA">
      <w:pPr>
        <w:pStyle w:val="NormalWeb"/>
        <w:numPr>
          <w:ilvl w:val="0"/>
          <w:numId w:val="85"/>
        </w:numPr>
        <w:spacing w:before="0" w:beforeAutospacing="0" w:afterLines="60" w:after="144" w:afterAutospacing="0"/>
        <w:ind w:left="851" w:hanging="284"/>
        <w:contextualSpacing/>
        <w:rPr>
          <w:rFonts w:ascii="Arial" w:hAnsi="Arial" w:cs="Arial"/>
          <w:sz w:val="20"/>
        </w:rPr>
      </w:pPr>
      <w:r>
        <w:rPr>
          <w:rFonts w:ascii="Arial" w:hAnsi="Arial" w:cs="Arial"/>
          <w:sz w:val="20"/>
        </w:rPr>
        <w:t>a member of the family</w:t>
      </w:r>
      <w:r w:rsidR="00475DE5" w:rsidRPr="00475DE5">
        <w:rPr>
          <w:rFonts w:ascii="Arial" w:hAnsi="Arial" w:cs="Arial"/>
          <w:sz w:val="20"/>
        </w:rPr>
        <w:t xml:space="preserve"> </w:t>
      </w:r>
      <w:r>
        <w:rPr>
          <w:rFonts w:ascii="Arial" w:hAnsi="Arial" w:cs="Arial"/>
          <w:sz w:val="20"/>
        </w:rPr>
        <w:t xml:space="preserve">is </w:t>
      </w:r>
      <w:r w:rsidR="00475DE5" w:rsidRPr="00475DE5">
        <w:rPr>
          <w:rFonts w:ascii="Arial" w:hAnsi="Arial" w:cs="Arial"/>
          <w:sz w:val="20"/>
        </w:rPr>
        <w:t xml:space="preserve">attempting to abduct </w:t>
      </w:r>
      <w:r>
        <w:rPr>
          <w:rFonts w:ascii="Arial" w:hAnsi="Arial" w:cs="Arial"/>
          <w:sz w:val="20"/>
        </w:rPr>
        <w:t>a child</w:t>
      </w:r>
      <w:r w:rsidR="00475DE5" w:rsidRPr="00475DE5">
        <w:rPr>
          <w:rFonts w:ascii="Arial" w:hAnsi="Arial" w:cs="Arial"/>
          <w:sz w:val="20"/>
        </w:rPr>
        <w:t xml:space="preserve">. </w:t>
      </w:r>
    </w:p>
    <w:p w:rsidR="00475DE5" w:rsidRPr="00475DE5" w:rsidRDefault="00475DE5" w:rsidP="00972DDA">
      <w:pPr>
        <w:pStyle w:val="NormalWeb"/>
        <w:numPr>
          <w:ilvl w:val="0"/>
          <w:numId w:val="85"/>
        </w:numPr>
        <w:spacing w:before="0" w:beforeAutospacing="0" w:afterLines="60" w:after="144" w:afterAutospacing="0"/>
        <w:ind w:left="851" w:hanging="284"/>
        <w:contextualSpacing/>
        <w:rPr>
          <w:rFonts w:ascii="Arial" w:hAnsi="Arial" w:cs="Arial"/>
          <w:sz w:val="20"/>
        </w:rPr>
      </w:pPr>
      <w:r w:rsidRPr="00475DE5">
        <w:rPr>
          <w:rFonts w:ascii="Arial" w:hAnsi="Arial" w:cs="Arial"/>
          <w:sz w:val="20"/>
        </w:rPr>
        <w:t xml:space="preserve">staff, students or volunteers from within the setting become a threat to the well-being of others. </w:t>
      </w:r>
    </w:p>
    <w:p w:rsidR="00475DE5" w:rsidRDefault="00CF70D8" w:rsidP="00972DDA">
      <w:pPr>
        <w:pStyle w:val="NormalWeb"/>
        <w:numPr>
          <w:ilvl w:val="0"/>
          <w:numId w:val="85"/>
        </w:numPr>
        <w:spacing w:before="0" w:beforeAutospacing="0" w:afterLines="60" w:after="144" w:afterAutospacing="0"/>
        <w:ind w:left="851" w:hanging="284"/>
        <w:contextualSpacing/>
        <w:rPr>
          <w:rFonts w:ascii="Arial" w:hAnsi="Arial" w:cs="Arial"/>
          <w:sz w:val="20"/>
        </w:rPr>
      </w:pPr>
      <w:r>
        <w:rPr>
          <w:rFonts w:ascii="Arial" w:hAnsi="Arial" w:cs="Arial"/>
          <w:sz w:val="20"/>
        </w:rPr>
        <w:t>t</w:t>
      </w:r>
      <w:r w:rsidR="00475DE5" w:rsidRPr="00475DE5">
        <w:rPr>
          <w:rFonts w:ascii="Arial" w:hAnsi="Arial" w:cs="Arial"/>
          <w:sz w:val="20"/>
        </w:rPr>
        <w:t xml:space="preserve">here is potential risk from spills and poisonous fumes from within the setting. </w:t>
      </w:r>
    </w:p>
    <w:p w:rsidR="002D0881" w:rsidRPr="002D0881" w:rsidRDefault="002D0881" w:rsidP="00293E1F">
      <w:pPr>
        <w:pStyle w:val="NormalWeb"/>
        <w:spacing w:before="0" w:beforeAutospacing="0" w:afterLines="60" w:after="144" w:afterAutospacing="0"/>
        <w:ind w:left="284"/>
        <w:contextualSpacing/>
        <w:rPr>
          <w:rFonts w:ascii="Arial" w:hAnsi="Arial" w:cs="Arial"/>
          <w:sz w:val="10"/>
          <w:szCs w:val="10"/>
        </w:rPr>
      </w:pPr>
    </w:p>
    <w:p w:rsidR="00475DE5" w:rsidRDefault="00475DE5" w:rsidP="00293E1F">
      <w:pPr>
        <w:pStyle w:val="NormalWeb"/>
        <w:spacing w:before="0" w:beforeAutospacing="0" w:afterLines="60" w:after="144" w:afterAutospacing="0"/>
        <w:ind w:left="284"/>
        <w:contextualSpacing/>
        <w:rPr>
          <w:rFonts w:ascii="Arial" w:hAnsi="Arial" w:cs="Arial"/>
          <w:sz w:val="20"/>
        </w:rPr>
      </w:pPr>
      <w:r w:rsidRPr="00475DE5">
        <w:rPr>
          <w:rFonts w:ascii="Arial" w:hAnsi="Arial" w:cs="Arial"/>
          <w:sz w:val="20"/>
        </w:rPr>
        <w:t>A lockdown will be initiated by</w:t>
      </w:r>
      <w:r w:rsidR="0085536F">
        <w:rPr>
          <w:rFonts w:ascii="Arial" w:hAnsi="Arial" w:cs="Arial"/>
          <w:sz w:val="20"/>
        </w:rPr>
        <w:t xml:space="preserve"> a recognisable signal of 3 whistle blows followed by 1 long ring of the fire whistle. </w:t>
      </w:r>
      <w:r w:rsidRPr="00475DE5">
        <w:rPr>
          <w:rFonts w:ascii="Arial" w:hAnsi="Arial" w:cs="Arial"/>
          <w:sz w:val="20"/>
        </w:rPr>
        <w:t xml:space="preserve"> Lockdown procedures will be practised from time to time so that staff and children are familiar with them. </w:t>
      </w:r>
    </w:p>
    <w:p w:rsidR="002D0881" w:rsidRPr="002D0881" w:rsidRDefault="002D0881" w:rsidP="00293E1F">
      <w:pPr>
        <w:pStyle w:val="NormalWeb"/>
        <w:spacing w:before="0" w:beforeAutospacing="0" w:afterLines="60" w:after="144" w:afterAutospacing="0"/>
        <w:ind w:left="284"/>
        <w:contextualSpacing/>
        <w:rPr>
          <w:rFonts w:ascii="Arial" w:hAnsi="Arial" w:cs="Arial"/>
          <w:sz w:val="10"/>
          <w:szCs w:val="10"/>
        </w:rPr>
      </w:pPr>
    </w:p>
    <w:p w:rsidR="00475DE5" w:rsidRPr="00475DE5" w:rsidRDefault="00475DE5" w:rsidP="00293E1F">
      <w:pPr>
        <w:pStyle w:val="NormalWeb"/>
        <w:spacing w:before="0" w:beforeAutospacing="0" w:afterLines="60" w:after="144" w:afterAutospacing="0"/>
        <w:ind w:left="284"/>
        <w:contextualSpacing/>
        <w:rPr>
          <w:rFonts w:ascii="Arial" w:hAnsi="Arial" w:cs="Arial"/>
          <w:sz w:val="20"/>
        </w:rPr>
      </w:pPr>
      <w:r w:rsidRPr="00475DE5">
        <w:rPr>
          <w:rFonts w:ascii="Arial" w:hAnsi="Arial" w:cs="Arial"/>
          <w:sz w:val="20"/>
        </w:rPr>
        <w:t xml:space="preserve">During a </w:t>
      </w:r>
      <w:r w:rsidR="00CF70D8">
        <w:rPr>
          <w:rFonts w:ascii="Arial" w:hAnsi="Arial" w:cs="Arial"/>
          <w:sz w:val="20"/>
        </w:rPr>
        <w:t xml:space="preserve">lockdown </w:t>
      </w:r>
      <w:r w:rsidRPr="00475DE5">
        <w:rPr>
          <w:rFonts w:ascii="Arial" w:hAnsi="Arial" w:cs="Arial"/>
          <w:sz w:val="20"/>
        </w:rPr>
        <w:t xml:space="preserve">we will follow the </w:t>
      </w:r>
      <w:r w:rsidRPr="00CF70D8">
        <w:rPr>
          <w:rFonts w:ascii="Arial" w:hAnsi="Arial" w:cs="Arial"/>
          <w:b/>
          <w:sz w:val="20"/>
        </w:rPr>
        <w:t>CLOSE</w:t>
      </w:r>
      <w:r w:rsidRPr="00475DE5">
        <w:rPr>
          <w:rFonts w:ascii="Arial" w:hAnsi="Arial" w:cs="Arial"/>
          <w:sz w:val="20"/>
        </w:rPr>
        <w:t xml:space="preserve"> procedure: </w:t>
      </w:r>
    </w:p>
    <w:p w:rsidR="00B54CFB" w:rsidRDefault="00475DE5" w:rsidP="00293E1F">
      <w:pPr>
        <w:pStyle w:val="NormalWeb"/>
        <w:spacing w:before="0" w:beforeAutospacing="0" w:afterLines="60" w:after="144" w:afterAutospacing="0"/>
        <w:ind w:left="284"/>
        <w:contextualSpacing/>
        <w:rPr>
          <w:rFonts w:ascii="Arial" w:hAnsi="Arial" w:cs="Arial"/>
          <w:sz w:val="20"/>
        </w:rPr>
      </w:pPr>
      <w:r w:rsidRPr="00CF70D8">
        <w:rPr>
          <w:rFonts w:ascii="Arial" w:hAnsi="Arial" w:cs="Arial"/>
          <w:b/>
          <w:sz w:val="20"/>
        </w:rPr>
        <w:t>C</w:t>
      </w:r>
      <w:r w:rsidRPr="00475DE5">
        <w:rPr>
          <w:rFonts w:ascii="Arial" w:hAnsi="Arial" w:cs="Arial"/>
          <w:sz w:val="20"/>
        </w:rPr>
        <w:t>lose all the windows and doors</w:t>
      </w:r>
      <w:r w:rsidRPr="00475DE5">
        <w:rPr>
          <w:rFonts w:ascii="Arial" w:hAnsi="Arial" w:cs="Arial"/>
          <w:sz w:val="20"/>
        </w:rPr>
        <w:br/>
      </w:r>
      <w:r w:rsidRPr="00CF70D8">
        <w:rPr>
          <w:rFonts w:ascii="Arial" w:hAnsi="Arial" w:cs="Arial"/>
          <w:b/>
          <w:sz w:val="20"/>
        </w:rPr>
        <w:t>L</w:t>
      </w:r>
      <w:r w:rsidRPr="00475DE5">
        <w:rPr>
          <w:rFonts w:ascii="Arial" w:hAnsi="Arial" w:cs="Arial"/>
          <w:sz w:val="20"/>
        </w:rPr>
        <w:t>ock up</w:t>
      </w:r>
      <w:r w:rsidRPr="00475DE5">
        <w:rPr>
          <w:rFonts w:ascii="Arial" w:hAnsi="Arial" w:cs="Arial"/>
          <w:sz w:val="20"/>
        </w:rPr>
        <w:br/>
      </w:r>
      <w:r w:rsidRPr="00CF70D8">
        <w:rPr>
          <w:rFonts w:ascii="Arial" w:hAnsi="Arial" w:cs="Arial"/>
          <w:b/>
          <w:sz w:val="20"/>
        </w:rPr>
        <w:t>O</w:t>
      </w:r>
      <w:r w:rsidRPr="00475DE5">
        <w:rPr>
          <w:rFonts w:ascii="Arial" w:hAnsi="Arial" w:cs="Arial"/>
          <w:sz w:val="20"/>
        </w:rPr>
        <w:t>ut of sight and minimise movement</w:t>
      </w:r>
      <w:r w:rsidRPr="00475DE5">
        <w:rPr>
          <w:rFonts w:ascii="Arial" w:hAnsi="Arial" w:cs="Arial"/>
          <w:sz w:val="20"/>
        </w:rPr>
        <w:br/>
      </w:r>
      <w:r w:rsidRPr="00CF70D8">
        <w:rPr>
          <w:rFonts w:ascii="Arial" w:hAnsi="Arial" w:cs="Arial"/>
          <w:b/>
          <w:sz w:val="20"/>
        </w:rPr>
        <w:t>S</w:t>
      </w:r>
      <w:r w:rsidRPr="00475DE5">
        <w:rPr>
          <w:rFonts w:ascii="Arial" w:hAnsi="Arial" w:cs="Arial"/>
          <w:sz w:val="20"/>
        </w:rPr>
        <w:t>tay silent and avoid drawing any attention</w:t>
      </w:r>
      <w:r w:rsidRPr="00475DE5">
        <w:rPr>
          <w:rFonts w:ascii="Arial" w:hAnsi="Arial" w:cs="Arial"/>
          <w:sz w:val="20"/>
        </w:rPr>
        <w:br/>
      </w:r>
      <w:r w:rsidRPr="00CF70D8">
        <w:rPr>
          <w:rFonts w:ascii="Arial" w:hAnsi="Arial" w:cs="Arial"/>
          <w:b/>
          <w:sz w:val="20"/>
        </w:rPr>
        <w:t>E</w:t>
      </w:r>
      <w:r w:rsidRPr="00475DE5">
        <w:rPr>
          <w:rFonts w:ascii="Arial" w:hAnsi="Arial" w:cs="Arial"/>
          <w:sz w:val="20"/>
        </w:rPr>
        <w:t>ndure. Be aware that you may be in lockdown for some time.</w:t>
      </w:r>
    </w:p>
    <w:p w:rsidR="00B54CFB" w:rsidRPr="00B54CFB" w:rsidRDefault="00B54CFB" w:rsidP="00293E1F">
      <w:pPr>
        <w:pStyle w:val="NormalWeb"/>
        <w:spacing w:before="0" w:beforeAutospacing="0" w:afterLines="60" w:after="144" w:afterAutospacing="0"/>
        <w:ind w:left="284"/>
        <w:contextualSpacing/>
        <w:rPr>
          <w:rFonts w:ascii="Arial" w:hAnsi="Arial" w:cs="Arial"/>
          <w:sz w:val="10"/>
          <w:szCs w:val="10"/>
        </w:rPr>
      </w:pPr>
    </w:p>
    <w:p w:rsidR="0085536F" w:rsidRDefault="0085536F" w:rsidP="00293E1F">
      <w:pPr>
        <w:pStyle w:val="NormalWeb"/>
        <w:spacing w:before="0" w:beforeAutospacing="0" w:afterLines="60" w:after="144" w:afterAutospacing="0"/>
        <w:ind w:left="284"/>
        <w:contextualSpacing/>
        <w:rPr>
          <w:rFonts w:ascii="Arial" w:hAnsi="Arial" w:cs="Arial"/>
          <w:sz w:val="20"/>
        </w:rPr>
      </w:pPr>
      <w:r>
        <w:rPr>
          <w:rFonts w:ascii="Arial" w:hAnsi="Arial" w:cs="Arial"/>
          <w:sz w:val="20"/>
        </w:rPr>
        <w:t>The following steps provide guidelines for staff, students and visitors in an emergency situation:</w:t>
      </w:r>
    </w:p>
    <w:p w:rsidR="0085536F" w:rsidRDefault="00475DE5" w:rsidP="000D66AC">
      <w:pPr>
        <w:pStyle w:val="NormalWeb"/>
        <w:numPr>
          <w:ilvl w:val="0"/>
          <w:numId w:val="160"/>
        </w:numPr>
        <w:spacing w:before="0" w:beforeAutospacing="0" w:afterLines="60" w:after="144" w:afterAutospacing="0"/>
        <w:ind w:left="851" w:hanging="284"/>
        <w:contextualSpacing/>
        <w:rPr>
          <w:rFonts w:ascii="Arial" w:hAnsi="Arial" w:cs="Arial"/>
          <w:sz w:val="20"/>
        </w:rPr>
      </w:pPr>
      <w:r w:rsidRPr="00475DE5">
        <w:rPr>
          <w:rFonts w:ascii="Arial" w:hAnsi="Arial" w:cs="Arial"/>
          <w:sz w:val="20"/>
        </w:rPr>
        <w:t>On hearing the lockdown signal the Manager</w:t>
      </w:r>
      <w:r w:rsidR="0085536F">
        <w:rPr>
          <w:rFonts w:ascii="Arial" w:hAnsi="Arial" w:cs="Arial"/>
          <w:sz w:val="20"/>
        </w:rPr>
        <w:t xml:space="preserve"> and/or Deputy</w:t>
      </w:r>
      <w:r w:rsidRPr="00475DE5">
        <w:rPr>
          <w:rFonts w:ascii="Arial" w:hAnsi="Arial" w:cs="Arial"/>
          <w:sz w:val="20"/>
        </w:rPr>
        <w:t xml:space="preserve"> will call 999</w:t>
      </w:r>
      <w:r w:rsidR="0085536F">
        <w:rPr>
          <w:rFonts w:ascii="Arial" w:hAnsi="Arial" w:cs="Arial"/>
          <w:sz w:val="20"/>
        </w:rPr>
        <w:t>;</w:t>
      </w:r>
    </w:p>
    <w:p w:rsidR="0085536F" w:rsidRDefault="0085536F" w:rsidP="000D66AC">
      <w:pPr>
        <w:pStyle w:val="NormalWeb"/>
        <w:numPr>
          <w:ilvl w:val="0"/>
          <w:numId w:val="160"/>
        </w:numPr>
        <w:spacing w:before="0" w:beforeAutospacing="0" w:afterLines="60" w:after="144" w:afterAutospacing="0"/>
        <w:ind w:left="851" w:hanging="284"/>
        <w:contextualSpacing/>
        <w:rPr>
          <w:rFonts w:ascii="Arial" w:hAnsi="Arial" w:cs="Arial"/>
          <w:sz w:val="20"/>
        </w:rPr>
      </w:pPr>
      <w:r>
        <w:rPr>
          <w:rFonts w:ascii="Arial" w:hAnsi="Arial" w:cs="Arial"/>
          <w:sz w:val="20"/>
        </w:rPr>
        <w:t>Staff will lock the front outer door, internal hall and back door;</w:t>
      </w:r>
    </w:p>
    <w:p w:rsidR="00F4029B" w:rsidRDefault="00F4029B" w:rsidP="000D66AC">
      <w:pPr>
        <w:pStyle w:val="NormalWeb"/>
        <w:numPr>
          <w:ilvl w:val="0"/>
          <w:numId w:val="160"/>
        </w:numPr>
        <w:spacing w:before="0" w:beforeAutospacing="0" w:afterLines="60" w:after="144" w:afterAutospacing="0"/>
        <w:ind w:left="851" w:hanging="284"/>
        <w:contextualSpacing/>
        <w:rPr>
          <w:rFonts w:ascii="Arial" w:hAnsi="Arial" w:cs="Arial"/>
          <w:sz w:val="20"/>
        </w:rPr>
      </w:pPr>
      <w:r>
        <w:rPr>
          <w:rFonts w:ascii="Arial" w:hAnsi="Arial" w:cs="Arial"/>
          <w:sz w:val="20"/>
        </w:rPr>
        <w:t>The Manager or Deputy will gather the register, medical box and pre-school mobile;</w:t>
      </w:r>
    </w:p>
    <w:p w:rsidR="00F4029B" w:rsidRPr="00F4029B" w:rsidRDefault="0085536F" w:rsidP="000D66AC">
      <w:pPr>
        <w:pStyle w:val="NormalWeb"/>
        <w:numPr>
          <w:ilvl w:val="0"/>
          <w:numId w:val="160"/>
        </w:numPr>
        <w:spacing w:before="0" w:beforeAutospacing="0" w:afterLines="60" w:after="144" w:afterAutospacing="0"/>
        <w:ind w:left="851" w:hanging="284"/>
        <w:contextualSpacing/>
        <w:rPr>
          <w:rFonts w:ascii="Arial" w:hAnsi="Arial" w:cs="Arial"/>
          <w:sz w:val="20"/>
        </w:rPr>
      </w:pPr>
      <w:r>
        <w:rPr>
          <w:rFonts w:ascii="Arial" w:hAnsi="Arial" w:cs="Arial"/>
          <w:sz w:val="20"/>
        </w:rPr>
        <w:t>Staff will guide all children in to the hall</w:t>
      </w:r>
      <w:r w:rsidR="00F4029B">
        <w:rPr>
          <w:rFonts w:ascii="Arial" w:hAnsi="Arial" w:cs="Arial"/>
          <w:sz w:val="20"/>
        </w:rPr>
        <w:t>,</w:t>
      </w:r>
      <w:r>
        <w:rPr>
          <w:rFonts w:ascii="Arial" w:hAnsi="Arial" w:cs="Arial"/>
          <w:sz w:val="20"/>
        </w:rPr>
        <w:t xml:space="preserve"> gather on the stage</w:t>
      </w:r>
      <w:r w:rsidR="00F4029B">
        <w:rPr>
          <w:rFonts w:ascii="Arial" w:hAnsi="Arial" w:cs="Arial"/>
          <w:sz w:val="20"/>
        </w:rPr>
        <w:t xml:space="preserve"> and </w:t>
      </w:r>
      <w:r w:rsidR="00F4029B" w:rsidRPr="00F4029B">
        <w:rPr>
          <w:rFonts w:ascii="Arial" w:hAnsi="Arial" w:cs="Arial"/>
          <w:sz w:val="20"/>
        </w:rPr>
        <w:t>undertake a headcount immediately;</w:t>
      </w:r>
    </w:p>
    <w:p w:rsidR="00475DE5" w:rsidRPr="00475DE5" w:rsidRDefault="00F4029B" w:rsidP="00972DDA">
      <w:pPr>
        <w:pStyle w:val="NormalWeb"/>
        <w:numPr>
          <w:ilvl w:val="0"/>
          <w:numId w:val="23"/>
        </w:numPr>
        <w:spacing w:before="0" w:beforeAutospacing="0" w:afterLines="60" w:after="144" w:afterAutospacing="0"/>
        <w:ind w:left="851" w:hanging="284"/>
        <w:contextualSpacing/>
        <w:rPr>
          <w:rFonts w:ascii="Arial" w:hAnsi="Arial" w:cs="Arial"/>
          <w:sz w:val="20"/>
        </w:rPr>
      </w:pPr>
      <w:r>
        <w:rPr>
          <w:rFonts w:ascii="Arial" w:hAnsi="Arial" w:cs="Arial"/>
          <w:sz w:val="20"/>
        </w:rPr>
        <w:t>A</w:t>
      </w:r>
      <w:r w:rsidR="0085536F">
        <w:rPr>
          <w:rFonts w:ascii="Arial" w:hAnsi="Arial" w:cs="Arial"/>
          <w:sz w:val="20"/>
        </w:rPr>
        <w:t xml:space="preserve">ll </w:t>
      </w:r>
      <w:r w:rsidR="00475DE5" w:rsidRPr="00475DE5">
        <w:rPr>
          <w:rFonts w:ascii="Arial" w:hAnsi="Arial" w:cs="Arial"/>
          <w:sz w:val="20"/>
        </w:rPr>
        <w:t>windows and blinds</w:t>
      </w:r>
      <w:r>
        <w:rPr>
          <w:rFonts w:ascii="Arial" w:hAnsi="Arial" w:cs="Arial"/>
          <w:sz w:val="20"/>
        </w:rPr>
        <w:t xml:space="preserve"> will be closed</w:t>
      </w:r>
      <w:r w:rsidR="00475DE5" w:rsidRPr="00475DE5">
        <w:rPr>
          <w:rFonts w:ascii="Arial" w:hAnsi="Arial" w:cs="Arial"/>
          <w:sz w:val="20"/>
        </w:rPr>
        <w:t xml:space="preserve"> in the </w:t>
      </w:r>
      <w:r w:rsidR="0085536F">
        <w:rPr>
          <w:rFonts w:ascii="Arial" w:hAnsi="Arial" w:cs="Arial"/>
          <w:sz w:val="20"/>
        </w:rPr>
        <w:t xml:space="preserve">hall </w:t>
      </w:r>
      <w:r w:rsidR="00475DE5" w:rsidRPr="00475DE5">
        <w:rPr>
          <w:rFonts w:ascii="Arial" w:hAnsi="Arial" w:cs="Arial"/>
          <w:sz w:val="20"/>
        </w:rPr>
        <w:t>and the door</w:t>
      </w:r>
      <w:r>
        <w:rPr>
          <w:rFonts w:ascii="Arial" w:hAnsi="Arial" w:cs="Arial"/>
          <w:sz w:val="20"/>
        </w:rPr>
        <w:t xml:space="preserve"> locked;</w:t>
      </w:r>
      <w:r w:rsidR="00475DE5" w:rsidRPr="00475DE5">
        <w:rPr>
          <w:rFonts w:ascii="Arial" w:hAnsi="Arial" w:cs="Arial"/>
          <w:sz w:val="20"/>
        </w:rPr>
        <w:t xml:space="preserve"> </w:t>
      </w:r>
    </w:p>
    <w:p w:rsidR="00475DE5" w:rsidRPr="00475DE5" w:rsidRDefault="00F4029B" w:rsidP="00972DDA">
      <w:pPr>
        <w:pStyle w:val="NormalWeb"/>
        <w:numPr>
          <w:ilvl w:val="0"/>
          <w:numId w:val="23"/>
        </w:numPr>
        <w:spacing w:before="0" w:beforeAutospacing="0" w:afterLines="60" w:after="144" w:afterAutospacing="0"/>
        <w:ind w:left="851" w:hanging="284"/>
        <w:contextualSpacing/>
        <w:rPr>
          <w:rFonts w:ascii="Arial" w:hAnsi="Arial" w:cs="Arial"/>
          <w:sz w:val="20"/>
        </w:rPr>
      </w:pPr>
      <w:r>
        <w:rPr>
          <w:rFonts w:ascii="Arial" w:hAnsi="Arial" w:cs="Arial"/>
          <w:sz w:val="20"/>
        </w:rPr>
        <w:t>L</w:t>
      </w:r>
      <w:r w:rsidR="00475DE5" w:rsidRPr="00475DE5">
        <w:rPr>
          <w:rFonts w:ascii="Arial" w:hAnsi="Arial" w:cs="Arial"/>
          <w:sz w:val="20"/>
        </w:rPr>
        <w:t>ights and electrical devices</w:t>
      </w:r>
      <w:r>
        <w:rPr>
          <w:rFonts w:ascii="Arial" w:hAnsi="Arial" w:cs="Arial"/>
          <w:sz w:val="20"/>
        </w:rPr>
        <w:t xml:space="preserve"> (with the exception of the pre-school mobile phone) will be turned off</w:t>
      </w:r>
      <w:r w:rsidR="00B14DA9">
        <w:rPr>
          <w:rFonts w:ascii="Arial" w:hAnsi="Arial" w:cs="Arial"/>
          <w:sz w:val="20"/>
        </w:rPr>
        <w:t>;</w:t>
      </w:r>
      <w:r w:rsidR="00475DE5" w:rsidRPr="00475DE5">
        <w:rPr>
          <w:rFonts w:ascii="Arial" w:hAnsi="Arial" w:cs="Arial"/>
          <w:sz w:val="20"/>
        </w:rPr>
        <w:t xml:space="preserve"> </w:t>
      </w:r>
    </w:p>
    <w:p w:rsidR="00475DE5" w:rsidRPr="00475DE5" w:rsidRDefault="00475DE5" w:rsidP="00972DDA">
      <w:pPr>
        <w:pStyle w:val="NormalWeb"/>
        <w:numPr>
          <w:ilvl w:val="0"/>
          <w:numId w:val="23"/>
        </w:numPr>
        <w:spacing w:before="0" w:beforeAutospacing="0" w:afterLines="60" w:after="144" w:afterAutospacing="0"/>
        <w:ind w:left="851" w:hanging="284"/>
        <w:contextualSpacing/>
        <w:rPr>
          <w:rFonts w:ascii="Arial" w:hAnsi="Arial" w:cs="Arial"/>
          <w:sz w:val="20"/>
        </w:rPr>
      </w:pPr>
      <w:r w:rsidRPr="00475DE5">
        <w:rPr>
          <w:rFonts w:ascii="Arial" w:hAnsi="Arial" w:cs="Arial"/>
          <w:sz w:val="20"/>
        </w:rPr>
        <w:t>Remind</w:t>
      </w:r>
      <w:r>
        <w:rPr>
          <w:rFonts w:ascii="Arial" w:hAnsi="Arial" w:cs="Arial"/>
          <w:sz w:val="20"/>
        </w:rPr>
        <w:t xml:space="preserve"> </w:t>
      </w:r>
      <w:r w:rsidRPr="00475DE5">
        <w:rPr>
          <w:rFonts w:ascii="Arial" w:hAnsi="Arial" w:cs="Arial"/>
          <w:sz w:val="20"/>
        </w:rPr>
        <w:t>everyone</w:t>
      </w:r>
      <w:r>
        <w:rPr>
          <w:rFonts w:ascii="Arial" w:hAnsi="Arial" w:cs="Arial"/>
          <w:sz w:val="20"/>
        </w:rPr>
        <w:t xml:space="preserve"> </w:t>
      </w:r>
      <w:r w:rsidRPr="00475DE5">
        <w:rPr>
          <w:rFonts w:ascii="Arial" w:hAnsi="Arial" w:cs="Arial"/>
          <w:sz w:val="20"/>
        </w:rPr>
        <w:t>to</w:t>
      </w:r>
      <w:r>
        <w:rPr>
          <w:rFonts w:ascii="Arial" w:hAnsi="Arial" w:cs="Arial"/>
          <w:sz w:val="20"/>
        </w:rPr>
        <w:t xml:space="preserve"> r</w:t>
      </w:r>
      <w:r w:rsidRPr="00475DE5">
        <w:rPr>
          <w:rFonts w:ascii="Arial" w:hAnsi="Arial" w:cs="Arial"/>
          <w:sz w:val="20"/>
        </w:rPr>
        <w:t>emain</w:t>
      </w:r>
      <w:r>
        <w:rPr>
          <w:rFonts w:ascii="Arial" w:hAnsi="Arial" w:cs="Arial"/>
          <w:sz w:val="20"/>
        </w:rPr>
        <w:t xml:space="preserve"> </w:t>
      </w:r>
      <w:r w:rsidRPr="00475DE5">
        <w:rPr>
          <w:rFonts w:ascii="Arial" w:hAnsi="Arial" w:cs="Arial"/>
          <w:sz w:val="20"/>
        </w:rPr>
        <w:t>quiet</w:t>
      </w:r>
      <w:r w:rsidR="00F4029B">
        <w:rPr>
          <w:rFonts w:ascii="Arial" w:hAnsi="Arial" w:cs="Arial"/>
          <w:sz w:val="20"/>
        </w:rPr>
        <w:t>, calm and remain out of sight</w:t>
      </w:r>
      <w:r w:rsidR="00B14DA9">
        <w:rPr>
          <w:rFonts w:ascii="Arial" w:hAnsi="Arial" w:cs="Arial"/>
          <w:sz w:val="20"/>
        </w:rPr>
        <w:t>;</w:t>
      </w:r>
      <w:r w:rsidRPr="00475DE5">
        <w:rPr>
          <w:rFonts w:ascii="Arial" w:hAnsi="Arial" w:cs="Arial"/>
          <w:sz w:val="20"/>
        </w:rPr>
        <w:t xml:space="preserve"> </w:t>
      </w:r>
    </w:p>
    <w:p w:rsidR="00475DE5" w:rsidRPr="00475DE5" w:rsidRDefault="00475DE5" w:rsidP="00972DDA">
      <w:pPr>
        <w:pStyle w:val="NormalWeb"/>
        <w:numPr>
          <w:ilvl w:val="0"/>
          <w:numId w:val="23"/>
        </w:numPr>
        <w:spacing w:before="0" w:beforeAutospacing="0" w:afterLines="60" w:after="144" w:afterAutospacing="0"/>
        <w:ind w:left="851" w:hanging="284"/>
        <w:contextualSpacing/>
        <w:rPr>
          <w:rFonts w:ascii="Arial" w:hAnsi="Arial" w:cs="Arial"/>
          <w:sz w:val="20"/>
        </w:rPr>
      </w:pPr>
      <w:r w:rsidRPr="00475DE5">
        <w:rPr>
          <w:rFonts w:ascii="Arial" w:hAnsi="Arial" w:cs="Arial"/>
          <w:sz w:val="20"/>
        </w:rPr>
        <w:t xml:space="preserve">No one is to leave the </w:t>
      </w:r>
      <w:r w:rsidR="00F4029B">
        <w:rPr>
          <w:rFonts w:ascii="Arial" w:hAnsi="Arial" w:cs="Arial"/>
          <w:sz w:val="20"/>
        </w:rPr>
        <w:t>hall</w:t>
      </w:r>
      <w:r w:rsidRPr="00475DE5">
        <w:rPr>
          <w:rFonts w:ascii="Arial" w:hAnsi="Arial" w:cs="Arial"/>
          <w:sz w:val="20"/>
        </w:rPr>
        <w:t xml:space="preserve"> during the lock down</w:t>
      </w:r>
      <w:r w:rsidR="00B14DA9">
        <w:rPr>
          <w:rFonts w:ascii="Arial" w:hAnsi="Arial" w:cs="Arial"/>
          <w:sz w:val="20"/>
        </w:rPr>
        <w:t>;</w:t>
      </w:r>
      <w:r w:rsidRPr="00475DE5">
        <w:rPr>
          <w:rFonts w:ascii="Arial" w:hAnsi="Arial" w:cs="Arial"/>
          <w:sz w:val="20"/>
        </w:rPr>
        <w:t xml:space="preserve"> </w:t>
      </w:r>
    </w:p>
    <w:p w:rsidR="00BE3490" w:rsidRDefault="00475DE5" w:rsidP="00972DDA">
      <w:pPr>
        <w:pStyle w:val="NormalWeb"/>
        <w:numPr>
          <w:ilvl w:val="0"/>
          <w:numId w:val="23"/>
        </w:numPr>
        <w:spacing w:before="0" w:beforeAutospacing="0" w:afterLines="60" w:after="144" w:afterAutospacing="0"/>
        <w:ind w:left="851" w:hanging="284"/>
        <w:contextualSpacing/>
        <w:rPr>
          <w:rFonts w:ascii="Arial" w:hAnsi="Arial" w:cs="Arial"/>
          <w:sz w:val="20"/>
        </w:rPr>
      </w:pPr>
      <w:r w:rsidRPr="00475DE5">
        <w:rPr>
          <w:rFonts w:ascii="Arial" w:hAnsi="Arial" w:cs="Arial"/>
          <w:sz w:val="20"/>
        </w:rPr>
        <w:t xml:space="preserve">Remain in this position until </w:t>
      </w:r>
      <w:r w:rsidR="00F4029B">
        <w:rPr>
          <w:rFonts w:ascii="Arial" w:hAnsi="Arial" w:cs="Arial"/>
          <w:sz w:val="20"/>
        </w:rPr>
        <w:t xml:space="preserve">the Police have confirmed it is safe to leave; </w:t>
      </w:r>
      <w:r w:rsidR="00B14DA9">
        <w:rPr>
          <w:rFonts w:ascii="Arial" w:hAnsi="Arial" w:cs="Arial"/>
          <w:sz w:val="20"/>
        </w:rPr>
        <w:t>and</w:t>
      </w:r>
    </w:p>
    <w:p w:rsidR="00BE3490" w:rsidRPr="00304AB9" w:rsidRDefault="00F4029B" w:rsidP="00972DDA">
      <w:pPr>
        <w:pStyle w:val="NormalWeb"/>
        <w:numPr>
          <w:ilvl w:val="0"/>
          <w:numId w:val="23"/>
        </w:numPr>
        <w:spacing w:before="0" w:beforeAutospacing="0" w:afterLines="60" w:after="144" w:afterAutospacing="0"/>
        <w:ind w:left="851" w:hanging="284"/>
        <w:contextualSpacing/>
        <w:rPr>
          <w:rFonts w:ascii="Arial" w:hAnsi="Arial" w:cs="Arial"/>
          <w:sz w:val="20"/>
        </w:rPr>
      </w:pPr>
      <w:r>
        <w:rPr>
          <w:rFonts w:ascii="Arial" w:hAnsi="Arial" w:cs="Arial"/>
          <w:sz w:val="20"/>
          <w:szCs w:val="20"/>
        </w:rPr>
        <w:t>Complete a</w:t>
      </w:r>
      <w:r w:rsidR="00A33C32" w:rsidRPr="00BE3490">
        <w:rPr>
          <w:rFonts w:ascii="Arial" w:hAnsi="Arial" w:cs="Arial"/>
          <w:sz w:val="20"/>
          <w:szCs w:val="20"/>
        </w:rPr>
        <w:t xml:space="preserve">n incident form and file in the risk assessment folder. </w:t>
      </w:r>
    </w:p>
    <w:p w:rsidR="00353326" w:rsidRPr="00B54CFB" w:rsidRDefault="00353326" w:rsidP="00293E1F">
      <w:pPr>
        <w:pStyle w:val="NormalWeb"/>
        <w:spacing w:before="0" w:beforeAutospacing="0" w:afterLines="60" w:after="144" w:afterAutospacing="0"/>
        <w:ind w:left="284"/>
        <w:contextualSpacing/>
        <w:rPr>
          <w:rFonts w:ascii="Arial" w:hAnsi="Arial" w:cs="Arial"/>
          <w:sz w:val="10"/>
          <w:szCs w:val="10"/>
        </w:rPr>
      </w:pPr>
    </w:p>
    <w:p w:rsidR="00C532A4" w:rsidRPr="00B54CFB" w:rsidRDefault="00475DE5" w:rsidP="00293E1F">
      <w:pPr>
        <w:pStyle w:val="NormalWeb"/>
        <w:spacing w:before="0" w:beforeAutospacing="0" w:afterLines="60" w:after="144" w:afterAutospacing="0"/>
        <w:ind w:left="284"/>
        <w:contextualSpacing/>
        <w:rPr>
          <w:rFonts w:ascii="Arial" w:hAnsi="Arial" w:cs="Arial"/>
          <w:b/>
          <w:sz w:val="20"/>
          <w:szCs w:val="20"/>
        </w:rPr>
      </w:pPr>
      <w:r w:rsidRPr="00B54CFB">
        <w:rPr>
          <w:rFonts w:ascii="Arial" w:hAnsi="Arial" w:cs="Arial"/>
          <w:b/>
          <w:sz w:val="20"/>
          <w:szCs w:val="20"/>
        </w:rPr>
        <w:t>Death</w:t>
      </w:r>
      <w:r w:rsidR="00C532A4" w:rsidRPr="00B54CFB">
        <w:rPr>
          <w:rFonts w:ascii="Arial" w:hAnsi="Arial" w:cs="Arial"/>
          <w:b/>
          <w:sz w:val="20"/>
          <w:szCs w:val="20"/>
        </w:rPr>
        <w:t xml:space="preserve"> of a child or adult in the setting</w:t>
      </w:r>
    </w:p>
    <w:p w:rsidR="00A33C32" w:rsidRPr="00A33C32" w:rsidRDefault="00A33C32" w:rsidP="00293E1F">
      <w:pPr>
        <w:pStyle w:val="NormalWeb"/>
        <w:spacing w:before="0" w:beforeAutospacing="0" w:afterLines="60" w:after="144" w:afterAutospacing="0"/>
        <w:ind w:left="284"/>
        <w:contextualSpacing/>
        <w:rPr>
          <w:sz w:val="20"/>
          <w:szCs w:val="20"/>
        </w:rPr>
      </w:pPr>
      <w:r w:rsidRPr="00A33C32">
        <w:rPr>
          <w:rFonts w:ascii="Arial" w:hAnsi="Arial" w:cs="Arial"/>
          <w:sz w:val="20"/>
          <w:szCs w:val="20"/>
        </w:rPr>
        <w:t xml:space="preserve">When an unexpected or sudden death occurs in the setting it is extremely distressing for the staff and children. </w:t>
      </w:r>
    </w:p>
    <w:p w:rsidR="00C532A4" w:rsidRDefault="00A33C32" w:rsidP="00293E1F">
      <w:pPr>
        <w:pStyle w:val="NormalWeb"/>
        <w:spacing w:before="0" w:beforeAutospacing="0" w:afterLines="60" w:after="144" w:afterAutospacing="0"/>
        <w:ind w:left="284"/>
        <w:contextualSpacing/>
        <w:rPr>
          <w:rFonts w:ascii="Arial" w:hAnsi="Arial" w:cs="Arial"/>
          <w:sz w:val="20"/>
          <w:szCs w:val="20"/>
        </w:rPr>
      </w:pPr>
      <w:r w:rsidRPr="00A33C32">
        <w:rPr>
          <w:rFonts w:ascii="Arial" w:hAnsi="Arial" w:cs="Arial"/>
          <w:sz w:val="20"/>
          <w:szCs w:val="20"/>
        </w:rPr>
        <w:t xml:space="preserve">If a child or adult dies unexpectedly in the setting, the staff should call 999 immediately and follow the advice of the emergency services; moving the other children and adults to a place of safety. The police will normally inform the individual’s next of kin. We would follow the instructions of the police while they collect evidence and carry out their investigation, and would check with the police as to what information can be given to the staff and families at this time. When carrying out an investigation into the circumstances of the death of a child, the police will work closely with </w:t>
      </w:r>
      <w:r w:rsidR="00C532A4">
        <w:rPr>
          <w:rFonts w:ascii="Arial" w:hAnsi="Arial" w:cs="Arial"/>
          <w:sz w:val="20"/>
          <w:szCs w:val="20"/>
        </w:rPr>
        <w:t>Surrey S</w:t>
      </w:r>
      <w:r w:rsidRPr="00A33C32">
        <w:rPr>
          <w:rFonts w:ascii="Arial" w:hAnsi="Arial" w:cs="Arial"/>
          <w:sz w:val="20"/>
          <w:szCs w:val="20"/>
        </w:rPr>
        <w:t>afeguarding Children’s</w:t>
      </w:r>
      <w:r w:rsidR="007D05E0">
        <w:rPr>
          <w:rFonts w:ascii="Arial" w:hAnsi="Arial" w:cs="Arial"/>
          <w:sz w:val="20"/>
          <w:szCs w:val="20"/>
        </w:rPr>
        <w:t xml:space="preserve"> Partnership</w:t>
      </w:r>
      <w:r w:rsidRPr="00A33C32">
        <w:rPr>
          <w:rFonts w:ascii="Arial" w:hAnsi="Arial" w:cs="Arial"/>
          <w:sz w:val="20"/>
          <w:szCs w:val="20"/>
        </w:rPr>
        <w:t>.</w:t>
      </w:r>
    </w:p>
    <w:p w:rsidR="00B54CFB" w:rsidRPr="00B54CFB" w:rsidRDefault="00B54CFB" w:rsidP="00293E1F">
      <w:pPr>
        <w:pStyle w:val="NormalWeb"/>
        <w:spacing w:before="0" w:beforeAutospacing="0" w:afterLines="60" w:after="144" w:afterAutospacing="0"/>
        <w:ind w:left="284"/>
        <w:contextualSpacing/>
        <w:rPr>
          <w:rFonts w:ascii="Arial" w:hAnsi="Arial" w:cs="Arial"/>
          <w:sz w:val="10"/>
          <w:szCs w:val="10"/>
        </w:rPr>
      </w:pPr>
    </w:p>
    <w:p w:rsidR="00C532A4" w:rsidRPr="00304AB9" w:rsidRDefault="00304AB9" w:rsidP="00293E1F">
      <w:pPr>
        <w:pStyle w:val="NormalWeb"/>
        <w:spacing w:before="0" w:beforeAutospacing="0" w:afterLines="60" w:after="144" w:afterAutospacing="0"/>
        <w:ind w:left="284"/>
        <w:contextualSpacing/>
        <w:rPr>
          <w:sz w:val="20"/>
          <w:szCs w:val="20"/>
        </w:rPr>
      </w:pPr>
      <w:r>
        <w:rPr>
          <w:rFonts w:ascii="Arial" w:hAnsi="Arial" w:cs="Arial"/>
          <w:sz w:val="20"/>
          <w:szCs w:val="20"/>
        </w:rPr>
        <w:t>T</w:t>
      </w:r>
      <w:r w:rsidR="00A33C32" w:rsidRPr="00A33C32">
        <w:rPr>
          <w:rFonts w:ascii="Arial" w:hAnsi="Arial" w:cs="Arial"/>
          <w:sz w:val="20"/>
          <w:szCs w:val="20"/>
        </w:rPr>
        <w:t xml:space="preserve">he </w:t>
      </w:r>
      <w:r w:rsidR="00C532A4">
        <w:rPr>
          <w:rFonts w:ascii="Arial" w:hAnsi="Arial" w:cs="Arial"/>
          <w:sz w:val="20"/>
          <w:szCs w:val="20"/>
        </w:rPr>
        <w:t>Manager</w:t>
      </w:r>
      <w:r w:rsidR="00A33C32" w:rsidRPr="00A33C32">
        <w:rPr>
          <w:rFonts w:ascii="Arial" w:hAnsi="Arial" w:cs="Arial"/>
          <w:sz w:val="20"/>
          <w:szCs w:val="20"/>
        </w:rPr>
        <w:t xml:space="preserve"> should report any deaths that occur in relation to their work activities to </w:t>
      </w:r>
      <w:r w:rsidR="00C532A4">
        <w:rPr>
          <w:rFonts w:ascii="Arial" w:hAnsi="Arial" w:cs="Arial"/>
          <w:sz w:val="20"/>
          <w:szCs w:val="20"/>
        </w:rPr>
        <w:t>H</w:t>
      </w:r>
      <w:r w:rsidR="00A33C32" w:rsidRPr="00A33C32">
        <w:rPr>
          <w:rFonts w:ascii="Arial" w:hAnsi="Arial" w:cs="Arial"/>
          <w:sz w:val="20"/>
          <w:szCs w:val="20"/>
        </w:rPr>
        <w:t xml:space="preserve">ealth and Safety Executive and Ofsted as soon as possible, and comply with their investigations and any actions they advise. </w:t>
      </w:r>
    </w:p>
    <w:p w:rsidR="00B54CFB" w:rsidRPr="00B54CFB" w:rsidRDefault="00B54CFB" w:rsidP="00293E1F">
      <w:pPr>
        <w:pStyle w:val="NormalWeb"/>
        <w:spacing w:before="0" w:beforeAutospacing="0" w:afterLines="60" w:after="144" w:afterAutospacing="0"/>
        <w:ind w:left="284"/>
        <w:contextualSpacing/>
        <w:rPr>
          <w:rFonts w:ascii="Arial" w:hAnsi="Arial" w:cs="Arial"/>
          <w:sz w:val="10"/>
          <w:szCs w:val="10"/>
        </w:rPr>
      </w:pPr>
    </w:p>
    <w:p w:rsidR="00A33C32" w:rsidRPr="00A33C32" w:rsidRDefault="00A33C32" w:rsidP="00293E1F">
      <w:pPr>
        <w:pStyle w:val="NormalWeb"/>
        <w:spacing w:before="0" w:beforeAutospacing="0" w:afterLines="60" w:after="144" w:afterAutospacing="0"/>
        <w:ind w:left="284"/>
        <w:contextualSpacing/>
        <w:rPr>
          <w:sz w:val="20"/>
          <w:szCs w:val="20"/>
        </w:rPr>
      </w:pPr>
      <w:r w:rsidRPr="00A33C32">
        <w:rPr>
          <w:rFonts w:ascii="Arial" w:hAnsi="Arial" w:cs="Arial"/>
          <w:sz w:val="20"/>
          <w:szCs w:val="20"/>
        </w:rPr>
        <w:t xml:space="preserve">Coping with the shock and grief following a sudden death will be difficult for all at the setting. The Child Bereavement </w:t>
      </w:r>
      <w:r w:rsidR="00C532A4">
        <w:rPr>
          <w:rFonts w:ascii="Arial" w:hAnsi="Arial" w:cs="Arial"/>
          <w:sz w:val="20"/>
          <w:szCs w:val="20"/>
        </w:rPr>
        <w:t>UK</w:t>
      </w:r>
      <w:r w:rsidRPr="00A33C32">
        <w:rPr>
          <w:rFonts w:ascii="Arial" w:hAnsi="Arial" w:cs="Arial"/>
          <w:sz w:val="20"/>
          <w:szCs w:val="20"/>
        </w:rPr>
        <w:t xml:space="preserve"> provides advice on ways to support children and adults who have been affected by death and can be contacted on 01494 </w:t>
      </w:r>
      <w:r w:rsidR="00C532A4">
        <w:rPr>
          <w:rFonts w:ascii="Arial" w:hAnsi="Arial" w:cs="Arial"/>
          <w:sz w:val="20"/>
          <w:szCs w:val="20"/>
        </w:rPr>
        <w:t>558900</w:t>
      </w:r>
      <w:r w:rsidRPr="00A33C32">
        <w:rPr>
          <w:rFonts w:ascii="Arial" w:hAnsi="Arial" w:cs="Arial"/>
          <w:sz w:val="20"/>
          <w:szCs w:val="20"/>
        </w:rPr>
        <w:t xml:space="preserve">. </w:t>
      </w:r>
    </w:p>
    <w:p w:rsidR="00353326" w:rsidRPr="00B54CFB" w:rsidRDefault="00353326" w:rsidP="00293E1F">
      <w:pPr>
        <w:pStyle w:val="NormalWeb"/>
        <w:spacing w:before="0" w:beforeAutospacing="0" w:afterLines="60" w:after="144" w:afterAutospacing="0"/>
        <w:ind w:left="284"/>
        <w:contextualSpacing/>
        <w:rPr>
          <w:rFonts w:ascii="Arial" w:hAnsi="Arial" w:cs="Arial"/>
          <w:sz w:val="10"/>
          <w:szCs w:val="10"/>
        </w:rPr>
      </w:pPr>
    </w:p>
    <w:p w:rsidR="00A33C32" w:rsidRDefault="00C532A4" w:rsidP="00293E1F">
      <w:pPr>
        <w:pStyle w:val="NormalWeb"/>
        <w:spacing w:before="0" w:beforeAutospacing="0" w:afterLines="60" w:after="144" w:afterAutospacing="0"/>
        <w:ind w:left="284"/>
        <w:contextualSpacing/>
        <w:rPr>
          <w:rFonts w:ascii="Arial" w:hAnsi="Arial" w:cs="Arial"/>
          <w:sz w:val="20"/>
          <w:szCs w:val="20"/>
        </w:rPr>
      </w:pPr>
      <w:r w:rsidRPr="00B54CFB">
        <w:rPr>
          <w:rFonts w:ascii="Arial" w:hAnsi="Arial" w:cs="Arial"/>
          <w:b/>
          <w:sz w:val="20"/>
          <w:szCs w:val="20"/>
        </w:rPr>
        <w:t>A t</w:t>
      </w:r>
      <w:r w:rsidR="006C62C9" w:rsidRPr="00B54CFB">
        <w:rPr>
          <w:rFonts w:ascii="Arial" w:hAnsi="Arial" w:cs="Arial"/>
          <w:b/>
          <w:sz w:val="20"/>
          <w:szCs w:val="20"/>
        </w:rPr>
        <w:t>errorist attack</w:t>
      </w:r>
      <w:r w:rsidR="006C62C9">
        <w:rPr>
          <w:rFonts w:ascii="Arial" w:hAnsi="Arial" w:cs="Arial"/>
          <w:sz w:val="20"/>
          <w:szCs w:val="20"/>
        </w:rPr>
        <w:t xml:space="preserve"> </w:t>
      </w:r>
      <w:r w:rsidR="00A33C32" w:rsidRPr="00A33C32">
        <w:rPr>
          <w:rFonts w:ascii="Arial" w:hAnsi="Arial" w:cs="Arial"/>
          <w:sz w:val="20"/>
          <w:szCs w:val="20"/>
        </w:rPr>
        <w:br/>
        <w:t xml:space="preserve">In the event of a terrorist attack, where staff and children are at the scene of </w:t>
      </w:r>
      <w:r w:rsidR="006C62C9">
        <w:rPr>
          <w:rFonts w:ascii="Arial" w:hAnsi="Arial" w:cs="Arial"/>
          <w:sz w:val="20"/>
          <w:szCs w:val="20"/>
        </w:rPr>
        <w:t xml:space="preserve">the </w:t>
      </w:r>
      <w:r w:rsidR="00A33C32" w:rsidRPr="00A33C32">
        <w:rPr>
          <w:rFonts w:ascii="Arial" w:hAnsi="Arial" w:cs="Arial"/>
          <w:sz w:val="20"/>
          <w:szCs w:val="20"/>
        </w:rPr>
        <w:t xml:space="preserve">incident they should stay together and follow the advice of the emergency services at the scene, who will be working to evacuate the area and treat the wounded or injured. If on an outing the </w:t>
      </w:r>
      <w:r w:rsidR="007D05E0">
        <w:rPr>
          <w:rFonts w:ascii="Arial" w:hAnsi="Arial" w:cs="Arial"/>
          <w:sz w:val="20"/>
          <w:szCs w:val="20"/>
        </w:rPr>
        <w:t>o</w:t>
      </w:r>
      <w:r w:rsidR="006C62C9">
        <w:rPr>
          <w:rFonts w:ascii="Arial" w:hAnsi="Arial" w:cs="Arial"/>
          <w:sz w:val="20"/>
          <w:szCs w:val="20"/>
        </w:rPr>
        <w:t xml:space="preserve">uting </w:t>
      </w:r>
      <w:r w:rsidR="007D05E0">
        <w:rPr>
          <w:rFonts w:ascii="Arial" w:hAnsi="Arial" w:cs="Arial"/>
          <w:sz w:val="20"/>
          <w:szCs w:val="20"/>
        </w:rPr>
        <w:t>l</w:t>
      </w:r>
      <w:r w:rsidR="006C62C9">
        <w:rPr>
          <w:rFonts w:ascii="Arial" w:hAnsi="Arial" w:cs="Arial"/>
          <w:sz w:val="20"/>
          <w:szCs w:val="20"/>
        </w:rPr>
        <w:t>eader</w:t>
      </w:r>
      <w:r w:rsidR="00A33C32" w:rsidRPr="00A33C32">
        <w:rPr>
          <w:rFonts w:ascii="Arial" w:hAnsi="Arial" w:cs="Arial"/>
          <w:sz w:val="20"/>
          <w:szCs w:val="20"/>
        </w:rPr>
        <w:t xml:space="preserve"> would contact </w:t>
      </w:r>
      <w:r w:rsidR="00C07962">
        <w:rPr>
          <w:rFonts w:ascii="Arial" w:hAnsi="Arial" w:cs="Arial"/>
          <w:sz w:val="20"/>
          <w:szCs w:val="20"/>
        </w:rPr>
        <w:t xml:space="preserve">Little Oaks </w:t>
      </w:r>
      <w:r w:rsidR="00903ED6">
        <w:rPr>
          <w:rFonts w:ascii="Arial" w:hAnsi="Arial" w:cs="Arial"/>
          <w:sz w:val="20"/>
          <w:szCs w:val="20"/>
        </w:rPr>
        <w:t>Pre-school</w:t>
      </w:r>
      <w:r w:rsidR="00A33C32" w:rsidRPr="00A33C32">
        <w:rPr>
          <w:rFonts w:ascii="Arial" w:hAnsi="Arial" w:cs="Arial"/>
          <w:sz w:val="20"/>
          <w:szCs w:val="20"/>
        </w:rPr>
        <w:t xml:space="preserve"> to inform them of the incident. </w:t>
      </w:r>
      <w:r w:rsidR="001871E0">
        <w:rPr>
          <w:rFonts w:ascii="Arial" w:hAnsi="Arial" w:cs="Arial"/>
          <w:sz w:val="20"/>
          <w:szCs w:val="20"/>
        </w:rPr>
        <w:t>Parent</w:t>
      </w:r>
      <w:r w:rsidR="007D05E0">
        <w:rPr>
          <w:rFonts w:ascii="Arial" w:hAnsi="Arial" w:cs="Arial"/>
          <w:sz w:val="20"/>
          <w:szCs w:val="20"/>
        </w:rPr>
        <w:t>/guardian</w:t>
      </w:r>
      <w:r w:rsidR="00A33C32" w:rsidRPr="00A33C32">
        <w:rPr>
          <w:rFonts w:ascii="Arial" w:hAnsi="Arial" w:cs="Arial"/>
          <w:sz w:val="20"/>
          <w:szCs w:val="20"/>
        </w:rPr>
        <w:t xml:space="preserve">s </w:t>
      </w:r>
      <w:r w:rsidR="006C62C9">
        <w:rPr>
          <w:rFonts w:ascii="Arial" w:hAnsi="Arial" w:cs="Arial"/>
          <w:sz w:val="20"/>
          <w:szCs w:val="20"/>
        </w:rPr>
        <w:t>will</w:t>
      </w:r>
      <w:r w:rsidR="00A33C32" w:rsidRPr="00A33C32">
        <w:rPr>
          <w:rFonts w:ascii="Arial" w:hAnsi="Arial" w:cs="Arial"/>
          <w:sz w:val="20"/>
          <w:szCs w:val="20"/>
        </w:rPr>
        <w:t xml:space="preserve"> be contacted </w:t>
      </w:r>
      <w:r w:rsidR="006C62C9">
        <w:rPr>
          <w:rFonts w:ascii="Arial" w:hAnsi="Arial" w:cs="Arial"/>
          <w:sz w:val="20"/>
          <w:szCs w:val="20"/>
        </w:rPr>
        <w:t>to advise them of the situation</w:t>
      </w:r>
      <w:r w:rsidR="00B54CFB">
        <w:rPr>
          <w:rFonts w:ascii="Arial" w:hAnsi="Arial" w:cs="Arial"/>
          <w:sz w:val="20"/>
          <w:szCs w:val="20"/>
        </w:rPr>
        <w:t>.</w:t>
      </w:r>
    </w:p>
    <w:p w:rsidR="00C93BBB" w:rsidRDefault="00C93BBB" w:rsidP="00293E1F">
      <w:pPr>
        <w:pStyle w:val="NormalWeb"/>
        <w:spacing w:before="0" w:beforeAutospacing="0" w:afterLines="60" w:after="144" w:afterAutospacing="0"/>
        <w:ind w:left="284"/>
        <w:contextualSpacing/>
        <w:rPr>
          <w:rFonts w:ascii="Arial" w:hAnsi="Arial" w:cs="Arial"/>
          <w:sz w:val="20"/>
          <w:szCs w:val="20"/>
        </w:rPr>
      </w:pPr>
    </w:p>
    <w:p w:rsidR="0085451C" w:rsidRPr="00D44ED7" w:rsidRDefault="00C93BBB" w:rsidP="00D44ED7">
      <w:pPr>
        <w:pStyle w:val="NormalWeb"/>
        <w:spacing w:before="0" w:beforeAutospacing="0" w:afterLines="60" w:after="144" w:afterAutospacing="0"/>
        <w:ind w:left="284"/>
        <w:contextualSpacing/>
        <w:rPr>
          <w:rFonts w:ascii="Arial" w:hAnsi="Arial" w:cs="Arial"/>
          <w:sz w:val="20"/>
          <w:szCs w:val="20"/>
        </w:rPr>
      </w:pPr>
      <w:r>
        <w:rPr>
          <w:rFonts w:ascii="Arial" w:hAnsi="Arial" w:cs="Arial"/>
          <w:sz w:val="20"/>
          <w:szCs w:val="20"/>
        </w:rPr>
        <w:t>Shoul</w:t>
      </w:r>
      <w:r w:rsidR="0085451C">
        <w:rPr>
          <w:rFonts w:ascii="Arial" w:hAnsi="Arial" w:cs="Arial"/>
          <w:sz w:val="20"/>
          <w:szCs w:val="20"/>
        </w:rPr>
        <w:t>d we be asked to vacate the premises the children and staff will be moved to</w:t>
      </w:r>
      <w:r w:rsidR="00D44ED7">
        <w:rPr>
          <w:rFonts w:ascii="Arial" w:hAnsi="Arial" w:cs="Arial"/>
          <w:sz w:val="20"/>
          <w:szCs w:val="20"/>
        </w:rPr>
        <w:t xml:space="preserve"> David Gresham’s house next to the Pre-school.</w:t>
      </w:r>
    </w:p>
    <w:p w:rsidR="00B54CFB" w:rsidRPr="00B54CFB" w:rsidRDefault="00B54CFB" w:rsidP="00293E1F">
      <w:pPr>
        <w:pStyle w:val="NormalWeb"/>
        <w:spacing w:before="0" w:beforeAutospacing="0" w:afterLines="60" w:after="144" w:afterAutospacing="0"/>
        <w:ind w:left="284"/>
        <w:contextualSpacing/>
        <w:rPr>
          <w:sz w:val="10"/>
          <w:szCs w:val="10"/>
        </w:rPr>
      </w:pPr>
    </w:p>
    <w:p w:rsidR="00A33C32" w:rsidRPr="00A33C32" w:rsidRDefault="00A33C32" w:rsidP="00293E1F">
      <w:pPr>
        <w:pStyle w:val="NormalWeb"/>
        <w:spacing w:before="0" w:beforeAutospacing="0" w:after="0" w:afterAutospacing="0"/>
        <w:ind w:left="284"/>
        <w:contextualSpacing/>
        <w:rPr>
          <w:sz w:val="20"/>
          <w:szCs w:val="20"/>
        </w:rPr>
      </w:pPr>
      <w:r w:rsidRPr="00A33C32">
        <w:rPr>
          <w:rFonts w:ascii="Arial" w:hAnsi="Arial" w:cs="Arial"/>
          <w:sz w:val="20"/>
          <w:szCs w:val="20"/>
        </w:rPr>
        <w:t>An incident form should be completed and filed in the risk assessment file</w:t>
      </w:r>
      <w:r w:rsidR="00B54CFB">
        <w:rPr>
          <w:rFonts w:ascii="Arial" w:hAnsi="Arial" w:cs="Arial"/>
          <w:sz w:val="20"/>
          <w:szCs w:val="20"/>
        </w:rPr>
        <w:t>.</w:t>
      </w:r>
    </w:p>
    <w:p w:rsidR="00F84A8E" w:rsidRDefault="00F84A8E"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p>
    <w:p w:rsidR="001B5F32" w:rsidRDefault="001B5F32"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1B5F32" w:rsidRPr="00CC1B58" w:rsidRDefault="001B5F32"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CC1B58">
        <w:rPr>
          <w:rFonts w:ascii="Arial" w:eastAsia="Arial" w:hAnsi="Arial" w:cs="Arial"/>
          <w:color w:val="000000" w:themeColor="text1"/>
          <w:sz w:val="20"/>
          <w:shd w:val="clear" w:color="050000" w:fill="auto"/>
        </w:rPr>
        <w:t xml:space="preserve"> monitoring of</w:t>
      </w:r>
      <w:r w:rsidR="00C65FAA">
        <w:rPr>
          <w:rFonts w:ascii="Arial" w:eastAsia="Arial" w:hAnsi="Arial" w:cs="Arial"/>
          <w:color w:val="000000" w:themeColor="text1"/>
          <w:sz w:val="20"/>
          <w:shd w:val="clear" w:color="050000" w:fill="auto"/>
        </w:rPr>
        <w:t xml:space="preserve"> emergency closing </w:t>
      </w:r>
      <w:r w:rsidRPr="00CC1B58">
        <w:rPr>
          <w:rFonts w:ascii="Arial" w:eastAsia="Arial" w:hAnsi="Arial" w:cs="Arial"/>
          <w:color w:val="000000" w:themeColor="text1"/>
          <w:sz w:val="20"/>
          <w:shd w:val="clear" w:color="050000" w:fill="auto"/>
        </w:rPr>
        <w:t>this policy will be subject to periodic review.</w:t>
      </w:r>
    </w:p>
    <w:p w:rsidR="001B5F32" w:rsidRPr="00CC1B58" w:rsidRDefault="001B5F32"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BE3490" w:rsidRDefault="00BE3490" w:rsidP="00293E1F">
      <w:pPr>
        <w:spacing w:afterLines="60" w:after="144" w:line="240" w:lineRule="auto"/>
        <w:ind w:left="284"/>
        <w:contextualSpacing/>
        <w:jc w:val="left"/>
        <w:rPr>
          <w:rFonts w:ascii="Arial" w:eastAsia="Arial" w:hAnsi="Arial" w:cs="Arial"/>
          <w:b/>
          <w:sz w:val="28"/>
          <w:szCs w:val="28"/>
          <w:shd w:val="clear" w:color="050000" w:fill="auto"/>
        </w:rPr>
      </w:pPr>
    </w:p>
    <w:p w:rsidR="00B54CFB" w:rsidRDefault="00B54CFB" w:rsidP="00293E1F">
      <w:pPr>
        <w:spacing w:afterLines="60" w:after="144" w:line="240" w:lineRule="auto"/>
        <w:ind w:left="284"/>
        <w:contextualSpacing/>
        <w:jc w:val="left"/>
        <w:rPr>
          <w:rFonts w:ascii="Arial" w:eastAsia="Arial" w:hAnsi="Arial" w:cs="Arial"/>
          <w:b/>
          <w:sz w:val="28"/>
          <w:szCs w:val="28"/>
          <w:shd w:val="clear" w:color="050000" w:fill="auto"/>
        </w:rPr>
      </w:pPr>
    </w:p>
    <w:p w:rsidR="00B54CFB" w:rsidRDefault="00B54CFB" w:rsidP="00293E1F">
      <w:pPr>
        <w:spacing w:afterLines="60" w:after="144" w:line="240" w:lineRule="auto"/>
        <w:ind w:left="284"/>
        <w:contextualSpacing/>
        <w:jc w:val="left"/>
        <w:rPr>
          <w:rFonts w:ascii="Arial" w:eastAsia="Arial" w:hAnsi="Arial" w:cs="Arial"/>
          <w:b/>
          <w:sz w:val="28"/>
          <w:szCs w:val="28"/>
          <w:shd w:val="clear" w:color="050000" w:fill="auto"/>
        </w:rPr>
      </w:pPr>
    </w:p>
    <w:p w:rsidR="00B54CFB" w:rsidRDefault="00B54CFB" w:rsidP="00293E1F">
      <w:pPr>
        <w:spacing w:afterLines="60" w:after="144" w:line="240" w:lineRule="auto"/>
        <w:ind w:left="284"/>
        <w:contextualSpacing/>
        <w:jc w:val="left"/>
        <w:rPr>
          <w:rFonts w:ascii="Arial" w:eastAsia="Arial" w:hAnsi="Arial" w:cs="Arial"/>
          <w:b/>
          <w:sz w:val="28"/>
          <w:szCs w:val="28"/>
          <w:shd w:val="clear" w:color="050000" w:fill="auto"/>
        </w:rPr>
      </w:pPr>
    </w:p>
    <w:p w:rsidR="00B54CFB" w:rsidRDefault="00B54CFB" w:rsidP="00293E1F">
      <w:pPr>
        <w:spacing w:afterLines="60" w:after="144" w:line="240" w:lineRule="auto"/>
        <w:ind w:left="284"/>
        <w:contextualSpacing/>
        <w:jc w:val="left"/>
        <w:rPr>
          <w:rFonts w:ascii="Arial" w:eastAsia="Arial" w:hAnsi="Arial" w:cs="Arial"/>
          <w:b/>
          <w:sz w:val="28"/>
          <w:szCs w:val="28"/>
          <w:shd w:val="clear" w:color="050000" w:fill="auto"/>
        </w:rPr>
      </w:pPr>
    </w:p>
    <w:p w:rsidR="00B54CFB" w:rsidRDefault="00B54CFB" w:rsidP="00293E1F">
      <w:pPr>
        <w:spacing w:afterLines="60" w:after="144" w:line="240" w:lineRule="auto"/>
        <w:ind w:left="284"/>
        <w:contextualSpacing/>
        <w:jc w:val="left"/>
        <w:rPr>
          <w:rFonts w:ascii="Arial" w:eastAsia="Arial" w:hAnsi="Arial" w:cs="Arial"/>
          <w:b/>
          <w:sz w:val="28"/>
          <w:szCs w:val="28"/>
          <w:shd w:val="clear" w:color="050000" w:fill="auto"/>
        </w:rPr>
      </w:pPr>
    </w:p>
    <w:p w:rsidR="00B54CFB" w:rsidRDefault="00B54CFB" w:rsidP="00293E1F">
      <w:pPr>
        <w:spacing w:afterLines="60" w:after="144" w:line="240" w:lineRule="auto"/>
        <w:ind w:left="284"/>
        <w:contextualSpacing/>
        <w:jc w:val="left"/>
        <w:rPr>
          <w:rFonts w:ascii="Arial" w:eastAsia="Arial" w:hAnsi="Arial" w:cs="Arial"/>
          <w:b/>
          <w:sz w:val="28"/>
          <w:szCs w:val="28"/>
          <w:shd w:val="clear" w:color="050000" w:fill="auto"/>
        </w:rPr>
      </w:pPr>
    </w:p>
    <w:p w:rsidR="0089771D" w:rsidRDefault="0089771D" w:rsidP="00293E1F">
      <w:pPr>
        <w:spacing w:after="0" w:line="240" w:lineRule="auto"/>
        <w:ind w:left="284"/>
        <w:contextualSpacing/>
        <w:jc w:val="left"/>
        <w:rPr>
          <w:rFonts w:ascii="Arial" w:eastAsia="Arial" w:hAnsi="Arial" w:cs="Arial"/>
          <w:b/>
          <w:sz w:val="28"/>
          <w:szCs w:val="28"/>
          <w:shd w:val="clear" w:color="050000" w:fill="auto"/>
        </w:rPr>
      </w:pPr>
    </w:p>
    <w:p w:rsidR="0089771D" w:rsidRDefault="0089771D" w:rsidP="00293E1F">
      <w:pPr>
        <w:spacing w:after="0" w:line="240" w:lineRule="auto"/>
        <w:ind w:left="284"/>
        <w:contextualSpacing/>
        <w:jc w:val="left"/>
        <w:rPr>
          <w:rFonts w:ascii="Arial" w:eastAsia="Arial" w:hAnsi="Arial" w:cs="Arial"/>
          <w:b/>
          <w:sz w:val="28"/>
          <w:szCs w:val="28"/>
          <w:shd w:val="clear" w:color="050000" w:fill="auto"/>
        </w:rPr>
      </w:pPr>
    </w:p>
    <w:p w:rsidR="0089771D" w:rsidRDefault="0089771D" w:rsidP="00293E1F">
      <w:pPr>
        <w:spacing w:after="0" w:line="240" w:lineRule="auto"/>
        <w:ind w:left="284"/>
        <w:contextualSpacing/>
        <w:jc w:val="left"/>
        <w:rPr>
          <w:rFonts w:ascii="Arial" w:eastAsia="Arial" w:hAnsi="Arial" w:cs="Arial"/>
          <w:b/>
          <w:sz w:val="28"/>
          <w:szCs w:val="28"/>
          <w:shd w:val="clear" w:color="050000" w:fill="auto"/>
        </w:rPr>
      </w:pPr>
    </w:p>
    <w:p w:rsidR="0089771D" w:rsidRDefault="0089771D" w:rsidP="00293E1F">
      <w:pPr>
        <w:spacing w:after="0" w:line="240" w:lineRule="auto"/>
        <w:ind w:left="284"/>
        <w:contextualSpacing/>
        <w:jc w:val="left"/>
        <w:rPr>
          <w:rFonts w:ascii="Arial" w:eastAsia="Arial" w:hAnsi="Arial" w:cs="Arial"/>
          <w:b/>
          <w:sz w:val="28"/>
          <w:szCs w:val="28"/>
          <w:shd w:val="clear" w:color="050000" w:fill="auto"/>
        </w:rPr>
      </w:pPr>
    </w:p>
    <w:p w:rsidR="00F4029B" w:rsidRDefault="00F4029B" w:rsidP="00293E1F">
      <w:pPr>
        <w:spacing w:after="0" w:line="240" w:lineRule="auto"/>
        <w:ind w:left="284"/>
        <w:contextualSpacing/>
        <w:jc w:val="left"/>
        <w:rPr>
          <w:rFonts w:ascii="Arial" w:eastAsia="Arial" w:hAnsi="Arial" w:cs="Arial"/>
          <w:b/>
          <w:sz w:val="28"/>
          <w:szCs w:val="28"/>
          <w:shd w:val="clear" w:color="050000" w:fill="auto"/>
        </w:rPr>
      </w:pPr>
    </w:p>
    <w:p w:rsidR="00F4029B" w:rsidRDefault="00F4029B" w:rsidP="00293E1F">
      <w:pPr>
        <w:spacing w:after="0" w:line="240" w:lineRule="auto"/>
        <w:ind w:left="284"/>
        <w:contextualSpacing/>
        <w:jc w:val="left"/>
        <w:rPr>
          <w:rFonts w:ascii="Arial" w:eastAsia="Arial" w:hAnsi="Arial" w:cs="Arial"/>
          <w:b/>
          <w:sz w:val="28"/>
          <w:szCs w:val="28"/>
          <w:shd w:val="clear" w:color="050000" w:fill="auto"/>
        </w:rPr>
      </w:pPr>
    </w:p>
    <w:p w:rsidR="0089771D" w:rsidRDefault="0089771D" w:rsidP="00293E1F">
      <w:pPr>
        <w:spacing w:after="0" w:line="240" w:lineRule="auto"/>
        <w:ind w:left="284"/>
        <w:contextualSpacing/>
        <w:jc w:val="left"/>
        <w:rPr>
          <w:rFonts w:ascii="Arial" w:eastAsia="Arial" w:hAnsi="Arial" w:cs="Arial"/>
          <w:b/>
          <w:sz w:val="28"/>
          <w:szCs w:val="28"/>
          <w:shd w:val="clear" w:color="050000" w:fill="auto"/>
        </w:rPr>
      </w:pPr>
    </w:p>
    <w:p w:rsidR="0089771D" w:rsidRDefault="0089771D"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003A7C" w:rsidRDefault="00B915E9" w:rsidP="00293E1F">
      <w:pPr>
        <w:spacing w:after="0" w:line="240" w:lineRule="auto"/>
        <w:ind w:left="284"/>
        <w:contextualSpacing/>
        <w:jc w:val="left"/>
        <w:rPr>
          <w:rFonts w:ascii="Arial" w:eastAsia="Arial" w:hAnsi="Arial" w:cs="Arial"/>
          <w:b/>
          <w:sz w:val="28"/>
          <w:szCs w:val="28"/>
          <w:shd w:val="clear" w:color="050000" w:fill="auto"/>
        </w:rPr>
      </w:pPr>
      <w:r>
        <w:rPr>
          <w:rFonts w:ascii="Arial" w:eastAsia="Arial" w:hAnsi="Arial" w:cs="Arial"/>
          <w:b/>
          <w:sz w:val="28"/>
          <w:szCs w:val="28"/>
          <w:shd w:val="clear" w:color="050000" w:fill="auto"/>
        </w:rPr>
        <w:lastRenderedPageBreak/>
        <w:t>1</w:t>
      </w:r>
      <w:r w:rsidR="00E34872">
        <w:rPr>
          <w:rFonts w:ascii="Arial" w:eastAsia="Arial" w:hAnsi="Arial" w:cs="Arial"/>
          <w:b/>
          <w:sz w:val="28"/>
          <w:szCs w:val="28"/>
          <w:shd w:val="clear" w:color="050000" w:fill="auto"/>
        </w:rPr>
        <w:t>5</w:t>
      </w:r>
      <w:r>
        <w:rPr>
          <w:rFonts w:ascii="Arial" w:eastAsia="Arial" w:hAnsi="Arial" w:cs="Arial"/>
          <w:b/>
          <w:sz w:val="28"/>
          <w:szCs w:val="28"/>
          <w:shd w:val="clear" w:color="050000" w:fill="auto"/>
        </w:rPr>
        <w:t xml:space="preserve">. </w:t>
      </w:r>
      <w:r w:rsidR="003D0DC3">
        <w:rPr>
          <w:rFonts w:ascii="Arial" w:eastAsia="Arial" w:hAnsi="Arial" w:cs="Arial"/>
          <w:b/>
          <w:sz w:val="28"/>
          <w:szCs w:val="28"/>
          <w:shd w:val="clear" w:color="050000" w:fill="auto"/>
        </w:rPr>
        <w:t xml:space="preserve"> </w:t>
      </w:r>
      <w:r w:rsidR="00003A7C" w:rsidRPr="00B915E9">
        <w:rPr>
          <w:rFonts w:ascii="Arial" w:eastAsia="Arial" w:hAnsi="Arial" w:cs="Arial"/>
          <w:b/>
          <w:sz w:val="28"/>
          <w:szCs w:val="28"/>
          <w:shd w:val="clear" w:color="050000" w:fill="auto"/>
        </w:rPr>
        <w:t>Equal Opportunities</w:t>
      </w:r>
      <w:r w:rsidR="00521661" w:rsidRPr="00B915E9">
        <w:rPr>
          <w:rFonts w:ascii="Arial" w:eastAsia="Arial" w:hAnsi="Arial" w:cs="Arial"/>
          <w:b/>
          <w:sz w:val="28"/>
          <w:szCs w:val="28"/>
          <w:shd w:val="clear" w:color="050000" w:fill="auto"/>
        </w:rPr>
        <w:t xml:space="preserve"> and Inclusion</w:t>
      </w:r>
    </w:p>
    <w:p w:rsidR="00B54CFB" w:rsidRPr="00B54CFB" w:rsidRDefault="00B54CFB" w:rsidP="00293E1F">
      <w:pPr>
        <w:spacing w:after="0" w:line="240" w:lineRule="auto"/>
        <w:ind w:left="284"/>
        <w:contextualSpacing/>
        <w:jc w:val="left"/>
        <w:rPr>
          <w:rFonts w:ascii="Arial" w:eastAsia="Arial" w:hAnsi="Arial" w:cs="Arial"/>
          <w:b/>
          <w:sz w:val="10"/>
          <w:szCs w:val="10"/>
          <w:shd w:val="clear" w:color="050000" w:fill="auto"/>
        </w:rPr>
      </w:pPr>
    </w:p>
    <w:p w:rsidR="002C74FF" w:rsidRDefault="002C74FF"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Statement of intent</w:t>
      </w:r>
    </w:p>
    <w:p w:rsidR="002C74FF" w:rsidRDefault="00C07962" w:rsidP="00293E1F">
      <w:pPr>
        <w:pStyle w:val="ListParagraph"/>
        <w:spacing w:afterLines="60" w:after="144" w:line="240" w:lineRule="auto"/>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 xml:space="preserve">Little Oaks </w:t>
      </w:r>
      <w:r w:rsidR="00903ED6">
        <w:rPr>
          <w:rFonts w:ascii="Arial" w:eastAsia="Arial" w:hAnsi="Arial" w:cs="Arial"/>
          <w:sz w:val="20"/>
          <w:shd w:val="clear" w:color="050000" w:fill="auto"/>
          <w:lang w:val="en-GB"/>
        </w:rPr>
        <w:t>Pre-school</w:t>
      </w:r>
      <w:r w:rsidR="004D3EB5" w:rsidRPr="00A917A1">
        <w:rPr>
          <w:rFonts w:ascii="Arial" w:eastAsia="Arial" w:hAnsi="Arial" w:cs="Arial"/>
          <w:sz w:val="20"/>
          <w:shd w:val="clear" w:color="050000" w:fill="auto"/>
          <w:lang w:val="en-GB"/>
        </w:rPr>
        <w:t xml:space="preserve"> takes great care to treat each individual as a person in their own right, with equal rights</w:t>
      </w:r>
      <w:r w:rsidR="003D0DC3">
        <w:rPr>
          <w:rFonts w:ascii="Arial" w:eastAsia="Arial" w:hAnsi="Arial" w:cs="Arial"/>
          <w:sz w:val="20"/>
          <w:shd w:val="clear" w:color="050000" w:fill="auto"/>
          <w:lang w:val="en-GB"/>
        </w:rPr>
        <w:t xml:space="preserve">, </w:t>
      </w:r>
      <w:r w:rsidR="004D3EB5" w:rsidRPr="00A917A1">
        <w:rPr>
          <w:rFonts w:ascii="Arial" w:eastAsia="Arial" w:hAnsi="Arial" w:cs="Arial"/>
          <w:sz w:val="20"/>
          <w:shd w:val="clear" w:color="050000" w:fill="auto"/>
          <w:lang w:val="en-GB"/>
        </w:rPr>
        <w:t>whether they are an adult or a child. Discrimination on the grounds of gender, age, race, religion or belief, marriage or civil partnership, disability, sexual orientation, gender reassignment, pregnancy or maternity, ethnic or national origin, or political belief ha</w:t>
      </w:r>
      <w:r w:rsidR="003D0DC3">
        <w:rPr>
          <w:rFonts w:ascii="Arial" w:eastAsia="Arial" w:hAnsi="Arial" w:cs="Arial"/>
          <w:sz w:val="20"/>
          <w:shd w:val="clear" w:color="050000" w:fill="auto"/>
          <w:lang w:val="en-GB"/>
        </w:rPr>
        <w:t>ve</w:t>
      </w:r>
      <w:r w:rsidR="004D3EB5" w:rsidRPr="00A917A1">
        <w:rPr>
          <w:rFonts w:ascii="Arial" w:eastAsia="Arial" w:hAnsi="Arial" w:cs="Arial"/>
          <w:sz w:val="20"/>
          <w:shd w:val="clear" w:color="050000" w:fill="auto"/>
          <w:lang w:val="en-GB"/>
        </w:rPr>
        <w:t xml:space="preserve"> no place within </w:t>
      </w:r>
      <w:r w:rsidR="00903ED6">
        <w:rPr>
          <w:rFonts w:ascii="Arial" w:eastAsia="Arial" w:hAnsi="Arial" w:cs="Arial"/>
          <w:sz w:val="20"/>
          <w:shd w:val="clear" w:color="050000" w:fill="auto"/>
          <w:lang w:val="en-GB"/>
        </w:rPr>
        <w:t>Pre-school</w:t>
      </w:r>
      <w:r w:rsidR="004D3EB5" w:rsidRPr="00A917A1">
        <w:rPr>
          <w:rFonts w:ascii="Arial" w:eastAsia="Arial" w:hAnsi="Arial" w:cs="Arial"/>
          <w:sz w:val="20"/>
          <w:shd w:val="clear" w:color="050000" w:fill="auto"/>
          <w:lang w:val="en-GB"/>
        </w:rPr>
        <w:t>.</w:t>
      </w:r>
    </w:p>
    <w:p w:rsidR="009751DA" w:rsidRPr="004662AF" w:rsidRDefault="009751DA" w:rsidP="00293E1F">
      <w:pPr>
        <w:pStyle w:val="ListParagraph"/>
        <w:spacing w:afterLines="60" w:after="144" w:line="240" w:lineRule="auto"/>
        <w:ind w:left="284"/>
        <w:contextualSpacing/>
        <w:jc w:val="left"/>
        <w:rPr>
          <w:rFonts w:ascii="Arial" w:eastAsia="Arial" w:hAnsi="Arial" w:cs="Arial"/>
          <w:sz w:val="20"/>
          <w:shd w:val="clear" w:color="050000" w:fill="auto"/>
          <w:lang w:val="en-GB"/>
        </w:rPr>
      </w:pPr>
    </w:p>
    <w:p w:rsidR="00D64C42" w:rsidRDefault="002C74FF"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Aim</w:t>
      </w:r>
    </w:p>
    <w:p w:rsidR="00D64C42" w:rsidRPr="00D64C42" w:rsidRDefault="00D64C42" w:rsidP="00293E1F">
      <w:pPr>
        <w:pStyle w:val="ListParagraph"/>
        <w:spacing w:afterLines="60" w:after="144" w:line="240" w:lineRule="auto"/>
        <w:ind w:left="284"/>
        <w:contextualSpacing/>
        <w:jc w:val="left"/>
        <w:rPr>
          <w:rFonts w:ascii="Arial" w:eastAsia="Arial" w:hAnsi="Arial" w:cs="Arial"/>
          <w:sz w:val="20"/>
          <w:shd w:val="clear" w:color="050000" w:fill="auto"/>
          <w:lang w:val="en-GB"/>
        </w:rPr>
      </w:pPr>
      <w:r w:rsidRPr="00D64C42">
        <w:rPr>
          <w:rFonts w:ascii="Arial" w:eastAsia="Arial" w:hAnsi="Arial" w:cs="Arial"/>
          <w:sz w:val="20"/>
          <w:shd w:val="clear" w:color="050000" w:fill="auto"/>
          <w:lang w:val="en-GB"/>
        </w:rPr>
        <w:t>We aim to</w:t>
      </w:r>
      <w:r>
        <w:rPr>
          <w:rFonts w:ascii="Arial" w:eastAsia="Arial" w:hAnsi="Arial" w:cs="Arial"/>
          <w:sz w:val="20"/>
          <w:shd w:val="clear" w:color="050000" w:fill="auto"/>
          <w:lang w:val="en-GB"/>
        </w:rPr>
        <w:t xml:space="preserve"> </w:t>
      </w:r>
      <w:r w:rsidRPr="00D64C42">
        <w:rPr>
          <w:rFonts w:ascii="Arial" w:eastAsia="Arial" w:hAnsi="Arial" w:cs="Arial"/>
          <w:sz w:val="20"/>
          <w:shd w:val="clear" w:color="050000" w:fill="auto"/>
          <w:lang w:val="en-GB"/>
        </w:rPr>
        <w:t>provide a secure environment in which all our children can flourish</w:t>
      </w:r>
      <w:r w:rsidR="003D0DC3">
        <w:rPr>
          <w:rFonts w:ascii="Arial" w:eastAsia="Arial" w:hAnsi="Arial" w:cs="Arial"/>
          <w:sz w:val="20"/>
          <w:shd w:val="clear" w:color="050000" w:fill="auto"/>
          <w:lang w:val="en-GB"/>
        </w:rPr>
        <w:t>,</w:t>
      </w:r>
      <w:r w:rsidRPr="00D64C42">
        <w:rPr>
          <w:rFonts w:ascii="Arial" w:eastAsia="Arial" w:hAnsi="Arial" w:cs="Arial"/>
          <w:sz w:val="20"/>
          <w:shd w:val="clear" w:color="050000" w:fill="auto"/>
          <w:lang w:val="en-GB"/>
        </w:rPr>
        <w:t xml:space="preserve"> and in which all contributions are valued</w:t>
      </w:r>
      <w:r>
        <w:rPr>
          <w:rFonts w:ascii="Arial" w:eastAsia="Arial" w:hAnsi="Arial" w:cs="Arial"/>
          <w:sz w:val="20"/>
          <w:shd w:val="clear" w:color="050000" w:fill="auto"/>
          <w:lang w:val="en-GB"/>
        </w:rPr>
        <w:t xml:space="preserve">. We </w:t>
      </w:r>
      <w:r w:rsidRPr="00D64C42">
        <w:rPr>
          <w:rFonts w:ascii="Arial" w:eastAsia="Arial" w:hAnsi="Arial" w:cs="Arial"/>
          <w:sz w:val="20"/>
          <w:shd w:val="clear" w:color="050000" w:fill="auto"/>
          <w:lang w:val="en-GB"/>
        </w:rPr>
        <w:t>include and value the contribution of all famil</w:t>
      </w:r>
      <w:r>
        <w:rPr>
          <w:rFonts w:ascii="Arial" w:eastAsia="Arial" w:hAnsi="Arial" w:cs="Arial"/>
          <w:sz w:val="20"/>
          <w:shd w:val="clear" w:color="050000" w:fill="auto"/>
          <w:lang w:val="en-GB"/>
        </w:rPr>
        <w:t xml:space="preserve">ies. We </w:t>
      </w:r>
      <w:r w:rsidRPr="00D64C42">
        <w:rPr>
          <w:rFonts w:ascii="Arial" w:eastAsia="Arial" w:hAnsi="Arial" w:cs="Arial"/>
          <w:sz w:val="20"/>
          <w:shd w:val="clear" w:color="050000" w:fill="auto"/>
          <w:lang w:val="en-GB"/>
        </w:rPr>
        <w:t>provide positive non-stereotyping information about gender roles, diverse ethnic and cultural groups and people with disabilities</w:t>
      </w:r>
      <w:r>
        <w:rPr>
          <w:rFonts w:ascii="Arial" w:eastAsia="Arial" w:hAnsi="Arial" w:cs="Arial"/>
          <w:sz w:val="20"/>
          <w:shd w:val="clear" w:color="050000" w:fill="auto"/>
          <w:lang w:val="en-GB"/>
        </w:rPr>
        <w:t xml:space="preserve">. We strive to </w:t>
      </w:r>
      <w:r w:rsidRPr="00D64C42">
        <w:rPr>
          <w:rFonts w:ascii="Arial" w:eastAsia="Arial" w:hAnsi="Arial" w:cs="Arial"/>
          <w:sz w:val="20"/>
          <w:shd w:val="clear" w:color="050000" w:fill="auto"/>
          <w:lang w:val="en-GB"/>
        </w:rPr>
        <w:t>improve our knowledge and understanding of issues of anti-discriminatory practice, promoting equality and valuing diversity; and</w:t>
      </w:r>
      <w:r>
        <w:rPr>
          <w:rFonts w:ascii="Arial" w:eastAsia="Arial" w:hAnsi="Arial" w:cs="Arial"/>
          <w:sz w:val="20"/>
          <w:shd w:val="clear" w:color="050000" w:fill="auto"/>
          <w:lang w:val="en-GB"/>
        </w:rPr>
        <w:t xml:space="preserve"> </w:t>
      </w:r>
      <w:r w:rsidRPr="00D64C42">
        <w:rPr>
          <w:rFonts w:ascii="Arial" w:eastAsia="Arial" w:hAnsi="Arial" w:cs="Arial"/>
          <w:sz w:val="20"/>
          <w:shd w:val="clear" w:color="050000" w:fill="auto"/>
          <w:lang w:val="en-GB"/>
        </w:rPr>
        <w:t>make inclusion, a thread that runs through all of the activities of the setting.</w:t>
      </w:r>
    </w:p>
    <w:p w:rsidR="00B54CFB" w:rsidRDefault="00B54CFB" w:rsidP="00293E1F">
      <w:pPr>
        <w:pStyle w:val="ListParagraph"/>
        <w:spacing w:afterLines="60" w:after="144" w:line="240" w:lineRule="auto"/>
        <w:ind w:left="284"/>
        <w:contextualSpacing/>
        <w:jc w:val="left"/>
        <w:rPr>
          <w:rFonts w:ascii="Arial" w:eastAsia="Arial" w:hAnsi="Arial" w:cs="Arial"/>
          <w:b/>
          <w:sz w:val="20"/>
          <w:shd w:val="clear" w:color="050000" w:fill="auto"/>
        </w:rPr>
      </w:pPr>
    </w:p>
    <w:p w:rsidR="001B5F32" w:rsidRDefault="002C74FF"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003A7C">
        <w:rPr>
          <w:rFonts w:ascii="Arial" w:eastAsia="Arial" w:hAnsi="Arial" w:cs="Arial"/>
          <w:b/>
          <w:sz w:val="20"/>
          <w:shd w:val="clear" w:color="050000" w:fill="auto"/>
        </w:rPr>
        <w:t>Practice</w:t>
      </w:r>
      <w:r w:rsidR="001B5F32" w:rsidRPr="001B5F32">
        <w:rPr>
          <w:rFonts w:ascii="Arial" w:eastAsia="Arial" w:hAnsi="Arial" w:cs="Arial"/>
          <w:b/>
          <w:color w:val="000000" w:themeColor="text1"/>
          <w:sz w:val="20"/>
          <w:shd w:val="clear" w:color="050000" w:fill="auto"/>
        </w:rPr>
        <w:t xml:space="preserve"> </w:t>
      </w:r>
    </w:p>
    <w:p w:rsidR="00D64C42" w:rsidRPr="00D64C42" w:rsidRDefault="00D64C42"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B54CFB">
        <w:rPr>
          <w:rFonts w:ascii="Arial" w:eastAsia="Arial" w:hAnsi="Arial" w:cs="Arial"/>
          <w:b/>
          <w:bCs/>
          <w:color w:val="000000" w:themeColor="text1"/>
          <w:sz w:val="20"/>
          <w:shd w:val="clear" w:color="050000" w:fill="auto"/>
          <w:lang w:val="en-GB"/>
        </w:rPr>
        <w:t>Admissions</w:t>
      </w:r>
      <w:r w:rsidRPr="00D64C42">
        <w:rPr>
          <w:rFonts w:ascii="Arial" w:eastAsia="Arial" w:hAnsi="Arial" w:cs="Arial"/>
          <w:b/>
          <w:color w:val="000000" w:themeColor="text1"/>
          <w:sz w:val="20"/>
          <w:shd w:val="clear" w:color="050000" w:fill="auto"/>
          <w:lang w:val="en-GB"/>
        </w:rPr>
        <w:br/>
      </w:r>
      <w:r w:rsidRPr="00D64C42">
        <w:rPr>
          <w:rFonts w:ascii="Arial" w:eastAsia="Arial" w:hAnsi="Arial" w:cs="Arial"/>
          <w:color w:val="000000" w:themeColor="text1"/>
          <w:sz w:val="20"/>
          <w:shd w:val="clear" w:color="050000" w:fill="auto"/>
          <w:lang w:val="en-GB"/>
        </w:rPr>
        <w:t>Our setting is open to all members of the community.</w:t>
      </w:r>
      <w:r w:rsidR="003D0DC3">
        <w:rPr>
          <w:rFonts w:ascii="Arial" w:eastAsia="Arial" w:hAnsi="Arial" w:cs="Arial"/>
          <w:color w:val="000000" w:themeColor="text1"/>
          <w:sz w:val="20"/>
          <w:shd w:val="clear" w:color="050000" w:fill="auto"/>
          <w:lang w:val="en-GB"/>
        </w:rPr>
        <w:t xml:space="preserve"> The </w:t>
      </w:r>
      <w:r w:rsidR="00903ED6">
        <w:rPr>
          <w:rFonts w:ascii="Arial" w:eastAsia="Arial" w:hAnsi="Arial" w:cs="Arial"/>
          <w:color w:val="000000" w:themeColor="text1"/>
          <w:sz w:val="20"/>
          <w:shd w:val="clear" w:color="050000" w:fill="auto"/>
          <w:lang w:val="en-GB"/>
        </w:rPr>
        <w:t>Pre-school</w:t>
      </w:r>
      <w:r w:rsidR="003D0DC3">
        <w:rPr>
          <w:rFonts w:ascii="Arial" w:eastAsia="Arial" w:hAnsi="Arial" w:cs="Arial"/>
          <w:color w:val="000000" w:themeColor="text1"/>
          <w:sz w:val="20"/>
          <w:shd w:val="clear" w:color="050000" w:fill="auto"/>
          <w:lang w:val="en-GB"/>
        </w:rPr>
        <w:t>:</w:t>
      </w:r>
    </w:p>
    <w:p w:rsidR="003D0DC3" w:rsidRDefault="00D64C42" w:rsidP="00972DDA">
      <w:pPr>
        <w:pStyle w:val="ListParagraph"/>
        <w:numPr>
          <w:ilvl w:val="0"/>
          <w:numId w:val="24"/>
        </w:numPr>
        <w:tabs>
          <w:tab w:val="clear" w:pos="720"/>
          <w:tab w:val="num" w:pos="993"/>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D64C42">
        <w:rPr>
          <w:rFonts w:ascii="Arial" w:eastAsia="Arial" w:hAnsi="Arial" w:cs="Arial"/>
          <w:color w:val="000000" w:themeColor="text1"/>
          <w:sz w:val="20"/>
          <w:shd w:val="clear" w:color="050000" w:fill="auto"/>
          <w:lang w:val="en-GB"/>
        </w:rPr>
        <w:t>advertise</w:t>
      </w:r>
      <w:r w:rsidR="003D0DC3">
        <w:rPr>
          <w:rFonts w:ascii="Arial" w:eastAsia="Arial" w:hAnsi="Arial" w:cs="Arial"/>
          <w:color w:val="000000" w:themeColor="text1"/>
          <w:sz w:val="20"/>
          <w:shd w:val="clear" w:color="050000" w:fill="auto"/>
          <w:lang w:val="en-GB"/>
        </w:rPr>
        <w:t>s</w:t>
      </w:r>
      <w:r w:rsidRPr="00D64C42">
        <w:rPr>
          <w:rFonts w:ascii="Arial" w:eastAsia="Arial" w:hAnsi="Arial" w:cs="Arial"/>
          <w:color w:val="000000" w:themeColor="text1"/>
          <w:sz w:val="20"/>
          <w:shd w:val="clear" w:color="050000" w:fill="auto"/>
          <w:lang w:val="en-GB"/>
        </w:rPr>
        <w:t xml:space="preserve"> widely</w:t>
      </w:r>
      <w:r w:rsidR="00FB34F4">
        <w:rPr>
          <w:rFonts w:ascii="Arial" w:eastAsia="Arial" w:hAnsi="Arial" w:cs="Arial"/>
          <w:color w:val="000000" w:themeColor="text1"/>
          <w:sz w:val="20"/>
          <w:shd w:val="clear" w:color="050000" w:fill="auto"/>
          <w:lang w:val="en-GB"/>
        </w:rPr>
        <w:t>;</w:t>
      </w:r>
    </w:p>
    <w:p w:rsidR="00D64C42" w:rsidRPr="003D0DC3" w:rsidRDefault="00D64C42" w:rsidP="00972DDA">
      <w:pPr>
        <w:pStyle w:val="ListParagraph"/>
        <w:numPr>
          <w:ilvl w:val="0"/>
          <w:numId w:val="24"/>
        </w:numPr>
        <w:tabs>
          <w:tab w:val="clear" w:pos="720"/>
          <w:tab w:val="num" w:pos="993"/>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3D0DC3">
        <w:rPr>
          <w:rFonts w:ascii="Arial" w:eastAsia="Arial" w:hAnsi="Arial" w:cs="Arial"/>
          <w:color w:val="000000" w:themeColor="text1"/>
          <w:sz w:val="20"/>
          <w:shd w:val="clear" w:color="050000" w:fill="auto"/>
          <w:lang w:val="en-GB"/>
        </w:rPr>
        <w:t>reflect</w:t>
      </w:r>
      <w:r w:rsidR="003D0DC3">
        <w:rPr>
          <w:rFonts w:ascii="Arial" w:eastAsia="Arial" w:hAnsi="Arial" w:cs="Arial"/>
          <w:color w:val="000000" w:themeColor="text1"/>
          <w:sz w:val="20"/>
          <w:shd w:val="clear" w:color="050000" w:fill="auto"/>
          <w:lang w:val="en-GB"/>
        </w:rPr>
        <w:t>s</w:t>
      </w:r>
      <w:r w:rsidRPr="003D0DC3">
        <w:rPr>
          <w:rFonts w:ascii="Arial" w:eastAsia="Arial" w:hAnsi="Arial" w:cs="Arial"/>
          <w:color w:val="000000" w:themeColor="text1"/>
          <w:sz w:val="20"/>
          <w:shd w:val="clear" w:color="050000" w:fill="auto"/>
          <w:lang w:val="en-GB"/>
        </w:rPr>
        <w:t xml:space="preserve"> the diversity of </w:t>
      </w:r>
      <w:r w:rsidR="003D0DC3">
        <w:rPr>
          <w:rFonts w:ascii="Arial" w:eastAsia="Arial" w:hAnsi="Arial" w:cs="Arial"/>
          <w:color w:val="000000" w:themeColor="text1"/>
          <w:sz w:val="20"/>
          <w:shd w:val="clear" w:color="050000" w:fill="auto"/>
          <w:lang w:val="en-GB"/>
        </w:rPr>
        <w:t>our community in our publicity and promotional material</w:t>
      </w:r>
      <w:r w:rsidR="00FB34F4">
        <w:rPr>
          <w:rFonts w:ascii="Arial" w:eastAsia="Arial" w:hAnsi="Arial" w:cs="Arial"/>
          <w:color w:val="000000" w:themeColor="text1"/>
          <w:sz w:val="20"/>
          <w:shd w:val="clear" w:color="050000" w:fill="auto"/>
          <w:lang w:val="en-GB"/>
        </w:rPr>
        <w:t>;</w:t>
      </w:r>
    </w:p>
    <w:p w:rsidR="00D64C42" w:rsidRPr="00D64C42" w:rsidRDefault="00D64C42" w:rsidP="00972DDA">
      <w:pPr>
        <w:pStyle w:val="ListParagraph"/>
        <w:numPr>
          <w:ilvl w:val="0"/>
          <w:numId w:val="24"/>
        </w:numPr>
        <w:tabs>
          <w:tab w:val="clear" w:pos="720"/>
          <w:tab w:val="num" w:pos="993"/>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D64C42">
        <w:rPr>
          <w:rFonts w:ascii="Arial" w:eastAsia="Arial" w:hAnsi="Arial" w:cs="Arial"/>
          <w:color w:val="000000" w:themeColor="text1"/>
          <w:sz w:val="20"/>
          <w:shd w:val="clear" w:color="050000" w:fill="auto"/>
          <w:lang w:val="en-GB"/>
        </w:rPr>
        <w:t>provide</w:t>
      </w:r>
      <w:r w:rsidR="003D0DC3">
        <w:rPr>
          <w:rFonts w:ascii="Arial" w:eastAsia="Arial" w:hAnsi="Arial" w:cs="Arial"/>
          <w:color w:val="000000" w:themeColor="text1"/>
          <w:sz w:val="20"/>
          <w:shd w:val="clear" w:color="050000" w:fill="auto"/>
          <w:lang w:val="en-GB"/>
        </w:rPr>
        <w:t>s</w:t>
      </w:r>
      <w:r w:rsidRPr="00D64C42">
        <w:rPr>
          <w:rFonts w:ascii="Arial" w:eastAsia="Arial" w:hAnsi="Arial" w:cs="Arial"/>
          <w:color w:val="000000" w:themeColor="text1"/>
          <w:sz w:val="20"/>
          <w:shd w:val="clear" w:color="050000" w:fill="auto"/>
          <w:lang w:val="en-GB"/>
        </w:rPr>
        <w:t xml:space="preserve"> information in clear, concise language, whether in spoken or written form</w:t>
      </w:r>
      <w:r w:rsidR="00FB34F4">
        <w:rPr>
          <w:rFonts w:ascii="Arial" w:eastAsia="Arial" w:hAnsi="Arial" w:cs="Arial"/>
          <w:color w:val="000000" w:themeColor="text1"/>
          <w:sz w:val="20"/>
          <w:shd w:val="clear" w:color="050000" w:fill="auto"/>
          <w:lang w:val="en-GB"/>
        </w:rPr>
        <w:t>;</w:t>
      </w:r>
    </w:p>
    <w:p w:rsidR="003D0DC3" w:rsidRDefault="00D64C42" w:rsidP="00972DDA">
      <w:pPr>
        <w:pStyle w:val="ListParagraph"/>
        <w:numPr>
          <w:ilvl w:val="0"/>
          <w:numId w:val="24"/>
        </w:numPr>
        <w:tabs>
          <w:tab w:val="clear" w:pos="720"/>
          <w:tab w:val="num" w:pos="993"/>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D64C42">
        <w:rPr>
          <w:rFonts w:ascii="Arial" w:eastAsia="Arial" w:hAnsi="Arial" w:cs="Arial"/>
          <w:color w:val="000000" w:themeColor="text1"/>
          <w:sz w:val="20"/>
          <w:shd w:val="clear" w:color="050000" w:fill="auto"/>
          <w:lang w:val="en-GB"/>
        </w:rPr>
        <w:t>base</w:t>
      </w:r>
      <w:r w:rsidR="003D0DC3">
        <w:rPr>
          <w:rFonts w:ascii="Arial" w:eastAsia="Arial" w:hAnsi="Arial" w:cs="Arial"/>
          <w:color w:val="000000" w:themeColor="text1"/>
          <w:sz w:val="20"/>
          <w:shd w:val="clear" w:color="050000" w:fill="auto"/>
          <w:lang w:val="en-GB"/>
        </w:rPr>
        <w:t>s</w:t>
      </w:r>
      <w:r w:rsidRPr="00D64C42">
        <w:rPr>
          <w:rFonts w:ascii="Arial" w:eastAsia="Arial" w:hAnsi="Arial" w:cs="Arial"/>
          <w:color w:val="000000" w:themeColor="text1"/>
          <w:sz w:val="20"/>
          <w:shd w:val="clear" w:color="050000" w:fill="auto"/>
          <w:lang w:val="en-GB"/>
        </w:rPr>
        <w:t xml:space="preserve"> </w:t>
      </w:r>
      <w:r w:rsidR="003D0DC3">
        <w:rPr>
          <w:rFonts w:ascii="Arial" w:eastAsia="Arial" w:hAnsi="Arial" w:cs="Arial"/>
          <w:color w:val="000000" w:themeColor="text1"/>
          <w:sz w:val="20"/>
          <w:shd w:val="clear" w:color="050000" w:fill="auto"/>
          <w:lang w:val="en-GB"/>
        </w:rPr>
        <w:t>the</w:t>
      </w:r>
      <w:r w:rsidRPr="00D64C42">
        <w:rPr>
          <w:rFonts w:ascii="Arial" w:eastAsia="Arial" w:hAnsi="Arial" w:cs="Arial"/>
          <w:color w:val="000000" w:themeColor="text1"/>
          <w:sz w:val="20"/>
          <w:shd w:val="clear" w:color="050000" w:fill="auto"/>
          <w:lang w:val="en-GB"/>
        </w:rPr>
        <w:t xml:space="preserve"> admissions policy on a fair system</w:t>
      </w:r>
      <w:r w:rsidR="00FB34F4">
        <w:rPr>
          <w:rFonts w:ascii="Arial" w:eastAsia="Arial" w:hAnsi="Arial" w:cs="Arial"/>
          <w:color w:val="000000" w:themeColor="text1"/>
          <w:sz w:val="20"/>
          <w:shd w:val="clear" w:color="050000" w:fill="auto"/>
          <w:lang w:val="en-GB"/>
        </w:rPr>
        <w:t>;</w:t>
      </w:r>
    </w:p>
    <w:p w:rsidR="003D0DC3" w:rsidRDefault="00D64C42" w:rsidP="00972DDA">
      <w:pPr>
        <w:pStyle w:val="ListParagraph"/>
        <w:numPr>
          <w:ilvl w:val="0"/>
          <w:numId w:val="24"/>
        </w:numPr>
        <w:tabs>
          <w:tab w:val="clear" w:pos="720"/>
          <w:tab w:val="num" w:pos="993"/>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3D0DC3">
        <w:rPr>
          <w:rFonts w:ascii="Arial" w:eastAsia="Arial" w:hAnsi="Arial" w:cs="Arial"/>
          <w:color w:val="000000" w:themeColor="text1"/>
          <w:sz w:val="20"/>
          <w:shd w:val="clear" w:color="050000" w:fill="auto"/>
          <w:lang w:val="en-GB"/>
        </w:rPr>
        <w:t>ensure</w:t>
      </w:r>
      <w:r w:rsidR="003D0DC3">
        <w:rPr>
          <w:rFonts w:ascii="Arial" w:eastAsia="Arial" w:hAnsi="Arial" w:cs="Arial"/>
          <w:color w:val="000000" w:themeColor="text1"/>
          <w:sz w:val="20"/>
          <w:shd w:val="clear" w:color="050000" w:fill="auto"/>
          <w:lang w:val="en-GB"/>
        </w:rPr>
        <w:t>s</w:t>
      </w:r>
      <w:r w:rsidRPr="003D0DC3">
        <w:rPr>
          <w:rFonts w:ascii="Arial" w:eastAsia="Arial" w:hAnsi="Arial" w:cs="Arial"/>
          <w:color w:val="000000" w:themeColor="text1"/>
          <w:sz w:val="20"/>
          <w:shd w:val="clear" w:color="050000" w:fill="auto"/>
          <w:lang w:val="en-GB"/>
        </w:rPr>
        <w:t xml:space="preserve"> that all </w:t>
      </w:r>
      <w:r w:rsidR="001871E0">
        <w:rPr>
          <w:rFonts w:ascii="Arial" w:eastAsia="Arial" w:hAnsi="Arial" w:cs="Arial"/>
          <w:color w:val="000000" w:themeColor="text1"/>
          <w:sz w:val="20"/>
          <w:shd w:val="clear" w:color="050000" w:fill="auto"/>
          <w:lang w:val="en-GB"/>
        </w:rPr>
        <w:t>parent</w:t>
      </w:r>
      <w:r w:rsidRPr="003D0DC3">
        <w:rPr>
          <w:rFonts w:ascii="Arial" w:eastAsia="Arial" w:hAnsi="Arial" w:cs="Arial"/>
          <w:color w:val="000000" w:themeColor="text1"/>
          <w:sz w:val="20"/>
          <w:shd w:val="clear" w:color="050000" w:fill="auto"/>
          <w:lang w:val="en-GB"/>
        </w:rPr>
        <w:t xml:space="preserve">s are made aware of our </w:t>
      </w:r>
      <w:r w:rsidR="00FB34F4">
        <w:rPr>
          <w:rFonts w:ascii="Arial" w:eastAsia="Arial" w:hAnsi="Arial" w:cs="Arial"/>
          <w:color w:val="000000" w:themeColor="text1"/>
          <w:sz w:val="20"/>
          <w:shd w:val="clear" w:color="050000" w:fill="auto"/>
          <w:lang w:val="en-GB"/>
        </w:rPr>
        <w:t>E</w:t>
      </w:r>
      <w:r w:rsidRPr="003D0DC3">
        <w:rPr>
          <w:rFonts w:ascii="Arial" w:eastAsia="Arial" w:hAnsi="Arial" w:cs="Arial"/>
          <w:color w:val="000000" w:themeColor="text1"/>
          <w:sz w:val="20"/>
          <w:shd w:val="clear" w:color="050000" w:fill="auto"/>
          <w:lang w:val="en-GB"/>
        </w:rPr>
        <w:t xml:space="preserve">qual </w:t>
      </w:r>
      <w:r w:rsidR="00FB34F4">
        <w:rPr>
          <w:rFonts w:ascii="Arial" w:eastAsia="Arial" w:hAnsi="Arial" w:cs="Arial"/>
          <w:color w:val="000000" w:themeColor="text1"/>
          <w:sz w:val="20"/>
          <w:shd w:val="clear" w:color="050000" w:fill="auto"/>
          <w:lang w:val="en-GB"/>
        </w:rPr>
        <w:t>O</w:t>
      </w:r>
      <w:r w:rsidRPr="003D0DC3">
        <w:rPr>
          <w:rFonts w:ascii="Arial" w:eastAsia="Arial" w:hAnsi="Arial" w:cs="Arial"/>
          <w:color w:val="000000" w:themeColor="text1"/>
          <w:sz w:val="20"/>
          <w:shd w:val="clear" w:color="050000" w:fill="auto"/>
          <w:lang w:val="en-GB"/>
        </w:rPr>
        <w:t xml:space="preserve">pportunities </w:t>
      </w:r>
      <w:r w:rsidR="00FB34F4">
        <w:rPr>
          <w:rFonts w:ascii="Arial" w:eastAsia="Arial" w:hAnsi="Arial" w:cs="Arial"/>
          <w:color w:val="000000" w:themeColor="text1"/>
          <w:sz w:val="20"/>
          <w:shd w:val="clear" w:color="050000" w:fill="auto"/>
          <w:lang w:val="en-GB"/>
        </w:rPr>
        <w:t>P</w:t>
      </w:r>
      <w:r w:rsidRPr="003D0DC3">
        <w:rPr>
          <w:rFonts w:ascii="Arial" w:eastAsia="Arial" w:hAnsi="Arial" w:cs="Arial"/>
          <w:color w:val="000000" w:themeColor="text1"/>
          <w:sz w:val="20"/>
          <w:shd w:val="clear" w:color="050000" w:fill="auto"/>
          <w:lang w:val="en-GB"/>
        </w:rPr>
        <w:t>olicy</w:t>
      </w:r>
      <w:r w:rsidR="00FB34F4">
        <w:rPr>
          <w:rFonts w:ascii="Arial" w:eastAsia="Arial" w:hAnsi="Arial" w:cs="Arial"/>
          <w:color w:val="000000" w:themeColor="text1"/>
          <w:sz w:val="20"/>
          <w:shd w:val="clear" w:color="050000" w:fill="auto"/>
          <w:lang w:val="en-GB"/>
        </w:rPr>
        <w:t>;</w:t>
      </w:r>
    </w:p>
    <w:p w:rsidR="00D64C42" w:rsidRPr="003D0DC3" w:rsidRDefault="00D64C42" w:rsidP="00972DDA">
      <w:pPr>
        <w:pStyle w:val="ListParagraph"/>
        <w:numPr>
          <w:ilvl w:val="0"/>
          <w:numId w:val="24"/>
        </w:numPr>
        <w:tabs>
          <w:tab w:val="clear" w:pos="720"/>
          <w:tab w:val="num" w:pos="993"/>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3D0DC3">
        <w:rPr>
          <w:rFonts w:ascii="Arial" w:eastAsia="Arial" w:hAnsi="Arial" w:cs="Arial"/>
          <w:color w:val="000000" w:themeColor="text1"/>
          <w:sz w:val="20"/>
          <w:shd w:val="clear" w:color="050000" w:fill="auto"/>
          <w:lang w:val="en-GB"/>
        </w:rPr>
        <w:t>do</w:t>
      </w:r>
      <w:r w:rsidR="003D0DC3">
        <w:rPr>
          <w:rFonts w:ascii="Arial" w:eastAsia="Arial" w:hAnsi="Arial" w:cs="Arial"/>
          <w:color w:val="000000" w:themeColor="text1"/>
          <w:sz w:val="20"/>
          <w:shd w:val="clear" w:color="050000" w:fill="auto"/>
          <w:lang w:val="en-GB"/>
        </w:rPr>
        <w:t>es</w:t>
      </w:r>
      <w:r w:rsidRPr="003D0DC3">
        <w:rPr>
          <w:rFonts w:ascii="Arial" w:eastAsia="Arial" w:hAnsi="Arial" w:cs="Arial"/>
          <w:color w:val="000000" w:themeColor="text1"/>
          <w:sz w:val="20"/>
          <w:shd w:val="clear" w:color="050000" w:fill="auto"/>
          <w:lang w:val="en-GB"/>
        </w:rPr>
        <w:t xml:space="preserve"> not discriminate against a child or their family, or prevent entry basis of colour, ethnicity, religion or social background</w:t>
      </w:r>
      <w:r w:rsidR="00FB34F4">
        <w:rPr>
          <w:rFonts w:ascii="Arial" w:eastAsia="Arial" w:hAnsi="Arial" w:cs="Arial"/>
          <w:color w:val="000000" w:themeColor="text1"/>
          <w:sz w:val="20"/>
          <w:shd w:val="clear" w:color="050000" w:fill="auto"/>
          <w:lang w:val="en-GB"/>
        </w:rPr>
        <w:t>;</w:t>
      </w:r>
    </w:p>
    <w:p w:rsidR="003D0DC3" w:rsidRDefault="00D64C42" w:rsidP="00972DDA">
      <w:pPr>
        <w:pStyle w:val="ListParagraph"/>
        <w:numPr>
          <w:ilvl w:val="0"/>
          <w:numId w:val="24"/>
        </w:numPr>
        <w:tabs>
          <w:tab w:val="clear" w:pos="720"/>
          <w:tab w:val="num" w:pos="993"/>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D64C42">
        <w:rPr>
          <w:rFonts w:ascii="Arial" w:eastAsia="Arial" w:hAnsi="Arial" w:cs="Arial"/>
          <w:color w:val="000000" w:themeColor="text1"/>
          <w:sz w:val="20"/>
          <w:shd w:val="clear" w:color="050000" w:fill="auto"/>
          <w:lang w:val="en-GB"/>
        </w:rPr>
        <w:t>do</w:t>
      </w:r>
      <w:r w:rsidR="003D0DC3">
        <w:rPr>
          <w:rFonts w:ascii="Arial" w:eastAsia="Arial" w:hAnsi="Arial" w:cs="Arial"/>
          <w:color w:val="000000" w:themeColor="text1"/>
          <w:sz w:val="20"/>
          <w:shd w:val="clear" w:color="050000" w:fill="auto"/>
          <w:lang w:val="en-GB"/>
        </w:rPr>
        <w:t>es</w:t>
      </w:r>
      <w:r w:rsidRPr="00D64C42">
        <w:rPr>
          <w:rFonts w:ascii="Arial" w:eastAsia="Arial" w:hAnsi="Arial" w:cs="Arial"/>
          <w:color w:val="000000" w:themeColor="text1"/>
          <w:sz w:val="20"/>
          <w:shd w:val="clear" w:color="050000" w:fill="auto"/>
          <w:lang w:val="en-GB"/>
        </w:rPr>
        <w:t xml:space="preserve"> not discriminate against a child with a disability or refuse a child entry because of any disability</w:t>
      </w:r>
      <w:r w:rsidR="00FB34F4">
        <w:rPr>
          <w:rFonts w:ascii="Arial" w:eastAsia="Arial" w:hAnsi="Arial" w:cs="Arial"/>
          <w:color w:val="000000" w:themeColor="text1"/>
          <w:sz w:val="20"/>
          <w:shd w:val="clear" w:color="050000" w:fill="auto"/>
          <w:lang w:val="en-GB"/>
        </w:rPr>
        <w:t>;</w:t>
      </w:r>
    </w:p>
    <w:p w:rsidR="00D64C42" w:rsidRPr="003D0DC3" w:rsidRDefault="003D0DC3" w:rsidP="00972DDA">
      <w:pPr>
        <w:pStyle w:val="ListParagraph"/>
        <w:numPr>
          <w:ilvl w:val="0"/>
          <w:numId w:val="24"/>
        </w:numPr>
        <w:tabs>
          <w:tab w:val="clear" w:pos="720"/>
          <w:tab w:val="num" w:pos="993"/>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has d</w:t>
      </w:r>
      <w:r w:rsidR="00D64C42" w:rsidRPr="003D0DC3">
        <w:rPr>
          <w:rFonts w:ascii="Arial" w:eastAsia="Arial" w:hAnsi="Arial" w:cs="Arial"/>
          <w:color w:val="000000" w:themeColor="text1"/>
          <w:sz w:val="20"/>
          <w:shd w:val="clear" w:color="050000" w:fill="auto"/>
          <w:lang w:val="en-GB"/>
        </w:rPr>
        <w:t>evelop</w:t>
      </w:r>
      <w:r>
        <w:rPr>
          <w:rFonts w:ascii="Arial" w:eastAsia="Arial" w:hAnsi="Arial" w:cs="Arial"/>
          <w:color w:val="000000" w:themeColor="text1"/>
          <w:sz w:val="20"/>
          <w:shd w:val="clear" w:color="050000" w:fill="auto"/>
          <w:lang w:val="en-GB"/>
        </w:rPr>
        <w:t>ed</w:t>
      </w:r>
      <w:r w:rsidR="00D64C42" w:rsidRPr="003D0DC3">
        <w:rPr>
          <w:rFonts w:ascii="Arial" w:eastAsia="Arial" w:hAnsi="Arial" w:cs="Arial"/>
          <w:color w:val="000000" w:themeColor="text1"/>
          <w:sz w:val="20"/>
          <w:shd w:val="clear" w:color="050000" w:fill="auto"/>
          <w:lang w:val="en-GB"/>
        </w:rPr>
        <w:t xml:space="preserve"> an action plan to ensure that people with disabilities can participate successfully in the services offered by the setting and in the curriculum offered</w:t>
      </w:r>
      <w:r w:rsidR="00FB34F4">
        <w:rPr>
          <w:rFonts w:ascii="Arial" w:eastAsia="Arial" w:hAnsi="Arial" w:cs="Arial"/>
          <w:color w:val="000000" w:themeColor="text1"/>
          <w:sz w:val="20"/>
          <w:shd w:val="clear" w:color="050000" w:fill="auto"/>
          <w:lang w:val="en-GB"/>
        </w:rPr>
        <w:t>; and</w:t>
      </w:r>
    </w:p>
    <w:p w:rsidR="00D64C42" w:rsidRDefault="00FB34F4" w:rsidP="00972DDA">
      <w:pPr>
        <w:pStyle w:val="ListParagraph"/>
        <w:numPr>
          <w:ilvl w:val="0"/>
          <w:numId w:val="24"/>
        </w:numPr>
        <w:tabs>
          <w:tab w:val="clear" w:pos="720"/>
          <w:tab w:val="num" w:pos="993"/>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w</w:t>
      </w:r>
      <w:r w:rsidR="003D0DC3">
        <w:rPr>
          <w:rFonts w:ascii="Arial" w:eastAsia="Arial" w:hAnsi="Arial" w:cs="Arial"/>
          <w:color w:val="000000" w:themeColor="text1"/>
          <w:sz w:val="20"/>
          <w:shd w:val="clear" w:color="050000" w:fill="auto"/>
          <w:lang w:val="en-GB"/>
        </w:rPr>
        <w:t xml:space="preserve">ill </w:t>
      </w:r>
      <w:proofErr w:type="gramStart"/>
      <w:r w:rsidR="00D64C42" w:rsidRPr="00D64C42">
        <w:rPr>
          <w:rFonts w:ascii="Arial" w:eastAsia="Arial" w:hAnsi="Arial" w:cs="Arial"/>
          <w:color w:val="000000" w:themeColor="text1"/>
          <w:sz w:val="20"/>
          <w:shd w:val="clear" w:color="050000" w:fill="auto"/>
          <w:lang w:val="en-GB"/>
        </w:rPr>
        <w:t>take action</w:t>
      </w:r>
      <w:proofErr w:type="gramEnd"/>
      <w:r w:rsidR="00D64C42" w:rsidRPr="00D64C42">
        <w:rPr>
          <w:rFonts w:ascii="Arial" w:eastAsia="Arial" w:hAnsi="Arial" w:cs="Arial"/>
          <w:color w:val="000000" w:themeColor="text1"/>
          <w:sz w:val="20"/>
          <w:shd w:val="clear" w:color="050000" w:fill="auto"/>
          <w:lang w:val="en-GB"/>
        </w:rPr>
        <w:t xml:space="preserve"> against any discriminatory behaviour by staff or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sidR="00D64C42" w:rsidRPr="00D64C42">
        <w:rPr>
          <w:rFonts w:ascii="Arial" w:eastAsia="Arial" w:hAnsi="Arial" w:cs="Arial"/>
          <w:color w:val="000000" w:themeColor="text1"/>
          <w:sz w:val="20"/>
          <w:shd w:val="clear" w:color="050000" w:fill="auto"/>
          <w:lang w:val="en-GB"/>
        </w:rPr>
        <w:t>. Display</w:t>
      </w:r>
      <w:r>
        <w:rPr>
          <w:rFonts w:ascii="Arial" w:eastAsia="Arial" w:hAnsi="Arial" w:cs="Arial"/>
          <w:color w:val="000000" w:themeColor="text1"/>
          <w:sz w:val="20"/>
          <w:shd w:val="clear" w:color="050000" w:fill="auto"/>
          <w:lang w:val="en-GB"/>
        </w:rPr>
        <w:t>s</w:t>
      </w:r>
      <w:r w:rsidR="00D64C42" w:rsidRPr="00D64C42">
        <w:rPr>
          <w:rFonts w:ascii="Arial" w:eastAsia="Arial" w:hAnsi="Arial" w:cs="Arial"/>
          <w:color w:val="000000" w:themeColor="text1"/>
          <w:sz w:val="20"/>
          <w:shd w:val="clear" w:color="050000" w:fill="auto"/>
          <w:lang w:val="en-GB"/>
        </w:rPr>
        <w:t xml:space="preserve"> of openly racist insignia, distribution of racist material, name calling, or threatening behaviour are unacceptable on or around the premises and will be dealt with in the strongest manner.</w:t>
      </w:r>
    </w:p>
    <w:p w:rsidR="009751DA" w:rsidRPr="00B54CFB" w:rsidRDefault="009751DA"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D64C42" w:rsidRPr="00B54CFB" w:rsidRDefault="00D64C42"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lang w:val="en-GB"/>
        </w:rPr>
      </w:pPr>
      <w:r w:rsidRPr="00B54CFB">
        <w:rPr>
          <w:rFonts w:ascii="Arial" w:eastAsia="Arial" w:hAnsi="Arial" w:cs="Arial"/>
          <w:b/>
          <w:bCs/>
          <w:color w:val="000000" w:themeColor="text1"/>
          <w:sz w:val="20"/>
          <w:shd w:val="clear" w:color="050000" w:fill="auto"/>
          <w:lang w:val="en-GB"/>
        </w:rPr>
        <w:t>Employment</w:t>
      </w:r>
    </w:p>
    <w:p w:rsidR="00D64C42" w:rsidRPr="00D64C42" w:rsidRDefault="00D64C42" w:rsidP="00972DDA">
      <w:pPr>
        <w:pStyle w:val="ListParagraph"/>
        <w:numPr>
          <w:ilvl w:val="0"/>
          <w:numId w:val="25"/>
        </w:numPr>
        <w:tabs>
          <w:tab w:val="clear" w:pos="720"/>
          <w:tab w:val="left" w:pos="0"/>
          <w:tab w:val="left" w:pos="142"/>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D64C42">
        <w:rPr>
          <w:rFonts w:ascii="Arial" w:eastAsia="Arial" w:hAnsi="Arial" w:cs="Arial"/>
          <w:color w:val="000000" w:themeColor="text1"/>
          <w:sz w:val="20"/>
          <w:shd w:val="clear" w:color="050000" w:fill="auto"/>
          <w:lang w:val="en-GB"/>
        </w:rPr>
        <w:t>Posts are advertised and all applicants are judged against explicit and fair criteria.</w:t>
      </w:r>
    </w:p>
    <w:p w:rsidR="00D64C42" w:rsidRPr="00D64C42" w:rsidRDefault="00D64C42" w:rsidP="00972DDA">
      <w:pPr>
        <w:pStyle w:val="ListParagraph"/>
        <w:numPr>
          <w:ilvl w:val="0"/>
          <w:numId w:val="25"/>
        </w:numPr>
        <w:tabs>
          <w:tab w:val="clear" w:pos="720"/>
          <w:tab w:val="left" w:pos="0"/>
          <w:tab w:val="left" w:pos="142"/>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D64C42">
        <w:rPr>
          <w:rFonts w:ascii="Arial" w:eastAsia="Arial" w:hAnsi="Arial" w:cs="Arial"/>
          <w:color w:val="000000" w:themeColor="text1"/>
          <w:sz w:val="20"/>
          <w:shd w:val="clear" w:color="050000" w:fill="auto"/>
          <w:lang w:val="en-GB"/>
        </w:rPr>
        <w:t>Applicants are welcome from all backgrounds and posts are open to all.</w:t>
      </w:r>
    </w:p>
    <w:p w:rsidR="00D64C42" w:rsidRPr="00D64C42" w:rsidRDefault="00D64C42" w:rsidP="00972DDA">
      <w:pPr>
        <w:pStyle w:val="ListParagraph"/>
        <w:numPr>
          <w:ilvl w:val="0"/>
          <w:numId w:val="25"/>
        </w:numPr>
        <w:tabs>
          <w:tab w:val="clear" w:pos="720"/>
          <w:tab w:val="left" w:pos="0"/>
          <w:tab w:val="left" w:pos="142"/>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D64C42">
        <w:rPr>
          <w:rFonts w:ascii="Arial" w:eastAsia="Arial" w:hAnsi="Arial" w:cs="Arial"/>
          <w:color w:val="000000" w:themeColor="text1"/>
          <w:sz w:val="20"/>
          <w:shd w:val="clear" w:color="050000" w:fill="auto"/>
          <w:lang w:val="en-GB"/>
        </w:rPr>
        <w:t xml:space="preserve">We may use the exemption clauses of the </w:t>
      </w:r>
      <w:r>
        <w:rPr>
          <w:rFonts w:ascii="Arial" w:eastAsia="Arial" w:hAnsi="Arial" w:cs="Arial"/>
          <w:color w:val="000000" w:themeColor="text1"/>
          <w:sz w:val="20"/>
          <w:shd w:val="clear" w:color="050000" w:fill="auto"/>
          <w:lang w:val="en-GB"/>
        </w:rPr>
        <w:t xml:space="preserve">Rehabilitation of Offenders Act 1974 </w:t>
      </w:r>
      <w:r w:rsidR="003D0DC3">
        <w:rPr>
          <w:rFonts w:ascii="Arial" w:eastAsia="Arial" w:hAnsi="Arial" w:cs="Arial"/>
          <w:color w:val="000000" w:themeColor="text1"/>
          <w:sz w:val="20"/>
          <w:shd w:val="clear" w:color="050000" w:fill="auto"/>
          <w:lang w:val="en-GB"/>
        </w:rPr>
        <w:t>(Exceptions)</w:t>
      </w:r>
      <w:r w:rsidR="000906E5">
        <w:rPr>
          <w:rFonts w:ascii="Arial" w:eastAsia="Arial" w:hAnsi="Arial" w:cs="Arial"/>
          <w:color w:val="000000" w:themeColor="text1"/>
          <w:sz w:val="20"/>
          <w:shd w:val="clear" w:color="050000" w:fill="auto"/>
          <w:lang w:val="en-GB"/>
        </w:rPr>
        <w:t xml:space="preserve"> </w:t>
      </w:r>
      <w:r w:rsidR="00B915E9">
        <w:rPr>
          <w:rFonts w:ascii="Arial" w:eastAsia="Arial" w:hAnsi="Arial" w:cs="Arial"/>
          <w:color w:val="000000" w:themeColor="text1"/>
          <w:sz w:val="20"/>
          <w:shd w:val="clear" w:color="050000" w:fill="auto"/>
          <w:lang w:val="en-GB"/>
        </w:rPr>
        <w:t>Order 1975 (</w:t>
      </w:r>
      <w:r w:rsidR="000906E5">
        <w:rPr>
          <w:rFonts w:ascii="Arial" w:eastAsia="Arial" w:hAnsi="Arial" w:cs="Arial"/>
          <w:color w:val="000000" w:themeColor="text1"/>
          <w:sz w:val="20"/>
          <w:shd w:val="clear" w:color="050000" w:fill="auto"/>
          <w:lang w:val="en-GB"/>
        </w:rPr>
        <w:t xml:space="preserve">Amendment) (England and Wales) Order </w:t>
      </w:r>
      <w:r w:rsidR="00B915E9">
        <w:rPr>
          <w:rFonts w:ascii="Arial" w:eastAsia="Arial" w:hAnsi="Arial" w:cs="Arial"/>
          <w:color w:val="000000" w:themeColor="text1"/>
          <w:sz w:val="20"/>
          <w:shd w:val="clear" w:color="050000" w:fill="auto"/>
          <w:lang w:val="en-GB"/>
        </w:rPr>
        <w:t>2013</w:t>
      </w:r>
      <w:r w:rsidRPr="00D64C42">
        <w:rPr>
          <w:rFonts w:ascii="Arial" w:eastAsia="Arial" w:hAnsi="Arial" w:cs="Arial"/>
          <w:color w:val="000000" w:themeColor="text1"/>
          <w:sz w:val="20"/>
          <w:shd w:val="clear" w:color="050000" w:fill="auto"/>
          <w:lang w:val="en-GB"/>
        </w:rPr>
        <w:t xml:space="preserve"> where this is necessary to enable the service to best meet the needs of the community.</w:t>
      </w:r>
    </w:p>
    <w:p w:rsidR="00D64C42" w:rsidRPr="0019440A" w:rsidRDefault="00D64C42" w:rsidP="00972DDA">
      <w:pPr>
        <w:pStyle w:val="ListParagraph"/>
        <w:numPr>
          <w:ilvl w:val="0"/>
          <w:numId w:val="25"/>
        </w:numPr>
        <w:tabs>
          <w:tab w:val="clear" w:pos="720"/>
          <w:tab w:val="left" w:pos="0"/>
          <w:tab w:val="left" w:pos="142"/>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19440A">
        <w:rPr>
          <w:rFonts w:ascii="Arial" w:eastAsia="Arial" w:hAnsi="Arial" w:cs="Arial"/>
          <w:color w:val="000000" w:themeColor="text1"/>
          <w:sz w:val="20"/>
          <w:shd w:val="clear" w:color="050000" w:fill="auto"/>
          <w:lang w:val="en-GB"/>
        </w:rPr>
        <w:t xml:space="preserve">The applicant who best meets the criteria is offered the post, subject to </w:t>
      </w:r>
      <w:r w:rsidR="00B915E9" w:rsidRPr="0019440A">
        <w:rPr>
          <w:rFonts w:ascii="Arial" w:eastAsia="Arial" w:hAnsi="Arial" w:cs="Arial"/>
          <w:color w:val="000000" w:themeColor="text1"/>
          <w:sz w:val="20"/>
          <w:shd w:val="clear" w:color="050000" w:fill="auto"/>
          <w:lang w:val="en-GB"/>
        </w:rPr>
        <w:t>Enhanced Disclosure and Barring Service checks for the Childrens’ Workforce and employment r</w:t>
      </w:r>
      <w:r w:rsidRPr="0019440A">
        <w:rPr>
          <w:rFonts w:ascii="Arial" w:eastAsia="Arial" w:hAnsi="Arial" w:cs="Arial"/>
          <w:color w:val="000000" w:themeColor="text1"/>
          <w:sz w:val="20"/>
          <w:shd w:val="clear" w:color="050000" w:fill="auto"/>
          <w:lang w:val="en-GB"/>
        </w:rPr>
        <w:t>eferences. All job descriptions include a commitment to equality and diversity as part of their specifications.</w:t>
      </w:r>
    </w:p>
    <w:p w:rsidR="00D64C42" w:rsidRDefault="00D64C42" w:rsidP="00972DDA">
      <w:pPr>
        <w:pStyle w:val="ListParagraph"/>
        <w:numPr>
          <w:ilvl w:val="0"/>
          <w:numId w:val="25"/>
        </w:numPr>
        <w:tabs>
          <w:tab w:val="clear" w:pos="720"/>
          <w:tab w:val="left" w:pos="0"/>
          <w:tab w:val="left" w:pos="142"/>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D64C42">
        <w:rPr>
          <w:rFonts w:ascii="Arial" w:eastAsia="Arial" w:hAnsi="Arial" w:cs="Arial"/>
          <w:color w:val="000000" w:themeColor="text1"/>
          <w:sz w:val="20"/>
          <w:shd w:val="clear" w:color="050000" w:fill="auto"/>
          <w:lang w:val="en-GB"/>
        </w:rPr>
        <w:t>We monitor our application process to ensure that it is fair and accessible.</w:t>
      </w:r>
    </w:p>
    <w:p w:rsidR="009751DA" w:rsidRPr="00B54CFB" w:rsidRDefault="009751DA" w:rsidP="00293E1F">
      <w:pPr>
        <w:pStyle w:val="ListParagraph"/>
        <w:tabs>
          <w:tab w:val="left" w:pos="0"/>
          <w:tab w:val="left" w:pos="142"/>
        </w:tabs>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D64C42" w:rsidRPr="00B54CFB" w:rsidRDefault="00D64C42"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lang w:val="en-GB"/>
        </w:rPr>
      </w:pPr>
      <w:r w:rsidRPr="00B54CFB">
        <w:rPr>
          <w:rFonts w:ascii="Arial" w:eastAsia="Arial" w:hAnsi="Arial" w:cs="Arial"/>
          <w:b/>
          <w:bCs/>
          <w:color w:val="000000" w:themeColor="text1"/>
          <w:sz w:val="20"/>
          <w:shd w:val="clear" w:color="050000" w:fill="auto"/>
          <w:lang w:val="en-GB"/>
        </w:rPr>
        <w:t>Training</w:t>
      </w:r>
    </w:p>
    <w:p w:rsidR="00D64C42" w:rsidRPr="00D64C42" w:rsidRDefault="00D64C42" w:rsidP="00972DDA">
      <w:pPr>
        <w:pStyle w:val="ListParagraph"/>
        <w:numPr>
          <w:ilvl w:val="0"/>
          <w:numId w:val="26"/>
        </w:numPr>
        <w:tabs>
          <w:tab w:val="clear" w:pos="720"/>
          <w:tab w:val="num" w:pos="993"/>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D64C42">
        <w:rPr>
          <w:rFonts w:ascii="Arial" w:eastAsia="Arial" w:hAnsi="Arial" w:cs="Arial"/>
          <w:color w:val="000000" w:themeColor="text1"/>
          <w:sz w:val="20"/>
          <w:shd w:val="clear" w:color="050000" w:fill="auto"/>
          <w:lang w:val="en-GB"/>
        </w:rPr>
        <w:t xml:space="preserve">We </w:t>
      </w:r>
      <w:r w:rsidR="00B915E9">
        <w:rPr>
          <w:rFonts w:ascii="Arial" w:eastAsia="Arial" w:hAnsi="Arial" w:cs="Arial"/>
          <w:color w:val="000000" w:themeColor="text1"/>
          <w:sz w:val="20"/>
          <w:shd w:val="clear" w:color="050000" w:fill="auto"/>
          <w:lang w:val="en-GB"/>
        </w:rPr>
        <w:t xml:space="preserve">source </w:t>
      </w:r>
      <w:r w:rsidRPr="00D64C42">
        <w:rPr>
          <w:rFonts w:ascii="Arial" w:eastAsia="Arial" w:hAnsi="Arial" w:cs="Arial"/>
          <w:color w:val="000000" w:themeColor="text1"/>
          <w:sz w:val="20"/>
          <w:shd w:val="clear" w:color="050000" w:fill="auto"/>
          <w:lang w:val="en-GB"/>
        </w:rPr>
        <w:t>training opportunities for staff to enable them to develop anti-discriminatory and inclusive practices, which enable all children to flourish.</w:t>
      </w:r>
    </w:p>
    <w:p w:rsidR="00D64C42" w:rsidRDefault="00D64C42" w:rsidP="00972DDA">
      <w:pPr>
        <w:pStyle w:val="ListParagraph"/>
        <w:numPr>
          <w:ilvl w:val="0"/>
          <w:numId w:val="26"/>
        </w:numPr>
        <w:tabs>
          <w:tab w:val="clear" w:pos="720"/>
          <w:tab w:val="num" w:pos="993"/>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D64C42">
        <w:rPr>
          <w:rFonts w:ascii="Arial" w:eastAsia="Arial" w:hAnsi="Arial" w:cs="Arial"/>
          <w:color w:val="000000" w:themeColor="text1"/>
          <w:sz w:val="20"/>
          <w:shd w:val="clear" w:color="050000" w:fill="auto"/>
          <w:lang w:val="en-GB"/>
        </w:rPr>
        <w:t>We review our practices to ensure that we are fully implementing our policy for equality, diversity and inclusion.</w:t>
      </w:r>
    </w:p>
    <w:p w:rsidR="009751DA" w:rsidRPr="00B54CFB" w:rsidRDefault="009751DA" w:rsidP="00293E1F">
      <w:pPr>
        <w:pStyle w:val="ListParagraph"/>
        <w:spacing w:afterLines="60" w:after="144" w:line="240" w:lineRule="auto"/>
        <w:ind w:left="851" w:hanging="284"/>
        <w:contextualSpacing/>
        <w:jc w:val="left"/>
        <w:rPr>
          <w:rFonts w:ascii="Arial" w:eastAsia="Arial" w:hAnsi="Arial" w:cs="Arial"/>
          <w:color w:val="000000" w:themeColor="text1"/>
          <w:sz w:val="10"/>
          <w:szCs w:val="10"/>
          <w:shd w:val="clear" w:color="050000" w:fill="auto"/>
          <w:lang w:val="en-GB"/>
        </w:rPr>
      </w:pPr>
    </w:p>
    <w:p w:rsidR="00D64C42" w:rsidRPr="00D64C42" w:rsidRDefault="00D64C42"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B54CFB">
        <w:rPr>
          <w:rFonts w:ascii="Arial" w:eastAsia="Arial" w:hAnsi="Arial" w:cs="Arial"/>
          <w:b/>
          <w:bCs/>
          <w:color w:val="000000" w:themeColor="text1"/>
          <w:sz w:val="20"/>
          <w:shd w:val="clear" w:color="050000" w:fill="auto"/>
          <w:lang w:val="en-GB"/>
        </w:rPr>
        <w:t>Curriculum</w:t>
      </w:r>
      <w:r w:rsidRPr="00D64C42">
        <w:rPr>
          <w:rFonts w:ascii="Arial" w:eastAsia="Arial" w:hAnsi="Arial" w:cs="Arial"/>
          <w:color w:val="000000" w:themeColor="text1"/>
          <w:sz w:val="20"/>
          <w:shd w:val="clear" w:color="050000" w:fill="auto"/>
          <w:lang w:val="en-GB"/>
        </w:rPr>
        <w:br/>
        <w:t xml:space="preserve">The curriculum offered in the </w:t>
      </w:r>
      <w:r w:rsidR="00903ED6">
        <w:rPr>
          <w:rFonts w:ascii="Arial" w:eastAsia="Arial" w:hAnsi="Arial" w:cs="Arial"/>
          <w:color w:val="000000" w:themeColor="text1"/>
          <w:sz w:val="20"/>
          <w:shd w:val="clear" w:color="050000" w:fill="auto"/>
          <w:lang w:val="en-GB"/>
        </w:rPr>
        <w:t>Pre-school</w:t>
      </w:r>
      <w:r w:rsidRPr="00D64C42">
        <w:rPr>
          <w:rFonts w:ascii="Arial" w:eastAsia="Arial" w:hAnsi="Arial" w:cs="Arial"/>
          <w:color w:val="000000" w:themeColor="text1"/>
          <w:sz w:val="20"/>
          <w:shd w:val="clear" w:color="050000" w:fill="auto"/>
          <w:lang w:val="en-GB"/>
        </w:rPr>
        <w:t xml:space="preserve"> encourages children to develop positive attitudes about themselves </w:t>
      </w:r>
      <w:r w:rsidR="00B915E9">
        <w:rPr>
          <w:rFonts w:ascii="Arial" w:eastAsia="Arial" w:hAnsi="Arial" w:cs="Arial"/>
          <w:color w:val="000000" w:themeColor="text1"/>
          <w:sz w:val="20"/>
          <w:shd w:val="clear" w:color="050000" w:fill="auto"/>
          <w:lang w:val="en-GB"/>
        </w:rPr>
        <w:t>and celebrate differences</w:t>
      </w:r>
      <w:r w:rsidRPr="00D64C42">
        <w:rPr>
          <w:rFonts w:ascii="Arial" w:eastAsia="Arial" w:hAnsi="Arial" w:cs="Arial"/>
          <w:color w:val="000000" w:themeColor="text1"/>
          <w:sz w:val="20"/>
          <w:shd w:val="clear" w:color="050000" w:fill="auto"/>
          <w:lang w:val="en-GB"/>
        </w:rPr>
        <w:t xml:space="preserve">. </w:t>
      </w:r>
      <w:r w:rsidR="00B915E9">
        <w:rPr>
          <w:rFonts w:ascii="Arial" w:eastAsia="Arial" w:hAnsi="Arial" w:cs="Arial"/>
          <w:color w:val="000000" w:themeColor="text1"/>
          <w:sz w:val="20"/>
          <w:shd w:val="clear" w:color="050000" w:fill="auto"/>
          <w:lang w:val="en-GB"/>
        </w:rPr>
        <w:t>This</w:t>
      </w:r>
      <w:r w:rsidRPr="00D64C42">
        <w:rPr>
          <w:rFonts w:ascii="Arial" w:eastAsia="Arial" w:hAnsi="Arial" w:cs="Arial"/>
          <w:color w:val="000000" w:themeColor="text1"/>
          <w:sz w:val="20"/>
          <w:shd w:val="clear" w:color="050000" w:fill="auto"/>
          <w:lang w:val="en-GB"/>
        </w:rPr>
        <w:t xml:space="preserve"> encourages children to empathise with others and to begin to develop the skills of critical thinking. We do this by:</w:t>
      </w:r>
    </w:p>
    <w:p w:rsidR="00D64C42" w:rsidRPr="00304AB9" w:rsidRDefault="00B915E9" w:rsidP="00972DDA">
      <w:pPr>
        <w:pStyle w:val="ListParagraph"/>
        <w:numPr>
          <w:ilvl w:val="0"/>
          <w:numId w:val="86"/>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304AB9">
        <w:rPr>
          <w:rFonts w:ascii="Arial" w:eastAsia="Arial" w:hAnsi="Arial" w:cs="Arial"/>
          <w:color w:val="000000" w:themeColor="text1"/>
          <w:sz w:val="20"/>
          <w:shd w:val="clear" w:color="050000" w:fill="auto"/>
          <w:lang w:val="en-GB"/>
        </w:rPr>
        <w:t>helping children form a healthy identity and level self-esteem</w:t>
      </w:r>
      <w:r w:rsidR="00D64C42" w:rsidRPr="00304AB9">
        <w:rPr>
          <w:rFonts w:ascii="Arial" w:eastAsia="Arial" w:hAnsi="Arial" w:cs="Arial"/>
          <w:color w:val="000000" w:themeColor="text1"/>
          <w:sz w:val="20"/>
          <w:shd w:val="clear" w:color="050000" w:fill="auto"/>
          <w:lang w:val="en-GB"/>
        </w:rPr>
        <w:t>;</w:t>
      </w:r>
    </w:p>
    <w:p w:rsidR="00D64C42" w:rsidRPr="00304AB9" w:rsidRDefault="00D64C42" w:rsidP="00972DDA">
      <w:pPr>
        <w:pStyle w:val="ListParagraph"/>
        <w:numPr>
          <w:ilvl w:val="0"/>
          <w:numId w:val="86"/>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304AB9">
        <w:rPr>
          <w:rFonts w:ascii="Arial" w:eastAsia="Arial" w:hAnsi="Arial" w:cs="Arial"/>
          <w:color w:val="000000" w:themeColor="text1"/>
          <w:sz w:val="20"/>
          <w:shd w:val="clear" w:color="050000" w:fill="auto"/>
          <w:lang w:val="en-GB"/>
        </w:rPr>
        <w:t>ensuring that children have equality of access to learning;</w:t>
      </w:r>
    </w:p>
    <w:p w:rsidR="00D64C42" w:rsidRPr="00304AB9" w:rsidRDefault="00D64C42" w:rsidP="00972DDA">
      <w:pPr>
        <w:pStyle w:val="ListParagraph"/>
        <w:numPr>
          <w:ilvl w:val="0"/>
          <w:numId w:val="86"/>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304AB9">
        <w:rPr>
          <w:rFonts w:ascii="Arial" w:eastAsia="Arial" w:hAnsi="Arial" w:cs="Arial"/>
          <w:color w:val="000000" w:themeColor="text1"/>
          <w:sz w:val="20"/>
          <w:shd w:val="clear" w:color="050000" w:fill="auto"/>
          <w:lang w:val="en-GB"/>
        </w:rPr>
        <w:t>recognising the different learning styles of girls and boys, making appropriate provision within the curriculum to ensure each child receives the widest possible opportunity to develop their skills and abilities;</w:t>
      </w:r>
    </w:p>
    <w:p w:rsidR="00D64C42" w:rsidRPr="00304AB9" w:rsidRDefault="00D64C42" w:rsidP="00972DDA">
      <w:pPr>
        <w:pStyle w:val="ListParagraph"/>
        <w:numPr>
          <w:ilvl w:val="0"/>
          <w:numId w:val="86"/>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304AB9">
        <w:rPr>
          <w:rFonts w:ascii="Arial" w:eastAsia="Arial" w:hAnsi="Arial" w:cs="Arial"/>
          <w:color w:val="000000" w:themeColor="text1"/>
          <w:sz w:val="20"/>
          <w:shd w:val="clear" w:color="050000" w:fill="auto"/>
          <w:lang w:val="en-GB"/>
        </w:rPr>
        <w:t>positively reflecting the widest possible range of communities in the choice of resources;</w:t>
      </w:r>
    </w:p>
    <w:p w:rsidR="00D64C42" w:rsidRPr="00304AB9" w:rsidRDefault="00D64C42" w:rsidP="00972DDA">
      <w:pPr>
        <w:pStyle w:val="ListParagraph"/>
        <w:numPr>
          <w:ilvl w:val="0"/>
          <w:numId w:val="86"/>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304AB9">
        <w:rPr>
          <w:rFonts w:ascii="Arial" w:eastAsia="Arial" w:hAnsi="Arial" w:cs="Arial"/>
          <w:color w:val="000000" w:themeColor="text1"/>
          <w:sz w:val="20"/>
          <w:shd w:val="clear" w:color="050000" w:fill="auto"/>
          <w:lang w:val="en-GB"/>
        </w:rPr>
        <w:t>avoiding stereotypes or derogatory images in the selection of books or other visual materials;</w:t>
      </w:r>
    </w:p>
    <w:p w:rsidR="00D64C42" w:rsidRPr="00304AB9" w:rsidRDefault="00D64C42" w:rsidP="00972DDA">
      <w:pPr>
        <w:pStyle w:val="ListParagraph"/>
        <w:numPr>
          <w:ilvl w:val="0"/>
          <w:numId w:val="86"/>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304AB9">
        <w:rPr>
          <w:rFonts w:ascii="Arial" w:eastAsia="Arial" w:hAnsi="Arial" w:cs="Arial"/>
          <w:color w:val="000000" w:themeColor="text1"/>
          <w:sz w:val="20"/>
          <w:shd w:val="clear" w:color="050000" w:fill="auto"/>
          <w:lang w:val="en-GB"/>
        </w:rPr>
        <w:t>celebrating a wide range of festivals;</w:t>
      </w:r>
    </w:p>
    <w:p w:rsidR="00D64C42" w:rsidRPr="00304AB9" w:rsidRDefault="00D64C42" w:rsidP="00972DDA">
      <w:pPr>
        <w:pStyle w:val="ListParagraph"/>
        <w:numPr>
          <w:ilvl w:val="0"/>
          <w:numId w:val="86"/>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304AB9">
        <w:rPr>
          <w:rFonts w:ascii="Arial" w:eastAsia="Arial" w:hAnsi="Arial" w:cs="Arial"/>
          <w:color w:val="000000" w:themeColor="text1"/>
          <w:sz w:val="20"/>
          <w:shd w:val="clear" w:color="050000" w:fill="auto"/>
          <w:lang w:val="en-GB"/>
        </w:rPr>
        <w:t>creating an environment of mutual respect and tolerance;</w:t>
      </w:r>
    </w:p>
    <w:p w:rsidR="00D64C42" w:rsidRPr="00304AB9" w:rsidRDefault="00D64C42" w:rsidP="00972DDA">
      <w:pPr>
        <w:pStyle w:val="ListParagraph"/>
        <w:numPr>
          <w:ilvl w:val="0"/>
          <w:numId w:val="86"/>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304AB9">
        <w:rPr>
          <w:rFonts w:ascii="Arial" w:eastAsia="Arial" w:hAnsi="Arial" w:cs="Arial"/>
          <w:color w:val="000000" w:themeColor="text1"/>
          <w:sz w:val="20"/>
          <w:shd w:val="clear" w:color="050000" w:fill="auto"/>
          <w:lang w:val="en-GB"/>
        </w:rPr>
        <w:t>helping children to understand that discriminatory behaviour and remarks are hurtful and unacceptable;</w:t>
      </w:r>
    </w:p>
    <w:p w:rsidR="00D64C42" w:rsidRPr="00304AB9" w:rsidRDefault="00D64C42" w:rsidP="00972DDA">
      <w:pPr>
        <w:pStyle w:val="ListParagraph"/>
        <w:numPr>
          <w:ilvl w:val="0"/>
          <w:numId w:val="86"/>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304AB9">
        <w:rPr>
          <w:rFonts w:ascii="Arial" w:eastAsia="Arial" w:hAnsi="Arial" w:cs="Arial"/>
          <w:color w:val="000000" w:themeColor="text1"/>
          <w:sz w:val="20"/>
          <w:shd w:val="clear" w:color="050000" w:fill="auto"/>
          <w:lang w:val="en-GB"/>
        </w:rPr>
        <w:t>ensuring that the curriculum offered is inclusive of children with special educational needs and disabilities;</w:t>
      </w:r>
    </w:p>
    <w:p w:rsidR="00D64C42" w:rsidRPr="00304AB9" w:rsidRDefault="00D64C42" w:rsidP="00972DDA">
      <w:pPr>
        <w:pStyle w:val="ListParagraph"/>
        <w:numPr>
          <w:ilvl w:val="0"/>
          <w:numId w:val="86"/>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304AB9">
        <w:rPr>
          <w:rFonts w:ascii="Arial" w:eastAsia="Arial" w:hAnsi="Arial" w:cs="Arial"/>
          <w:color w:val="000000" w:themeColor="text1"/>
          <w:sz w:val="20"/>
          <w:shd w:val="clear" w:color="050000" w:fill="auto"/>
          <w:lang w:val="en-GB"/>
        </w:rPr>
        <w:t>ensuring that children learning English as an additional language have full access to the curriculum and are supported in their learning; and</w:t>
      </w:r>
    </w:p>
    <w:p w:rsidR="00D64C42" w:rsidRDefault="00D64C42" w:rsidP="00972DDA">
      <w:pPr>
        <w:pStyle w:val="ListParagraph"/>
        <w:numPr>
          <w:ilvl w:val="0"/>
          <w:numId w:val="86"/>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304AB9">
        <w:rPr>
          <w:rFonts w:ascii="Arial" w:eastAsia="Arial" w:hAnsi="Arial" w:cs="Arial"/>
          <w:color w:val="000000" w:themeColor="text1"/>
          <w:sz w:val="20"/>
          <w:shd w:val="clear" w:color="050000" w:fill="auto"/>
          <w:lang w:val="en-GB"/>
        </w:rPr>
        <w:t>ensuring that children speaking languages other than English are supported in the maintenance and development of their home languages.</w:t>
      </w:r>
    </w:p>
    <w:p w:rsidR="009751DA" w:rsidRPr="00B54CFB" w:rsidRDefault="009751DA"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D64C42" w:rsidRPr="00B54CFB" w:rsidRDefault="00D64C42"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lang w:val="en-GB"/>
        </w:rPr>
      </w:pPr>
      <w:r w:rsidRPr="00B54CFB">
        <w:rPr>
          <w:rFonts w:ascii="Arial" w:eastAsia="Arial" w:hAnsi="Arial" w:cs="Arial"/>
          <w:b/>
          <w:bCs/>
          <w:color w:val="000000" w:themeColor="text1"/>
          <w:sz w:val="20"/>
          <w:shd w:val="clear" w:color="050000" w:fill="auto"/>
          <w:lang w:val="en-GB"/>
        </w:rPr>
        <w:lastRenderedPageBreak/>
        <w:t>Valuing diversity in families</w:t>
      </w:r>
    </w:p>
    <w:p w:rsidR="00D64C42" w:rsidRPr="00D64C42" w:rsidRDefault="00D64C42" w:rsidP="00972DDA">
      <w:pPr>
        <w:pStyle w:val="ListParagraph"/>
        <w:numPr>
          <w:ilvl w:val="0"/>
          <w:numId w:val="27"/>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D64C42">
        <w:rPr>
          <w:rFonts w:ascii="Arial" w:eastAsia="Arial" w:hAnsi="Arial" w:cs="Arial"/>
          <w:color w:val="000000" w:themeColor="text1"/>
          <w:sz w:val="20"/>
          <w:shd w:val="clear" w:color="050000" w:fill="auto"/>
          <w:lang w:val="en-GB"/>
        </w:rPr>
        <w:t>We welcome the diversity of family lifestyles and work with all families.</w:t>
      </w:r>
    </w:p>
    <w:p w:rsidR="00D64C42" w:rsidRPr="00D64C42" w:rsidRDefault="00D64C42" w:rsidP="00972DDA">
      <w:pPr>
        <w:pStyle w:val="ListParagraph"/>
        <w:numPr>
          <w:ilvl w:val="0"/>
          <w:numId w:val="27"/>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D64C42">
        <w:rPr>
          <w:rFonts w:ascii="Arial" w:eastAsia="Arial" w:hAnsi="Arial" w:cs="Arial"/>
          <w:color w:val="000000" w:themeColor="text1"/>
          <w:sz w:val="20"/>
          <w:shd w:val="clear" w:color="050000" w:fill="auto"/>
          <w:lang w:val="en-GB"/>
        </w:rPr>
        <w:t xml:space="preserve">We encourage children to contribute stories of their everyday life to the </w:t>
      </w:r>
      <w:r w:rsidR="00903ED6">
        <w:rPr>
          <w:rFonts w:ascii="Arial" w:eastAsia="Arial" w:hAnsi="Arial" w:cs="Arial"/>
          <w:color w:val="000000" w:themeColor="text1"/>
          <w:sz w:val="20"/>
          <w:shd w:val="clear" w:color="050000" w:fill="auto"/>
          <w:lang w:val="en-GB"/>
        </w:rPr>
        <w:t>Pre-school</w:t>
      </w:r>
      <w:r w:rsidRPr="00D64C42">
        <w:rPr>
          <w:rFonts w:ascii="Arial" w:eastAsia="Arial" w:hAnsi="Arial" w:cs="Arial"/>
          <w:color w:val="000000" w:themeColor="text1"/>
          <w:sz w:val="20"/>
          <w:shd w:val="clear" w:color="050000" w:fill="auto"/>
          <w:lang w:val="en-GB"/>
        </w:rPr>
        <w:t>.</w:t>
      </w:r>
    </w:p>
    <w:p w:rsidR="00D64C42" w:rsidRPr="00D64C42" w:rsidRDefault="00D64C42" w:rsidP="00972DDA">
      <w:pPr>
        <w:pStyle w:val="ListParagraph"/>
        <w:numPr>
          <w:ilvl w:val="0"/>
          <w:numId w:val="27"/>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D64C42">
        <w:rPr>
          <w:rFonts w:ascii="Arial" w:eastAsia="Arial" w:hAnsi="Arial" w:cs="Arial"/>
          <w:color w:val="000000" w:themeColor="text1"/>
          <w:sz w:val="20"/>
          <w:shd w:val="clear" w:color="050000" w:fill="auto"/>
          <w:lang w:val="en-GB"/>
        </w:rPr>
        <w:t xml:space="preserve">We encourage </w:t>
      </w:r>
      <w:r w:rsidR="001871E0">
        <w:rPr>
          <w:rFonts w:ascii="Arial" w:eastAsia="Arial" w:hAnsi="Arial" w:cs="Arial"/>
          <w:color w:val="000000" w:themeColor="text1"/>
          <w:sz w:val="20"/>
          <w:shd w:val="clear" w:color="050000" w:fill="auto"/>
          <w:lang w:val="en-GB"/>
        </w:rPr>
        <w:t>parent</w:t>
      </w:r>
      <w:r w:rsidRPr="00D64C42">
        <w:rPr>
          <w:rFonts w:ascii="Arial" w:eastAsia="Arial" w:hAnsi="Arial" w:cs="Arial"/>
          <w:color w:val="000000" w:themeColor="text1"/>
          <w:sz w:val="20"/>
          <w:shd w:val="clear" w:color="050000" w:fill="auto"/>
          <w:lang w:val="en-GB"/>
        </w:rPr>
        <w:t>s/</w:t>
      </w:r>
      <w:r w:rsidR="0094791E">
        <w:rPr>
          <w:rFonts w:ascii="Arial" w:eastAsia="Arial" w:hAnsi="Arial" w:cs="Arial"/>
          <w:color w:val="000000" w:themeColor="text1"/>
          <w:sz w:val="20"/>
          <w:shd w:val="clear" w:color="050000" w:fill="auto"/>
          <w:lang w:val="en-GB"/>
        </w:rPr>
        <w:t>guardian</w:t>
      </w:r>
      <w:r w:rsidRPr="00D64C42">
        <w:rPr>
          <w:rFonts w:ascii="Arial" w:eastAsia="Arial" w:hAnsi="Arial" w:cs="Arial"/>
          <w:color w:val="000000" w:themeColor="text1"/>
          <w:sz w:val="20"/>
          <w:shd w:val="clear" w:color="050000" w:fill="auto"/>
          <w:lang w:val="en-GB"/>
        </w:rPr>
        <w:t xml:space="preserve"> to take part in the life of the setting and to contribute fully.</w:t>
      </w:r>
    </w:p>
    <w:p w:rsidR="00D64C42" w:rsidRDefault="00D64C42" w:rsidP="00972DDA">
      <w:pPr>
        <w:pStyle w:val="ListParagraph"/>
        <w:numPr>
          <w:ilvl w:val="0"/>
          <w:numId w:val="27"/>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D64C42">
        <w:rPr>
          <w:rFonts w:ascii="Arial" w:eastAsia="Arial" w:hAnsi="Arial" w:cs="Arial"/>
          <w:color w:val="000000" w:themeColor="text1"/>
          <w:sz w:val="20"/>
          <w:shd w:val="clear" w:color="050000" w:fill="auto"/>
          <w:lang w:val="en-GB"/>
        </w:rPr>
        <w:t>For families who speak languages in addition to English, we will develop means to ensure their full inclusion.</w:t>
      </w:r>
    </w:p>
    <w:p w:rsidR="009751DA" w:rsidRPr="00B54CFB" w:rsidRDefault="009751DA" w:rsidP="00293E1F">
      <w:pPr>
        <w:pStyle w:val="ListParagraph"/>
        <w:spacing w:afterLines="60" w:after="144" w:line="240" w:lineRule="auto"/>
        <w:ind w:left="851" w:hanging="284"/>
        <w:contextualSpacing/>
        <w:jc w:val="left"/>
        <w:rPr>
          <w:rFonts w:ascii="Arial" w:eastAsia="Arial" w:hAnsi="Arial" w:cs="Arial"/>
          <w:color w:val="000000" w:themeColor="text1"/>
          <w:sz w:val="10"/>
          <w:szCs w:val="10"/>
          <w:shd w:val="clear" w:color="050000" w:fill="auto"/>
          <w:lang w:val="en-GB"/>
        </w:rPr>
      </w:pPr>
    </w:p>
    <w:p w:rsidR="00D64C42" w:rsidRPr="00B54CFB" w:rsidRDefault="00D64C42"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lang w:val="en-GB"/>
        </w:rPr>
      </w:pPr>
      <w:r w:rsidRPr="00B54CFB">
        <w:rPr>
          <w:rFonts w:ascii="Arial" w:eastAsia="Arial" w:hAnsi="Arial" w:cs="Arial"/>
          <w:b/>
          <w:bCs/>
          <w:color w:val="000000" w:themeColor="text1"/>
          <w:sz w:val="20"/>
          <w:shd w:val="clear" w:color="050000" w:fill="auto"/>
          <w:lang w:val="en-GB"/>
        </w:rPr>
        <w:t>Food</w:t>
      </w:r>
    </w:p>
    <w:p w:rsidR="00D64C42" w:rsidRPr="00D64C42" w:rsidRDefault="00D64C42" w:rsidP="00972DDA">
      <w:pPr>
        <w:pStyle w:val="ListParagraph"/>
        <w:numPr>
          <w:ilvl w:val="0"/>
          <w:numId w:val="28"/>
        </w:numPr>
        <w:tabs>
          <w:tab w:val="clear" w:pos="720"/>
          <w:tab w:val="num" w:pos="993"/>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D64C42">
        <w:rPr>
          <w:rFonts w:ascii="Arial" w:eastAsia="Arial" w:hAnsi="Arial" w:cs="Arial"/>
          <w:color w:val="000000" w:themeColor="text1"/>
          <w:sz w:val="20"/>
          <w:shd w:val="clear" w:color="050000" w:fill="auto"/>
          <w:lang w:val="en-GB"/>
        </w:rPr>
        <w:t xml:space="preserve">We work in partnership with </w:t>
      </w:r>
      <w:r w:rsidR="001871E0">
        <w:rPr>
          <w:rFonts w:ascii="Arial" w:eastAsia="Arial" w:hAnsi="Arial" w:cs="Arial"/>
          <w:color w:val="000000" w:themeColor="text1"/>
          <w:sz w:val="20"/>
          <w:shd w:val="clear" w:color="050000" w:fill="auto"/>
          <w:lang w:val="en-GB"/>
        </w:rPr>
        <w:t>parent</w:t>
      </w:r>
      <w:r w:rsidRPr="00D64C42">
        <w:rPr>
          <w:rFonts w:ascii="Arial" w:eastAsia="Arial" w:hAnsi="Arial" w:cs="Arial"/>
          <w:color w:val="000000" w:themeColor="text1"/>
          <w:sz w:val="20"/>
          <w:shd w:val="clear" w:color="050000" w:fill="auto"/>
          <w:lang w:val="en-GB"/>
        </w:rPr>
        <w:t>s to ensure that the medical, cultural and dietary needs of children are met.</w:t>
      </w:r>
    </w:p>
    <w:p w:rsidR="005556B2" w:rsidRDefault="00D64C42" w:rsidP="00972DDA">
      <w:pPr>
        <w:pStyle w:val="ListParagraph"/>
        <w:numPr>
          <w:ilvl w:val="0"/>
          <w:numId w:val="28"/>
        </w:numPr>
        <w:tabs>
          <w:tab w:val="clear" w:pos="720"/>
          <w:tab w:val="num" w:pos="993"/>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D64C42">
        <w:rPr>
          <w:rFonts w:ascii="Arial" w:eastAsia="Arial" w:hAnsi="Arial" w:cs="Arial"/>
          <w:color w:val="000000" w:themeColor="text1"/>
          <w:sz w:val="20"/>
          <w:shd w:val="clear" w:color="050000" w:fill="auto"/>
          <w:lang w:val="en-GB"/>
        </w:rPr>
        <w:t>We help children to learn about a range of food, and of cultural approaches to mealtimes and eating, and to respect the differences among them.</w:t>
      </w:r>
    </w:p>
    <w:p w:rsidR="009751DA" w:rsidRPr="00B54CFB" w:rsidRDefault="009751DA"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5556B2" w:rsidRPr="00B54CFB" w:rsidRDefault="005556B2"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lang w:val="en-GB"/>
        </w:rPr>
      </w:pPr>
      <w:r w:rsidRPr="00B54CFB">
        <w:rPr>
          <w:rFonts w:ascii="Arial" w:eastAsia="Arial" w:hAnsi="Arial" w:cs="Arial"/>
          <w:b/>
          <w:color w:val="000000" w:themeColor="text1"/>
          <w:sz w:val="20"/>
          <w:shd w:val="clear" w:color="050000" w:fill="auto"/>
          <w:lang w:val="en-GB"/>
        </w:rPr>
        <w:t xml:space="preserve">Working with </w:t>
      </w:r>
      <w:r w:rsidR="001871E0">
        <w:rPr>
          <w:rFonts w:ascii="Arial" w:eastAsia="Arial" w:hAnsi="Arial" w:cs="Arial"/>
          <w:b/>
          <w:color w:val="000000" w:themeColor="text1"/>
          <w:sz w:val="20"/>
          <w:shd w:val="clear" w:color="050000" w:fill="auto"/>
          <w:lang w:val="en-GB"/>
        </w:rPr>
        <w:t>parent</w:t>
      </w:r>
      <w:r w:rsidRPr="00B54CFB">
        <w:rPr>
          <w:rFonts w:ascii="Arial" w:eastAsia="Arial" w:hAnsi="Arial" w:cs="Arial"/>
          <w:b/>
          <w:color w:val="000000" w:themeColor="text1"/>
          <w:sz w:val="20"/>
          <w:shd w:val="clear" w:color="050000" w:fill="auto"/>
          <w:lang w:val="en-GB"/>
        </w:rPr>
        <w:t xml:space="preserve">s and </w:t>
      </w:r>
      <w:r w:rsidR="0094791E">
        <w:rPr>
          <w:rFonts w:ascii="Arial" w:eastAsia="Arial" w:hAnsi="Arial" w:cs="Arial"/>
          <w:b/>
          <w:color w:val="000000" w:themeColor="text1"/>
          <w:sz w:val="20"/>
          <w:shd w:val="clear" w:color="050000" w:fill="auto"/>
          <w:lang w:val="en-GB"/>
        </w:rPr>
        <w:t>guardian</w:t>
      </w:r>
      <w:r w:rsidR="00FB34F4">
        <w:rPr>
          <w:rFonts w:ascii="Arial" w:eastAsia="Arial" w:hAnsi="Arial" w:cs="Arial"/>
          <w:b/>
          <w:color w:val="000000" w:themeColor="text1"/>
          <w:sz w:val="20"/>
          <w:shd w:val="clear" w:color="050000" w:fill="auto"/>
          <w:lang w:val="en-GB"/>
        </w:rPr>
        <w:t>s</w:t>
      </w:r>
    </w:p>
    <w:p w:rsidR="005556B2" w:rsidRDefault="00C07962" w:rsidP="00972DDA">
      <w:pPr>
        <w:pStyle w:val="ListParagraph"/>
        <w:numPr>
          <w:ilvl w:val="0"/>
          <w:numId w:val="30"/>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Little Oaks </w:t>
      </w:r>
      <w:r w:rsidR="00903ED6">
        <w:rPr>
          <w:rFonts w:ascii="Arial" w:eastAsia="Arial" w:hAnsi="Arial" w:cs="Arial"/>
          <w:color w:val="000000" w:themeColor="text1"/>
          <w:sz w:val="20"/>
          <w:shd w:val="clear" w:color="050000" w:fill="auto"/>
          <w:lang w:val="en-GB"/>
        </w:rPr>
        <w:t>Pre-school</w:t>
      </w:r>
      <w:r w:rsidR="005556B2" w:rsidRPr="005556B2">
        <w:rPr>
          <w:rFonts w:ascii="Arial" w:eastAsia="Arial" w:hAnsi="Arial" w:cs="Arial"/>
          <w:color w:val="000000" w:themeColor="text1"/>
          <w:sz w:val="20"/>
          <w:shd w:val="clear" w:color="050000" w:fill="auto"/>
          <w:lang w:val="en-GB"/>
        </w:rPr>
        <w:t xml:space="preserve"> believe that a positive relationship between </w:t>
      </w:r>
      <w:r w:rsidR="00341CB4">
        <w:rPr>
          <w:rFonts w:ascii="Arial" w:eastAsia="Arial" w:hAnsi="Arial" w:cs="Arial"/>
          <w:color w:val="000000" w:themeColor="text1"/>
          <w:sz w:val="20"/>
          <w:shd w:val="clear" w:color="050000" w:fill="auto"/>
          <w:lang w:val="en-GB"/>
        </w:rPr>
        <w:t xml:space="preserve">the </w:t>
      </w:r>
      <w:r w:rsidR="001871E0">
        <w:rPr>
          <w:rFonts w:ascii="Arial" w:eastAsia="Arial" w:hAnsi="Arial" w:cs="Arial"/>
          <w:color w:val="000000" w:themeColor="text1"/>
          <w:sz w:val="20"/>
          <w:shd w:val="clear" w:color="050000" w:fill="auto"/>
          <w:lang w:val="en-GB"/>
        </w:rPr>
        <w:t>parent</w:t>
      </w:r>
      <w:r w:rsidR="00FB34F4">
        <w:rPr>
          <w:rFonts w:ascii="Arial" w:eastAsia="Arial" w:hAnsi="Arial" w:cs="Arial"/>
          <w:color w:val="000000" w:themeColor="text1"/>
          <w:sz w:val="20"/>
          <w:shd w:val="clear" w:color="050000" w:fill="auto"/>
          <w:lang w:val="en-GB"/>
        </w:rPr>
        <w:t>/</w:t>
      </w:r>
      <w:r w:rsidR="0094791E">
        <w:rPr>
          <w:rFonts w:ascii="Arial" w:eastAsia="Arial" w:hAnsi="Arial" w:cs="Arial"/>
          <w:color w:val="000000" w:themeColor="text1"/>
          <w:sz w:val="20"/>
          <w:shd w:val="clear" w:color="050000" w:fill="auto"/>
          <w:lang w:val="en-GB"/>
        </w:rPr>
        <w:t>guardian</w:t>
      </w:r>
      <w:r w:rsidR="005556B2" w:rsidRPr="005556B2">
        <w:rPr>
          <w:rFonts w:ascii="Arial" w:eastAsia="Arial" w:hAnsi="Arial" w:cs="Arial"/>
          <w:color w:val="000000" w:themeColor="text1"/>
          <w:sz w:val="20"/>
          <w:shd w:val="clear" w:color="050000" w:fill="auto"/>
          <w:lang w:val="en-GB"/>
        </w:rPr>
        <w:t xml:space="preserve"> and the setting is very important in supporting children to reach their potential.</w:t>
      </w:r>
      <w:r w:rsidR="005556B2">
        <w:rPr>
          <w:rFonts w:ascii="Arial" w:eastAsia="Arial" w:hAnsi="Arial" w:cs="Arial"/>
          <w:color w:val="000000" w:themeColor="text1"/>
          <w:sz w:val="20"/>
          <w:shd w:val="clear" w:color="050000" w:fill="auto"/>
          <w:lang w:val="en-GB"/>
        </w:rPr>
        <w:t xml:space="preserve"> </w:t>
      </w:r>
    </w:p>
    <w:p w:rsidR="005556B2" w:rsidRDefault="005556B2" w:rsidP="00972DDA">
      <w:pPr>
        <w:pStyle w:val="ListParagraph"/>
        <w:numPr>
          <w:ilvl w:val="0"/>
          <w:numId w:val="29"/>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5556B2">
        <w:rPr>
          <w:rFonts w:ascii="Arial" w:eastAsia="Arial" w:hAnsi="Arial" w:cs="Arial"/>
          <w:color w:val="000000" w:themeColor="text1"/>
          <w:sz w:val="20"/>
          <w:shd w:val="clear" w:color="050000" w:fill="auto"/>
          <w:lang w:val="en-GB"/>
        </w:rPr>
        <w:t xml:space="preserve">We make time to listen to the expectations of </w:t>
      </w:r>
      <w:r w:rsidR="001871E0">
        <w:rPr>
          <w:rFonts w:ascii="Arial" w:eastAsia="Arial" w:hAnsi="Arial" w:cs="Arial"/>
          <w:color w:val="000000" w:themeColor="text1"/>
          <w:sz w:val="20"/>
          <w:shd w:val="clear" w:color="050000" w:fill="auto"/>
          <w:lang w:val="en-GB"/>
        </w:rPr>
        <w:t>parent</w:t>
      </w:r>
      <w:r w:rsidR="0060623A">
        <w:rPr>
          <w:rFonts w:ascii="Arial" w:eastAsia="Arial" w:hAnsi="Arial" w:cs="Arial"/>
          <w:color w:val="000000" w:themeColor="text1"/>
          <w:sz w:val="20"/>
          <w:shd w:val="clear" w:color="050000" w:fill="auto"/>
          <w:lang w:val="en-GB"/>
        </w:rPr>
        <w:t>/</w:t>
      </w:r>
      <w:r w:rsidR="0094791E">
        <w:rPr>
          <w:rFonts w:ascii="Arial" w:eastAsia="Arial" w:hAnsi="Arial" w:cs="Arial"/>
          <w:color w:val="000000" w:themeColor="text1"/>
          <w:sz w:val="20"/>
          <w:shd w:val="clear" w:color="050000" w:fill="auto"/>
          <w:lang w:val="en-GB"/>
        </w:rPr>
        <w:t>guardian</w:t>
      </w:r>
      <w:r w:rsidRPr="005556B2">
        <w:rPr>
          <w:rFonts w:ascii="Arial" w:eastAsia="Arial" w:hAnsi="Arial" w:cs="Arial"/>
          <w:color w:val="000000" w:themeColor="text1"/>
          <w:sz w:val="20"/>
          <w:shd w:val="clear" w:color="050000" w:fill="auto"/>
          <w:lang w:val="en-GB"/>
        </w:rPr>
        <w:t xml:space="preserve"> and to explain our procedures clearly and carefully, particularly when settling a child into the setting.</w:t>
      </w:r>
      <w:r>
        <w:rPr>
          <w:rFonts w:ascii="Arial" w:eastAsia="Arial" w:hAnsi="Arial" w:cs="Arial"/>
          <w:color w:val="000000" w:themeColor="text1"/>
          <w:sz w:val="20"/>
          <w:shd w:val="clear" w:color="050000" w:fill="auto"/>
          <w:lang w:val="en-GB"/>
        </w:rPr>
        <w:t xml:space="preserve"> </w:t>
      </w:r>
    </w:p>
    <w:p w:rsidR="005556B2" w:rsidRDefault="005556B2" w:rsidP="00972DDA">
      <w:pPr>
        <w:pStyle w:val="ListParagraph"/>
        <w:numPr>
          <w:ilvl w:val="0"/>
          <w:numId w:val="29"/>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5556B2">
        <w:rPr>
          <w:rFonts w:ascii="Arial" w:eastAsia="Arial" w:hAnsi="Arial" w:cs="Arial"/>
          <w:color w:val="000000" w:themeColor="text1"/>
          <w:sz w:val="20"/>
          <w:shd w:val="clear" w:color="050000" w:fill="auto"/>
          <w:lang w:val="en-GB"/>
        </w:rPr>
        <w:t>When possible</w:t>
      </w:r>
      <w:r w:rsidR="002F4C6B">
        <w:rPr>
          <w:rFonts w:ascii="Arial" w:eastAsia="Arial" w:hAnsi="Arial" w:cs="Arial"/>
          <w:color w:val="000000" w:themeColor="text1"/>
          <w:sz w:val="20"/>
          <w:shd w:val="clear" w:color="050000" w:fill="auto"/>
          <w:lang w:val="en-GB"/>
        </w:rPr>
        <w:t>,</w:t>
      </w:r>
      <w:r w:rsidRPr="005556B2">
        <w:rPr>
          <w:rFonts w:ascii="Arial" w:eastAsia="Arial" w:hAnsi="Arial" w:cs="Arial"/>
          <w:color w:val="000000" w:themeColor="text1"/>
          <w:sz w:val="20"/>
          <w:shd w:val="clear" w:color="050000" w:fill="auto"/>
          <w:lang w:val="en-GB"/>
        </w:rPr>
        <w:t xml:space="preserve"> we provide resources in languages other than English for </w:t>
      </w:r>
      <w:r w:rsidR="00341CB4">
        <w:rPr>
          <w:rFonts w:ascii="Arial" w:eastAsia="Arial" w:hAnsi="Arial" w:cs="Arial"/>
          <w:color w:val="000000" w:themeColor="text1"/>
          <w:sz w:val="20"/>
          <w:shd w:val="clear" w:color="050000" w:fill="auto"/>
          <w:lang w:val="en-GB"/>
        </w:rPr>
        <w:t xml:space="preserve">the </w:t>
      </w:r>
      <w:r w:rsidR="001871E0">
        <w:rPr>
          <w:rFonts w:ascii="Arial" w:eastAsia="Arial" w:hAnsi="Arial" w:cs="Arial"/>
          <w:color w:val="000000" w:themeColor="text1"/>
          <w:sz w:val="20"/>
          <w:shd w:val="clear" w:color="050000" w:fill="auto"/>
          <w:lang w:val="en-GB"/>
        </w:rPr>
        <w:t>parent</w:t>
      </w:r>
      <w:r w:rsidR="00341CB4">
        <w:rPr>
          <w:rFonts w:ascii="Arial" w:eastAsia="Arial" w:hAnsi="Arial" w:cs="Arial"/>
          <w:color w:val="000000" w:themeColor="text1"/>
          <w:sz w:val="20"/>
          <w:shd w:val="clear" w:color="050000" w:fill="auto"/>
          <w:lang w:val="en-GB"/>
        </w:rPr>
        <w:t>/</w:t>
      </w:r>
      <w:r w:rsidR="0094791E">
        <w:rPr>
          <w:rFonts w:ascii="Arial" w:eastAsia="Arial" w:hAnsi="Arial" w:cs="Arial"/>
          <w:color w:val="000000" w:themeColor="text1"/>
          <w:sz w:val="20"/>
          <w:shd w:val="clear" w:color="050000" w:fill="auto"/>
          <w:lang w:val="en-GB"/>
        </w:rPr>
        <w:t>guardian</w:t>
      </w:r>
      <w:r w:rsidRPr="005556B2">
        <w:rPr>
          <w:rFonts w:ascii="Arial" w:eastAsia="Arial" w:hAnsi="Arial" w:cs="Arial"/>
          <w:color w:val="000000" w:themeColor="text1"/>
          <w:sz w:val="20"/>
          <w:shd w:val="clear" w:color="050000" w:fill="auto"/>
          <w:lang w:val="en-GB"/>
        </w:rPr>
        <w:t xml:space="preserve"> for whom this is not their first language</w:t>
      </w:r>
      <w:r>
        <w:rPr>
          <w:rFonts w:ascii="Arial" w:eastAsia="Arial" w:hAnsi="Arial" w:cs="Arial"/>
          <w:color w:val="000000" w:themeColor="text1"/>
          <w:sz w:val="20"/>
          <w:shd w:val="clear" w:color="050000" w:fill="auto"/>
          <w:lang w:val="en-GB"/>
        </w:rPr>
        <w:t xml:space="preserve">. </w:t>
      </w:r>
    </w:p>
    <w:p w:rsidR="005556B2" w:rsidRDefault="005556B2" w:rsidP="00972DDA">
      <w:pPr>
        <w:pStyle w:val="ListParagraph"/>
        <w:numPr>
          <w:ilvl w:val="0"/>
          <w:numId w:val="29"/>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5556B2">
        <w:rPr>
          <w:rFonts w:ascii="Arial" w:eastAsia="Arial" w:hAnsi="Arial" w:cs="Arial"/>
          <w:color w:val="000000" w:themeColor="text1"/>
          <w:sz w:val="20"/>
          <w:shd w:val="clear" w:color="050000" w:fill="auto"/>
          <w:lang w:val="en-GB"/>
        </w:rPr>
        <w:t xml:space="preserve">We are fully aware that </w:t>
      </w:r>
      <w:r w:rsidR="00341CB4">
        <w:rPr>
          <w:rFonts w:ascii="Arial" w:eastAsia="Arial" w:hAnsi="Arial" w:cs="Arial"/>
          <w:color w:val="000000" w:themeColor="text1"/>
          <w:sz w:val="20"/>
          <w:shd w:val="clear" w:color="050000" w:fill="auto"/>
          <w:lang w:val="en-GB"/>
        </w:rPr>
        <w:t xml:space="preserve">the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w:t>
      </w:r>
      <w:r w:rsidRPr="005556B2">
        <w:rPr>
          <w:rFonts w:ascii="Arial" w:eastAsia="Arial" w:hAnsi="Arial" w:cs="Arial"/>
          <w:color w:val="000000" w:themeColor="text1"/>
          <w:sz w:val="20"/>
          <w:shd w:val="clear" w:color="050000" w:fill="auto"/>
          <w:lang w:val="en-GB"/>
        </w:rPr>
        <w:t xml:space="preserve"> are their children’s first educators and an important resource for </w:t>
      </w:r>
      <w:r w:rsidR="00903ED6">
        <w:rPr>
          <w:rFonts w:ascii="Arial" w:eastAsia="Arial" w:hAnsi="Arial" w:cs="Arial"/>
          <w:color w:val="000000" w:themeColor="text1"/>
          <w:sz w:val="20"/>
          <w:shd w:val="clear" w:color="050000" w:fill="auto"/>
          <w:lang w:val="en-GB"/>
        </w:rPr>
        <w:t>Pre-school</w:t>
      </w:r>
      <w:r w:rsidRPr="005556B2">
        <w:rPr>
          <w:rFonts w:ascii="Arial" w:eastAsia="Arial" w:hAnsi="Arial" w:cs="Arial"/>
          <w:color w:val="000000" w:themeColor="text1"/>
          <w:sz w:val="20"/>
          <w:shd w:val="clear" w:color="050000" w:fill="auto"/>
          <w:lang w:val="en-GB"/>
        </w:rPr>
        <w:t xml:space="preserve">, especially in terms of information about their child. </w:t>
      </w:r>
    </w:p>
    <w:p w:rsidR="005556B2" w:rsidRDefault="005556B2" w:rsidP="00972DDA">
      <w:pPr>
        <w:pStyle w:val="ListParagraph"/>
        <w:numPr>
          <w:ilvl w:val="0"/>
          <w:numId w:val="29"/>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5556B2">
        <w:rPr>
          <w:rFonts w:ascii="Arial" w:eastAsia="Arial" w:hAnsi="Arial" w:cs="Arial"/>
          <w:color w:val="000000" w:themeColor="text1"/>
          <w:sz w:val="20"/>
          <w:shd w:val="clear" w:color="050000" w:fill="auto"/>
          <w:lang w:val="en-GB"/>
        </w:rPr>
        <w:t>We need to work with them alongside their children, sharing the benefits of joint education.</w:t>
      </w:r>
      <w:r>
        <w:rPr>
          <w:rFonts w:ascii="Arial" w:eastAsia="Arial" w:hAnsi="Arial" w:cs="Arial"/>
          <w:color w:val="000000" w:themeColor="text1"/>
          <w:sz w:val="20"/>
          <w:shd w:val="clear" w:color="050000" w:fill="auto"/>
          <w:lang w:val="en-GB"/>
        </w:rPr>
        <w:t xml:space="preserve"> </w:t>
      </w:r>
    </w:p>
    <w:p w:rsidR="005556B2" w:rsidRDefault="005556B2" w:rsidP="00972DDA">
      <w:pPr>
        <w:pStyle w:val="ListParagraph"/>
        <w:numPr>
          <w:ilvl w:val="0"/>
          <w:numId w:val="29"/>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We</w:t>
      </w:r>
      <w:r w:rsidRPr="005556B2">
        <w:rPr>
          <w:rFonts w:ascii="Arial" w:eastAsia="Arial" w:hAnsi="Arial" w:cs="Arial"/>
          <w:color w:val="000000" w:themeColor="text1"/>
          <w:sz w:val="20"/>
          <w:shd w:val="clear" w:color="050000" w:fill="auto"/>
          <w:lang w:val="en-GB"/>
        </w:rPr>
        <w:t xml:space="preserve"> value the contribution that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sidRPr="005556B2">
        <w:rPr>
          <w:rFonts w:ascii="Arial" w:eastAsia="Arial" w:hAnsi="Arial" w:cs="Arial"/>
          <w:color w:val="000000" w:themeColor="text1"/>
          <w:sz w:val="20"/>
          <w:shd w:val="clear" w:color="050000" w:fill="auto"/>
          <w:lang w:val="en-GB"/>
        </w:rPr>
        <w:t xml:space="preserve"> can make to the setting, we aim to make all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sidRPr="005556B2">
        <w:rPr>
          <w:rFonts w:ascii="Arial" w:eastAsia="Arial" w:hAnsi="Arial" w:cs="Arial"/>
          <w:color w:val="000000" w:themeColor="text1"/>
          <w:sz w:val="20"/>
          <w:shd w:val="clear" w:color="050000" w:fill="auto"/>
          <w:lang w:val="en-GB"/>
        </w:rPr>
        <w:t xml:space="preserve"> feel comfortable enough to share</w:t>
      </w:r>
      <w:r w:rsidR="001C450F">
        <w:rPr>
          <w:rFonts w:ascii="Arial" w:eastAsia="Arial" w:hAnsi="Arial" w:cs="Arial"/>
          <w:color w:val="000000" w:themeColor="text1"/>
          <w:sz w:val="20"/>
          <w:shd w:val="clear" w:color="050000" w:fill="auto"/>
          <w:lang w:val="en-GB"/>
        </w:rPr>
        <w:t xml:space="preserve"> </w:t>
      </w:r>
      <w:r w:rsidRPr="005556B2">
        <w:rPr>
          <w:rFonts w:ascii="Arial" w:eastAsia="Arial" w:hAnsi="Arial" w:cs="Arial"/>
          <w:color w:val="000000" w:themeColor="text1"/>
          <w:sz w:val="20"/>
          <w:shd w:val="clear" w:color="050000" w:fill="auto"/>
          <w:lang w:val="en-GB"/>
        </w:rPr>
        <w:t>in the daily life of the group.</w:t>
      </w:r>
    </w:p>
    <w:p w:rsidR="009751DA" w:rsidRPr="00B54CFB" w:rsidRDefault="009751DA"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5556B2" w:rsidRPr="00B54CFB" w:rsidRDefault="005556B2"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lang w:val="en-GB"/>
        </w:rPr>
      </w:pPr>
      <w:r w:rsidRPr="00B54CFB">
        <w:rPr>
          <w:rFonts w:ascii="Arial" w:eastAsia="Arial" w:hAnsi="Arial" w:cs="Arial"/>
          <w:b/>
          <w:color w:val="000000" w:themeColor="text1"/>
          <w:sz w:val="20"/>
          <w:shd w:val="clear" w:color="050000" w:fill="auto"/>
          <w:lang w:val="en-GB"/>
        </w:rPr>
        <w:t>Discriminatory remarks or behaviour</w:t>
      </w:r>
    </w:p>
    <w:p w:rsidR="005556B2" w:rsidRDefault="005556B2" w:rsidP="00972DDA">
      <w:pPr>
        <w:pStyle w:val="ListParagraph"/>
        <w:numPr>
          <w:ilvl w:val="0"/>
          <w:numId w:val="31"/>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5556B2">
        <w:rPr>
          <w:rFonts w:ascii="Arial" w:eastAsia="Arial" w:hAnsi="Arial" w:cs="Arial"/>
          <w:color w:val="000000" w:themeColor="text1"/>
          <w:sz w:val="20"/>
          <w:shd w:val="clear" w:color="050000" w:fill="auto"/>
          <w:lang w:val="en-GB"/>
        </w:rPr>
        <w:t>As a staff team we aim to recognise and examine our own beliefs and prejudices, being conscious of the effect they have on our practice and seek to overcome them.</w:t>
      </w:r>
      <w:r>
        <w:rPr>
          <w:rFonts w:ascii="Arial" w:eastAsia="Arial" w:hAnsi="Arial" w:cs="Arial"/>
          <w:color w:val="000000" w:themeColor="text1"/>
          <w:sz w:val="20"/>
          <w:shd w:val="clear" w:color="050000" w:fill="auto"/>
          <w:lang w:val="en-GB"/>
        </w:rPr>
        <w:t xml:space="preserve"> </w:t>
      </w:r>
    </w:p>
    <w:p w:rsidR="005556B2" w:rsidRDefault="005556B2" w:rsidP="00972DDA">
      <w:pPr>
        <w:pStyle w:val="ListParagraph"/>
        <w:numPr>
          <w:ilvl w:val="0"/>
          <w:numId w:val="31"/>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5556B2">
        <w:rPr>
          <w:rFonts w:ascii="Arial" w:eastAsia="Arial" w:hAnsi="Arial" w:cs="Arial"/>
          <w:color w:val="000000" w:themeColor="text1"/>
          <w:sz w:val="20"/>
          <w:shd w:val="clear" w:color="050000" w:fill="auto"/>
          <w:lang w:val="en-GB"/>
        </w:rPr>
        <w:t>We take all incidents of discrimination very seriously.</w:t>
      </w:r>
      <w:r>
        <w:rPr>
          <w:rFonts w:ascii="Arial" w:eastAsia="Arial" w:hAnsi="Arial" w:cs="Arial"/>
          <w:color w:val="000000" w:themeColor="text1"/>
          <w:sz w:val="20"/>
          <w:shd w:val="clear" w:color="050000" w:fill="auto"/>
          <w:lang w:val="en-GB"/>
        </w:rPr>
        <w:t xml:space="preserve"> </w:t>
      </w:r>
    </w:p>
    <w:p w:rsidR="005556B2" w:rsidRDefault="005556B2" w:rsidP="00972DDA">
      <w:pPr>
        <w:pStyle w:val="ListParagraph"/>
        <w:numPr>
          <w:ilvl w:val="0"/>
          <w:numId w:val="31"/>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5556B2">
        <w:rPr>
          <w:rFonts w:ascii="Arial" w:eastAsia="Arial" w:hAnsi="Arial" w:cs="Arial"/>
          <w:color w:val="000000" w:themeColor="text1"/>
          <w:sz w:val="20"/>
          <w:shd w:val="clear" w:color="050000" w:fill="auto"/>
          <w:lang w:val="en-GB"/>
        </w:rPr>
        <w:t xml:space="preserve">We aim to challenge overt prejudice and discrimination when it occurs in a way that is sensitive and constructive. </w:t>
      </w:r>
    </w:p>
    <w:p w:rsidR="005556B2" w:rsidRDefault="005556B2" w:rsidP="00972DDA">
      <w:pPr>
        <w:pStyle w:val="ListParagraph"/>
        <w:numPr>
          <w:ilvl w:val="0"/>
          <w:numId w:val="31"/>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5556B2">
        <w:rPr>
          <w:rFonts w:ascii="Arial" w:eastAsia="Arial" w:hAnsi="Arial" w:cs="Arial"/>
          <w:color w:val="000000" w:themeColor="text1"/>
          <w:sz w:val="20"/>
          <w:shd w:val="clear" w:color="050000" w:fill="auto"/>
          <w:lang w:val="en-GB"/>
        </w:rPr>
        <w:t xml:space="preserve">We endeavour to help the person who has offended to see what was wrong with what they did or said and to support them in making any changes. </w:t>
      </w:r>
    </w:p>
    <w:p w:rsidR="005556B2" w:rsidRDefault="005556B2" w:rsidP="00972DDA">
      <w:pPr>
        <w:pStyle w:val="ListParagraph"/>
        <w:numPr>
          <w:ilvl w:val="0"/>
          <w:numId w:val="31"/>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5556B2">
        <w:rPr>
          <w:rFonts w:ascii="Arial" w:eastAsia="Arial" w:hAnsi="Arial" w:cs="Arial"/>
          <w:color w:val="000000" w:themeColor="text1"/>
          <w:sz w:val="20"/>
          <w:shd w:val="clear" w:color="050000" w:fill="auto"/>
          <w:lang w:val="en-GB"/>
        </w:rPr>
        <w:t xml:space="preserve">We intend to point out untrue statements in a sensitive way and give correct information. </w:t>
      </w:r>
    </w:p>
    <w:p w:rsidR="005556B2" w:rsidRDefault="005556B2" w:rsidP="00972DDA">
      <w:pPr>
        <w:pStyle w:val="ListParagraph"/>
        <w:numPr>
          <w:ilvl w:val="0"/>
          <w:numId w:val="31"/>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5556B2">
        <w:rPr>
          <w:rFonts w:ascii="Arial" w:eastAsia="Arial" w:hAnsi="Arial" w:cs="Arial"/>
          <w:color w:val="000000" w:themeColor="text1"/>
          <w:sz w:val="20"/>
          <w:shd w:val="clear" w:color="050000" w:fill="auto"/>
          <w:lang w:val="en-GB"/>
        </w:rPr>
        <w:t>We regularly review practice and resources to ensure we are continuing to meet the individual needs of the children attending. Addressing equalities issues is an on</w:t>
      </w:r>
      <w:r>
        <w:rPr>
          <w:rFonts w:ascii="Arial" w:eastAsia="Arial" w:hAnsi="Arial" w:cs="Arial"/>
          <w:color w:val="000000" w:themeColor="text1"/>
          <w:sz w:val="20"/>
          <w:shd w:val="clear" w:color="050000" w:fill="auto"/>
          <w:lang w:val="en-GB"/>
        </w:rPr>
        <w:t>-</w:t>
      </w:r>
      <w:r w:rsidRPr="005556B2">
        <w:rPr>
          <w:rFonts w:ascii="Arial" w:eastAsia="Arial" w:hAnsi="Arial" w:cs="Arial"/>
          <w:color w:val="000000" w:themeColor="text1"/>
          <w:sz w:val="20"/>
          <w:shd w:val="clear" w:color="050000" w:fill="auto"/>
          <w:lang w:val="en-GB"/>
        </w:rPr>
        <w:t>going process not a one-off activity.</w:t>
      </w:r>
      <w:r>
        <w:rPr>
          <w:rFonts w:ascii="Arial" w:eastAsia="Arial" w:hAnsi="Arial" w:cs="Arial"/>
          <w:color w:val="000000" w:themeColor="text1"/>
          <w:sz w:val="20"/>
          <w:shd w:val="clear" w:color="050000" w:fill="auto"/>
          <w:lang w:val="en-GB"/>
        </w:rPr>
        <w:t xml:space="preserve"> </w:t>
      </w:r>
    </w:p>
    <w:p w:rsidR="00FB34F4" w:rsidRDefault="00FB34F4" w:rsidP="00FB34F4">
      <w:pPr>
        <w:pStyle w:val="ListParagraph"/>
        <w:spacing w:afterLines="60" w:after="144" w:line="240" w:lineRule="auto"/>
        <w:ind w:left="851"/>
        <w:contextualSpacing/>
        <w:jc w:val="left"/>
        <w:rPr>
          <w:rFonts w:ascii="Arial" w:eastAsia="Arial" w:hAnsi="Arial" w:cs="Arial"/>
          <w:color w:val="000000" w:themeColor="text1"/>
          <w:sz w:val="20"/>
          <w:shd w:val="clear" w:color="050000" w:fill="auto"/>
          <w:lang w:val="en-GB"/>
        </w:rPr>
      </w:pPr>
    </w:p>
    <w:p w:rsidR="001B5F32" w:rsidRDefault="001B5F32"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1B5F32" w:rsidRPr="00CC1B58" w:rsidRDefault="001B5F32"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CC1B58">
        <w:rPr>
          <w:rFonts w:ascii="Arial" w:eastAsia="Arial" w:hAnsi="Arial" w:cs="Arial"/>
          <w:color w:val="000000" w:themeColor="text1"/>
          <w:sz w:val="20"/>
          <w:shd w:val="clear" w:color="050000" w:fill="auto"/>
        </w:rPr>
        <w:t xml:space="preserve"> monitoring of </w:t>
      </w:r>
      <w:r w:rsidR="00B915E9">
        <w:rPr>
          <w:rFonts w:ascii="Arial" w:eastAsia="Arial" w:hAnsi="Arial" w:cs="Arial"/>
          <w:color w:val="000000" w:themeColor="text1"/>
          <w:sz w:val="20"/>
          <w:shd w:val="clear" w:color="050000" w:fill="auto"/>
        </w:rPr>
        <w:t>equal opportunities and inclusion</w:t>
      </w:r>
      <w:r w:rsidRPr="00CC1B58">
        <w:rPr>
          <w:rFonts w:ascii="Arial" w:eastAsia="Arial" w:hAnsi="Arial" w:cs="Arial"/>
          <w:color w:val="000000" w:themeColor="text1"/>
          <w:sz w:val="20"/>
          <w:shd w:val="clear" w:color="050000" w:fill="auto"/>
        </w:rPr>
        <w:t xml:space="preserve"> this policy will be subject to periodic review.</w:t>
      </w:r>
    </w:p>
    <w:p w:rsidR="001B5F32" w:rsidRPr="00CC1B58" w:rsidRDefault="001B5F32"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353326" w:rsidRDefault="00353326" w:rsidP="00293E1F">
      <w:pPr>
        <w:spacing w:afterLines="60" w:after="144" w:line="240" w:lineRule="auto"/>
        <w:ind w:left="284"/>
        <w:contextualSpacing/>
        <w:jc w:val="left"/>
        <w:rPr>
          <w:rFonts w:ascii="Arial" w:eastAsia="Arial" w:hAnsi="Arial" w:cs="Arial"/>
          <w:b/>
          <w:sz w:val="28"/>
          <w:szCs w:val="28"/>
          <w:shd w:val="clear" w:color="050000" w:fill="auto"/>
        </w:rPr>
      </w:pPr>
    </w:p>
    <w:p w:rsidR="0089771D" w:rsidRDefault="0089771D" w:rsidP="00293E1F">
      <w:pPr>
        <w:spacing w:afterLines="60" w:after="144" w:line="240" w:lineRule="auto"/>
        <w:ind w:left="284"/>
        <w:contextualSpacing/>
        <w:jc w:val="left"/>
        <w:rPr>
          <w:rFonts w:ascii="Arial" w:eastAsia="Arial" w:hAnsi="Arial" w:cs="Arial"/>
          <w:b/>
          <w:sz w:val="28"/>
          <w:szCs w:val="28"/>
          <w:shd w:val="clear" w:color="050000" w:fill="auto"/>
        </w:rPr>
      </w:pPr>
    </w:p>
    <w:p w:rsidR="0089771D" w:rsidRDefault="0089771D" w:rsidP="00293E1F">
      <w:pPr>
        <w:spacing w:afterLines="60" w:after="144" w:line="240" w:lineRule="auto"/>
        <w:ind w:left="284"/>
        <w:contextualSpacing/>
        <w:jc w:val="left"/>
        <w:rPr>
          <w:rFonts w:ascii="Arial" w:eastAsia="Arial" w:hAnsi="Arial" w:cs="Arial"/>
          <w:b/>
          <w:sz w:val="28"/>
          <w:szCs w:val="28"/>
          <w:shd w:val="clear" w:color="050000" w:fill="auto"/>
        </w:rPr>
      </w:pPr>
    </w:p>
    <w:p w:rsidR="0089771D" w:rsidRDefault="0089771D" w:rsidP="00293E1F">
      <w:pPr>
        <w:spacing w:afterLines="60" w:after="144" w:line="240" w:lineRule="auto"/>
        <w:ind w:left="284"/>
        <w:contextualSpacing/>
        <w:jc w:val="left"/>
        <w:rPr>
          <w:rFonts w:ascii="Arial" w:eastAsia="Arial" w:hAnsi="Arial" w:cs="Arial"/>
          <w:b/>
          <w:sz w:val="28"/>
          <w:szCs w:val="28"/>
          <w:shd w:val="clear" w:color="050000" w:fill="auto"/>
        </w:rPr>
      </w:pPr>
    </w:p>
    <w:p w:rsidR="00B7526E" w:rsidRDefault="00B7526E" w:rsidP="00293E1F">
      <w:pPr>
        <w:spacing w:afterLines="60" w:after="144" w:line="240" w:lineRule="auto"/>
        <w:ind w:left="284"/>
        <w:contextualSpacing/>
        <w:jc w:val="left"/>
        <w:rPr>
          <w:rFonts w:ascii="Arial" w:eastAsia="Arial" w:hAnsi="Arial" w:cs="Arial"/>
          <w:b/>
          <w:sz w:val="28"/>
          <w:szCs w:val="28"/>
          <w:shd w:val="clear" w:color="050000" w:fill="auto"/>
        </w:rPr>
      </w:pPr>
    </w:p>
    <w:p w:rsidR="0089771D" w:rsidRDefault="0089771D" w:rsidP="00451A81">
      <w:pPr>
        <w:spacing w:afterLines="60" w:after="144" w:line="240" w:lineRule="auto"/>
        <w:contextualSpacing/>
        <w:jc w:val="left"/>
        <w:rPr>
          <w:rFonts w:ascii="Arial" w:eastAsia="Arial" w:hAnsi="Arial" w:cs="Arial"/>
          <w:b/>
          <w:sz w:val="28"/>
          <w:szCs w:val="28"/>
          <w:shd w:val="clear" w:color="050000" w:fill="auto"/>
        </w:rPr>
      </w:pPr>
    </w:p>
    <w:p w:rsidR="001576F8" w:rsidRDefault="001576F8" w:rsidP="00293E1F">
      <w:pPr>
        <w:spacing w:after="0" w:line="240" w:lineRule="auto"/>
        <w:ind w:left="284"/>
        <w:contextualSpacing/>
        <w:jc w:val="left"/>
        <w:rPr>
          <w:rFonts w:ascii="Arial" w:eastAsia="Arial" w:hAnsi="Arial" w:cs="Arial"/>
          <w:b/>
          <w:sz w:val="28"/>
          <w:szCs w:val="28"/>
          <w:shd w:val="clear" w:color="050000" w:fill="auto"/>
        </w:rPr>
      </w:pPr>
    </w:p>
    <w:p w:rsidR="001576F8" w:rsidRDefault="001576F8"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606BF0" w:rsidRDefault="00606BF0" w:rsidP="00293E1F">
      <w:pPr>
        <w:spacing w:after="0" w:line="240" w:lineRule="auto"/>
        <w:ind w:left="284"/>
        <w:contextualSpacing/>
        <w:jc w:val="left"/>
        <w:rPr>
          <w:rFonts w:ascii="Arial" w:eastAsia="Arial" w:hAnsi="Arial" w:cs="Arial"/>
          <w:b/>
          <w:sz w:val="28"/>
          <w:szCs w:val="28"/>
          <w:shd w:val="clear" w:color="050000" w:fill="auto"/>
        </w:rPr>
      </w:pPr>
    </w:p>
    <w:p w:rsidR="00B54CFB" w:rsidRDefault="005556B2" w:rsidP="00293E1F">
      <w:pPr>
        <w:spacing w:after="0" w:line="240" w:lineRule="auto"/>
        <w:ind w:left="284"/>
        <w:contextualSpacing/>
        <w:jc w:val="left"/>
        <w:rPr>
          <w:rFonts w:ascii="Arial" w:eastAsia="Arial" w:hAnsi="Arial" w:cs="Arial"/>
          <w:b/>
          <w:sz w:val="28"/>
          <w:szCs w:val="28"/>
          <w:shd w:val="clear" w:color="050000" w:fill="auto"/>
        </w:rPr>
      </w:pPr>
      <w:r w:rsidRPr="00461B7F">
        <w:rPr>
          <w:rFonts w:ascii="Arial" w:eastAsia="Arial" w:hAnsi="Arial" w:cs="Arial"/>
          <w:b/>
          <w:sz w:val="28"/>
          <w:szCs w:val="28"/>
          <w:shd w:val="clear" w:color="050000" w:fill="auto"/>
        </w:rPr>
        <w:lastRenderedPageBreak/>
        <w:t>1</w:t>
      </w:r>
      <w:r w:rsidR="00E34872" w:rsidRPr="00461B7F">
        <w:rPr>
          <w:rFonts w:ascii="Arial" w:eastAsia="Arial" w:hAnsi="Arial" w:cs="Arial"/>
          <w:b/>
          <w:sz w:val="28"/>
          <w:szCs w:val="28"/>
          <w:shd w:val="clear" w:color="050000" w:fill="auto"/>
        </w:rPr>
        <w:t>6</w:t>
      </w:r>
      <w:r w:rsidRPr="00461B7F">
        <w:rPr>
          <w:rFonts w:ascii="Arial" w:eastAsia="Arial" w:hAnsi="Arial" w:cs="Arial"/>
          <w:b/>
          <w:sz w:val="28"/>
          <w:szCs w:val="28"/>
          <w:shd w:val="clear" w:color="050000" w:fill="auto"/>
        </w:rPr>
        <w:t>.</w:t>
      </w:r>
      <w:r w:rsidR="00E34872" w:rsidRPr="00461B7F">
        <w:rPr>
          <w:rFonts w:ascii="Arial" w:eastAsia="Arial" w:hAnsi="Arial" w:cs="Arial"/>
          <w:b/>
          <w:sz w:val="28"/>
          <w:szCs w:val="28"/>
          <w:shd w:val="clear" w:color="050000" w:fill="auto"/>
        </w:rPr>
        <w:t xml:space="preserve">  </w:t>
      </w:r>
      <w:r w:rsidR="00003A7C" w:rsidRPr="00461B7F">
        <w:rPr>
          <w:rFonts w:ascii="Arial" w:eastAsia="Arial" w:hAnsi="Arial" w:cs="Arial"/>
          <w:b/>
          <w:sz w:val="28"/>
          <w:szCs w:val="28"/>
          <w:shd w:val="clear" w:color="050000" w:fill="auto"/>
        </w:rPr>
        <w:t xml:space="preserve">Fire Safety </w:t>
      </w:r>
      <w:r w:rsidR="006C52AD">
        <w:rPr>
          <w:rFonts w:ascii="Arial" w:eastAsia="Arial" w:hAnsi="Arial" w:cs="Arial"/>
          <w:b/>
          <w:sz w:val="28"/>
          <w:szCs w:val="28"/>
          <w:shd w:val="clear" w:color="050000" w:fill="auto"/>
        </w:rPr>
        <w:t>and</w:t>
      </w:r>
      <w:r w:rsidR="00003A7C" w:rsidRPr="00461B7F">
        <w:rPr>
          <w:rFonts w:ascii="Arial" w:eastAsia="Arial" w:hAnsi="Arial" w:cs="Arial"/>
          <w:b/>
          <w:sz w:val="28"/>
          <w:szCs w:val="28"/>
          <w:shd w:val="clear" w:color="050000" w:fill="auto"/>
        </w:rPr>
        <w:t xml:space="preserve"> Emergency Evacuation</w:t>
      </w:r>
    </w:p>
    <w:p w:rsidR="00003A7C" w:rsidRPr="00B54CFB" w:rsidRDefault="00003A7C" w:rsidP="00293E1F">
      <w:pPr>
        <w:spacing w:after="0" w:line="240" w:lineRule="auto"/>
        <w:ind w:left="284"/>
        <w:contextualSpacing/>
        <w:jc w:val="left"/>
        <w:rPr>
          <w:rFonts w:ascii="Arial" w:eastAsia="Arial" w:hAnsi="Arial" w:cs="Arial"/>
          <w:b/>
          <w:sz w:val="10"/>
          <w:szCs w:val="10"/>
          <w:shd w:val="clear" w:color="050000" w:fill="auto"/>
        </w:rPr>
      </w:pPr>
      <w:r w:rsidRPr="005556B2">
        <w:rPr>
          <w:rFonts w:ascii="Arial" w:eastAsia="Arial" w:hAnsi="Arial" w:cs="Arial"/>
          <w:b/>
          <w:sz w:val="28"/>
          <w:szCs w:val="28"/>
          <w:shd w:val="clear" w:color="050000" w:fill="auto"/>
        </w:rPr>
        <w:t xml:space="preserve"> </w:t>
      </w:r>
    </w:p>
    <w:p w:rsidR="009564E7" w:rsidRDefault="009564E7"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Statement of intent</w:t>
      </w:r>
    </w:p>
    <w:p w:rsidR="00BE3490" w:rsidRDefault="003378E4" w:rsidP="00293E1F">
      <w:pPr>
        <w:pStyle w:val="ListParagraph"/>
        <w:tabs>
          <w:tab w:val="left" w:pos="284"/>
        </w:tabs>
        <w:spacing w:afterLines="60" w:after="144" w:line="240" w:lineRule="auto"/>
        <w:ind w:left="284"/>
        <w:contextualSpacing/>
        <w:jc w:val="left"/>
        <w:rPr>
          <w:rFonts w:ascii="Arial" w:eastAsia="Arial" w:hAnsi="Arial" w:cs="Arial"/>
          <w:sz w:val="20"/>
          <w:shd w:val="clear" w:color="050000" w:fill="auto"/>
          <w:lang w:val="en-GB"/>
        </w:rPr>
      </w:pPr>
      <w:r w:rsidRPr="003378E4">
        <w:rPr>
          <w:rFonts w:ascii="Arial" w:eastAsia="Arial" w:hAnsi="Arial" w:cs="Arial"/>
          <w:sz w:val="20"/>
          <w:shd w:val="clear" w:color="050000" w:fill="auto"/>
          <w:lang w:val="en-GB"/>
        </w:rPr>
        <w:t xml:space="preserve">This document </w:t>
      </w:r>
      <w:r>
        <w:rPr>
          <w:rFonts w:ascii="Arial" w:eastAsia="Arial" w:hAnsi="Arial" w:cs="Arial"/>
          <w:sz w:val="20"/>
          <w:shd w:val="clear" w:color="050000" w:fill="auto"/>
          <w:lang w:val="en-GB"/>
        </w:rPr>
        <w:t xml:space="preserve">sets out how </w:t>
      </w:r>
      <w:r w:rsidR="00C07962">
        <w:rPr>
          <w:rFonts w:ascii="Arial" w:eastAsia="Arial" w:hAnsi="Arial" w:cs="Arial"/>
          <w:sz w:val="20"/>
          <w:shd w:val="clear" w:color="050000" w:fill="auto"/>
          <w:lang w:val="en-GB"/>
        </w:rPr>
        <w:t xml:space="preserve">Little Oaks </w:t>
      </w:r>
      <w:r w:rsidR="00903ED6">
        <w:rPr>
          <w:rFonts w:ascii="Arial" w:eastAsia="Arial" w:hAnsi="Arial" w:cs="Arial"/>
          <w:sz w:val="20"/>
          <w:shd w:val="clear" w:color="050000" w:fill="auto"/>
          <w:lang w:val="en-GB"/>
        </w:rPr>
        <w:t>Pre-school</w:t>
      </w:r>
      <w:r>
        <w:rPr>
          <w:rFonts w:ascii="Arial" w:eastAsia="Arial" w:hAnsi="Arial" w:cs="Arial"/>
          <w:sz w:val="20"/>
          <w:shd w:val="clear" w:color="050000" w:fill="auto"/>
          <w:lang w:val="en-GB"/>
        </w:rPr>
        <w:t xml:space="preserve"> intends </w:t>
      </w:r>
      <w:r w:rsidRPr="003378E4">
        <w:rPr>
          <w:rFonts w:ascii="Arial" w:eastAsia="Arial" w:hAnsi="Arial" w:cs="Arial"/>
          <w:sz w:val="20"/>
          <w:shd w:val="clear" w:color="050000" w:fill="auto"/>
          <w:lang w:val="en-GB"/>
        </w:rPr>
        <w:t xml:space="preserve">to plan, organise, control, monitor and review the protective and preventative measures in relation to </w:t>
      </w:r>
      <w:r>
        <w:rPr>
          <w:rFonts w:ascii="Arial" w:eastAsia="Arial" w:hAnsi="Arial" w:cs="Arial"/>
          <w:sz w:val="20"/>
          <w:shd w:val="clear" w:color="050000" w:fill="auto"/>
          <w:lang w:val="en-GB"/>
        </w:rPr>
        <w:t>f</w:t>
      </w:r>
      <w:r w:rsidRPr="003378E4">
        <w:rPr>
          <w:rFonts w:ascii="Arial" w:eastAsia="Arial" w:hAnsi="Arial" w:cs="Arial"/>
          <w:sz w:val="20"/>
          <w:shd w:val="clear" w:color="050000" w:fill="auto"/>
          <w:lang w:val="en-GB"/>
        </w:rPr>
        <w:t xml:space="preserve">ire </w:t>
      </w:r>
      <w:r>
        <w:rPr>
          <w:rFonts w:ascii="Arial" w:eastAsia="Arial" w:hAnsi="Arial" w:cs="Arial"/>
          <w:sz w:val="20"/>
          <w:shd w:val="clear" w:color="050000" w:fill="auto"/>
          <w:lang w:val="en-GB"/>
        </w:rPr>
        <w:t>s</w:t>
      </w:r>
      <w:r w:rsidRPr="003378E4">
        <w:rPr>
          <w:rFonts w:ascii="Arial" w:eastAsia="Arial" w:hAnsi="Arial" w:cs="Arial"/>
          <w:sz w:val="20"/>
          <w:shd w:val="clear" w:color="050000" w:fill="auto"/>
          <w:lang w:val="en-GB"/>
        </w:rPr>
        <w:t>afety</w:t>
      </w:r>
      <w:r>
        <w:rPr>
          <w:rFonts w:ascii="Arial" w:eastAsia="Arial" w:hAnsi="Arial" w:cs="Arial"/>
          <w:sz w:val="20"/>
          <w:shd w:val="clear" w:color="050000" w:fill="auto"/>
          <w:lang w:val="en-GB"/>
        </w:rPr>
        <w:t xml:space="preserve"> and emergency evacuation</w:t>
      </w:r>
      <w:r w:rsidRPr="003378E4">
        <w:rPr>
          <w:rFonts w:ascii="Arial" w:eastAsia="Arial" w:hAnsi="Arial" w:cs="Arial"/>
          <w:sz w:val="20"/>
          <w:shd w:val="clear" w:color="050000" w:fill="auto"/>
          <w:lang w:val="en-GB"/>
        </w:rPr>
        <w:t>.</w:t>
      </w:r>
    </w:p>
    <w:p w:rsidR="003378E4" w:rsidRPr="003378E4" w:rsidRDefault="003378E4" w:rsidP="00293E1F">
      <w:pPr>
        <w:pStyle w:val="ListParagraph"/>
        <w:tabs>
          <w:tab w:val="left" w:pos="284"/>
        </w:tabs>
        <w:spacing w:afterLines="60" w:after="144" w:line="240" w:lineRule="auto"/>
        <w:ind w:left="284"/>
        <w:contextualSpacing/>
        <w:jc w:val="left"/>
        <w:rPr>
          <w:rFonts w:ascii="Arial" w:eastAsia="Arial" w:hAnsi="Arial" w:cs="Arial"/>
          <w:sz w:val="20"/>
          <w:shd w:val="clear" w:color="050000" w:fill="auto"/>
          <w:lang w:val="en-GB"/>
        </w:rPr>
      </w:pPr>
      <w:r w:rsidRPr="003378E4">
        <w:rPr>
          <w:rFonts w:ascii="Arial" w:eastAsia="Arial" w:hAnsi="Arial" w:cs="Arial"/>
          <w:sz w:val="20"/>
          <w:shd w:val="clear" w:color="050000" w:fill="auto"/>
          <w:lang w:val="en-GB"/>
        </w:rPr>
        <w:t xml:space="preserve"> </w:t>
      </w:r>
    </w:p>
    <w:p w:rsidR="009564E7" w:rsidRDefault="009564E7"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Aim</w:t>
      </w:r>
    </w:p>
    <w:p w:rsidR="00BE3490" w:rsidRPr="00C4291B" w:rsidRDefault="005F4E8B" w:rsidP="00293E1F">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It is our aim to put in place adequate measures to ensure that children,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w:t>
      </w:r>
      <w:r>
        <w:rPr>
          <w:rFonts w:ascii="Arial" w:eastAsia="Arial" w:hAnsi="Arial" w:cs="Arial"/>
          <w:sz w:val="20"/>
          <w:shd w:val="clear" w:color="050000" w:fill="auto"/>
        </w:rPr>
        <w:t xml:space="preserve">, staff and visitors attending the </w:t>
      </w:r>
      <w:r w:rsidR="00903ED6">
        <w:rPr>
          <w:rFonts w:ascii="Arial" w:eastAsia="Arial" w:hAnsi="Arial" w:cs="Arial"/>
          <w:sz w:val="20"/>
          <w:shd w:val="clear" w:color="050000" w:fill="auto"/>
        </w:rPr>
        <w:t>Pre-school</w:t>
      </w:r>
      <w:r>
        <w:rPr>
          <w:rFonts w:ascii="Arial" w:eastAsia="Arial" w:hAnsi="Arial" w:cs="Arial"/>
          <w:sz w:val="20"/>
          <w:shd w:val="clear" w:color="050000" w:fill="auto"/>
        </w:rPr>
        <w:t xml:space="preserve"> are safe in the event of a fire.</w:t>
      </w:r>
    </w:p>
    <w:p w:rsidR="00BE3490" w:rsidRPr="00B54CFB" w:rsidRDefault="00BE3490" w:rsidP="00293E1F">
      <w:pPr>
        <w:pStyle w:val="ListParagraph"/>
        <w:spacing w:afterLines="60" w:after="144" w:line="240" w:lineRule="auto"/>
        <w:ind w:left="284"/>
        <w:contextualSpacing/>
        <w:jc w:val="left"/>
        <w:rPr>
          <w:rFonts w:ascii="Arial" w:eastAsia="Arial" w:hAnsi="Arial" w:cs="Arial"/>
          <w:b/>
          <w:sz w:val="20"/>
          <w:shd w:val="clear" w:color="050000" w:fill="auto"/>
        </w:rPr>
      </w:pPr>
    </w:p>
    <w:p w:rsidR="001B5F32" w:rsidRPr="00BE3490" w:rsidRDefault="009564E7"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BE3490">
        <w:rPr>
          <w:rFonts w:ascii="Arial" w:eastAsia="Arial" w:hAnsi="Arial" w:cs="Arial"/>
          <w:b/>
          <w:sz w:val="20"/>
          <w:shd w:val="clear" w:color="050000" w:fill="auto"/>
        </w:rPr>
        <w:t>Practice</w:t>
      </w:r>
      <w:r w:rsidR="001B5F32" w:rsidRPr="00BE3490">
        <w:rPr>
          <w:rFonts w:ascii="Arial" w:eastAsia="Arial" w:hAnsi="Arial" w:cs="Arial"/>
          <w:b/>
          <w:color w:val="000000" w:themeColor="text1"/>
          <w:sz w:val="20"/>
          <w:shd w:val="clear" w:color="050000" w:fill="auto"/>
        </w:rPr>
        <w:t xml:space="preserve"> </w:t>
      </w:r>
    </w:p>
    <w:p w:rsidR="004D3EB5" w:rsidRPr="004D3EB5" w:rsidRDefault="00C07962"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Pr>
          <w:rFonts w:ascii="Arial" w:eastAsia="Arial" w:hAnsi="Arial" w:cs="Arial"/>
          <w:bCs/>
          <w:color w:val="000000" w:themeColor="text1"/>
          <w:sz w:val="20"/>
          <w:shd w:val="clear" w:color="050000" w:fill="auto"/>
          <w:lang w:val="en-GB"/>
        </w:rPr>
        <w:t xml:space="preserve">Little Oaks </w:t>
      </w:r>
      <w:r w:rsidR="00903ED6">
        <w:rPr>
          <w:rFonts w:ascii="Arial" w:eastAsia="Arial" w:hAnsi="Arial" w:cs="Arial"/>
          <w:bCs/>
          <w:color w:val="000000" w:themeColor="text1"/>
          <w:sz w:val="20"/>
          <w:shd w:val="clear" w:color="050000" w:fill="auto"/>
          <w:lang w:val="en-GB"/>
        </w:rPr>
        <w:t>Pre-school</w:t>
      </w:r>
      <w:r w:rsidR="004D3EB5">
        <w:rPr>
          <w:rFonts w:ascii="Arial" w:eastAsia="Arial" w:hAnsi="Arial" w:cs="Arial"/>
          <w:bCs/>
          <w:color w:val="000000" w:themeColor="text1"/>
          <w:sz w:val="20"/>
          <w:shd w:val="clear" w:color="050000" w:fill="auto"/>
          <w:lang w:val="en-GB"/>
        </w:rPr>
        <w:t xml:space="preserve"> have a Fire Safety Lead who </w:t>
      </w:r>
      <w:r w:rsidR="004D3EB5" w:rsidRPr="0085451C">
        <w:rPr>
          <w:rFonts w:ascii="Arial" w:eastAsia="Arial" w:hAnsi="Arial" w:cs="Arial"/>
          <w:bCs/>
          <w:color w:val="000000" w:themeColor="text1"/>
          <w:sz w:val="20"/>
          <w:shd w:val="clear" w:color="050000" w:fill="auto"/>
          <w:lang w:val="en-GB"/>
        </w:rPr>
        <w:t xml:space="preserve">is </w:t>
      </w:r>
      <w:r w:rsidR="00606BF0">
        <w:rPr>
          <w:rFonts w:ascii="Arial" w:eastAsia="Arial" w:hAnsi="Arial" w:cs="Arial"/>
          <w:bCs/>
          <w:color w:val="000000" w:themeColor="text1"/>
          <w:sz w:val="20"/>
          <w:shd w:val="clear" w:color="050000" w:fill="auto"/>
          <w:lang w:val="en-GB"/>
        </w:rPr>
        <w:t xml:space="preserve">Emily </w:t>
      </w:r>
      <w:proofErr w:type="spellStart"/>
      <w:r w:rsidR="00606BF0">
        <w:rPr>
          <w:rFonts w:ascii="Arial" w:eastAsia="Arial" w:hAnsi="Arial" w:cs="Arial"/>
          <w:bCs/>
          <w:color w:val="000000" w:themeColor="text1"/>
          <w:sz w:val="20"/>
          <w:shd w:val="clear" w:color="050000" w:fill="auto"/>
          <w:lang w:val="en-GB"/>
        </w:rPr>
        <w:t>Lovelend</w:t>
      </w:r>
      <w:proofErr w:type="spellEnd"/>
      <w:r w:rsidR="00D42FFF" w:rsidRPr="008A20F0">
        <w:rPr>
          <w:rFonts w:ascii="Arial" w:eastAsia="Arial" w:hAnsi="Arial" w:cs="Arial"/>
          <w:bCs/>
          <w:color w:val="000000" w:themeColor="text1"/>
          <w:sz w:val="20"/>
          <w:shd w:val="clear" w:color="050000" w:fill="auto"/>
          <w:lang w:val="en-GB"/>
        </w:rPr>
        <w:t xml:space="preserve"> </w:t>
      </w:r>
      <w:r w:rsidR="004D3EB5">
        <w:rPr>
          <w:rFonts w:ascii="Arial" w:eastAsia="Arial" w:hAnsi="Arial" w:cs="Arial"/>
          <w:color w:val="000000" w:themeColor="text1"/>
          <w:sz w:val="20"/>
          <w:shd w:val="clear" w:color="050000" w:fill="auto"/>
          <w:lang w:val="en-GB"/>
        </w:rPr>
        <w:t>who will</w:t>
      </w:r>
      <w:r w:rsidR="004D3EB5" w:rsidRPr="004D3EB5">
        <w:rPr>
          <w:rFonts w:ascii="Arial" w:eastAsia="Arial" w:hAnsi="Arial" w:cs="Arial"/>
          <w:color w:val="000000" w:themeColor="text1"/>
          <w:sz w:val="20"/>
          <w:shd w:val="clear" w:color="050000" w:fill="auto"/>
          <w:lang w:val="en-GB"/>
        </w:rPr>
        <w:t xml:space="preserve"> </w:t>
      </w:r>
      <w:r w:rsidR="00C10FC0">
        <w:rPr>
          <w:rFonts w:ascii="Arial" w:eastAsia="Arial" w:hAnsi="Arial" w:cs="Arial"/>
          <w:color w:val="000000" w:themeColor="text1"/>
          <w:sz w:val="20"/>
          <w:shd w:val="clear" w:color="050000" w:fill="auto"/>
          <w:lang w:val="en-GB"/>
        </w:rPr>
        <w:t>under</w:t>
      </w:r>
      <w:r w:rsidR="004D3EB5" w:rsidRPr="004D3EB5">
        <w:rPr>
          <w:rFonts w:ascii="Arial" w:eastAsia="Arial" w:hAnsi="Arial" w:cs="Arial"/>
          <w:color w:val="000000" w:themeColor="text1"/>
          <w:sz w:val="20"/>
          <w:shd w:val="clear" w:color="050000" w:fill="auto"/>
          <w:lang w:val="en-GB"/>
        </w:rPr>
        <w:t xml:space="preserve">take fire precautions to ensure the safety of </w:t>
      </w:r>
      <w:r w:rsidR="004D3EB5">
        <w:rPr>
          <w:rFonts w:ascii="Arial" w:eastAsia="Arial" w:hAnsi="Arial" w:cs="Arial"/>
          <w:color w:val="000000" w:themeColor="text1"/>
          <w:sz w:val="20"/>
          <w:shd w:val="clear" w:color="050000" w:fill="auto"/>
          <w:lang w:val="en-GB"/>
        </w:rPr>
        <w:t xml:space="preserve">children,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sidR="004D3EB5">
        <w:rPr>
          <w:rFonts w:ascii="Arial" w:eastAsia="Arial" w:hAnsi="Arial" w:cs="Arial"/>
          <w:color w:val="000000" w:themeColor="text1"/>
          <w:sz w:val="20"/>
          <w:shd w:val="clear" w:color="050000" w:fill="auto"/>
          <w:lang w:val="en-GB"/>
        </w:rPr>
        <w:t xml:space="preserve">, </w:t>
      </w:r>
      <w:r w:rsidR="004D3EB5" w:rsidRPr="004D3EB5">
        <w:rPr>
          <w:rFonts w:ascii="Arial" w:eastAsia="Arial" w:hAnsi="Arial" w:cs="Arial"/>
          <w:color w:val="000000" w:themeColor="text1"/>
          <w:sz w:val="20"/>
          <w:shd w:val="clear" w:color="050000" w:fill="auto"/>
          <w:lang w:val="en-GB"/>
        </w:rPr>
        <w:t xml:space="preserve">employees, visitors within and in close proximity to </w:t>
      </w:r>
      <w:r w:rsidR="00903ED6">
        <w:rPr>
          <w:rFonts w:ascii="Arial" w:eastAsia="Arial" w:hAnsi="Arial" w:cs="Arial"/>
          <w:color w:val="000000" w:themeColor="text1"/>
          <w:sz w:val="20"/>
          <w:shd w:val="clear" w:color="050000" w:fill="auto"/>
          <w:lang w:val="en-GB"/>
        </w:rPr>
        <w:t>Pre-school</w:t>
      </w:r>
      <w:r w:rsidR="004D3EB5" w:rsidRPr="004D3EB5">
        <w:rPr>
          <w:rFonts w:ascii="Arial" w:eastAsia="Arial" w:hAnsi="Arial" w:cs="Arial"/>
          <w:color w:val="000000" w:themeColor="text1"/>
          <w:sz w:val="20"/>
          <w:shd w:val="clear" w:color="050000" w:fill="auto"/>
          <w:lang w:val="en-GB"/>
        </w:rPr>
        <w:t xml:space="preserve"> premises. </w:t>
      </w:r>
      <w:r>
        <w:rPr>
          <w:rFonts w:ascii="Arial" w:eastAsia="Arial" w:hAnsi="Arial" w:cs="Arial"/>
          <w:color w:val="000000" w:themeColor="text1"/>
          <w:sz w:val="20"/>
          <w:shd w:val="clear" w:color="050000" w:fill="auto"/>
          <w:lang w:val="en-GB"/>
        </w:rPr>
        <w:t xml:space="preserve">Little Oaks </w:t>
      </w:r>
      <w:r w:rsidR="00903ED6">
        <w:rPr>
          <w:rFonts w:ascii="Arial" w:eastAsia="Arial" w:hAnsi="Arial" w:cs="Arial"/>
          <w:color w:val="000000" w:themeColor="text1"/>
          <w:sz w:val="20"/>
          <w:shd w:val="clear" w:color="050000" w:fill="auto"/>
          <w:lang w:val="en-GB"/>
        </w:rPr>
        <w:t>Pre-school</w:t>
      </w:r>
      <w:r w:rsidR="00A34E20">
        <w:rPr>
          <w:rFonts w:ascii="Arial" w:eastAsia="Arial" w:hAnsi="Arial" w:cs="Arial"/>
          <w:color w:val="000000" w:themeColor="text1"/>
          <w:sz w:val="20"/>
          <w:shd w:val="clear" w:color="050000" w:fill="auto"/>
          <w:lang w:val="en-GB"/>
        </w:rPr>
        <w:t xml:space="preserve"> f</w:t>
      </w:r>
      <w:r w:rsidR="004D3EB5" w:rsidRPr="004D3EB5">
        <w:rPr>
          <w:rFonts w:ascii="Arial" w:eastAsia="Arial" w:hAnsi="Arial" w:cs="Arial"/>
          <w:color w:val="000000" w:themeColor="text1"/>
          <w:sz w:val="20"/>
          <w:shd w:val="clear" w:color="050000" w:fill="auto"/>
          <w:lang w:val="en-GB"/>
        </w:rPr>
        <w:t xml:space="preserve">ire </w:t>
      </w:r>
      <w:r w:rsidR="00A34E20">
        <w:rPr>
          <w:rFonts w:ascii="Arial" w:eastAsia="Arial" w:hAnsi="Arial" w:cs="Arial"/>
          <w:color w:val="000000" w:themeColor="text1"/>
          <w:sz w:val="20"/>
          <w:shd w:val="clear" w:color="050000" w:fill="auto"/>
          <w:lang w:val="en-GB"/>
        </w:rPr>
        <w:t>p</w:t>
      </w:r>
      <w:r w:rsidR="004D3EB5" w:rsidRPr="004D3EB5">
        <w:rPr>
          <w:rFonts w:ascii="Arial" w:eastAsia="Arial" w:hAnsi="Arial" w:cs="Arial"/>
          <w:color w:val="000000" w:themeColor="text1"/>
          <w:sz w:val="20"/>
          <w:shd w:val="clear" w:color="050000" w:fill="auto"/>
          <w:lang w:val="en-GB"/>
        </w:rPr>
        <w:t xml:space="preserve">recautions </w:t>
      </w:r>
      <w:r w:rsidR="00A34E20">
        <w:rPr>
          <w:rFonts w:ascii="Arial" w:eastAsia="Arial" w:hAnsi="Arial" w:cs="Arial"/>
          <w:color w:val="000000" w:themeColor="text1"/>
          <w:sz w:val="20"/>
          <w:shd w:val="clear" w:color="050000" w:fill="auto"/>
          <w:lang w:val="en-GB"/>
        </w:rPr>
        <w:t>include</w:t>
      </w:r>
      <w:r w:rsidR="004D3EB5" w:rsidRPr="004D3EB5">
        <w:rPr>
          <w:rFonts w:ascii="Arial" w:eastAsia="Arial" w:hAnsi="Arial" w:cs="Arial"/>
          <w:color w:val="000000" w:themeColor="text1"/>
          <w:sz w:val="20"/>
          <w:shd w:val="clear" w:color="050000" w:fill="auto"/>
          <w:lang w:val="en-GB"/>
        </w:rPr>
        <w:t xml:space="preserve">: </w:t>
      </w:r>
    </w:p>
    <w:p w:rsidR="004D3EB5" w:rsidRDefault="0071709F" w:rsidP="00972DDA">
      <w:pPr>
        <w:pStyle w:val="ListParagraph"/>
        <w:numPr>
          <w:ilvl w:val="0"/>
          <w:numId w:val="87"/>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r</w:t>
      </w:r>
      <w:r w:rsidR="004D3EB5" w:rsidRPr="004D3EB5">
        <w:rPr>
          <w:rFonts w:ascii="Arial" w:eastAsia="Arial" w:hAnsi="Arial" w:cs="Arial"/>
          <w:color w:val="000000" w:themeColor="text1"/>
          <w:sz w:val="20"/>
          <w:shd w:val="clear" w:color="050000" w:fill="auto"/>
          <w:lang w:val="en-GB"/>
        </w:rPr>
        <w:t>educ</w:t>
      </w:r>
      <w:r w:rsidR="00A34E20">
        <w:rPr>
          <w:rFonts w:ascii="Arial" w:eastAsia="Arial" w:hAnsi="Arial" w:cs="Arial"/>
          <w:color w:val="000000" w:themeColor="text1"/>
          <w:sz w:val="20"/>
          <w:shd w:val="clear" w:color="050000" w:fill="auto"/>
          <w:lang w:val="en-GB"/>
        </w:rPr>
        <w:t>ing</w:t>
      </w:r>
      <w:r w:rsidR="004D3EB5" w:rsidRPr="004D3EB5">
        <w:rPr>
          <w:rFonts w:ascii="Arial" w:eastAsia="Arial" w:hAnsi="Arial" w:cs="Arial"/>
          <w:color w:val="000000" w:themeColor="text1"/>
          <w:sz w:val="20"/>
          <w:shd w:val="clear" w:color="050000" w:fill="auto"/>
          <w:lang w:val="en-GB"/>
        </w:rPr>
        <w:t xml:space="preserve"> the risk of and spread of fir</w:t>
      </w:r>
      <w:r w:rsidR="00461B7F">
        <w:rPr>
          <w:rFonts w:ascii="Arial" w:eastAsia="Arial" w:hAnsi="Arial" w:cs="Arial"/>
          <w:color w:val="000000" w:themeColor="text1"/>
          <w:sz w:val="20"/>
          <w:shd w:val="clear" w:color="050000" w:fill="auto"/>
          <w:lang w:val="en-GB"/>
        </w:rPr>
        <w:t>e;</w:t>
      </w:r>
    </w:p>
    <w:p w:rsidR="004D3EB5" w:rsidRDefault="0071709F" w:rsidP="00972DDA">
      <w:pPr>
        <w:pStyle w:val="ListParagraph"/>
        <w:numPr>
          <w:ilvl w:val="0"/>
          <w:numId w:val="87"/>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p</w:t>
      </w:r>
      <w:r w:rsidR="004D3EB5" w:rsidRPr="004D3EB5">
        <w:rPr>
          <w:rFonts w:ascii="Arial" w:eastAsia="Arial" w:hAnsi="Arial" w:cs="Arial"/>
          <w:color w:val="000000" w:themeColor="text1"/>
          <w:sz w:val="20"/>
          <w:shd w:val="clear" w:color="050000" w:fill="auto"/>
          <w:lang w:val="en-GB"/>
        </w:rPr>
        <w:t>rovid</w:t>
      </w:r>
      <w:r w:rsidR="00A34E20">
        <w:rPr>
          <w:rFonts w:ascii="Arial" w:eastAsia="Arial" w:hAnsi="Arial" w:cs="Arial"/>
          <w:color w:val="000000" w:themeColor="text1"/>
          <w:sz w:val="20"/>
          <w:shd w:val="clear" w:color="050000" w:fill="auto"/>
          <w:lang w:val="en-GB"/>
        </w:rPr>
        <w:t>ing</w:t>
      </w:r>
      <w:r w:rsidR="004D3EB5" w:rsidRPr="004D3EB5">
        <w:rPr>
          <w:rFonts w:ascii="Arial" w:eastAsia="Arial" w:hAnsi="Arial" w:cs="Arial"/>
          <w:color w:val="000000" w:themeColor="text1"/>
          <w:sz w:val="20"/>
          <w:shd w:val="clear" w:color="050000" w:fill="auto"/>
          <w:lang w:val="en-GB"/>
        </w:rPr>
        <w:t xml:space="preserve"> a secure and safe means of escape from the building at all times</w:t>
      </w:r>
      <w:r w:rsidR="00461B7F">
        <w:rPr>
          <w:rFonts w:ascii="Arial" w:eastAsia="Arial" w:hAnsi="Arial" w:cs="Arial"/>
          <w:color w:val="000000" w:themeColor="text1"/>
          <w:sz w:val="20"/>
          <w:shd w:val="clear" w:color="050000" w:fill="auto"/>
          <w:lang w:val="en-GB"/>
        </w:rPr>
        <w:t>;</w:t>
      </w:r>
    </w:p>
    <w:p w:rsidR="004D3EB5" w:rsidRDefault="0071709F" w:rsidP="00972DDA">
      <w:pPr>
        <w:pStyle w:val="ListParagraph"/>
        <w:numPr>
          <w:ilvl w:val="0"/>
          <w:numId w:val="87"/>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p</w:t>
      </w:r>
      <w:r w:rsidR="004D3EB5" w:rsidRPr="004D3EB5">
        <w:rPr>
          <w:rFonts w:ascii="Arial" w:eastAsia="Arial" w:hAnsi="Arial" w:cs="Arial"/>
          <w:color w:val="000000" w:themeColor="text1"/>
          <w:sz w:val="20"/>
          <w:shd w:val="clear" w:color="050000" w:fill="auto"/>
          <w:lang w:val="en-GB"/>
        </w:rPr>
        <w:t>rovid</w:t>
      </w:r>
      <w:r w:rsidR="00A34E20">
        <w:rPr>
          <w:rFonts w:ascii="Arial" w:eastAsia="Arial" w:hAnsi="Arial" w:cs="Arial"/>
          <w:color w:val="000000" w:themeColor="text1"/>
          <w:sz w:val="20"/>
          <w:shd w:val="clear" w:color="050000" w:fill="auto"/>
          <w:lang w:val="en-GB"/>
        </w:rPr>
        <w:t>ing</w:t>
      </w:r>
      <w:r w:rsidR="004D3EB5" w:rsidRPr="004D3EB5">
        <w:rPr>
          <w:rFonts w:ascii="Arial" w:eastAsia="Arial" w:hAnsi="Arial" w:cs="Arial"/>
          <w:color w:val="000000" w:themeColor="text1"/>
          <w:sz w:val="20"/>
          <w:shd w:val="clear" w:color="050000" w:fill="auto"/>
          <w:lang w:val="en-GB"/>
        </w:rPr>
        <w:t xml:space="preserve"> </w:t>
      </w:r>
      <w:r w:rsidR="00A34E20">
        <w:rPr>
          <w:rFonts w:ascii="Arial" w:eastAsia="Arial" w:hAnsi="Arial" w:cs="Arial"/>
          <w:color w:val="000000" w:themeColor="text1"/>
          <w:sz w:val="20"/>
          <w:shd w:val="clear" w:color="050000" w:fill="auto"/>
          <w:lang w:val="en-GB"/>
        </w:rPr>
        <w:t xml:space="preserve">a </w:t>
      </w:r>
      <w:r w:rsidR="004D3EB5" w:rsidRPr="004D3EB5">
        <w:rPr>
          <w:rFonts w:ascii="Arial" w:eastAsia="Arial" w:hAnsi="Arial" w:cs="Arial"/>
          <w:color w:val="000000" w:themeColor="text1"/>
          <w:sz w:val="20"/>
          <w:shd w:val="clear" w:color="050000" w:fill="auto"/>
          <w:lang w:val="en-GB"/>
        </w:rPr>
        <w:t>means of fighting fires</w:t>
      </w:r>
      <w:r w:rsidR="00461B7F">
        <w:rPr>
          <w:rFonts w:ascii="Arial" w:eastAsia="Arial" w:hAnsi="Arial" w:cs="Arial"/>
          <w:color w:val="000000" w:themeColor="text1"/>
          <w:sz w:val="20"/>
          <w:shd w:val="clear" w:color="050000" w:fill="auto"/>
          <w:lang w:val="en-GB"/>
        </w:rPr>
        <w:t>;</w:t>
      </w:r>
    </w:p>
    <w:p w:rsidR="004D3EB5" w:rsidRDefault="0071709F" w:rsidP="00972DDA">
      <w:pPr>
        <w:pStyle w:val="ListParagraph"/>
        <w:numPr>
          <w:ilvl w:val="0"/>
          <w:numId w:val="87"/>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p</w:t>
      </w:r>
      <w:r w:rsidR="004D3EB5" w:rsidRPr="004D3EB5">
        <w:rPr>
          <w:rFonts w:ascii="Arial" w:eastAsia="Arial" w:hAnsi="Arial" w:cs="Arial"/>
          <w:color w:val="000000" w:themeColor="text1"/>
          <w:sz w:val="20"/>
          <w:shd w:val="clear" w:color="050000" w:fill="auto"/>
          <w:lang w:val="en-GB"/>
        </w:rPr>
        <w:t>rovid</w:t>
      </w:r>
      <w:r w:rsidR="00A34E20">
        <w:rPr>
          <w:rFonts w:ascii="Arial" w:eastAsia="Arial" w:hAnsi="Arial" w:cs="Arial"/>
          <w:color w:val="000000" w:themeColor="text1"/>
          <w:sz w:val="20"/>
          <w:shd w:val="clear" w:color="050000" w:fill="auto"/>
          <w:lang w:val="en-GB"/>
        </w:rPr>
        <w:t>ing</w:t>
      </w:r>
      <w:r w:rsidR="004D3EB5" w:rsidRPr="004D3EB5">
        <w:rPr>
          <w:rFonts w:ascii="Arial" w:eastAsia="Arial" w:hAnsi="Arial" w:cs="Arial"/>
          <w:color w:val="000000" w:themeColor="text1"/>
          <w:sz w:val="20"/>
          <w:shd w:val="clear" w:color="050000" w:fill="auto"/>
          <w:lang w:val="en-GB"/>
        </w:rPr>
        <w:t xml:space="preserve"> </w:t>
      </w:r>
      <w:r w:rsidR="00A34E20">
        <w:rPr>
          <w:rFonts w:ascii="Arial" w:eastAsia="Arial" w:hAnsi="Arial" w:cs="Arial"/>
          <w:color w:val="000000" w:themeColor="text1"/>
          <w:sz w:val="20"/>
          <w:shd w:val="clear" w:color="050000" w:fill="auto"/>
          <w:lang w:val="en-GB"/>
        </w:rPr>
        <w:t xml:space="preserve">a </w:t>
      </w:r>
      <w:r w:rsidR="004D3EB5" w:rsidRPr="004D3EB5">
        <w:rPr>
          <w:rFonts w:ascii="Arial" w:eastAsia="Arial" w:hAnsi="Arial" w:cs="Arial"/>
          <w:color w:val="000000" w:themeColor="text1"/>
          <w:sz w:val="20"/>
          <w:shd w:val="clear" w:color="050000" w:fill="auto"/>
          <w:lang w:val="en-GB"/>
        </w:rPr>
        <w:t>means for detecting and giving warning of fire</w:t>
      </w:r>
      <w:r w:rsidR="00461B7F">
        <w:rPr>
          <w:rFonts w:ascii="Arial" w:eastAsia="Arial" w:hAnsi="Arial" w:cs="Arial"/>
          <w:color w:val="000000" w:themeColor="text1"/>
          <w:sz w:val="20"/>
          <w:shd w:val="clear" w:color="050000" w:fill="auto"/>
          <w:lang w:val="en-GB"/>
        </w:rPr>
        <w:t>;</w:t>
      </w:r>
    </w:p>
    <w:p w:rsidR="004D3EB5" w:rsidRDefault="0071709F" w:rsidP="00972DDA">
      <w:pPr>
        <w:pStyle w:val="ListParagraph"/>
        <w:numPr>
          <w:ilvl w:val="0"/>
          <w:numId w:val="87"/>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i</w:t>
      </w:r>
      <w:r w:rsidR="004D3EB5" w:rsidRPr="004D3EB5">
        <w:rPr>
          <w:rFonts w:ascii="Arial" w:eastAsia="Arial" w:hAnsi="Arial" w:cs="Arial"/>
          <w:color w:val="000000" w:themeColor="text1"/>
          <w:sz w:val="20"/>
          <w:shd w:val="clear" w:color="050000" w:fill="auto"/>
          <w:lang w:val="en-GB"/>
        </w:rPr>
        <w:t>mplement</w:t>
      </w:r>
      <w:r w:rsidR="00A34E20">
        <w:rPr>
          <w:rFonts w:ascii="Arial" w:eastAsia="Arial" w:hAnsi="Arial" w:cs="Arial"/>
          <w:color w:val="000000" w:themeColor="text1"/>
          <w:sz w:val="20"/>
          <w:shd w:val="clear" w:color="050000" w:fill="auto"/>
          <w:lang w:val="en-GB"/>
        </w:rPr>
        <w:t>ing</w:t>
      </w:r>
      <w:r w:rsidR="004D3EB5" w:rsidRPr="004D3EB5">
        <w:rPr>
          <w:rFonts w:ascii="Arial" w:eastAsia="Arial" w:hAnsi="Arial" w:cs="Arial"/>
          <w:color w:val="000000" w:themeColor="text1"/>
          <w:sz w:val="20"/>
          <w:shd w:val="clear" w:color="050000" w:fill="auto"/>
          <w:lang w:val="en-GB"/>
        </w:rPr>
        <w:t xml:space="preserve"> measure and actions to be taken in the event of a fire by providing instruction and training of employees and measures to mitigate the effects of fire</w:t>
      </w:r>
      <w:r w:rsidR="00461B7F">
        <w:rPr>
          <w:rFonts w:ascii="Arial" w:eastAsia="Arial" w:hAnsi="Arial" w:cs="Arial"/>
          <w:color w:val="000000" w:themeColor="text1"/>
          <w:sz w:val="20"/>
          <w:shd w:val="clear" w:color="050000" w:fill="auto"/>
          <w:lang w:val="en-GB"/>
        </w:rPr>
        <w:t>; and</w:t>
      </w:r>
    </w:p>
    <w:p w:rsidR="004D3EB5" w:rsidRDefault="0071709F" w:rsidP="00972DDA">
      <w:pPr>
        <w:pStyle w:val="ListParagraph"/>
        <w:numPr>
          <w:ilvl w:val="0"/>
          <w:numId w:val="87"/>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p</w:t>
      </w:r>
      <w:r w:rsidR="004D3EB5" w:rsidRPr="004D3EB5">
        <w:rPr>
          <w:rFonts w:ascii="Arial" w:eastAsia="Arial" w:hAnsi="Arial" w:cs="Arial"/>
          <w:color w:val="000000" w:themeColor="text1"/>
          <w:sz w:val="20"/>
          <w:shd w:val="clear" w:color="050000" w:fill="auto"/>
          <w:lang w:val="en-GB"/>
        </w:rPr>
        <w:t>rovid</w:t>
      </w:r>
      <w:r w:rsidR="00A34E20">
        <w:rPr>
          <w:rFonts w:ascii="Arial" w:eastAsia="Arial" w:hAnsi="Arial" w:cs="Arial"/>
          <w:color w:val="000000" w:themeColor="text1"/>
          <w:sz w:val="20"/>
          <w:shd w:val="clear" w:color="050000" w:fill="auto"/>
          <w:lang w:val="en-GB"/>
        </w:rPr>
        <w:t>ing</w:t>
      </w:r>
      <w:r w:rsidR="004D3EB5" w:rsidRPr="004D3EB5">
        <w:rPr>
          <w:rFonts w:ascii="Arial" w:eastAsia="Arial" w:hAnsi="Arial" w:cs="Arial"/>
          <w:color w:val="000000" w:themeColor="text1"/>
          <w:sz w:val="20"/>
          <w:shd w:val="clear" w:color="050000" w:fill="auto"/>
          <w:lang w:val="en-GB"/>
        </w:rPr>
        <w:t xml:space="preserve"> a suitable system of maintenance of all general fire precautionary arrangements. </w:t>
      </w:r>
    </w:p>
    <w:p w:rsidR="004D3EB5" w:rsidRPr="00B54CFB" w:rsidRDefault="004D3EB5"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4D3EB5" w:rsidRPr="00B54CFB" w:rsidRDefault="004D3EB5"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lang w:val="en-GB"/>
        </w:rPr>
      </w:pPr>
      <w:r w:rsidRPr="00B54CFB">
        <w:rPr>
          <w:rFonts w:ascii="Arial" w:eastAsia="Arial" w:hAnsi="Arial" w:cs="Arial"/>
          <w:b/>
          <w:bCs/>
          <w:color w:val="000000" w:themeColor="text1"/>
          <w:sz w:val="20"/>
          <w:shd w:val="clear" w:color="050000" w:fill="auto"/>
          <w:lang w:val="en-GB"/>
        </w:rPr>
        <w:t>Employee’s Responsibility</w:t>
      </w:r>
    </w:p>
    <w:p w:rsidR="004D3EB5" w:rsidRPr="004D3EB5" w:rsidRDefault="004D3EB5"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4D3EB5">
        <w:rPr>
          <w:rFonts w:ascii="Arial" w:eastAsia="Arial" w:hAnsi="Arial" w:cs="Arial"/>
          <w:color w:val="000000" w:themeColor="text1"/>
          <w:sz w:val="20"/>
          <w:shd w:val="clear" w:color="050000" w:fill="auto"/>
          <w:lang w:val="en-GB"/>
        </w:rPr>
        <w:t xml:space="preserve">Article 23 of the Regulatory Reform (Fire Safety) Order 2005 places a responsibility on every employee: </w:t>
      </w:r>
    </w:p>
    <w:p w:rsidR="004D3EB5" w:rsidRPr="00E86E04" w:rsidRDefault="0071709F" w:rsidP="00972DDA">
      <w:pPr>
        <w:pStyle w:val="ListParagraph"/>
        <w:numPr>
          <w:ilvl w:val="0"/>
          <w:numId w:val="88"/>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t</w:t>
      </w:r>
      <w:r w:rsidR="004D3EB5" w:rsidRPr="00E86E04">
        <w:rPr>
          <w:rFonts w:ascii="Arial" w:eastAsia="Arial" w:hAnsi="Arial" w:cs="Arial"/>
          <w:color w:val="000000" w:themeColor="text1"/>
          <w:sz w:val="20"/>
          <w:shd w:val="clear" w:color="050000" w:fill="auto"/>
          <w:lang w:val="en-GB"/>
        </w:rPr>
        <w:t>o take reasonable care for the safety of themselves and others who may be affected by their acts or omissions at work</w:t>
      </w:r>
      <w:r w:rsidR="00461B7F">
        <w:rPr>
          <w:rFonts w:ascii="Arial" w:eastAsia="Arial" w:hAnsi="Arial" w:cs="Arial"/>
          <w:color w:val="000000" w:themeColor="text1"/>
          <w:sz w:val="20"/>
          <w:shd w:val="clear" w:color="050000" w:fill="auto"/>
          <w:lang w:val="en-GB"/>
        </w:rPr>
        <w:t>;</w:t>
      </w:r>
      <w:r w:rsidR="004D3EB5" w:rsidRPr="00E86E04">
        <w:rPr>
          <w:rFonts w:ascii="Arial" w:eastAsia="Arial" w:hAnsi="Arial" w:cs="Arial"/>
          <w:color w:val="000000" w:themeColor="text1"/>
          <w:sz w:val="20"/>
          <w:shd w:val="clear" w:color="050000" w:fill="auto"/>
          <w:lang w:val="en-GB"/>
        </w:rPr>
        <w:t xml:space="preserve"> </w:t>
      </w:r>
    </w:p>
    <w:p w:rsidR="004D3EB5" w:rsidRPr="00E86E04" w:rsidRDefault="0071709F" w:rsidP="00972DDA">
      <w:pPr>
        <w:pStyle w:val="ListParagraph"/>
        <w:numPr>
          <w:ilvl w:val="0"/>
          <w:numId w:val="88"/>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t</w:t>
      </w:r>
      <w:r w:rsidR="004D3EB5" w:rsidRPr="00E86E04">
        <w:rPr>
          <w:rFonts w:ascii="Arial" w:eastAsia="Arial" w:hAnsi="Arial" w:cs="Arial"/>
          <w:color w:val="000000" w:themeColor="text1"/>
          <w:sz w:val="20"/>
          <w:shd w:val="clear" w:color="050000" w:fill="auto"/>
          <w:lang w:val="en-GB"/>
        </w:rPr>
        <w:t>o co-operate with their employer in complying with Fire Safety Legislative requirements</w:t>
      </w:r>
      <w:r w:rsidR="00461B7F">
        <w:rPr>
          <w:rFonts w:ascii="Arial" w:eastAsia="Arial" w:hAnsi="Arial" w:cs="Arial"/>
          <w:color w:val="000000" w:themeColor="text1"/>
          <w:sz w:val="20"/>
          <w:shd w:val="clear" w:color="050000" w:fill="auto"/>
          <w:lang w:val="en-GB"/>
        </w:rPr>
        <w:t>;</w:t>
      </w:r>
      <w:r w:rsidR="004D3EB5" w:rsidRPr="00E86E04">
        <w:rPr>
          <w:rFonts w:ascii="Arial" w:eastAsia="Arial" w:hAnsi="Arial" w:cs="Arial"/>
          <w:color w:val="000000" w:themeColor="text1"/>
          <w:sz w:val="20"/>
          <w:shd w:val="clear" w:color="050000" w:fill="auto"/>
          <w:lang w:val="en-GB"/>
        </w:rPr>
        <w:t xml:space="preserve"> </w:t>
      </w:r>
    </w:p>
    <w:p w:rsidR="004D3EB5" w:rsidRDefault="00461B7F" w:rsidP="00972DDA">
      <w:pPr>
        <w:pStyle w:val="ListParagraph"/>
        <w:numPr>
          <w:ilvl w:val="0"/>
          <w:numId w:val="88"/>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to </w:t>
      </w:r>
      <w:r w:rsidR="0071709F">
        <w:rPr>
          <w:rFonts w:ascii="Arial" w:eastAsia="Arial" w:hAnsi="Arial" w:cs="Arial"/>
          <w:color w:val="000000" w:themeColor="text1"/>
          <w:sz w:val="20"/>
          <w:shd w:val="clear" w:color="050000" w:fill="auto"/>
          <w:lang w:val="en-GB"/>
        </w:rPr>
        <w:t>i</w:t>
      </w:r>
      <w:r w:rsidR="004D3EB5" w:rsidRPr="00E86E04">
        <w:rPr>
          <w:rFonts w:ascii="Arial" w:eastAsia="Arial" w:hAnsi="Arial" w:cs="Arial"/>
          <w:color w:val="000000" w:themeColor="text1"/>
          <w:sz w:val="20"/>
          <w:shd w:val="clear" w:color="050000" w:fill="auto"/>
          <w:lang w:val="en-GB"/>
        </w:rPr>
        <w:t xml:space="preserve">nform the employer of any situation that would represent a serious and immediate danger to the </w:t>
      </w:r>
      <w:r w:rsidR="00971D9B" w:rsidRPr="00E86E04">
        <w:rPr>
          <w:rFonts w:ascii="Arial" w:eastAsia="Arial" w:hAnsi="Arial" w:cs="Arial"/>
          <w:color w:val="000000" w:themeColor="text1"/>
          <w:sz w:val="20"/>
          <w:shd w:val="clear" w:color="050000" w:fill="auto"/>
          <w:lang w:val="en-GB"/>
        </w:rPr>
        <w:t xml:space="preserve">individual safety </w:t>
      </w:r>
      <w:r w:rsidR="004D3EB5" w:rsidRPr="00E86E04">
        <w:rPr>
          <w:rFonts w:ascii="Arial" w:eastAsia="Arial" w:hAnsi="Arial" w:cs="Arial"/>
          <w:color w:val="000000" w:themeColor="text1"/>
          <w:sz w:val="20"/>
          <w:shd w:val="clear" w:color="050000" w:fill="auto"/>
          <w:lang w:val="en-GB"/>
        </w:rPr>
        <w:t>from fire and any shortcoming in the employer’s protection arrangements for safety</w:t>
      </w:r>
      <w:r>
        <w:rPr>
          <w:rFonts w:ascii="Arial" w:eastAsia="Arial" w:hAnsi="Arial" w:cs="Arial"/>
          <w:color w:val="000000" w:themeColor="text1"/>
          <w:sz w:val="20"/>
          <w:shd w:val="clear" w:color="050000" w:fill="auto"/>
          <w:lang w:val="en-GB"/>
        </w:rPr>
        <w:t>; and</w:t>
      </w:r>
      <w:r w:rsidR="004D3EB5" w:rsidRPr="00E86E04">
        <w:rPr>
          <w:rFonts w:ascii="Arial" w:eastAsia="Arial" w:hAnsi="Arial" w:cs="Arial"/>
          <w:color w:val="000000" w:themeColor="text1"/>
          <w:sz w:val="20"/>
          <w:shd w:val="clear" w:color="050000" w:fill="auto"/>
          <w:lang w:val="en-GB"/>
        </w:rPr>
        <w:t xml:space="preserve"> </w:t>
      </w:r>
    </w:p>
    <w:p w:rsidR="00BF32BD" w:rsidRPr="00E86E04" w:rsidRDefault="00461B7F" w:rsidP="00972DDA">
      <w:pPr>
        <w:pStyle w:val="ListParagraph"/>
        <w:numPr>
          <w:ilvl w:val="0"/>
          <w:numId w:val="88"/>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to ensure</w:t>
      </w:r>
      <w:r w:rsidR="00BF32BD">
        <w:rPr>
          <w:rFonts w:ascii="Arial" w:eastAsia="Arial" w:hAnsi="Arial" w:cs="Arial"/>
          <w:color w:val="000000" w:themeColor="text1"/>
          <w:sz w:val="20"/>
          <w:shd w:val="clear" w:color="050000" w:fill="auto"/>
          <w:lang w:val="en-GB"/>
        </w:rPr>
        <w:t xml:space="preserve"> fires, heaters, electrical points, wires and leads are adequately guarded at all times.</w:t>
      </w:r>
    </w:p>
    <w:p w:rsidR="00353326" w:rsidRPr="00B54CFB" w:rsidRDefault="00353326" w:rsidP="00293E1F">
      <w:pPr>
        <w:pStyle w:val="ListParagraph"/>
        <w:spacing w:afterLines="60" w:after="144" w:line="240" w:lineRule="auto"/>
        <w:ind w:left="284"/>
        <w:contextualSpacing/>
        <w:jc w:val="left"/>
        <w:rPr>
          <w:rFonts w:ascii="Arial" w:eastAsia="Arial" w:hAnsi="Arial" w:cs="Arial"/>
          <w:bCs/>
          <w:color w:val="000000" w:themeColor="text1"/>
          <w:sz w:val="10"/>
          <w:szCs w:val="10"/>
          <w:shd w:val="clear" w:color="050000" w:fill="auto"/>
          <w:lang w:val="en-GB"/>
        </w:rPr>
      </w:pPr>
    </w:p>
    <w:p w:rsidR="004D3EB5" w:rsidRPr="00B54CFB" w:rsidRDefault="004D3EB5"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lang w:val="en-GB"/>
        </w:rPr>
      </w:pPr>
      <w:r w:rsidRPr="00B54CFB">
        <w:rPr>
          <w:rFonts w:ascii="Arial" w:eastAsia="Arial" w:hAnsi="Arial" w:cs="Arial"/>
          <w:b/>
          <w:bCs/>
          <w:color w:val="000000" w:themeColor="text1"/>
          <w:sz w:val="20"/>
          <w:shd w:val="clear" w:color="050000" w:fill="auto"/>
          <w:lang w:val="en-GB"/>
        </w:rPr>
        <w:t xml:space="preserve">Fire Risk Assessment </w:t>
      </w:r>
    </w:p>
    <w:p w:rsidR="004D3EB5" w:rsidRDefault="004D3EB5"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4D3EB5">
        <w:rPr>
          <w:rFonts w:ascii="Arial" w:eastAsia="Arial" w:hAnsi="Arial" w:cs="Arial"/>
          <w:color w:val="000000" w:themeColor="text1"/>
          <w:sz w:val="20"/>
          <w:shd w:val="clear" w:color="050000" w:fill="auto"/>
          <w:lang w:val="en-GB"/>
        </w:rPr>
        <w:t xml:space="preserve">The Fire Risk Assessment will be reviewed on an annual basis during the first quarter of each year or following significant changes to the size, layout and use of the building. </w:t>
      </w:r>
    </w:p>
    <w:p w:rsidR="00461B7F" w:rsidRPr="004D3EB5" w:rsidRDefault="00461B7F"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p>
    <w:p w:rsidR="004D3EB5" w:rsidRPr="004D3EB5" w:rsidRDefault="004D3EB5"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4D3EB5">
        <w:rPr>
          <w:rFonts w:ascii="Arial" w:eastAsia="Arial" w:hAnsi="Arial" w:cs="Arial"/>
          <w:color w:val="000000" w:themeColor="text1"/>
          <w:sz w:val="20"/>
          <w:shd w:val="clear" w:color="050000" w:fill="auto"/>
          <w:lang w:val="en-GB"/>
        </w:rPr>
        <w:t>Through the Fire Risk Assessment process, all fire hazards in the</w:t>
      </w:r>
      <w:r w:rsidR="00A34E20">
        <w:rPr>
          <w:rFonts w:ascii="Arial" w:eastAsia="Arial" w:hAnsi="Arial" w:cs="Arial"/>
          <w:color w:val="000000" w:themeColor="text1"/>
          <w:sz w:val="20"/>
          <w:shd w:val="clear" w:color="050000" w:fill="auto"/>
          <w:lang w:val="en-GB"/>
        </w:rPr>
        <w:t xml:space="preserve"> </w:t>
      </w:r>
      <w:r w:rsidR="00903ED6">
        <w:rPr>
          <w:rFonts w:ascii="Arial" w:eastAsia="Arial" w:hAnsi="Arial" w:cs="Arial"/>
          <w:color w:val="000000" w:themeColor="text1"/>
          <w:sz w:val="20"/>
          <w:shd w:val="clear" w:color="050000" w:fill="auto"/>
          <w:lang w:val="en-GB"/>
        </w:rPr>
        <w:t>Pre-school</w:t>
      </w:r>
      <w:r w:rsidRPr="004D3EB5">
        <w:rPr>
          <w:rFonts w:ascii="Arial" w:eastAsia="Arial" w:hAnsi="Arial" w:cs="Arial"/>
          <w:color w:val="000000" w:themeColor="text1"/>
          <w:sz w:val="20"/>
          <w:shd w:val="clear" w:color="050000" w:fill="auto"/>
          <w:lang w:val="en-GB"/>
        </w:rPr>
        <w:t xml:space="preserve"> will be identified and the risk of fire evaluated. Taking account of the control measures in place, where applicable, the Fire Safety </w:t>
      </w:r>
      <w:r w:rsidR="00A34E20">
        <w:rPr>
          <w:rFonts w:ascii="Arial" w:eastAsia="Arial" w:hAnsi="Arial" w:cs="Arial"/>
          <w:color w:val="000000" w:themeColor="text1"/>
          <w:sz w:val="20"/>
          <w:shd w:val="clear" w:color="050000" w:fill="auto"/>
          <w:lang w:val="en-GB"/>
        </w:rPr>
        <w:t>Lead</w:t>
      </w:r>
      <w:r w:rsidRPr="004D3EB5">
        <w:rPr>
          <w:rFonts w:ascii="Arial" w:eastAsia="Arial" w:hAnsi="Arial" w:cs="Arial"/>
          <w:color w:val="000000" w:themeColor="text1"/>
          <w:sz w:val="20"/>
          <w:shd w:val="clear" w:color="050000" w:fill="auto"/>
          <w:lang w:val="en-GB"/>
        </w:rPr>
        <w:t xml:space="preserve"> will maintain all reasonably practical measures to eliminate or control those fire hazards. </w:t>
      </w:r>
    </w:p>
    <w:p w:rsidR="00353326" w:rsidRPr="00B54CFB" w:rsidRDefault="00353326" w:rsidP="00293E1F">
      <w:pPr>
        <w:pStyle w:val="ListParagraph"/>
        <w:spacing w:afterLines="60" w:after="144" w:line="240" w:lineRule="auto"/>
        <w:ind w:left="284"/>
        <w:contextualSpacing/>
        <w:jc w:val="left"/>
        <w:rPr>
          <w:rFonts w:ascii="Arial" w:eastAsia="Arial" w:hAnsi="Arial" w:cs="Arial"/>
          <w:bCs/>
          <w:color w:val="000000" w:themeColor="text1"/>
          <w:sz w:val="10"/>
          <w:szCs w:val="10"/>
          <w:shd w:val="clear" w:color="050000" w:fill="auto"/>
          <w:vertAlign w:val="superscript"/>
          <w:lang w:val="en-GB"/>
        </w:rPr>
      </w:pPr>
    </w:p>
    <w:p w:rsidR="004D3EB5" w:rsidRPr="00B54CFB" w:rsidRDefault="004D3EB5"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lang w:val="en-GB"/>
        </w:rPr>
      </w:pPr>
      <w:r w:rsidRPr="00B54CFB">
        <w:rPr>
          <w:rFonts w:ascii="Arial" w:eastAsia="Arial" w:hAnsi="Arial" w:cs="Arial"/>
          <w:b/>
          <w:bCs/>
          <w:color w:val="000000" w:themeColor="text1"/>
          <w:sz w:val="20"/>
          <w:shd w:val="clear" w:color="050000" w:fill="auto"/>
          <w:lang w:val="en-GB"/>
        </w:rPr>
        <w:t xml:space="preserve">Providing a Safe Means of Escape </w:t>
      </w:r>
    </w:p>
    <w:p w:rsidR="004D3EB5" w:rsidRPr="004D3EB5" w:rsidRDefault="004D3EB5"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4D3EB5">
        <w:rPr>
          <w:rFonts w:ascii="Arial" w:eastAsia="Arial" w:hAnsi="Arial" w:cs="Arial"/>
          <w:color w:val="000000" w:themeColor="text1"/>
          <w:sz w:val="20"/>
          <w:shd w:val="clear" w:color="050000" w:fill="auto"/>
          <w:lang w:val="en-GB"/>
        </w:rPr>
        <w:t xml:space="preserve">A safe and secure means of escape from </w:t>
      </w:r>
      <w:r w:rsidR="0071709F">
        <w:rPr>
          <w:rFonts w:ascii="Arial" w:eastAsia="Arial" w:hAnsi="Arial" w:cs="Arial"/>
          <w:color w:val="000000" w:themeColor="text1"/>
          <w:sz w:val="20"/>
          <w:shd w:val="clear" w:color="050000" w:fill="auto"/>
          <w:lang w:val="en-GB"/>
        </w:rPr>
        <w:t>the</w:t>
      </w:r>
      <w:r w:rsidRPr="004D3EB5">
        <w:rPr>
          <w:rFonts w:ascii="Arial" w:eastAsia="Arial" w:hAnsi="Arial" w:cs="Arial"/>
          <w:color w:val="000000" w:themeColor="text1"/>
          <w:sz w:val="20"/>
          <w:shd w:val="clear" w:color="050000" w:fill="auto"/>
          <w:lang w:val="en-GB"/>
        </w:rPr>
        <w:t xml:space="preserve"> premises will be maintained at all times. During normal working hours the Fire Safety </w:t>
      </w:r>
      <w:r w:rsidR="00A34E20">
        <w:rPr>
          <w:rFonts w:ascii="Arial" w:eastAsia="Arial" w:hAnsi="Arial" w:cs="Arial"/>
          <w:color w:val="000000" w:themeColor="text1"/>
          <w:sz w:val="20"/>
          <w:shd w:val="clear" w:color="050000" w:fill="auto"/>
          <w:lang w:val="en-GB"/>
        </w:rPr>
        <w:t>Lead</w:t>
      </w:r>
      <w:r w:rsidRPr="004D3EB5">
        <w:rPr>
          <w:rFonts w:ascii="Arial" w:eastAsia="Arial" w:hAnsi="Arial" w:cs="Arial"/>
          <w:color w:val="000000" w:themeColor="text1"/>
          <w:sz w:val="20"/>
          <w:shd w:val="clear" w:color="050000" w:fill="auto"/>
          <w:lang w:val="en-GB"/>
        </w:rPr>
        <w:t xml:space="preserve"> and staff are to ensure that </w:t>
      </w:r>
      <w:r w:rsidR="0041536E">
        <w:rPr>
          <w:rFonts w:ascii="Arial" w:eastAsia="Arial" w:hAnsi="Arial" w:cs="Arial"/>
          <w:color w:val="000000" w:themeColor="text1"/>
          <w:sz w:val="20"/>
          <w:shd w:val="clear" w:color="050000" w:fill="auto"/>
          <w:lang w:val="en-GB"/>
        </w:rPr>
        <w:t>f</w:t>
      </w:r>
      <w:r w:rsidRPr="004D3EB5">
        <w:rPr>
          <w:rFonts w:ascii="Arial" w:eastAsia="Arial" w:hAnsi="Arial" w:cs="Arial"/>
          <w:color w:val="000000" w:themeColor="text1"/>
          <w:sz w:val="20"/>
          <w:shd w:val="clear" w:color="050000" w:fill="auto"/>
          <w:lang w:val="en-GB"/>
        </w:rPr>
        <w:t xml:space="preserve">ire </w:t>
      </w:r>
      <w:r w:rsidR="0041536E">
        <w:rPr>
          <w:rFonts w:ascii="Arial" w:eastAsia="Arial" w:hAnsi="Arial" w:cs="Arial"/>
          <w:color w:val="000000" w:themeColor="text1"/>
          <w:sz w:val="20"/>
          <w:shd w:val="clear" w:color="050000" w:fill="auto"/>
          <w:lang w:val="en-GB"/>
        </w:rPr>
        <w:t>e</w:t>
      </w:r>
      <w:r w:rsidRPr="004D3EB5">
        <w:rPr>
          <w:rFonts w:ascii="Arial" w:eastAsia="Arial" w:hAnsi="Arial" w:cs="Arial"/>
          <w:color w:val="000000" w:themeColor="text1"/>
          <w:sz w:val="20"/>
          <w:shd w:val="clear" w:color="050000" w:fill="auto"/>
          <w:lang w:val="en-GB"/>
        </w:rPr>
        <w:t>xit doors are unlocked and available for use at all times the premises are occupied. These doors and the routes to them should be free from obstruction at all times. In addition, the doors must be able to be easily opened without the use of a key</w:t>
      </w:r>
      <w:r w:rsidR="0071709F">
        <w:rPr>
          <w:rFonts w:ascii="Arial" w:eastAsia="Arial" w:hAnsi="Arial" w:cs="Arial"/>
          <w:color w:val="000000" w:themeColor="text1"/>
          <w:sz w:val="20"/>
          <w:shd w:val="clear" w:color="050000" w:fill="auto"/>
          <w:lang w:val="en-GB"/>
        </w:rPr>
        <w:t>,</w:t>
      </w:r>
      <w:r w:rsidRPr="004D3EB5">
        <w:rPr>
          <w:rFonts w:ascii="Arial" w:eastAsia="Arial" w:hAnsi="Arial" w:cs="Arial"/>
          <w:color w:val="000000" w:themeColor="text1"/>
          <w:sz w:val="20"/>
          <w:shd w:val="clear" w:color="050000" w:fill="auto"/>
          <w:lang w:val="en-GB"/>
        </w:rPr>
        <w:t xml:space="preserve"> regularly inspected and maintained in a good state of repair. Any defects are to be reported to the Fire Safety </w:t>
      </w:r>
      <w:r w:rsidR="00A34E20">
        <w:rPr>
          <w:rFonts w:ascii="Arial" w:eastAsia="Arial" w:hAnsi="Arial" w:cs="Arial"/>
          <w:color w:val="000000" w:themeColor="text1"/>
          <w:sz w:val="20"/>
          <w:shd w:val="clear" w:color="050000" w:fill="auto"/>
          <w:lang w:val="en-GB"/>
        </w:rPr>
        <w:t>Lead</w:t>
      </w:r>
      <w:r w:rsidRPr="004D3EB5">
        <w:rPr>
          <w:rFonts w:ascii="Arial" w:eastAsia="Arial" w:hAnsi="Arial" w:cs="Arial"/>
          <w:color w:val="000000" w:themeColor="text1"/>
          <w:sz w:val="20"/>
          <w:shd w:val="clear" w:color="050000" w:fill="auto"/>
          <w:lang w:val="en-GB"/>
        </w:rPr>
        <w:t xml:space="preserve"> for action to be taken. </w:t>
      </w:r>
    </w:p>
    <w:p w:rsidR="00B54CFB" w:rsidRPr="00B54CFB" w:rsidRDefault="00B54CFB"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4D3EB5" w:rsidRPr="004D3EB5" w:rsidRDefault="004D3EB5"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4D3EB5">
        <w:rPr>
          <w:rFonts w:ascii="Arial" w:eastAsia="Arial" w:hAnsi="Arial" w:cs="Arial"/>
          <w:color w:val="000000" w:themeColor="text1"/>
          <w:sz w:val="20"/>
          <w:shd w:val="clear" w:color="050000" w:fill="auto"/>
          <w:lang w:val="en-GB"/>
        </w:rPr>
        <w:t xml:space="preserve">When the fire alarm </w:t>
      </w:r>
      <w:r w:rsidR="0071709F">
        <w:rPr>
          <w:rFonts w:ascii="Arial" w:eastAsia="Arial" w:hAnsi="Arial" w:cs="Arial"/>
          <w:color w:val="000000" w:themeColor="text1"/>
          <w:sz w:val="20"/>
          <w:shd w:val="clear" w:color="050000" w:fill="auto"/>
          <w:lang w:val="en-GB"/>
        </w:rPr>
        <w:t>is triggered</w:t>
      </w:r>
      <w:r w:rsidRPr="004D3EB5">
        <w:rPr>
          <w:rFonts w:ascii="Arial" w:eastAsia="Arial" w:hAnsi="Arial" w:cs="Arial"/>
          <w:color w:val="000000" w:themeColor="text1"/>
          <w:sz w:val="20"/>
          <w:shd w:val="clear" w:color="050000" w:fill="auto"/>
          <w:lang w:val="en-GB"/>
        </w:rPr>
        <w:t xml:space="preserve">, </w:t>
      </w:r>
      <w:r w:rsidR="00A34E20">
        <w:rPr>
          <w:rFonts w:ascii="Arial" w:eastAsia="Arial" w:hAnsi="Arial" w:cs="Arial"/>
          <w:color w:val="000000" w:themeColor="text1"/>
          <w:sz w:val="20"/>
          <w:shd w:val="clear" w:color="050000" w:fill="auto"/>
          <w:lang w:val="en-GB"/>
        </w:rPr>
        <w:t xml:space="preserve">children, </w:t>
      </w:r>
      <w:r w:rsidRPr="004D3EB5">
        <w:rPr>
          <w:rFonts w:ascii="Arial" w:eastAsia="Arial" w:hAnsi="Arial" w:cs="Arial"/>
          <w:color w:val="000000" w:themeColor="text1"/>
          <w:sz w:val="20"/>
          <w:shd w:val="clear" w:color="050000" w:fill="auto"/>
          <w:lang w:val="en-GB"/>
        </w:rPr>
        <w:t xml:space="preserve">staff and visitors are evacuated to the designated Assembly Point, </w:t>
      </w:r>
      <w:r w:rsidR="00461B7F">
        <w:rPr>
          <w:rFonts w:ascii="Arial" w:eastAsia="Arial" w:hAnsi="Arial" w:cs="Arial"/>
          <w:color w:val="000000" w:themeColor="text1"/>
          <w:sz w:val="20"/>
          <w:shd w:val="clear" w:color="050000" w:fill="auto"/>
          <w:lang w:val="en-GB"/>
        </w:rPr>
        <w:t>this</w:t>
      </w:r>
      <w:r w:rsidRPr="004D3EB5">
        <w:rPr>
          <w:rFonts w:ascii="Arial" w:eastAsia="Arial" w:hAnsi="Arial" w:cs="Arial"/>
          <w:color w:val="000000" w:themeColor="text1"/>
          <w:sz w:val="20"/>
          <w:shd w:val="clear" w:color="050000" w:fill="auto"/>
          <w:lang w:val="en-GB"/>
        </w:rPr>
        <w:t xml:space="preserve"> is</w:t>
      </w:r>
      <w:r w:rsidR="002D14DF">
        <w:rPr>
          <w:rFonts w:ascii="Arial" w:eastAsia="Arial" w:hAnsi="Arial" w:cs="Arial"/>
          <w:color w:val="000000" w:themeColor="text1"/>
          <w:sz w:val="20"/>
          <w:shd w:val="clear" w:color="050000" w:fill="auto"/>
          <w:lang w:val="en-GB"/>
        </w:rPr>
        <w:t xml:space="preserve"> the safety point in the</w:t>
      </w:r>
      <w:r w:rsidR="00445B17">
        <w:rPr>
          <w:rFonts w:ascii="Arial" w:eastAsia="Arial" w:hAnsi="Arial" w:cs="Arial"/>
          <w:color w:val="000000" w:themeColor="text1"/>
          <w:sz w:val="20"/>
          <w:shd w:val="clear" w:color="050000" w:fill="auto"/>
          <w:lang w:val="en-GB"/>
        </w:rPr>
        <w:t xml:space="preserve"> far side of the</w:t>
      </w:r>
      <w:r w:rsidR="002D14DF">
        <w:rPr>
          <w:rFonts w:ascii="Arial" w:eastAsia="Arial" w:hAnsi="Arial" w:cs="Arial"/>
          <w:color w:val="000000" w:themeColor="text1"/>
          <w:sz w:val="20"/>
          <w:shd w:val="clear" w:color="050000" w:fill="auto"/>
          <w:lang w:val="en-GB"/>
        </w:rPr>
        <w:t xml:space="preserve"> car park.</w:t>
      </w:r>
      <w:r w:rsidRPr="00707C23">
        <w:rPr>
          <w:rFonts w:ascii="Arial" w:eastAsia="Arial" w:hAnsi="Arial" w:cs="Arial"/>
          <w:color w:val="FF0000"/>
          <w:sz w:val="20"/>
          <w:shd w:val="clear" w:color="050000" w:fill="auto"/>
          <w:lang w:val="en-GB"/>
        </w:rPr>
        <w:t xml:space="preserve"> </w:t>
      </w:r>
    </w:p>
    <w:p w:rsidR="00BE3490" w:rsidRPr="00B54CFB" w:rsidRDefault="00BE3490"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BE3490" w:rsidRPr="00B54CFB" w:rsidRDefault="00BE3490" w:rsidP="00293E1F">
      <w:pPr>
        <w:pStyle w:val="ListParagraph"/>
        <w:spacing w:afterLines="60" w:after="144" w:line="240" w:lineRule="auto"/>
        <w:ind w:left="284"/>
        <w:contextualSpacing/>
        <w:jc w:val="left"/>
        <w:rPr>
          <w:rFonts w:ascii="Arial" w:eastAsia="Arial" w:hAnsi="Arial" w:cs="Arial"/>
          <w:b/>
          <w:color w:val="000000" w:themeColor="text1"/>
          <w:sz w:val="10"/>
          <w:szCs w:val="10"/>
          <w:shd w:val="clear" w:color="050000" w:fill="auto"/>
          <w:lang w:val="en-GB"/>
        </w:rPr>
      </w:pPr>
    </w:p>
    <w:p w:rsidR="004D3EB5" w:rsidRPr="00B54CFB" w:rsidRDefault="004D3EB5"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lang w:val="en-GB"/>
        </w:rPr>
      </w:pPr>
      <w:r w:rsidRPr="00B54CFB">
        <w:rPr>
          <w:rFonts w:ascii="Arial" w:eastAsia="Arial" w:hAnsi="Arial" w:cs="Arial"/>
          <w:b/>
          <w:bCs/>
          <w:color w:val="000000" w:themeColor="text1"/>
          <w:sz w:val="20"/>
          <w:shd w:val="clear" w:color="050000" w:fill="auto"/>
          <w:lang w:val="en-GB"/>
        </w:rPr>
        <w:t xml:space="preserve">Fire Safety Signs </w:t>
      </w:r>
    </w:p>
    <w:p w:rsidR="004D3EB5" w:rsidRPr="004D3EB5" w:rsidRDefault="004D3EB5"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4D3EB5">
        <w:rPr>
          <w:rFonts w:ascii="Arial" w:eastAsia="Arial" w:hAnsi="Arial" w:cs="Arial"/>
          <w:color w:val="000000" w:themeColor="text1"/>
          <w:sz w:val="20"/>
          <w:shd w:val="clear" w:color="050000" w:fill="auto"/>
          <w:lang w:val="en-GB"/>
        </w:rPr>
        <w:t xml:space="preserve">Fire Safety signs are provided in </w:t>
      </w:r>
      <w:r w:rsidR="00FA222E">
        <w:rPr>
          <w:rFonts w:ascii="Arial" w:eastAsia="Arial" w:hAnsi="Arial" w:cs="Arial"/>
          <w:color w:val="000000" w:themeColor="text1"/>
          <w:sz w:val="20"/>
          <w:shd w:val="clear" w:color="050000" w:fill="auto"/>
          <w:lang w:val="en-GB"/>
        </w:rPr>
        <w:t xml:space="preserve">the </w:t>
      </w:r>
      <w:r w:rsidR="00903ED6">
        <w:rPr>
          <w:rFonts w:ascii="Arial" w:eastAsia="Arial" w:hAnsi="Arial" w:cs="Arial"/>
          <w:color w:val="000000" w:themeColor="text1"/>
          <w:sz w:val="20"/>
          <w:shd w:val="clear" w:color="050000" w:fill="auto"/>
          <w:lang w:val="en-GB"/>
        </w:rPr>
        <w:t>Pre-school</w:t>
      </w:r>
      <w:r w:rsidR="00FA222E">
        <w:rPr>
          <w:rFonts w:ascii="Arial" w:eastAsia="Arial" w:hAnsi="Arial" w:cs="Arial"/>
          <w:color w:val="000000" w:themeColor="text1"/>
          <w:sz w:val="20"/>
          <w:shd w:val="clear" w:color="050000" w:fill="auto"/>
          <w:lang w:val="en-GB"/>
        </w:rPr>
        <w:t xml:space="preserve"> </w:t>
      </w:r>
      <w:r w:rsidRPr="004D3EB5">
        <w:rPr>
          <w:rFonts w:ascii="Arial" w:eastAsia="Arial" w:hAnsi="Arial" w:cs="Arial"/>
          <w:color w:val="000000" w:themeColor="text1"/>
          <w:sz w:val="20"/>
          <w:shd w:val="clear" w:color="050000" w:fill="auto"/>
          <w:lang w:val="en-GB"/>
        </w:rPr>
        <w:t xml:space="preserve">to indicate the </w:t>
      </w:r>
      <w:r w:rsidR="00FA222E">
        <w:rPr>
          <w:rFonts w:ascii="Arial" w:eastAsia="Arial" w:hAnsi="Arial" w:cs="Arial"/>
          <w:color w:val="000000" w:themeColor="text1"/>
          <w:sz w:val="20"/>
          <w:shd w:val="clear" w:color="050000" w:fill="auto"/>
          <w:lang w:val="en-GB"/>
        </w:rPr>
        <w:t>e</w:t>
      </w:r>
      <w:r w:rsidRPr="004D3EB5">
        <w:rPr>
          <w:rFonts w:ascii="Arial" w:eastAsia="Arial" w:hAnsi="Arial" w:cs="Arial"/>
          <w:color w:val="000000" w:themeColor="text1"/>
          <w:sz w:val="20"/>
          <w:shd w:val="clear" w:color="050000" w:fill="auto"/>
          <w:lang w:val="en-GB"/>
        </w:rPr>
        <w:t xml:space="preserve">mergency </w:t>
      </w:r>
      <w:r w:rsidR="00FA222E">
        <w:rPr>
          <w:rFonts w:ascii="Arial" w:eastAsia="Arial" w:hAnsi="Arial" w:cs="Arial"/>
          <w:color w:val="000000" w:themeColor="text1"/>
          <w:sz w:val="20"/>
          <w:shd w:val="clear" w:color="050000" w:fill="auto"/>
          <w:lang w:val="en-GB"/>
        </w:rPr>
        <w:t>r</w:t>
      </w:r>
      <w:r w:rsidRPr="004D3EB5">
        <w:rPr>
          <w:rFonts w:ascii="Arial" w:eastAsia="Arial" w:hAnsi="Arial" w:cs="Arial"/>
          <w:color w:val="000000" w:themeColor="text1"/>
          <w:sz w:val="20"/>
          <w:shd w:val="clear" w:color="050000" w:fill="auto"/>
          <w:lang w:val="en-GB"/>
        </w:rPr>
        <w:t xml:space="preserve">outes and </w:t>
      </w:r>
      <w:r w:rsidR="00FA222E">
        <w:rPr>
          <w:rFonts w:ascii="Arial" w:eastAsia="Arial" w:hAnsi="Arial" w:cs="Arial"/>
          <w:color w:val="000000" w:themeColor="text1"/>
          <w:sz w:val="20"/>
          <w:shd w:val="clear" w:color="050000" w:fill="auto"/>
          <w:lang w:val="en-GB"/>
        </w:rPr>
        <w:t>e</w:t>
      </w:r>
      <w:r w:rsidRPr="004D3EB5">
        <w:rPr>
          <w:rFonts w:ascii="Arial" w:eastAsia="Arial" w:hAnsi="Arial" w:cs="Arial"/>
          <w:color w:val="000000" w:themeColor="text1"/>
          <w:sz w:val="20"/>
          <w:shd w:val="clear" w:color="050000" w:fill="auto"/>
          <w:lang w:val="en-GB"/>
        </w:rPr>
        <w:t xml:space="preserve">xits. The signs comply with the Health and Safety (Safety Signs and Signals) Regulations 1996 and BS 5499-4 :2000. All emergency exit routes are to be identified with appropriate </w:t>
      </w:r>
      <w:r w:rsidR="00461B7F">
        <w:rPr>
          <w:rFonts w:ascii="Arial" w:eastAsia="Arial" w:hAnsi="Arial" w:cs="Arial"/>
          <w:color w:val="000000" w:themeColor="text1"/>
          <w:sz w:val="20"/>
          <w:shd w:val="clear" w:color="050000" w:fill="auto"/>
          <w:lang w:val="en-GB"/>
        </w:rPr>
        <w:t>f</w:t>
      </w:r>
      <w:r w:rsidRPr="004D3EB5">
        <w:rPr>
          <w:rFonts w:ascii="Arial" w:eastAsia="Arial" w:hAnsi="Arial" w:cs="Arial"/>
          <w:color w:val="000000" w:themeColor="text1"/>
          <w:sz w:val="20"/>
          <w:shd w:val="clear" w:color="050000" w:fill="auto"/>
          <w:lang w:val="en-GB"/>
        </w:rPr>
        <w:t xml:space="preserve">ire </w:t>
      </w:r>
      <w:r w:rsidR="00461B7F">
        <w:rPr>
          <w:rFonts w:ascii="Arial" w:eastAsia="Arial" w:hAnsi="Arial" w:cs="Arial"/>
          <w:color w:val="000000" w:themeColor="text1"/>
          <w:sz w:val="20"/>
          <w:shd w:val="clear" w:color="050000" w:fill="auto"/>
          <w:lang w:val="en-GB"/>
        </w:rPr>
        <w:t>e</w:t>
      </w:r>
      <w:r w:rsidRPr="004D3EB5">
        <w:rPr>
          <w:rFonts w:ascii="Arial" w:eastAsia="Arial" w:hAnsi="Arial" w:cs="Arial"/>
          <w:color w:val="000000" w:themeColor="text1"/>
          <w:sz w:val="20"/>
          <w:shd w:val="clear" w:color="050000" w:fill="auto"/>
          <w:lang w:val="en-GB"/>
        </w:rPr>
        <w:t xml:space="preserve">xit signs. All </w:t>
      </w:r>
      <w:r w:rsidR="00461B7F">
        <w:rPr>
          <w:rFonts w:ascii="Arial" w:eastAsia="Arial" w:hAnsi="Arial" w:cs="Arial"/>
          <w:color w:val="000000" w:themeColor="text1"/>
          <w:sz w:val="20"/>
          <w:shd w:val="clear" w:color="050000" w:fill="auto"/>
          <w:lang w:val="en-GB"/>
        </w:rPr>
        <w:t>f</w:t>
      </w:r>
      <w:r w:rsidRPr="004D3EB5">
        <w:rPr>
          <w:rFonts w:ascii="Arial" w:eastAsia="Arial" w:hAnsi="Arial" w:cs="Arial"/>
          <w:color w:val="000000" w:themeColor="text1"/>
          <w:sz w:val="20"/>
          <w:shd w:val="clear" w:color="050000" w:fill="auto"/>
          <w:lang w:val="en-GB"/>
        </w:rPr>
        <w:t xml:space="preserve">ire </w:t>
      </w:r>
      <w:r w:rsidR="00461B7F">
        <w:rPr>
          <w:rFonts w:ascii="Arial" w:eastAsia="Arial" w:hAnsi="Arial" w:cs="Arial"/>
          <w:color w:val="000000" w:themeColor="text1"/>
          <w:sz w:val="20"/>
          <w:shd w:val="clear" w:color="050000" w:fill="auto"/>
          <w:lang w:val="en-GB"/>
        </w:rPr>
        <w:t>e</w:t>
      </w:r>
      <w:r w:rsidRPr="004D3EB5">
        <w:rPr>
          <w:rFonts w:ascii="Arial" w:eastAsia="Arial" w:hAnsi="Arial" w:cs="Arial"/>
          <w:color w:val="000000" w:themeColor="text1"/>
          <w:sz w:val="20"/>
          <w:shd w:val="clear" w:color="050000" w:fill="auto"/>
          <w:lang w:val="en-GB"/>
        </w:rPr>
        <w:t xml:space="preserve">xit doors display the appropriate </w:t>
      </w:r>
      <w:r w:rsidR="00461B7F">
        <w:rPr>
          <w:rFonts w:ascii="Arial" w:eastAsia="Arial" w:hAnsi="Arial" w:cs="Arial"/>
          <w:color w:val="000000" w:themeColor="text1"/>
          <w:sz w:val="20"/>
          <w:shd w:val="clear" w:color="050000" w:fill="auto"/>
          <w:lang w:val="en-GB"/>
        </w:rPr>
        <w:t>f</w:t>
      </w:r>
      <w:r w:rsidRPr="004D3EB5">
        <w:rPr>
          <w:rFonts w:ascii="Arial" w:eastAsia="Arial" w:hAnsi="Arial" w:cs="Arial"/>
          <w:color w:val="000000" w:themeColor="text1"/>
          <w:sz w:val="20"/>
          <w:shd w:val="clear" w:color="050000" w:fill="auto"/>
          <w:lang w:val="en-GB"/>
        </w:rPr>
        <w:t xml:space="preserve">ire </w:t>
      </w:r>
      <w:r w:rsidR="00461B7F">
        <w:rPr>
          <w:rFonts w:ascii="Arial" w:eastAsia="Arial" w:hAnsi="Arial" w:cs="Arial"/>
          <w:color w:val="000000" w:themeColor="text1"/>
          <w:sz w:val="20"/>
          <w:shd w:val="clear" w:color="050000" w:fill="auto"/>
          <w:lang w:val="en-GB"/>
        </w:rPr>
        <w:t>e</w:t>
      </w:r>
      <w:r w:rsidRPr="004D3EB5">
        <w:rPr>
          <w:rFonts w:ascii="Arial" w:eastAsia="Arial" w:hAnsi="Arial" w:cs="Arial"/>
          <w:color w:val="000000" w:themeColor="text1"/>
          <w:sz w:val="20"/>
          <w:shd w:val="clear" w:color="050000" w:fill="auto"/>
          <w:lang w:val="en-GB"/>
        </w:rPr>
        <w:t xml:space="preserve">xit sign above them. Signs that show indications of wear are to be reported to the Fire Safety </w:t>
      </w:r>
      <w:r w:rsidR="00FA222E">
        <w:rPr>
          <w:rFonts w:ascii="Arial" w:eastAsia="Arial" w:hAnsi="Arial" w:cs="Arial"/>
          <w:color w:val="000000" w:themeColor="text1"/>
          <w:sz w:val="20"/>
          <w:shd w:val="clear" w:color="050000" w:fill="auto"/>
          <w:lang w:val="en-GB"/>
        </w:rPr>
        <w:t>Lead</w:t>
      </w:r>
      <w:r w:rsidRPr="004D3EB5">
        <w:rPr>
          <w:rFonts w:ascii="Arial" w:eastAsia="Arial" w:hAnsi="Arial" w:cs="Arial"/>
          <w:color w:val="000000" w:themeColor="text1"/>
          <w:sz w:val="20"/>
          <w:shd w:val="clear" w:color="050000" w:fill="auto"/>
          <w:lang w:val="en-GB"/>
        </w:rPr>
        <w:t xml:space="preserve">. </w:t>
      </w:r>
    </w:p>
    <w:p w:rsidR="00971D9B" w:rsidRPr="00B54CFB" w:rsidRDefault="00971D9B" w:rsidP="00293E1F">
      <w:pPr>
        <w:pStyle w:val="ListParagraph"/>
        <w:spacing w:afterLines="60" w:after="144" w:line="240" w:lineRule="auto"/>
        <w:ind w:left="284"/>
        <w:contextualSpacing/>
        <w:jc w:val="left"/>
        <w:rPr>
          <w:rFonts w:ascii="Arial" w:eastAsia="Arial" w:hAnsi="Arial" w:cs="Arial"/>
          <w:bCs/>
          <w:color w:val="000000" w:themeColor="text1"/>
          <w:sz w:val="10"/>
          <w:szCs w:val="10"/>
          <w:shd w:val="clear" w:color="050000" w:fill="auto"/>
          <w:lang w:val="en-GB"/>
        </w:rPr>
      </w:pPr>
    </w:p>
    <w:p w:rsidR="004D3EB5" w:rsidRPr="00B54CFB" w:rsidRDefault="004D3EB5"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lang w:val="en-GB"/>
        </w:rPr>
      </w:pPr>
      <w:r w:rsidRPr="00B54CFB">
        <w:rPr>
          <w:rFonts w:ascii="Arial" w:eastAsia="Arial" w:hAnsi="Arial" w:cs="Arial"/>
          <w:b/>
          <w:bCs/>
          <w:color w:val="000000" w:themeColor="text1"/>
          <w:sz w:val="20"/>
          <w:shd w:val="clear" w:color="050000" w:fill="auto"/>
          <w:lang w:val="en-GB"/>
        </w:rPr>
        <w:t xml:space="preserve">Fire Fighting Equipment </w:t>
      </w:r>
    </w:p>
    <w:p w:rsidR="004D3EB5" w:rsidRDefault="004D3EB5"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4D3EB5">
        <w:rPr>
          <w:rFonts w:ascii="Arial" w:eastAsia="Arial" w:hAnsi="Arial" w:cs="Arial"/>
          <w:color w:val="000000" w:themeColor="text1"/>
          <w:sz w:val="20"/>
          <w:shd w:val="clear" w:color="050000" w:fill="auto"/>
          <w:lang w:val="en-GB"/>
        </w:rPr>
        <w:t xml:space="preserve">Portable firefighting equipment is provided and strategically sited throughout the </w:t>
      </w:r>
      <w:r w:rsidR="00903ED6">
        <w:rPr>
          <w:rFonts w:ascii="Arial" w:eastAsia="Arial" w:hAnsi="Arial" w:cs="Arial"/>
          <w:color w:val="000000" w:themeColor="text1"/>
          <w:sz w:val="20"/>
          <w:shd w:val="clear" w:color="050000" w:fill="auto"/>
          <w:lang w:val="en-GB"/>
        </w:rPr>
        <w:t>Pre-school</w:t>
      </w:r>
      <w:r w:rsidRPr="004D3EB5">
        <w:rPr>
          <w:rFonts w:ascii="Arial" w:eastAsia="Arial" w:hAnsi="Arial" w:cs="Arial"/>
          <w:color w:val="000000" w:themeColor="text1"/>
          <w:sz w:val="20"/>
          <w:shd w:val="clear" w:color="050000" w:fill="auto"/>
          <w:lang w:val="en-GB"/>
        </w:rPr>
        <w:t xml:space="preserve">. The type, numbers and locations have been selected for the appropriate type of risk. All extinguishers are hung on wall brackets or placed on suitable stands. In addition, all equipment is provided with appropriate signs displaying the type of extinguisher and the category of fire they can be used on. </w:t>
      </w:r>
      <w:r w:rsidR="00FA222E">
        <w:rPr>
          <w:rFonts w:ascii="Arial" w:eastAsia="Arial" w:hAnsi="Arial" w:cs="Arial"/>
          <w:color w:val="000000" w:themeColor="text1"/>
          <w:sz w:val="20"/>
          <w:shd w:val="clear" w:color="050000" w:fill="auto"/>
          <w:lang w:val="en-GB"/>
        </w:rPr>
        <w:t>Members of staff</w:t>
      </w:r>
      <w:r w:rsidRPr="004D3EB5">
        <w:rPr>
          <w:rFonts w:ascii="Arial" w:eastAsia="Arial" w:hAnsi="Arial" w:cs="Arial"/>
          <w:color w:val="000000" w:themeColor="text1"/>
          <w:sz w:val="20"/>
          <w:shd w:val="clear" w:color="050000" w:fill="auto"/>
          <w:lang w:val="en-GB"/>
        </w:rPr>
        <w:t xml:space="preserve"> </w:t>
      </w:r>
      <w:r w:rsidR="006676B6">
        <w:rPr>
          <w:rFonts w:ascii="Arial" w:eastAsia="Arial" w:hAnsi="Arial" w:cs="Arial"/>
          <w:color w:val="000000" w:themeColor="text1"/>
          <w:sz w:val="20"/>
          <w:shd w:val="clear" w:color="050000" w:fill="auto"/>
          <w:lang w:val="en-GB"/>
        </w:rPr>
        <w:t>will be shown</w:t>
      </w:r>
      <w:r w:rsidRPr="004D3EB5">
        <w:rPr>
          <w:rFonts w:ascii="Arial" w:eastAsia="Arial" w:hAnsi="Arial" w:cs="Arial"/>
          <w:color w:val="000000" w:themeColor="text1"/>
          <w:sz w:val="20"/>
          <w:shd w:val="clear" w:color="050000" w:fill="auto"/>
          <w:lang w:val="en-GB"/>
        </w:rPr>
        <w:t xml:space="preserve"> the location of the </w:t>
      </w:r>
      <w:r w:rsidR="006676B6">
        <w:rPr>
          <w:rFonts w:ascii="Arial" w:eastAsia="Arial" w:hAnsi="Arial" w:cs="Arial"/>
          <w:color w:val="000000" w:themeColor="text1"/>
          <w:sz w:val="20"/>
          <w:shd w:val="clear" w:color="050000" w:fill="auto"/>
          <w:lang w:val="en-GB"/>
        </w:rPr>
        <w:t xml:space="preserve">all </w:t>
      </w:r>
      <w:r w:rsidRPr="004D3EB5">
        <w:rPr>
          <w:rFonts w:ascii="Arial" w:eastAsia="Arial" w:hAnsi="Arial" w:cs="Arial"/>
          <w:color w:val="000000" w:themeColor="text1"/>
          <w:sz w:val="20"/>
          <w:shd w:val="clear" w:color="050000" w:fill="auto"/>
          <w:lang w:val="en-GB"/>
        </w:rPr>
        <w:t>extinguishers and the information on the signs above them</w:t>
      </w:r>
      <w:r w:rsidR="006676B6">
        <w:rPr>
          <w:rFonts w:ascii="Arial" w:eastAsia="Arial" w:hAnsi="Arial" w:cs="Arial"/>
          <w:color w:val="000000" w:themeColor="text1"/>
          <w:sz w:val="20"/>
          <w:shd w:val="clear" w:color="050000" w:fill="auto"/>
          <w:lang w:val="en-GB"/>
        </w:rPr>
        <w:t xml:space="preserve"> during their induction</w:t>
      </w:r>
      <w:r w:rsidRPr="004D3EB5">
        <w:rPr>
          <w:rFonts w:ascii="Arial" w:eastAsia="Arial" w:hAnsi="Arial" w:cs="Arial"/>
          <w:color w:val="000000" w:themeColor="text1"/>
          <w:sz w:val="20"/>
          <w:shd w:val="clear" w:color="050000" w:fill="auto"/>
          <w:lang w:val="en-GB"/>
        </w:rPr>
        <w:t xml:space="preserve">. </w:t>
      </w:r>
    </w:p>
    <w:p w:rsidR="00B54CFB" w:rsidRPr="00B54CFB" w:rsidRDefault="00B54CFB"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4D3EB5" w:rsidRDefault="004D3EB5"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4D3EB5">
        <w:rPr>
          <w:rFonts w:ascii="Arial" w:eastAsia="Arial" w:hAnsi="Arial" w:cs="Arial"/>
          <w:color w:val="000000" w:themeColor="text1"/>
          <w:sz w:val="20"/>
          <w:shd w:val="clear" w:color="050000" w:fill="auto"/>
          <w:lang w:val="en-GB"/>
        </w:rPr>
        <w:t xml:space="preserve">Fire extinguishers are subject to routine </w:t>
      </w:r>
      <w:r w:rsidR="0071709F">
        <w:rPr>
          <w:rFonts w:ascii="Arial" w:eastAsia="Arial" w:hAnsi="Arial" w:cs="Arial"/>
          <w:color w:val="000000" w:themeColor="text1"/>
          <w:sz w:val="20"/>
          <w:shd w:val="clear" w:color="050000" w:fill="auto"/>
          <w:lang w:val="en-GB"/>
        </w:rPr>
        <w:t>m</w:t>
      </w:r>
      <w:r w:rsidRPr="004D3EB5">
        <w:rPr>
          <w:rFonts w:ascii="Arial" w:eastAsia="Arial" w:hAnsi="Arial" w:cs="Arial"/>
          <w:color w:val="000000" w:themeColor="text1"/>
          <w:sz w:val="20"/>
          <w:shd w:val="clear" w:color="050000" w:fill="auto"/>
          <w:lang w:val="en-GB"/>
        </w:rPr>
        <w:t xml:space="preserve">aintenance </w:t>
      </w:r>
      <w:r w:rsidR="0071709F">
        <w:rPr>
          <w:rFonts w:ascii="Arial" w:eastAsia="Arial" w:hAnsi="Arial" w:cs="Arial"/>
          <w:color w:val="000000" w:themeColor="text1"/>
          <w:sz w:val="20"/>
          <w:shd w:val="clear" w:color="050000" w:fill="auto"/>
          <w:lang w:val="en-GB"/>
        </w:rPr>
        <w:t>c</w:t>
      </w:r>
      <w:r w:rsidRPr="004D3EB5">
        <w:rPr>
          <w:rFonts w:ascii="Arial" w:eastAsia="Arial" w:hAnsi="Arial" w:cs="Arial"/>
          <w:color w:val="000000" w:themeColor="text1"/>
          <w:sz w:val="20"/>
          <w:shd w:val="clear" w:color="050000" w:fill="auto"/>
          <w:lang w:val="en-GB"/>
        </w:rPr>
        <w:t xml:space="preserve">ontracts. The </w:t>
      </w:r>
      <w:r w:rsidR="0071709F">
        <w:rPr>
          <w:rFonts w:ascii="Arial" w:eastAsia="Arial" w:hAnsi="Arial" w:cs="Arial"/>
          <w:color w:val="000000" w:themeColor="text1"/>
          <w:sz w:val="20"/>
          <w:shd w:val="clear" w:color="050000" w:fill="auto"/>
          <w:lang w:val="en-GB"/>
        </w:rPr>
        <w:t>m</w:t>
      </w:r>
      <w:r w:rsidRPr="004D3EB5">
        <w:rPr>
          <w:rFonts w:ascii="Arial" w:eastAsia="Arial" w:hAnsi="Arial" w:cs="Arial"/>
          <w:color w:val="000000" w:themeColor="text1"/>
          <w:sz w:val="20"/>
          <w:shd w:val="clear" w:color="050000" w:fill="auto"/>
          <w:lang w:val="en-GB"/>
        </w:rPr>
        <w:t xml:space="preserve">aintenance </w:t>
      </w:r>
      <w:r w:rsidR="0071709F">
        <w:rPr>
          <w:rFonts w:ascii="Arial" w:eastAsia="Arial" w:hAnsi="Arial" w:cs="Arial"/>
          <w:color w:val="000000" w:themeColor="text1"/>
          <w:sz w:val="20"/>
          <w:shd w:val="clear" w:color="050000" w:fill="auto"/>
          <w:lang w:val="en-GB"/>
        </w:rPr>
        <w:t>c</w:t>
      </w:r>
      <w:r w:rsidRPr="004D3EB5">
        <w:rPr>
          <w:rFonts w:ascii="Arial" w:eastAsia="Arial" w:hAnsi="Arial" w:cs="Arial"/>
          <w:color w:val="000000" w:themeColor="text1"/>
          <w:sz w:val="20"/>
          <w:shd w:val="clear" w:color="050000" w:fill="auto"/>
          <w:lang w:val="en-GB"/>
        </w:rPr>
        <w:t>ontractor will put a label on each extinguisher indicating their name</w:t>
      </w:r>
      <w:r w:rsidR="00461B7F">
        <w:rPr>
          <w:rFonts w:ascii="Arial" w:eastAsia="Arial" w:hAnsi="Arial" w:cs="Arial"/>
          <w:color w:val="000000" w:themeColor="text1"/>
          <w:sz w:val="20"/>
          <w:shd w:val="clear" w:color="050000" w:fill="auto"/>
          <w:lang w:val="en-GB"/>
        </w:rPr>
        <w:t>,</w:t>
      </w:r>
      <w:r w:rsidRPr="004D3EB5">
        <w:rPr>
          <w:rFonts w:ascii="Arial" w:eastAsia="Arial" w:hAnsi="Arial" w:cs="Arial"/>
          <w:color w:val="000000" w:themeColor="text1"/>
          <w:sz w:val="20"/>
          <w:shd w:val="clear" w:color="050000" w:fill="auto"/>
          <w:lang w:val="en-GB"/>
        </w:rPr>
        <w:t xml:space="preserve"> telephone number</w:t>
      </w:r>
      <w:r w:rsidR="00461B7F">
        <w:rPr>
          <w:rFonts w:ascii="Arial" w:eastAsia="Arial" w:hAnsi="Arial" w:cs="Arial"/>
          <w:color w:val="000000" w:themeColor="text1"/>
          <w:sz w:val="20"/>
          <w:shd w:val="clear" w:color="050000" w:fill="auto"/>
          <w:lang w:val="en-GB"/>
        </w:rPr>
        <w:t xml:space="preserve"> and detailing the date of check</w:t>
      </w:r>
      <w:r w:rsidRPr="004D3EB5">
        <w:rPr>
          <w:rFonts w:ascii="Arial" w:eastAsia="Arial" w:hAnsi="Arial" w:cs="Arial"/>
          <w:color w:val="000000" w:themeColor="text1"/>
          <w:sz w:val="20"/>
          <w:shd w:val="clear" w:color="050000" w:fill="auto"/>
          <w:lang w:val="en-GB"/>
        </w:rPr>
        <w:t>. In addition, all tests, defects</w:t>
      </w:r>
      <w:r w:rsidR="00461B7F">
        <w:rPr>
          <w:rFonts w:ascii="Arial" w:eastAsia="Arial" w:hAnsi="Arial" w:cs="Arial"/>
          <w:color w:val="000000" w:themeColor="text1"/>
          <w:sz w:val="20"/>
          <w:shd w:val="clear" w:color="050000" w:fill="auto"/>
          <w:lang w:val="en-GB"/>
        </w:rPr>
        <w:t>,</w:t>
      </w:r>
      <w:r w:rsidRPr="004D3EB5">
        <w:rPr>
          <w:rFonts w:ascii="Arial" w:eastAsia="Arial" w:hAnsi="Arial" w:cs="Arial"/>
          <w:color w:val="000000" w:themeColor="text1"/>
          <w:sz w:val="20"/>
          <w:shd w:val="clear" w:color="050000" w:fill="auto"/>
          <w:lang w:val="en-GB"/>
        </w:rPr>
        <w:t xml:space="preserve"> and replacements are to be recorded in the Fire Safety Log Book. </w:t>
      </w:r>
    </w:p>
    <w:p w:rsidR="00B54CFB" w:rsidRPr="00B54CFB" w:rsidRDefault="00B54CFB"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4D3EB5" w:rsidRDefault="004D3EB5"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4D3EB5">
        <w:rPr>
          <w:rFonts w:ascii="Arial" w:eastAsia="Arial" w:hAnsi="Arial" w:cs="Arial"/>
          <w:color w:val="000000" w:themeColor="text1"/>
          <w:sz w:val="20"/>
          <w:shd w:val="clear" w:color="050000" w:fill="auto"/>
          <w:lang w:val="en-GB"/>
        </w:rPr>
        <w:t xml:space="preserve">Fire </w:t>
      </w:r>
      <w:r w:rsidR="00293E1F">
        <w:rPr>
          <w:rFonts w:ascii="Arial" w:eastAsia="Arial" w:hAnsi="Arial" w:cs="Arial"/>
          <w:color w:val="000000" w:themeColor="text1"/>
          <w:sz w:val="20"/>
          <w:shd w:val="clear" w:color="050000" w:fill="auto"/>
          <w:lang w:val="en-GB"/>
        </w:rPr>
        <w:t>e</w:t>
      </w:r>
      <w:r w:rsidRPr="004D3EB5">
        <w:rPr>
          <w:rFonts w:ascii="Arial" w:eastAsia="Arial" w:hAnsi="Arial" w:cs="Arial"/>
          <w:color w:val="000000" w:themeColor="text1"/>
          <w:sz w:val="20"/>
          <w:shd w:val="clear" w:color="050000" w:fill="auto"/>
          <w:lang w:val="en-GB"/>
        </w:rPr>
        <w:t xml:space="preserve">xtinguishers are only to be used by persons who have specific training in their use. The main purpose of this equipment is to assist in the means of escape of a person/s from the building. If a fire is discovered the main focus should be on the operation of the </w:t>
      </w:r>
      <w:r w:rsidR="00461B7F">
        <w:rPr>
          <w:rFonts w:ascii="Arial" w:eastAsia="Arial" w:hAnsi="Arial" w:cs="Arial"/>
          <w:color w:val="000000" w:themeColor="text1"/>
          <w:sz w:val="20"/>
          <w:shd w:val="clear" w:color="050000" w:fill="auto"/>
          <w:lang w:val="en-GB"/>
        </w:rPr>
        <w:t>f</w:t>
      </w:r>
      <w:r w:rsidRPr="004D3EB5">
        <w:rPr>
          <w:rFonts w:ascii="Arial" w:eastAsia="Arial" w:hAnsi="Arial" w:cs="Arial"/>
          <w:color w:val="000000" w:themeColor="text1"/>
          <w:sz w:val="20"/>
          <w:shd w:val="clear" w:color="050000" w:fill="auto"/>
          <w:lang w:val="en-GB"/>
        </w:rPr>
        <w:t xml:space="preserve">ire </w:t>
      </w:r>
      <w:r w:rsidR="00461B7F">
        <w:rPr>
          <w:rFonts w:ascii="Arial" w:eastAsia="Arial" w:hAnsi="Arial" w:cs="Arial"/>
          <w:color w:val="000000" w:themeColor="text1"/>
          <w:sz w:val="20"/>
          <w:shd w:val="clear" w:color="050000" w:fill="auto"/>
          <w:lang w:val="en-GB"/>
        </w:rPr>
        <w:t>a</w:t>
      </w:r>
      <w:r w:rsidRPr="004D3EB5">
        <w:rPr>
          <w:rFonts w:ascii="Arial" w:eastAsia="Arial" w:hAnsi="Arial" w:cs="Arial"/>
          <w:color w:val="000000" w:themeColor="text1"/>
          <w:sz w:val="20"/>
          <w:shd w:val="clear" w:color="050000" w:fill="auto"/>
          <w:lang w:val="en-GB"/>
        </w:rPr>
        <w:t xml:space="preserve">larm, calling the </w:t>
      </w:r>
      <w:r w:rsidR="00461B7F">
        <w:rPr>
          <w:rFonts w:ascii="Arial" w:eastAsia="Arial" w:hAnsi="Arial" w:cs="Arial"/>
          <w:color w:val="000000" w:themeColor="text1"/>
          <w:sz w:val="20"/>
          <w:shd w:val="clear" w:color="050000" w:fill="auto"/>
          <w:lang w:val="en-GB"/>
        </w:rPr>
        <w:t>e</w:t>
      </w:r>
      <w:r w:rsidRPr="004D3EB5">
        <w:rPr>
          <w:rFonts w:ascii="Arial" w:eastAsia="Arial" w:hAnsi="Arial" w:cs="Arial"/>
          <w:color w:val="000000" w:themeColor="text1"/>
          <w:sz w:val="20"/>
          <w:shd w:val="clear" w:color="050000" w:fill="auto"/>
          <w:lang w:val="en-GB"/>
        </w:rPr>
        <w:t xml:space="preserve">mergency </w:t>
      </w:r>
      <w:r w:rsidR="00461B7F">
        <w:rPr>
          <w:rFonts w:ascii="Arial" w:eastAsia="Arial" w:hAnsi="Arial" w:cs="Arial"/>
          <w:color w:val="000000" w:themeColor="text1"/>
          <w:sz w:val="20"/>
          <w:shd w:val="clear" w:color="050000" w:fill="auto"/>
          <w:lang w:val="en-GB"/>
        </w:rPr>
        <w:t>s</w:t>
      </w:r>
      <w:r w:rsidRPr="004D3EB5">
        <w:rPr>
          <w:rFonts w:ascii="Arial" w:eastAsia="Arial" w:hAnsi="Arial" w:cs="Arial"/>
          <w:color w:val="000000" w:themeColor="text1"/>
          <w:sz w:val="20"/>
          <w:shd w:val="clear" w:color="050000" w:fill="auto"/>
          <w:lang w:val="en-GB"/>
        </w:rPr>
        <w:t xml:space="preserve">ervices and initiating the Fire Evacuation Procedure. </w:t>
      </w:r>
    </w:p>
    <w:p w:rsidR="00BE3490" w:rsidRPr="00B54CFB" w:rsidRDefault="00BE3490"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4D3EB5" w:rsidRPr="00B54CFB" w:rsidRDefault="004D3EB5"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lang w:val="en-GB"/>
        </w:rPr>
      </w:pPr>
      <w:r w:rsidRPr="00B54CFB">
        <w:rPr>
          <w:rFonts w:ascii="Arial" w:eastAsia="Arial" w:hAnsi="Arial" w:cs="Arial"/>
          <w:b/>
          <w:bCs/>
          <w:color w:val="000000" w:themeColor="text1"/>
          <w:sz w:val="20"/>
          <w:shd w:val="clear" w:color="050000" w:fill="auto"/>
          <w:lang w:val="en-GB"/>
        </w:rPr>
        <w:lastRenderedPageBreak/>
        <w:t>Fire Detection and Warning System</w:t>
      </w:r>
      <w:r w:rsidR="0085451C">
        <w:rPr>
          <w:rFonts w:ascii="Arial" w:eastAsia="Arial" w:hAnsi="Arial" w:cs="Arial"/>
          <w:b/>
          <w:bCs/>
          <w:color w:val="000000" w:themeColor="text1"/>
          <w:sz w:val="20"/>
          <w:shd w:val="clear" w:color="050000" w:fill="auto"/>
          <w:lang w:val="en-GB"/>
        </w:rPr>
        <w:t xml:space="preserve"> </w:t>
      </w:r>
    </w:p>
    <w:p w:rsidR="004D3EB5" w:rsidRDefault="00FA222E"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A</w:t>
      </w:r>
      <w:r w:rsidRPr="004D3EB5">
        <w:rPr>
          <w:rFonts w:ascii="Arial" w:eastAsia="Arial" w:hAnsi="Arial" w:cs="Arial"/>
          <w:color w:val="000000" w:themeColor="text1"/>
          <w:sz w:val="20"/>
          <w:shd w:val="clear" w:color="050000" w:fill="auto"/>
          <w:lang w:val="en-GB"/>
        </w:rPr>
        <w:t>n</w:t>
      </w:r>
      <w:r w:rsidR="004D3EB5" w:rsidRPr="004D3EB5">
        <w:rPr>
          <w:rFonts w:ascii="Arial" w:eastAsia="Arial" w:hAnsi="Arial" w:cs="Arial"/>
          <w:color w:val="000000" w:themeColor="text1"/>
          <w:sz w:val="20"/>
          <w:shd w:val="clear" w:color="050000" w:fill="auto"/>
          <w:lang w:val="en-GB"/>
        </w:rPr>
        <w:t xml:space="preserve"> electrically operated fire alarm and detection system</w:t>
      </w:r>
      <w:r>
        <w:rPr>
          <w:rFonts w:ascii="Arial" w:eastAsia="Arial" w:hAnsi="Arial" w:cs="Arial"/>
          <w:color w:val="000000" w:themeColor="text1"/>
          <w:sz w:val="20"/>
          <w:shd w:val="clear" w:color="050000" w:fill="auto"/>
          <w:lang w:val="en-GB"/>
        </w:rPr>
        <w:t xml:space="preserve"> is installed </w:t>
      </w:r>
      <w:r w:rsidR="0085451C">
        <w:rPr>
          <w:rFonts w:ascii="Arial" w:eastAsia="Arial" w:hAnsi="Arial" w:cs="Arial"/>
          <w:color w:val="000000" w:themeColor="text1"/>
          <w:sz w:val="20"/>
          <w:shd w:val="clear" w:color="050000" w:fill="auto"/>
          <w:lang w:val="en-GB"/>
        </w:rPr>
        <w:t xml:space="preserve">at </w:t>
      </w:r>
      <w:r w:rsidR="00461B7F">
        <w:rPr>
          <w:rFonts w:ascii="Arial" w:eastAsia="Arial" w:hAnsi="Arial" w:cs="Arial"/>
          <w:color w:val="000000" w:themeColor="text1"/>
          <w:sz w:val="20"/>
          <w:shd w:val="clear" w:color="050000" w:fill="auto"/>
          <w:lang w:val="en-GB"/>
        </w:rPr>
        <w:t xml:space="preserve">the </w:t>
      </w:r>
      <w:r w:rsidR="00903ED6">
        <w:rPr>
          <w:rFonts w:ascii="Arial" w:eastAsia="Arial" w:hAnsi="Arial" w:cs="Arial"/>
          <w:color w:val="000000" w:themeColor="text1"/>
          <w:sz w:val="20"/>
          <w:shd w:val="clear" w:color="050000" w:fill="auto"/>
          <w:lang w:val="en-GB"/>
        </w:rPr>
        <w:t>Pre-school</w:t>
      </w:r>
      <w:r w:rsidR="004D3EB5" w:rsidRPr="004D3EB5">
        <w:rPr>
          <w:rFonts w:ascii="Arial" w:eastAsia="Arial" w:hAnsi="Arial" w:cs="Arial"/>
          <w:color w:val="000000" w:themeColor="text1"/>
          <w:sz w:val="20"/>
          <w:shd w:val="clear" w:color="050000" w:fill="auto"/>
          <w:lang w:val="en-GB"/>
        </w:rPr>
        <w:t xml:space="preserve">. The system is subject to periodic testing and maintenance in accordance with BS 5389. The results of the tests must be recorded in the Log Book. </w:t>
      </w:r>
    </w:p>
    <w:p w:rsidR="00BE3490" w:rsidRPr="00B54CFB" w:rsidRDefault="00BE3490"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4D3EB5" w:rsidRPr="00B54CFB" w:rsidRDefault="00FA222E"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lang w:val="en-GB"/>
        </w:rPr>
      </w:pPr>
      <w:r w:rsidRPr="00B54CFB">
        <w:rPr>
          <w:rFonts w:ascii="Arial" w:eastAsia="Arial" w:hAnsi="Arial" w:cs="Arial"/>
          <w:b/>
          <w:bCs/>
          <w:color w:val="000000" w:themeColor="text1"/>
          <w:sz w:val="20"/>
          <w:shd w:val="clear" w:color="050000" w:fill="auto"/>
          <w:lang w:val="en-GB"/>
        </w:rPr>
        <w:t xml:space="preserve">Fire </w:t>
      </w:r>
      <w:r w:rsidR="004D3EB5" w:rsidRPr="00B54CFB">
        <w:rPr>
          <w:rFonts w:ascii="Arial" w:eastAsia="Arial" w:hAnsi="Arial" w:cs="Arial"/>
          <w:b/>
          <w:bCs/>
          <w:color w:val="000000" w:themeColor="text1"/>
          <w:sz w:val="20"/>
          <w:shd w:val="clear" w:color="050000" w:fill="auto"/>
          <w:lang w:val="en-GB"/>
        </w:rPr>
        <w:t>Emergency</w:t>
      </w:r>
      <w:r w:rsidRPr="00B54CFB">
        <w:rPr>
          <w:rFonts w:ascii="Arial" w:eastAsia="Arial" w:hAnsi="Arial" w:cs="Arial"/>
          <w:b/>
          <w:bCs/>
          <w:color w:val="000000" w:themeColor="text1"/>
          <w:sz w:val="20"/>
          <w:shd w:val="clear" w:color="050000" w:fill="auto"/>
          <w:lang w:val="en-GB"/>
        </w:rPr>
        <w:t xml:space="preserve"> Evacuation</w:t>
      </w:r>
      <w:r w:rsidR="004D3EB5" w:rsidRPr="00B54CFB">
        <w:rPr>
          <w:rFonts w:ascii="Arial" w:eastAsia="Arial" w:hAnsi="Arial" w:cs="Arial"/>
          <w:b/>
          <w:bCs/>
          <w:color w:val="000000" w:themeColor="text1"/>
          <w:sz w:val="20"/>
          <w:shd w:val="clear" w:color="050000" w:fill="auto"/>
          <w:lang w:val="en-GB"/>
        </w:rPr>
        <w:t xml:space="preserve"> P</w:t>
      </w:r>
      <w:r w:rsidR="006676B6" w:rsidRPr="00B54CFB">
        <w:rPr>
          <w:rFonts w:ascii="Arial" w:eastAsia="Arial" w:hAnsi="Arial" w:cs="Arial"/>
          <w:b/>
          <w:bCs/>
          <w:color w:val="000000" w:themeColor="text1"/>
          <w:sz w:val="20"/>
          <w:shd w:val="clear" w:color="050000" w:fill="auto"/>
          <w:lang w:val="en-GB"/>
        </w:rPr>
        <w:t>rocedure</w:t>
      </w:r>
      <w:r w:rsidR="004D3EB5" w:rsidRPr="00B54CFB">
        <w:rPr>
          <w:rFonts w:ascii="Arial" w:eastAsia="Arial" w:hAnsi="Arial" w:cs="Arial"/>
          <w:b/>
          <w:bCs/>
          <w:color w:val="000000" w:themeColor="text1"/>
          <w:sz w:val="20"/>
          <w:shd w:val="clear" w:color="050000" w:fill="auto"/>
          <w:lang w:val="en-GB"/>
        </w:rPr>
        <w:t xml:space="preserve"> </w:t>
      </w:r>
    </w:p>
    <w:p w:rsidR="004D3EB5" w:rsidRDefault="00FA222E"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A Fire</w:t>
      </w:r>
      <w:r w:rsidR="004D3EB5" w:rsidRPr="004D3EB5">
        <w:rPr>
          <w:rFonts w:ascii="Arial" w:eastAsia="Arial" w:hAnsi="Arial" w:cs="Arial"/>
          <w:color w:val="000000" w:themeColor="text1"/>
          <w:sz w:val="20"/>
          <w:shd w:val="clear" w:color="050000" w:fill="auto"/>
          <w:lang w:val="en-GB"/>
        </w:rPr>
        <w:t xml:space="preserve"> Emergency </w:t>
      </w:r>
      <w:r>
        <w:rPr>
          <w:rFonts w:ascii="Arial" w:eastAsia="Arial" w:hAnsi="Arial" w:cs="Arial"/>
          <w:color w:val="000000" w:themeColor="text1"/>
          <w:sz w:val="20"/>
          <w:shd w:val="clear" w:color="050000" w:fill="auto"/>
          <w:lang w:val="en-GB"/>
        </w:rPr>
        <w:t xml:space="preserve">Evacuation </w:t>
      </w:r>
      <w:r w:rsidR="004D3EB5" w:rsidRPr="004D3EB5">
        <w:rPr>
          <w:rFonts w:ascii="Arial" w:eastAsia="Arial" w:hAnsi="Arial" w:cs="Arial"/>
          <w:color w:val="000000" w:themeColor="text1"/>
          <w:sz w:val="20"/>
          <w:shd w:val="clear" w:color="050000" w:fill="auto"/>
          <w:lang w:val="en-GB"/>
        </w:rPr>
        <w:t>P</w:t>
      </w:r>
      <w:r w:rsidR="006676B6">
        <w:rPr>
          <w:rFonts w:ascii="Arial" w:eastAsia="Arial" w:hAnsi="Arial" w:cs="Arial"/>
          <w:color w:val="000000" w:themeColor="text1"/>
          <w:sz w:val="20"/>
          <w:shd w:val="clear" w:color="050000" w:fill="auto"/>
          <w:lang w:val="en-GB"/>
        </w:rPr>
        <w:t>rocedure</w:t>
      </w:r>
      <w:r w:rsidR="004D3EB5" w:rsidRPr="004D3EB5">
        <w:rPr>
          <w:rFonts w:ascii="Arial" w:eastAsia="Arial" w:hAnsi="Arial" w:cs="Arial"/>
          <w:color w:val="000000" w:themeColor="text1"/>
          <w:sz w:val="20"/>
          <w:shd w:val="clear" w:color="050000" w:fill="auto"/>
          <w:lang w:val="en-GB"/>
        </w:rPr>
        <w:t xml:space="preserve"> is</w:t>
      </w:r>
      <w:r>
        <w:rPr>
          <w:rFonts w:ascii="Arial" w:eastAsia="Arial" w:hAnsi="Arial" w:cs="Arial"/>
          <w:color w:val="000000" w:themeColor="text1"/>
          <w:sz w:val="20"/>
          <w:shd w:val="clear" w:color="050000" w:fill="auto"/>
          <w:lang w:val="en-GB"/>
        </w:rPr>
        <w:t xml:space="preserve"> in place</w:t>
      </w:r>
      <w:r w:rsidR="004D3EB5" w:rsidRPr="004D3EB5">
        <w:rPr>
          <w:rFonts w:ascii="Arial" w:eastAsia="Arial" w:hAnsi="Arial" w:cs="Arial"/>
          <w:color w:val="000000" w:themeColor="text1"/>
          <w:sz w:val="20"/>
          <w:shd w:val="clear" w:color="050000" w:fill="auto"/>
          <w:lang w:val="en-GB"/>
        </w:rPr>
        <w:t xml:space="preserve"> to ensure all members of staff </w:t>
      </w:r>
      <w:r w:rsidR="00110561">
        <w:rPr>
          <w:rFonts w:ascii="Arial" w:eastAsia="Arial" w:hAnsi="Arial" w:cs="Arial"/>
          <w:color w:val="000000" w:themeColor="text1"/>
          <w:sz w:val="20"/>
          <w:shd w:val="clear" w:color="050000" w:fill="auto"/>
          <w:lang w:val="en-GB"/>
        </w:rPr>
        <w:t xml:space="preserve">know </w:t>
      </w:r>
      <w:r w:rsidR="004D3EB5" w:rsidRPr="004D3EB5">
        <w:rPr>
          <w:rFonts w:ascii="Arial" w:eastAsia="Arial" w:hAnsi="Arial" w:cs="Arial"/>
          <w:color w:val="000000" w:themeColor="text1"/>
          <w:sz w:val="20"/>
          <w:shd w:val="clear" w:color="050000" w:fill="auto"/>
          <w:lang w:val="en-GB"/>
        </w:rPr>
        <w:t>what to do in the event of a fire</w:t>
      </w:r>
      <w:r w:rsidR="00110561">
        <w:rPr>
          <w:rFonts w:ascii="Arial" w:eastAsia="Arial" w:hAnsi="Arial" w:cs="Arial"/>
          <w:color w:val="000000" w:themeColor="text1"/>
          <w:sz w:val="20"/>
          <w:shd w:val="clear" w:color="050000" w:fill="auto"/>
          <w:lang w:val="en-GB"/>
        </w:rPr>
        <w:t xml:space="preserve"> and</w:t>
      </w:r>
      <w:r w:rsidR="004D3EB5" w:rsidRPr="004D3EB5">
        <w:rPr>
          <w:rFonts w:ascii="Arial" w:eastAsia="Arial" w:hAnsi="Arial" w:cs="Arial"/>
          <w:color w:val="000000" w:themeColor="text1"/>
          <w:sz w:val="20"/>
          <w:shd w:val="clear" w:color="050000" w:fill="auto"/>
          <w:lang w:val="en-GB"/>
        </w:rPr>
        <w:t xml:space="preserve"> </w:t>
      </w:r>
      <w:r w:rsidR="00110561">
        <w:rPr>
          <w:rFonts w:ascii="Arial" w:eastAsia="Arial" w:hAnsi="Arial" w:cs="Arial"/>
          <w:color w:val="000000" w:themeColor="text1"/>
          <w:sz w:val="20"/>
          <w:shd w:val="clear" w:color="050000" w:fill="auto"/>
          <w:lang w:val="en-GB"/>
        </w:rPr>
        <w:t xml:space="preserve">to </w:t>
      </w:r>
      <w:r w:rsidR="004D3EB5" w:rsidRPr="004D3EB5">
        <w:rPr>
          <w:rFonts w:ascii="Arial" w:eastAsia="Arial" w:hAnsi="Arial" w:cs="Arial"/>
          <w:color w:val="000000" w:themeColor="text1"/>
          <w:sz w:val="20"/>
          <w:shd w:val="clear" w:color="050000" w:fill="auto"/>
          <w:lang w:val="en-GB"/>
        </w:rPr>
        <w:t xml:space="preserve">ensure the safe evacuation of all </w:t>
      </w:r>
      <w:r w:rsidR="00110561">
        <w:rPr>
          <w:rFonts w:ascii="Arial" w:eastAsia="Arial" w:hAnsi="Arial" w:cs="Arial"/>
          <w:color w:val="000000" w:themeColor="text1"/>
          <w:sz w:val="20"/>
          <w:shd w:val="clear" w:color="050000" w:fill="auto"/>
          <w:lang w:val="en-GB"/>
        </w:rPr>
        <w:t>children and adults</w:t>
      </w:r>
      <w:r w:rsidR="004D3EB5" w:rsidRPr="004D3EB5">
        <w:rPr>
          <w:rFonts w:ascii="Arial" w:eastAsia="Arial" w:hAnsi="Arial" w:cs="Arial"/>
          <w:color w:val="000000" w:themeColor="text1"/>
          <w:sz w:val="20"/>
          <w:shd w:val="clear" w:color="050000" w:fill="auto"/>
          <w:lang w:val="en-GB"/>
        </w:rPr>
        <w:t xml:space="preserve"> from the premises. In the event of a fire </w:t>
      </w:r>
      <w:r w:rsidR="006676B6">
        <w:rPr>
          <w:rFonts w:ascii="Arial" w:eastAsia="Arial" w:hAnsi="Arial" w:cs="Arial"/>
          <w:color w:val="000000" w:themeColor="text1"/>
          <w:sz w:val="20"/>
          <w:shd w:val="clear" w:color="050000" w:fill="auto"/>
          <w:lang w:val="en-GB"/>
        </w:rPr>
        <w:t>t</w:t>
      </w:r>
      <w:r w:rsidR="00110561">
        <w:rPr>
          <w:rFonts w:ascii="Arial" w:eastAsia="Arial" w:hAnsi="Arial" w:cs="Arial"/>
          <w:color w:val="000000" w:themeColor="text1"/>
          <w:sz w:val="20"/>
          <w:shd w:val="clear" w:color="050000" w:fill="auto"/>
          <w:lang w:val="en-GB"/>
        </w:rPr>
        <w:t>he</w:t>
      </w:r>
      <w:r w:rsidR="004D3EB5" w:rsidRPr="004D3EB5">
        <w:rPr>
          <w:rFonts w:ascii="Arial" w:eastAsia="Arial" w:hAnsi="Arial" w:cs="Arial"/>
          <w:color w:val="000000" w:themeColor="text1"/>
          <w:sz w:val="20"/>
          <w:shd w:val="clear" w:color="050000" w:fill="auto"/>
          <w:lang w:val="en-GB"/>
        </w:rPr>
        <w:t xml:space="preserve"> </w:t>
      </w:r>
      <w:r w:rsidR="006676B6">
        <w:rPr>
          <w:rFonts w:ascii="Arial" w:eastAsia="Arial" w:hAnsi="Arial" w:cs="Arial"/>
          <w:color w:val="000000" w:themeColor="text1"/>
          <w:sz w:val="20"/>
          <w:shd w:val="clear" w:color="050000" w:fill="auto"/>
          <w:lang w:val="en-GB"/>
        </w:rPr>
        <w:t xml:space="preserve">Fire </w:t>
      </w:r>
      <w:r w:rsidR="004D3EB5" w:rsidRPr="004D3EB5">
        <w:rPr>
          <w:rFonts w:ascii="Arial" w:eastAsia="Arial" w:hAnsi="Arial" w:cs="Arial"/>
          <w:color w:val="000000" w:themeColor="text1"/>
          <w:sz w:val="20"/>
          <w:shd w:val="clear" w:color="050000" w:fill="auto"/>
          <w:lang w:val="en-GB"/>
        </w:rPr>
        <w:t xml:space="preserve">Emergency </w:t>
      </w:r>
      <w:r w:rsidR="006676B6">
        <w:rPr>
          <w:rFonts w:ascii="Arial" w:eastAsia="Arial" w:hAnsi="Arial" w:cs="Arial"/>
          <w:color w:val="000000" w:themeColor="text1"/>
          <w:sz w:val="20"/>
          <w:shd w:val="clear" w:color="050000" w:fill="auto"/>
          <w:lang w:val="en-GB"/>
        </w:rPr>
        <w:t xml:space="preserve">Evacuation </w:t>
      </w:r>
      <w:r w:rsidR="004D3EB5" w:rsidRPr="004D3EB5">
        <w:rPr>
          <w:rFonts w:ascii="Arial" w:eastAsia="Arial" w:hAnsi="Arial" w:cs="Arial"/>
          <w:color w:val="000000" w:themeColor="text1"/>
          <w:sz w:val="20"/>
          <w:shd w:val="clear" w:color="050000" w:fill="auto"/>
          <w:lang w:val="en-GB"/>
        </w:rPr>
        <w:t>P</w:t>
      </w:r>
      <w:r w:rsidR="006676B6">
        <w:rPr>
          <w:rFonts w:ascii="Arial" w:eastAsia="Arial" w:hAnsi="Arial" w:cs="Arial"/>
          <w:color w:val="000000" w:themeColor="text1"/>
          <w:sz w:val="20"/>
          <w:shd w:val="clear" w:color="050000" w:fill="auto"/>
          <w:lang w:val="en-GB"/>
        </w:rPr>
        <w:t>rocedure</w:t>
      </w:r>
      <w:r w:rsidR="004D3EB5" w:rsidRPr="004D3EB5">
        <w:rPr>
          <w:rFonts w:ascii="Arial" w:eastAsia="Arial" w:hAnsi="Arial" w:cs="Arial"/>
          <w:color w:val="000000" w:themeColor="text1"/>
          <w:sz w:val="20"/>
          <w:shd w:val="clear" w:color="050000" w:fill="auto"/>
          <w:lang w:val="en-GB"/>
        </w:rPr>
        <w:t xml:space="preserve"> </w:t>
      </w:r>
      <w:r w:rsidR="006676B6">
        <w:rPr>
          <w:rFonts w:ascii="Arial" w:eastAsia="Arial" w:hAnsi="Arial" w:cs="Arial"/>
          <w:color w:val="000000" w:themeColor="text1"/>
          <w:sz w:val="20"/>
          <w:shd w:val="clear" w:color="050000" w:fill="auto"/>
          <w:lang w:val="en-GB"/>
        </w:rPr>
        <w:t xml:space="preserve">will be </w:t>
      </w:r>
      <w:r w:rsidR="004D3EB5" w:rsidRPr="004D3EB5">
        <w:rPr>
          <w:rFonts w:ascii="Arial" w:eastAsia="Arial" w:hAnsi="Arial" w:cs="Arial"/>
          <w:color w:val="000000" w:themeColor="text1"/>
          <w:sz w:val="20"/>
          <w:shd w:val="clear" w:color="050000" w:fill="auto"/>
          <w:lang w:val="en-GB"/>
        </w:rPr>
        <w:t>put into operation. The</w:t>
      </w:r>
      <w:r w:rsidR="006676B6">
        <w:rPr>
          <w:rFonts w:ascii="Arial" w:eastAsia="Arial" w:hAnsi="Arial" w:cs="Arial"/>
          <w:color w:val="000000" w:themeColor="text1"/>
          <w:sz w:val="20"/>
          <w:shd w:val="clear" w:color="050000" w:fill="auto"/>
          <w:lang w:val="en-GB"/>
        </w:rPr>
        <w:t xml:space="preserve"> procedure</w:t>
      </w:r>
      <w:r w:rsidR="004D3EB5" w:rsidRPr="004D3EB5">
        <w:rPr>
          <w:rFonts w:ascii="Arial" w:eastAsia="Arial" w:hAnsi="Arial" w:cs="Arial"/>
          <w:color w:val="000000" w:themeColor="text1"/>
          <w:sz w:val="20"/>
          <w:shd w:val="clear" w:color="050000" w:fill="auto"/>
          <w:lang w:val="en-GB"/>
        </w:rPr>
        <w:t xml:space="preserve"> will be subject to regular review. </w:t>
      </w:r>
    </w:p>
    <w:p w:rsidR="00BE3490" w:rsidRPr="00B54CFB" w:rsidRDefault="00BE3490" w:rsidP="00293E1F">
      <w:pPr>
        <w:pStyle w:val="ListParagraph"/>
        <w:spacing w:afterLines="60" w:after="144" w:line="240" w:lineRule="auto"/>
        <w:ind w:left="284"/>
        <w:contextualSpacing/>
        <w:jc w:val="left"/>
        <w:rPr>
          <w:rFonts w:ascii="Arial" w:eastAsia="Arial" w:hAnsi="Arial" w:cs="Arial"/>
          <w:b/>
          <w:color w:val="000000" w:themeColor="text1"/>
          <w:sz w:val="10"/>
          <w:szCs w:val="10"/>
          <w:shd w:val="clear" w:color="050000" w:fill="auto"/>
          <w:lang w:val="en-GB"/>
        </w:rPr>
      </w:pPr>
    </w:p>
    <w:p w:rsidR="004D3EB5" w:rsidRPr="00B54CFB" w:rsidRDefault="004D3EB5"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lang w:val="en-GB"/>
        </w:rPr>
      </w:pPr>
      <w:r w:rsidRPr="00B54CFB">
        <w:rPr>
          <w:rFonts w:ascii="Arial" w:eastAsia="Arial" w:hAnsi="Arial" w:cs="Arial"/>
          <w:b/>
          <w:bCs/>
          <w:color w:val="000000" w:themeColor="text1"/>
          <w:sz w:val="20"/>
          <w:shd w:val="clear" w:color="050000" w:fill="auto"/>
          <w:lang w:val="en-GB"/>
        </w:rPr>
        <w:t xml:space="preserve">Fire Procedures </w:t>
      </w:r>
    </w:p>
    <w:p w:rsidR="004D3EB5" w:rsidRDefault="004D3EB5"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4D3EB5">
        <w:rPr>
          <w:rFonts w:ascii="Arial" w:eastAsia="Arial" w:hAnsi="Arial" w:cs="Arial"/>
          <w:color w:val="000000" w:themeColor="text1"/>
          <w:sz w:val="20"/>
          <w:shd w:val="clear" w:color="050000" w:fill="auto"/>
          <w:lang w:val="en-GB"/>
        </w:rPr>
        <w:t>The specific actions to be taken</w:t>
      </w:r>
      <w:r w:rsidR="006676B6">
        <w:rPr>
          <w:rFonts w:ascii="Arial" w:eastAsia="Arial" w:hAnsi="Arial" w:cs="Arial"/>
          <w:color w:val="000000" w:themeColor="text1"/>
          <w:sz w:val="20"/>
          <w:shd w:val="clear" w:color="050000" w:fill="auto"/>
          <w:lang w:val="en-GB"/>
        </w:rPr>
        <w:t xml:space="preserve"> </w:t>
      </w:r>
      <w:r w:rsidRPr="004D3EB5">
        <w:rPr>
          <w:rFonts w:ascii="Arial" w:eastAsia="Arial" w:hAnsi="Arial" w:cs="Arial"/>
          <w:color w:val="000000" w:themeColor="text1"/>
          <w:sz w:val="20"/>
          <w:shd w:val="clear" w:color="050000" w:fill="auto"/>
          <w:lang w:val="en-GB"/>
        </w:rPr>
        <w:t xml:space="preserve">in the event of a </w:t>
      </w:r>
      <w:r w:rsidR="006676B6">
        <w:rPr>
          <w:rFonts w:ascii="Arial" w:eastAsia="Arial" w:hAnsi="Arial" w:cs="Arial"/>
          <w:color w:val="000000" w:themeColor="text1"/>
          <w:sz w:val="20"/>
          <w:shd w:val="clear" w:color="050000" w:fill="auto"/>
          <w:lang w:val="en-GB"/>
        </w:rPr>
        <w:t>f</w:t>
      </w:r>
      <w:r w:rsidRPr="004D3EB5">
        <w:rPr>
          <w:rFonts w:ascii="Arial" w:eastAsia="Arial" w:hAnsi="Arial" w:cs="Arial"/>
          <w:color w:val="000000" w:themeColor="text1"/>
          <w:sz w:val="20"/>
          <w:shd w:val="clear" w:color="050000" w:fill="auto"/>
          <w:lang w:val="en-GB"/>
        </w:rPr>
        <w:t xml:space="preserve">ire </w:t>
      </w:r>
      <w:r w:rsidR="006676B6">
        <w:rPr>
          <w:rFonts w:ascii="Arial" w:eastAsia="Arial" w:hAnsi="Arial" w:cs="Arial"/>
          <w:color w:val="000000" w:themeColor="text1"/>
          <w:sz w:val="20"/>
          <w:shd w:val="clear" w:color="050000" w:fill="auto"/>
          <w:lang w:val="en-GB"/>
        </w:rPr>
        <w:t>i</w:t>
      </w:r>
      <w:r w:rsidRPr="004D3EB5">
        <w:rPr>
          <w:rFonts w:ascii="Arial" w:eastAsia="Arial" w:hAnsi="Arial" w:cs="Arial"/>
          <w:color w:val="000000" w:themeColor="text1"/>
          <w:sz w:val="20"/>
          <w:shd w:val="clear" w:color="050000" w:fill="auto"/>
          <w:lang w:val="en-GB"/>
        </w:rPr>
        <w:t xml:space="preserve">ncident </w:t>
      </w:r>
      <w:r w:rsidR="006676B6">
        <w:rPr>
          <w:rFonts w:ascii="Arial" w:eastAsia="Arial" w:hAnsi="Arial" w:cs="Arial"/>
          <w:color w:val="000000" w:themeColor="text1"/>
          <w:sz w:val="20"/>
          <w:shd w:val="clear" w:color="050000" w:fill="auto"/>
          <w:lang w:val="en-GB"/>
        </w:rPr>
        <w:t xml:space="preserve">and the location of assembly points </w:t>
      </w:r>
      <w:r w:rsidRPr="004D3EB5">
        <w:rPr>
          <w:rFonts w:ascii="Arial" w:eastAsia="Arial" w:hAnsi="Arial" w:cs="Arial"/>
          <w:color w:val="000000" w:themeColor="text1"/>
          <w:sz w:val="20"/>
          <w:shd w:val="clear" w:color="050000" w:fill="auto"/>
          <w:lang w:val="en-GB"/>
        </w:rPr>
        <w:t xml:space="preserve">are detailed in the brief </w:t>
      </w:r>
      <w:r w:rsidR="006676B6">
        <w:rPr>
          <w:rFonts w:ascii="Arial" w:eastAsia="Arial" w:hAnsi="Arial" w:cs="Arial"/>
          <w:color w:val="000000" w:themeColor="text1"/>
          <w:sz w:val="20"/>
          <w:shd w:val="clear" w:color="050000" w:fill="auto"/>
          <w:lang w:val="en-GB"/>
        </w:rPr>
        <w:t>next</w:t>
      </w:r>
      <w:r w:rsidRPr="004D3EB5">
        <w:rPr>
          <w:rFonts w:ascii="Arial" w:eastAsia="Arial" w:hAnsi="Arial" w:cs="Arial"/>
          <w:color w:val="000000" w:themeColor="text1"/>
          <w:sz w:val="20"/>
          <w:shd w:val="clear" w:color="050000" w:fill="auto"/>
          <w:lang w:val="en-GB"/>
        </w:rPr>
        <w:t xml:space="preserve"> to every manual fire alarm call point and emergency exit. </w:t>
      </w:r>
      <w:r w:rsidR="006676B6" w:rsidRPr="004D3EB5">
        <w:rPr>
          <w:rFonts w:ascii="Arial" w:eastAsia="Arial" w:hAnsi="Arial" w:cs="Arial"/>
          <w:bCs/>
          <w:color w:val="000000" w:themeColor="text1"/>
          <w:sz w:val="20"/>
          <w:shd w:val="clear" w:color="050000" w:fill="auto"/>
          <w:lang w:val="en-GB"/>
        </w:rPr>
        <w:t>No member of staff must put themselves at risk.</w:t>
      </w:r>
      <w:r w:rsidR="00DA1C5B">
        <w:rPr>
          <w:rFonts w:ascii="Arial" w:eastAsia="Arial" w:hAnsi="Arial" w:cs="Arial"/>
          <w:bCs/>
          <w:color w:val="000000" w:themeColor="text1"/>
          <w:sz w:val="20"/>
          <w:shd w:val="clear" w:color="050000" w:fill="auto"/>
          <w:lang w:val="en-GB"/>
        </w:rPr>
        <w:t xml:space="preserve"> </w:t>
      </w:r>
      <w:r w:rsidRPr="004D3EB5">
        <w:rPr>
          <w:rFonts w:ascii="Arial" w:eastAsia="Arial" w:hAnsi="Arial" w:cs="Arial"/>
          <w:color w:val="000000" w:themeColor="text1"/>
          <w:sz w:val="20"/>
          <w:shd w:val="clear" w:color="050000" w:fill="auto"/>
          <w:lang w:val="en-GB"/>
        </w:rPr>
        <w:t xml:space="preserve">Special provisions are provided on how to evacuate persons who may be disabled from the building in the event of a fire incident. </w:t>
      </w:r>
    </w:p>
    <w:p w:rsidR="00B54CFB" w:rsidRPr="00B54CFB" w:rsidRDefault="00B54CFB"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2D14DF" w:rsidRPr="002D14DF" w:rsidRDefault="00110561" w:rsidP="002D14DF">
      <w:pPr>
        <w:pStyle w:val="ListParagraph"/>
        <w:spacing w:afterLines="60" w:after="144" w:line="240" w:lineRule="auto"/>
        <w:ind w:left="284"/>
        <w:contextualSpacing/>
        <w:jc w:val="left"/>
        <w:rPr>
          <w:rFonts w:ascii="Arial" w:eastAsia="Arial" w:hAnsi="Arial" w:cs="Arial"/>
          <w:bCs/>
          <w:color w:val="000000" w:themeColor="text1"/>
          <w:sz w:val="20"/>
          <w:shd w:val="clear" w:color="050000" w:fill="auto"/>
          <w:lang w:val="en-GB"/>
        </w:rPr>
      </w:pPr>
      <w:r>
        <w:rPr>
          <w:rFonts w:ascii="Arial" w:eastAsia="Arial" w:hAnsi="Arial" w:cs="Arial"/>
          <w:bCs/>
          <w:color w:val="000000" w:themeColor="text1"/>
          <w:sz w:val="20"/>
          <w:shd w:val="clear" w:color="050000" w:fill="auto"/>
          <w:lang w:val="en-GB"/>
        </w:rPr>
        <w:t xml:space="preserve">Any visitors to the </w:t>
      </w:r>
      <w:r w:rsidR="00903ED6">
        <w:rPr>
          <w:rFonts w:ascii="Arial" w:eastAsia="Arial" w:hAnsi="Arial" w:cs="Arial"/>
          <w:bCs/>
          <w:color w:val="000000" w:themeColor="text1"/>
          <w:sz w:val="20"/>
          <w:shd w:val="clear" w:color="050000" w:fill="auto"/>
          <w:lang w:val="en-GB"/>
        </w:rPr>
        <w:t>Pre-school</w:t>
      </w:r>
      <w:r>
        <w:rPr>
          <w:rFonts w:ascii="Arial" w:eastAsia="Arial" w:hAnsi="Arial" w:cs="Arial"/>
          <w:bCs/>
          <w:color w:val="000000" w:themeColor="text1"/>
          <w:sz w:val="20"/>
          <w:shd w:val="clear" w:color="050000" w:fill="auto"/>
          <w:lang w:val="en-GB"/>
        </w:rPr>
        <w:t xml:space="preserve"> </w:t>
      </w:r>
      <w:r w:rsidR="006676B6">
        <w:rPr>
          <w:rFonts w:ascii="Arial" w:eastAsia="Arial" w:hAnsi="Arial" w:cs="Arial"/>
          <w:bCs/>
          <w:color w:val="000000" w:themeColor="text1"/>
          <w:sz w:val="20"/>
          <w:shd w:val="clear" w:color="050000" w:fill="auto"/>
          <w:lang w:val="en-GB"/>
        </w:rPr>
        <w:t>will</w:t>
      </w:r>
      <w:r>
        <w:rPr>
          <w:rFonts w:ascii="Arial" w:eastAsia="Arial" w:hAnsi="Arial" w:cs="Arial"/>
          <w:bCs/>
          <w:color w:val="000000" w:themeColor="text1"/>
          <w:sz w:val="20"/>
          <w:shd w:val="clear" w:color="050000" w:fill="auto"/>
          <w:lang w:val="en-GB"/>
        </w:rPr>
        <w:t xml:space="preserve"> be alerted to </w:t>
      </w:r>
      <w:r w:rsidR="006676B6">
        <w:rPr>
          <w:rFonts w:ascii="Arial" w:eastAsia="Arial" w:hAnsi="Arial" w:cs="Arial"/>
          <w:bCs/>
          <w:color w:val="000000" w:themeColor="text1"/>
          <w:sz w:val="20"/>
          <w:shd w:val="clear" w:color="050000" w:fill="auto"/>
          <w:lang w:val="en-GB"/>
        </w:rPr>
        <w:t xml:space="preserve">the </w:t>
      </w:r>
      <w:r>
        <w:rPr>
          <w:rFonts w:ascii="Arial" w:eastAsia="Arial" w:hAnsi="Arial" w:cs="Arial"/>
          <w:bCs/>
          <w:color w:val="000000" w:themeColor="text1"/>
          <w:sz w:val="20"/>
          <w:shd w:val="clear" w:color="050000" w:fill="auto"/>
          <w:lang w:val="en-GB"/>
        </w:rPr>
        <w:t>Fire</w:t>
      </w:r>
      <w:r w:rsidR="006676B6">
        <w:rPr>
          <w:rFonts w:ascii="Arial" w:eastAsia="Arial" w:hAnsi="Arial" w:cs="Arial"/>
          <w:bCs/>
          <w:color w:val="000000" w:themeColor="text1"/>
          <w:sz w:val="20"/>
          <w:shd w:val="clear" w:color="050000" w:fill="auto"/>
          <w:lang w:val="en-GB"/>
        </w:rPr>
        <w:t xml:space="preserve"> Emergency Evacuation procedure displayed in the entrance.</w:t>
      </w:r>
      <w:r>
        <w:rPr>
          <w:rFonts w:ascii="Arial" w:eastAsia="Arial" w:hAnsi="Arial" w:cs="Arial"/>
          <w:bCs/>
          <w:color w:val="000000" w:themeColor="text1"/>
          <w:sz w:val="20"/>
          <w:shd w:val="clear" w:color="050000" w:fill="auto"/>
          <w:lang w:val="en-GB"/>
        </w:rPr>
        <w:t xml:space="preserve"> </w:t>
      </w:r>
    </w:p>
    <w:p w:rsidR="00BE3490" w:rsidRPr="00B54CFB" w:rsidRDefault="00BE3490" w:rsidP="00293E1F">
      <w:pPr>
        <w:pStyle w:val="ListParagraph"/>
        <w:spacing w:afterLines="60" w:after="144" w:line="240" w:lineRule="auto"/>
        <w:ind w:left="284"/>
        <w:contextualSpacing/>
        <w:jc w:val="left"/>
        <w:rPr>
          <w:rFonts w:ascii="Arial" w:eastAsia="Arial" w:hAnsi="Arial" w:cs="Arial"/>
          <w:b/>
          <w:color w:val="000000" w:themeColor="text1"/>
          <w:sz w:val="10"/>
          <w:szCs w:val="10"/>
          <w:shd w:val="clear" w:color="050000" w:fill="auto"/>
          <w:lang w:val="en-GB"/>
        </w:rPr>
      </w:pPr>
    </w:p>
    <w:p w:rsidR="004D3EB5" w:rsidRPr="00B54CFB" w:rsidRDefault="004D3EB5"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lang w:val="en-GB"/>
        </w:rPr>
      </w:pPr>
      <w:r w:rsidRPr="00B54CFB">
        <w:rPr>
          <w:rFonts w:ascii="Arial" w:eastAsia="Arial" w:hAnsi="Arial" w:cs="Arial"/>
          <w:b/>
          <w:bCs/>
          <w:color w:val="000000" w:themeColor="text1"/>
          <w:sz w:val="20"/>
          <w:shd w:val="clear" w:color="050000" w:fill="auto"/>
          <w:lang w:val="en-GB"/>
        </w:rPr>
        <w:t xml:space="preserve">Fire Safety Training of Employees </w:t>
      </w:r>
    </w:p>
    <w:p w:rsidR="004D3EB5" w:rsidRDefault="004D3EB5"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4D3EB5">
        <w:rPr>
          <w:rFonts w:ascii="Arial" w:eastAsia="Arial" w:hAnsi="Arial" w:cs="Arial"/>
          <w:color w:val="000000" w:themeColor="text1"/>
          <w:sz w:val="20"/>
          <w:shd w:val="clear" w:color="050000" w:fill="auto"/>
          <w:lang w:val="en-GB"/>
        </w:rPr>
        <w:t xml:space="preserve">Fire Safety Training will be arranged and conducted to comply with the current </w:t>
      </w:r>
      <w:r w:rsidR="00FF6565">
        <w:rPr>
          <w:rFonts w:ascii="Arial" w:eastAsia="Arial" w:hAnsi="Arial" w:cs="Arial"/>
          <w:color w:val="000000" w:themeColor="text1"/>
          <w:sz w:val="20"/>
          <w:shd w:val="clear" w:color="050000" w:fill="auto"/>
          <w:lang w:val="en-GB"/>
        </w:rPr>
        <w:t>f</w:t>
      </w:r>
      <w:r w:rsidRPr="004D3EB5">
        <w:rPr>
          <w:rFonts w:ascii="Arial" w:eastAsia="Arial" w:hAnsi="Arial" w:cs="Arial"/>
          <w:color w:val="000000" w:themeColor="text1"/>
          <w:sz w:val="20"/>
          <w:shd w:val="clear" w:color="050000" w:fill="auto"/>
          <w:lang w:val="en-GB"/>
        </w:rPr>
        <w:t xml:space="preserve">ire </w:t>
      </w:r>
      <w:r w:rsidR="00FF6565">
        <w:rPr>
          <w:rFonts w:ascii="Arial" w:eastAsia="Arial" w:hAnsi="Arial" w:cs="Arial"/>
          <w:color w:val="000000" w:themeColor="text1"/>
          <w:sz w:val="20"/>
          <w:shd w:val="clear" w:color="050000" w:fill="auto"/>
          <w:lang w:val="en-GB"/>
        </w:rPr>
        <w:t>r</w:t>
      </w:r>
      <w:r w:rsidRPr="004D3EB5">
        <w:rPr>
          <w:rFonts w:ascii="Arial" w:eastAsia="Arial" w:hAnsi="Arial" w:cs="Arial"/>
          <w:color w:val="000000" w:themeColor="text1"/>
          <w:sz w:val="20"/>
          <w:shd w:val="clear" w:color="050000" w:fill="auto"/>
          <w:lang w:val="en-GB"/>
        </w:rPr>
        <w:t xml:space="preserve">egulations. All new members of staff will receive training </w:t>
      </w:r>
      <w:r w:rsidR="006676B6">
        <w:rPr>
          <w:rFonts w:ascii="Arial" w:eastAsia="Arial" w:hAnsi="Arial" w:cs="Arial"/>
          <w:color w:val="000000" w:themeColor="text1"/>
          <w:sz w:val="20"/>
          <w:shd w:val="clear" w:color="050000" w:fill="auto"/>
          <w:lang w:val="en-GB"/>
        </w:rPr>
        <w:t>during their induction</w:t>
      </w:r>
      <w:r w:rsidRPr="004D3EB5">
        <w:rPr>
          <w:rFonts w:ascii="Arial" w:eastAsia="Arial" w:hAnsi="Arial" w:cs="Arial"/>
          <w:color w:val="000000" w:themeColor="text1"/>
          <w:sz w:val="20"/>
          <w:shd w:val="clear" w:color="050000" w:fill="auto"/>
          <w:lang w:val="en-GB"/>
        </w:rPr>
        <w:t xml:space="preserve">; all members of staff will receive training on an annual basis. </w:t>
      </w:r>
    </w:p>
    <w:p w:rsidR="00BE3490" w:rsidRPr="00B54CFB" w:rsidRDefault="00BE3490"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4D3EB5" w:rsidRPr="00B54CFB" w:rsidRDefault="004D3EB5"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lang w:val="en-GB"/>
        </w:rPr>
      </w:pPr>
      <w:r w:rsidRPr="00B54CFB">
        <w:rPr>
          <w:rFonts w:ascii="Arial" w:eastAsia="Arial" w:hAnsi="Arial" w:cs="Arial"/>
          <w:b/>
          <w:bCs/>
          <w:color w:val="000000" w:themeColor="text1"/>
          <w:sz w:val="20"/>
          <w:shd w:val="clear" w:color="050000" w:fill="auto"/>
          <w:lang w:val="en-GB"/>
        </w:rPr>
        <w:t xml:space="preserve">Fire Drills </w:t>
      </w:r>
    </w:p>
    <w:p w:rsidR="002D14DF" w:rsidRDefault="004D3EB5" w:rsidP="00343B0C">
      <w:pPr>
        <w:pStyle w:val="ListParagraph"/>
        <w:spacing w:after="120" w:line="240" w:lineRule="auto"/>
        <w:ind w:left="284"/>
        <w:contextualSpacing/>
        <w:jc w:val="left"/>
        <w:rPr>
          <w:rFonts w:ascii="Arial" w:eastAsia="Arial" w:hAnsi="Arial" w:cs="Arial"/>
          <w:color w:val="000000" w:themeColor="text1"/>
          <w:sz w:val="20"/>
          <w:shd w:val="clear" w:color="050000" w:fill="auto"/>
          <w:lang w:val="en-GB"/>
        </w:rPr>
      </w:pPr>
      <w:r w:rsidRPr="004D3EB5">
        <w:rPr>
          <w:rFonts w:ascii="Arial" w:eastAsia="Arial" w:hAnsi="Arial" w:cs="Arial"/>
          <w:color w:val="000000" w:themeColor="text1"/>
          <w:sz w:val="20"/>
          <w:shd w:val="clear" w:color="050000" w:fill="auto"/>
          <w:lang w:val="en-GB"/>
        </w:rPr>
        <w:t xml:space="preserve">Fire </w:t>
      </w:r>
      <w:r w:rsidR="00FF6565">
        <w:rPr>
          <w:rFonts w:ascii="Arial" w:eastAsia="Arial" w:hAnsi="Arial" w:cs="Arial"/>
          <w:color w:val="000000" w:themeColor="text1"/>
          <w:sz w:val="20"/>
          <w:shd w:val="clear" w:color="050000" w:fill="auto"/>
          <w:lang w:val="en-GB"/>
        </w:rPr>
        <w:t>d</w:t>
      </w:r>
      <w:r w:rsidRPr="004D3EB5">
        <w:rPr>
          <w:rFonts w:ascii="Arial" w:eastAsia="Arial" w:hAnsi="Arial" w:cs="Arial"/>
          <w:color w:val="000000" w:themeColor="text1"/>
          <w:sz w:val="20"/>
          <w:shd w:val="clear" w:color="050000" w:fill="auto"/>
          <w:lang w:val="en-GB"/>
        </w:rPr>
        <w:t xml:space="preserve">rills and </w:t>
      </w:r>
      <w:r w:rsidR="006676B6">
        <w:rPr>
          <w:rFonts w:ascii="Arial" w:eastAsia="Arial" w:hAnsi="Arial" w:cs="Arial"/>
          <w:color w:val="000000" w:themeColor="text1"/>
          <w:sz w:val="20"/>
          <w:shd w:val="clear" w:color="050000" w:fill="auto"/>
          <w:lang w:val="en-GB"/>
        </w:rPr>
        <w:t>e</w:t>
      </w:r>
      <w:r w:rsidRPr="004D3EB5">
        <w:rPr>
          <w:rFonts w:ascii="Arial" w:eastAsia="Arial" w:hAnsi="Arial" w:cs="Arial"/>
          <w:color w:val="000000" w:themeColor="text1"/>
          <w:sz w:val="20"/>
          <w:shd w:val="clear" w:color="050000" w:fill="auto"/>
          <w:lang w:val="en-GB"/>
        </w:rPr>
        <w:t>vacuation</w:t>
      </w:r>
      <w:r w:rsidR="006676B6">
        <w:rPr>
          <w:rFonts w:ascii="Arial" w:eastAsia="Arial" w:hAnsi="Arial" w:cs="Arial"/>
          <w:color w:val="000000" w:themeColor="text1"/>
          <w:sz w:val="20"/>
          <w:shd w:val="clear" w:color="050000" w:fill="auto"/>
          <w:lang w:val="en-GB"/>
        </w:rPr>
        <w:t>s</w:t>
      </w:r>
      <w:r w:rsidRPr="004D3EB5">
        <w:rPr>
          <w:rFonts w:ascii="Arial" w:eastAsia="Arial" w:hAnsi="Arial" w:cs="Arial"/>
          <w:color w:val="000000" w:themeColor="text1"/>
          <w:sz w:val="20"/>
          <w:shd w:val="clear" w:color="050000" w:fill="auto"/>
          <w:lang w:val="en-GB"/>
        </w:rPr>
        <w:t xml:space="preserve"> </w:t>
      </w:r>
      <w:r w:rsidR="006676B6">
        <w:rPr>
          <w:rFonts w:ascii="Arial" w:eastAsia="Arial" w:hAnsi="Arial" w:cs="Arial"/>
          <w:color w:val="000000" w:themeColor="text1"/>
          <w:sz w:val="20"/>
          <w:shd w:val="clear" w:color="050000" w:fill="auto"/>
          <w:lang w:val="en-GB"/>
        </w:rPr>
        <w:t>will</w:t>
      </w:r>
      <w:r w:rsidRPr="004D3EB5">
        <w:rPr>
          <w:rFonts w:ascii="Arial" w:eastAsia="Arial" w:hAnsi="Arial" w:cs="Arial"/>
          <w:color w:val="000000" w:themeColor="text1"/>
          <w:sz w:val="20"/>
          <w:shd w:val="clear" w:color="050000" w:fill="auto"/>
          <w:lang w:val="en-GB"/>
        </w:rPr>
        <w:t xml:space="preserve"> be taken very seriously by </w:t>
      </w:r>
      <w:r w:rsidR="00C07962">
        <w:rPr>
          <w:rFonts w:ascii="Arial" w:eastAsia="Arial" w:hAnsi="Arial" w:cs="Arial"/>
          <w:color w:val="000000" w:themeColor="text1"/>
          <w:sz w:val="20"/>
          <w:shd w:val="clear" w:color="050000" w:fill="auto"/>
          <w:lang w:val="en-GB"/>
        </w:rPr>
        <w:t xml:space="preserve">Little Oaks </w:t>
      </w:r>
      <w:r w:rsidR="00903ED6">
        <w:rPr>
          <w:rFonts w:ascii="Arial" w:eastAsia="Arial" w:hAnsi="Arial" w:cs="Arial"/>
          <w:color w:val="000000" w:themeColor="text1"/>
          <w:sz w:val="20"/>
          <w:shd w:val="clear" w:color="050000" w:fill="auto"/>
          <w:lang w:val="en-GB"/>
        </w:rPr>
        <w:t>Pre-school</w:t>
      </w:r>
      <w:r w:rsidRPr="004D3EB5">
        <w:rPr>
          <w:rFonts w:ascii="Arial" w:eastAsia="Arial" w:hAnsi="Arial" w:cs="Arial"/>
          <w:color w:val="000000" w:themeColor="text1"/>
          <w:sz w:val="20"/>
          <w:shd w:val="clear" w:color="050000" w:fill="auto"/>
          <w:lang w:val="en-GB"/>
        </w:rPr>
        <w:t xml:space="preserve">. The Fire Safety </w:t>
      </w:r>
      <w:r w:rsidR="006676B6">
        <w:rPr>
          <w:rFonts w:ascii="Arial" w:eastAsia="Arial" w:hAnsi="Arial" w:cs="Arial"/>
          <w:color w:val="000000" w:themeColor="text1"/>
          <w:sz w:val="20"/>
          <w:shd w:val="clear" w:color="050000" w:fill="auto"/>
          <w:lang w:val="en-GB"/>
        </w:rPr>
        <w:t>Lead will</w:t>
      </w:r>
      <w:r w:rsidRPr="004D3EB5">
        <w:rPr>
          <w:rFonts w:ascii="Arial" w:eastAsia="Arial" w:hAnsi="Arial" w:cs="Arial"/>
          <w:color w:val="000000" w:themeColor="text1"/>
          <w:sz w:val="20"/>
          <w:shd w:val="clear" w:color="050000" w:fill="auto"/>
          <w:lang w:val="en-GB"/>
        </w:rPr>
        <w:t xml:space="preserve"> ensure that all staff are made familiar with the Fire Evacuation Procedures</w:t>
      </w:r>
      <w:r w:rsidR="00303F9F">
        <w:rPr>
          <w:rFonts w:ascii="Arial" w:eastAsia="Arial" w:hAnsi="Arial" w:cs="Arial"/>
          <w:color w:val="000000" w:themeColor="text1"/>
          <w:sz w:val="20"/>
          <w:shd w:val="clear" w:color="050000" w:fill="auto"/>
          <w:lang w:val="en-GB"/>
        </w:rPr>
        <w:t xml:space="preserve"> and carry out a fire drill each half term.</w:t>
      </w:r>
    </w:p>
    <w:p w:rsidR="00343B0C" w:rsidRDefault="00343B0C" w:rsidP="00343B0C">
      <w:pPr>
        <w:pStyle w:val="ListParagraph"/>
        <w:spacing w:after="120" w:line="240" w:lineRule="auto"/>
        <w:ind w:left="284"/>
        <w:contextualSpacing/>
        <w:jc w:val="left"/>
        <w:rPr>
          <w:rFonts w:ascii="Arial" w:eastAsia="Arial" w:hAnsi="Arial" w:cs="Arial"/>
          <w:color w:val="000000" w:themeColor="text1"/>
          <w:sz w:val="20"/>
          <w:shd w:val="clear" w:color="050000" w:fill="auto"/>
          <w:lang w:val="en-GB"/>
        </w:rPr>
      </w:pPr>
    </w:p>
    <w:p w:rsidR="002D14DF" w:rsidRDefault="002D14DF" w:rsidP="002D14D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The fire evacuation procedure is as follows:</w:t>
      </w:r>
    </w:p>
    <w:p w:rsidR="00343B0C" w:rsidRDefault="00343B0C" w:rsidP="000D66AC">
      <w:pPr>
        <w:pStyle w:val="ListParagraph"/>
        <w:numPr>
          <w:ilvl w:val="0"/>
          <w:numId w:val="162"/>
        </w:numPr>
        <w:spacing w:afterLines="60" w:after="144" w:line="240" w:lineRule="auto"/>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As soon as the alarm is sounded the Manager or Deputy will call 999.</w:t>
      </w:r>
    </w:p>
    <w:p w:rsidR="00445B17" w:rsidRDefault="002D14DF" w:rsidP="000D66AC">
      <w:pPr>
        <w:pStyle w:val="ListParagraph"/>
        <w:numPr>
          <w:ilvl w:val="0"/>
          <w:numId w:val="161"/>
        </w:numPr>
        <w:spacing w:afterLines="60" w:after="144" w:line="240" w:lineRule="auto"/>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Staff will gather the children together and lead them to the safety point in the car park;</w:t>
      </w:r>
    </w:p>
    <w:p w:rsidR="004D3EB5" w:rsidRDefault="002D14DF" w:rsidP="000D66AC">
      <w:pPr>
        <w:pStyle w:val="ListParagraph"/>
        <w:numPr>
          <w:ilvl w:val="0"/>
          <w:numId w:val="161"/>
        </w:numPr>
        <w:spacing w:afterLines="60" w:after="144" w:line="240" w:lineRule="auto"/>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The Manager or Deputy will collect the register, registration file and mobile phone;</w:t>
      </w:r>
    </w:p>
    <w:p w:rsidR="00343B0C" w:rsidRPr="00343B0C" w:rsidRDefault="00343B0C" w:rsidP="000D66AC">
      <w:pPr>
        <w:pStyle w:val="ListParagraph"/>
        <w:numPr>
          <w:ilvl w:val="0"/>
          <w:numId w:val="161"/>
        </w:numPr>
        <w:spacing w:afterLines="60" w:after="144" w:line="240" w:lineRule="auto"/>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Staff will call the register; </w:t>
      </w:r>
    </w:p>
    <w:p w:rsidR="002D14DF" w:rsidRDefault="00445B17" w:rsidP="000D66AC">
      <w:pPr>
        <w:pStyle w:val="ListParagraph"/>
        <w:numPr>
          <w:ilvl w:val="0"/>
          <w:numId w:val="161"/>
        </w:numPr>
        <w:spacing w:afterLines="60" w:after="144" w:line="240" w:lineRule="auto"/>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In the event of a fire, </w:t>
      </w:r>
      <w:r w:rsidR="001871E0">
        <w:rPr>
          <w:rFonts w:ascii="Arial" w:eastAsia="Arial" w:hAnsi="Arial" w:cs="Arial"/>
          <w:color w:val="000000" w:themeColor="text1"/>
          <w:sz w:val="20"/>
          <w:shd w:val="clear" w:color="050000" w:fill="auto"/>
          <w:lang w:val="en-GB"/>
        </w:rPr>
        <w:t>parent/guardian</w:t>
      </w:r>
      <w:r>
        <w:rPr>
          <w:rFonts w:ascii="Arial" w:eastAsia="Arial" w:hAnsi="Arial" w:cs="Arial"/>
          <w:color w:val="000000" w:themeColor="text1"/>
          <w:sz w:val="20"/>
          <w:shd w:val="clear" w:color="050000" w:fill="auto"/>
          <w:lang w:val="en-GB"/>
        </w:rPr>
        <w:t xml:space="preserve"> will be contacted as soon as possible;</w:t>
      </w:r>
    </w:p>
    <w:p w:rsidR="00445B17" w:rsidRPr="002D14DF" w:rsidRDefault="00445B17" w:rsidP="000D66AC">
      <w:pPr>
        <w:pStyle w:val="ListParagraph"/>
        <w:numPr>
          <w:ilvl w:val="0"/>
          <w:numId w:val="161"/>
        </w:numPr>
        <w:spacing w:afterLines="60" w:after="144" w:line="240" w:lineRule="auto"/>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A record of each fire drill will be recorded in the fire drill book and include the date, time and number of adults and children involved, how long it to conduct the evacuation, </w:t>
      </w:r>
      <w:r w:rsidR="00343B0C">
        <w:rPr>
          <w:rFonts w:ascii="Arial" w:eastAsia="Arial" w:hAnsi="Arial" w:cs="Arial"/>
          <w:color w:val="000000" w:themeColor="text1"/>
          <w:sz w:val="20"/>
          <w:shd w:val="clear" w:color="050000" w:fill="auto"/>
          <w:lang w:val="en-GB"/>
        </w:rPr>
        <w:t xml:space="preserve">any issues encountered and </w:t>
      </w:r>
      <w:r>
        <w:rPr>
          <w:rFonts w:ascii="Arial" w:eastAsia="Arial" w:hAnsi="Arial" w:cs="Arial"/>
          <w:color w:val="000000" w:themeColor="text1"/>
          <w:sz w:val="20"/>
          <w:shd w:val="clear" w:color="050000" w:fill="auto"/>
          <w:lang w:val="en-GB"/>
        </w:rPr>
        <w:t xml:space="preserve">whether any changes are required to </w:t>
      </w:r>
      <w:r w:rsidR="00343B0C">
        <w:rPr>
          <w:rFonts w:ascii="Arial" w:eastAsia="Arial" w:hAnsi="Arial" w:cs="Arial"/>
          <w:color w:val="000000" w:themeColor="text1"/>
          <w:sz w:val="20"/>
          <w:shd w:val="clear" w:color="050000" w:fill="auto"/>
          <w:lang w:val="en-GB"/>
        </w:rPr>
        <w:t xml:space="preserve">the </w:t>
      </w:r>
      <w:r>
        <w:rPr>
          <w:rFonts w:ascii="Arial" w:eastAsia="Arial" w:hAnsi="Arial" w:cs="Arial"/>
          <w:color w:val="000000" w:themeColor="text1"/>
          <w:sz w:val="20"/>
          <w:shd w:val="clear" w:color="050000" w:fill="auto"/>
          <w:lang w:val="en-GB"/>
        </w:rPr>
        <w:t>procedure</w:t>
      </w:r>
      <w:r w:rsidR="00343B0C">
        <w:rPr>
          <w:rFonts w:ascii="Arial" w:eastAsia="Arial" w:hAnsi="Arial" w:cs="Arial"/>
          <w:color w:val="000000" w:themeColor="text1"/>
          <w:sz w:val="20"/>
          <w:shd w:val="clear" w:color="050000" w:fill="auto"/>
          <w:lang w:val="en-GB"/>
        </w:rPr>
        <w:t>.</w:t>
      </w:r>
    </w:p>
    <w:p w:rsidR="00BE3490" w:rsidRPr="00A12E02" w:rsidRDefault="00BE3490"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1B5F32" w:rsidRDefault="001B5F32"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1B5F32" w:rsidRPr="00CC1B58" w:rsidRDefault="001B5F32"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CC1B58">
        <w:rPr>
          <w:rFonts w:ascii="Arial" w:eastAsia="Arial" w:hAnsi="Arial" w:cs="Arial"/>
          <w:color w:val="000000" w:themeColor="text1"/>
          <w:sz w:val="20"/>
          <w:shd w:val="clear" w:color="050000" w:fill="auto"/>
        </w:rPr>
        <w:t xml:space="preserve"> monitoring of </w:t>
      </w:r>
      <w:r w:rsidR="003378E4">
        <w:rPr>
          <w:rFonts w:ascii="Arial" w:eastAsia="Arial" w:hAnsi="Arial" w:cs="Arial"/>
          <w:color w:val="000000" w:themeColor="text1"/>
          <w:sz w:val="20"/>
          <w:shd w:val="clear" w:color="050000" w:fill="auto"/>
        </w:rPr>
        <w:t>fire safety and emergency evacuation</w:t>
      </w:r>
      <w:r w:rsidRPr="00CC1B58">
        <w:rPr>
          <w:rFonts w:ascii="Arial" w:eastAsia="Arial" w:hAnsi="Arial" w:cs="Arial"/>
          <w:color w:val="000000" w:themeColor="text1"/>
          <w:sz w:val="20"/>
          <w:shd w:val="clear" w:color="050000" w:fill="auto"/>
        </w:rPr>
        <w:t xml:space="preserve"> this policy will be subject to periodic review.</w:t>
      </w:r>
    </w:p>
    <w:p w:rsidR="001B5F32" w:rsidRPr="00CC1B58" w:rsidRDefault="001B5F32"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9564E7" w:rsidRDefault="009564E7"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FF6565" w:rsidRDefault="00FF6565" w:rsidP="00293E1F">
      <w:pPr>
        <w:pStyle w:val="ListParagraph"/>
        <w:spacing w:afterLines="60" w:after="144" w:line="240" w:lineRule="auto"/>
        <w:ind w:left="284"/>
        <w:contextualSpacing/>
        <w:jc w:val="left"/>
        <w:rPr>
          <w:rFonts w:ascii="Arial" w:eastAsia="Arial" w:hAnsi="Arial" w:cs="Arial"/>
          <w:b/>
          <w:sz w:val="20"/>
          <w:shd w:val="clear" w:color="050000" w:fill="auto"/>
        </w:rPr>
      </w:pPr>
    </w:p>
    <w:p w:rsidR="00FF6565" w:rsidRDefault="00FF6565" w:rsidP="00293E1F">
      <w:pPr>
        <w:pStyle w:val="ListParagraph"/>
        <w:spacing w:afterLines="60" w:after="144" w:line="240" w:lineRule="auto"/>
        <w:ind w:left="284"/>
        <w:contextualSpacing/>
        <w:jc w:val="left"/>
        <w:rPr>
          <w:rFonts w:ascii="Arial" w:eastAsia="Arial" w:hAnsi="Arial" w:cs="Arial"/>
          <w:b/>
          <w:sz w:val="20"/>
          <w:shd w:val="clear" w:color="050000" w:fill="auto"/>
        </w:rPr>
      </w:pPr>
    </w:p>
    <w:p w:rsidR="00FF6565" w:rsidRDefault="00FF6565" w:rsidP="00293E1F">
      <w:pPr>
        <w:pStyle w:val="ListParagraph"/>
        <w:spacing w:afterLines="60" w:after="144" w:line="240" w:lineRule="auto"/>
        <w:ind w:left="284"/>
        <w:contextualSpacing/>
        <w:jc w:val="left"/>
        <w:rPr>
          <w:rFonts w:ascii="Arial" w:eastAsia="Arial" w:hAnsi="Arial" w:cs="Arial"/>
          <w:b/>
          <w:sz w:val="20"/>
          <w:shd w:val="clear" w:color="050000" w:fill="auto"/>
        </w:rPr>
      </w:pPr>
    </w:p>
    <w:p w:rsidR="00FF6565" w:rsidRDefault="00FF6565" w:rsidP="00293E1F">
      <w:pPr>
        <w:pStyle w:val="ListParagraph"/>
        <w:spacing w:afterLines="60" w:after="144" w:line="240" w:lineRule="auto"/>
        <w:ind w:left="284"/>
        <w:contextualSpacing/>
        <w:jc w:val="left"/>
        <w:rPr>
          <w:rFonts w:ascii="Arial" w:eastAsia="Arial" w:hAnsi="Arial" w:cs="Arial"/>
          <w:b/>
          <w:sz w:val="20"/>
          <w:shd w:val="clear" w:color="050000" w:fill="auto"/>
        </w:rPr>
      </w:pPr>
    </w:p>
    <w:p w:rsidR="00FF6565" w:rsidRDefault="00FF6565" w:rsidP="00293E1F">
      <w:pPr>
        <w:pStyle w:val="ListParagraph"/>
        <w:spacing w:afterLines="60" w:after="144" w:line="240" w:lineRule="auto"/>
        <w:ind w:left="284"/>
        <w:contextualSpacing/>
        <w:jc w:val="left"/>
        <w:rPr>
          <w:rFonts w:ascii="Arial" w:eastAsia="Arial" w:hAnsi="Arial" w:cs="Arial"/>
          <w:b/>
          <w:sz w:val="20"/>
          <w:shd w:val="clear" w:color="050000" w:fill="auto"/>
        </w:rPr>
      </w:pPr>
    </w:p>
    <w:p w:rsidR="00FF6565" w:rsidRDefault="00FF6565" w:rsidP="00293E1F">
      <w:pPr>
        <w:pStyle w:val="ListParagraph"/>
        <w:spacing w:afterLines="60" w:after="144" w:line="240" w:lineRule="auto"/>
        <w:ind w:left="284"/>
        <w:contextualSpacing/>
        <w:jc w:val="left"/>
        <w:rPr>
          <w:rFonts w:ascii="Arial" w:eastAsia="Arial" w:hAnsi="Arial" w:cs="Arial"/>
          <w:b/>
          <w:sz w:val="20"/>
          <w:shd w:val="clear" w:color="050000" w:fill="auto"/>
        </w:rPr>
      </w:pPr>
    </w:p>
    <w:p w:rsidR="009564E7" w:rsidRDefault="009564E7"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B7526E" w:rsidRDefault="00B7526E"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AF30C2" w:rsidRDefault="00AF30C2" w:rsidP="00293E1F">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120B87" w:rsidRDefault="00120B87" w:rsidP="00757D76">
      <w:pPr>
        <w:spacing w:after="0" w:line="240" w:lineRule="auto"/>
        <w:ind w:firstLine="284"/>
        <w:contextualSpacing/>
        <w:jc w:val="left"/>
        <w:rPr>
          <w:rFonts w:ascii="Arial" w:eastAsia="Arial" w:hAnsi="Arial" w:cs="Arial"/>
          <w:b/>
          <w:sz w:val="28"/>
          <w:szCs w:val="28"/>
          <w:shd w:val="clear" w:color="050000" w:fill="auto"/>
        </w:rPr>
      </w:pPr>
    </w:p>
    <w:p w:rsidR="00120B87" w:rsidRDefault="00120B87" w:rsidP="00757D76">
      <w:pPr>
        <w:spacing w:after="0" w:line="240" w:lineRule="auto"/>
        <w:ind w:firstLine="284"/>
        <w:contextualSpacing/>
        <w:jc w:val="left"/>
        <w:rPr>
          <w:rFonts w:ascii="Arial" w:eastAsia="Arial" w:hAnsi="Arial" w:cs="Arial"/>
          <w:b/>
          <w:sz w:val="28"/>
          <w:szCs w:val="28"/>
          <w:shd w:val="clear" w:color="050000" w:fill="auto"/>
        </w:rPr>
      </w:pPr>
    </w:p>
    <w:p w:rsidR="00120B87" w:rsidRDefault="00120B87" w:rsidP="00757D76">
      <w:pPr>
        <w:spacing w:after="0" w:line="240" w:lineRule="auto"/>
        <w:ind w:firstLine="284"/>
        <w:contextualSpacing/>
        <w:jc w:val="left"/>
        <w:rPr>
          <w:rFonts w:ascii="Arial" w:eastAsia="Arial" w:hAnsi="Arial" w:cs="Arial"/>
          <w:b/>
          <w:sz w:val="28"/>
          <w:szCs w:val="28"/>
          <w:shd w:val="clear" w:color="050000" w:fill="auto"/>
        </w:rPr>
      </w:pPr>
    </w:p>
    <w:p w:rsidR="00120B87" w:rsidRDefault="00120B87" w:rsidP="00757D76">
      <w:pPr>
        <w:spacing w:after="0" w:line="240" w:lineRule="auto"/>
        <w:ind w:firstLine="284"/>
        <w:contextualSpacing/>
        <w:jc w:val="left"/>
        <w:rPr>
          <w:rFonts w:ascii="Arial" w:eastAsia="Arial" w:hAnsi="Arial" w:cs="Arial"/>
          <w:b/>
          <w:sz w:val="28"/>
          <w:szCs w:val="28"/>
          <w:shd w:val="clear" w:color="050000" w:fill="auto"/>
        </w:rPr>
      </w:pPr>
    </w:p>
    <w:p w:rsidR="00120B87" w:rsidRDefault="00120B87" w:rsidP="00757D76">
      <w:pPr>
        <w:spacing w:after="0" w:line="240" w:lineRule="auto"/>
        <w:ind w:firstLine="284"/>
        <w:contextualSpacing/>
        <w:jc w:val="left"/>
        <w:rPr>
          <w:rFonts w:ascii="Arial" w:eastAsia="Arial" w:hAnsi="Arial" w:cs="Arial"/>
          <w:b/>
          <w:sz w:val="28"/>
          <w:szCs w:val="28"/>
          <w:shd w:val="clear" w:color="050000" w:fill="auto"/>
        </w:rPr>
      </w:pPr>
    </w:p>
    <w:p w:rsidR="00120B87" w:rsidRDefault="00120B87" w:rsidP="00757D76">
      <w:pPr>
        <w:spacing w:after="0" w:line="240" w:lineRule="auto"/>
        <w:ind w:firstLine="284"/>
        <w:contextualSpacing/>
        <w:jc w:val="left"/>
        <w:rPr>
          <w:rFonts w:ascii="Arial" w:eastAsia="Arial" w:hAnsi="Arial" w:cs="Arial"/>
          <w:b/>
          <w:sz w:val="28"/>
          <w:szCs w:val="28"/>
          <w:shd w:val="clear" w:color="050000" w:fill="auto"/>
        </w:rPr>
      </w:pPr>
    </w:p>
    <w:p w:rsidR="00120B87" w:rsidRDefault="00120B87" w:rsidP="00757D76">
      <w:pPr>
        <w:spacing w:after="0" w:line="240" w:lineRule="auto"/>
        <w:ind w:firstLine="284"/>
        <w:contextualSpacing/>
        <w:jc w:val="left"/>
        <w:rPr>
          <w:rFonts w:ascii="Arial" w:eastAsia="Arial" w:hAnsi="Arial" w:cs="Arial"/>
          <w:b/>
          <w:sz w:val="28"/>
          <w:szCs w:val="28"/>
          <w:shd w:val="clear" w:color="050000" w:fill="auto"/>
        </w:rPr>
      </w:pPr>
    </w:p>
    <w:p w:rsidR="00120B87" w:rsidRDefault="00120B87" w:rsidP="00757D76">
      <w:pPr>
        <w:spacing w:after="0" w:line="240" w:lineRule="auto"/>
        <w:ind w:firstLine="284"/>
        <w:contextualSpacing/>
        <w:jc w:val="left"/>
        <w:rPr>
          <w:rFonts w:ascii="Arial" w:eastAsia="Arial" w:hAnsi="Arial" w:cs="Arial"/>
          <w:b/>
          <w:sz w:val="28"/>
          <w:szCs w:val="28"/>
          <w:shd w:val="clear" w:color="050000" w:fill="auto"/>
        </w:rPr>
      </w:pPr>
    </w:p>
    <w:p w:rsidR="00120B87" w:rsidRDefault="00120B87" w:rsidP="00757D76">
      <w:pPr>
        <w:spacing w:after="0" w:line="240" w:lineRule="auto"/>
        <w:ind w:firstLine="284"/>
        <w:contextualSpacing/>
        <w:jc w:val="left"/>
        <w:rPr>
          <w:rFonts w:ascii="Arial" w:eastAsia="Arial" w:hAnsi="Arial" w:cs="Arial"/>
          <w:b/>
          <w:sz w:val="28"/>
          <w:szCs w:val="28"/>
          <w:shd w:val="clear" w:color="050000" w:fill="auto"/>
        </w:rPr>
      </w:pPr>
    </w:p>
    <w:p w:rsidR="00120B87" w:rsidRDefault="00120B87" w:rsidP="00757D76">
      <w:pPr>
        <w:spacing w:after="0" w:line="240" w:lineRule="auto"/>
        <w:ind w:firstLine="284"/>
        <w:contextualSpacing/>
        <w:jc w:val="left"/>
        <w:rPr>
          <w:rFonts w:ascii="Arial" w:eastAsia="Arial" w:hAnsi="Arial" w:cs="Arial"/>
          <w:b/>
          <w:sz w:val="28"/>
          <w:szCs w:val="28"/>
          <w:shd w:val="clear" w:color="050000" w:fill="auto"/>
        </w:rPr>
      </w:pPr>
    </w:p>
    <w:p w:rsidR="00003A7C" w:rsidRDefault="003D4747" w:rsidP="006A11D6">
      <w:pPr>
        <w:spacing w:after="0" w:line="240" w:lineRule="auto"/>
        <w:ind w:firstLine="284"/>
        <w:contextualSpacing/>
        <w:jc w:val="left"/>
        <w:rPr>
          <w:rFonts w:ascii="Arial" w:eastAsia="Arial" w:hAnsi="Arial" w:cs="Arial"/>
          <w:b/>
          <w:sz w:val="28"/>
          <w:szCs w:val="28"/>
          <w:shd w:val="clear" w:color="050000" w:fill="auto"/>
        </w:rPr>
      </w:pPr>
      <w:r>
        <w:rPr>
          <w:rFonts w:ascii="Arial" w:eastAsia="Arial" w:hAnsi="Arial" w:cs="Arial"/>
          <w:b/>
          <w:sz w:val="28"/>
          <w:szCs w:val="28"/>
          <w:shd w:val="clear" w:color="050000" w:fill="auto"/>
        </w:rPr>
        <w:lastRenderedPageBreak/>
        <w:t>1</w:t>
      </w:r>
      <w:r w:rsidR="004456E0">
        <w:rPr>
          <w:rFonts w:ascii="Arial" w:eastAsia="Arial" w:hAnsi="Arial" w:cs="Arial"/>
          <w:b/>
          <w:sz w:val="28"/>
          <w:szCs w:val="28"/>
          <w:shd w:val="clear" w:color="050000" w:fill="auto"/>
        </w:rPr>
        <w:t>7</w:t>
      </w:r>
      <w:r>
        <w:rPr>
          <w:rFonts w:ascii="Arial" w:eastAsia="Arial" w:hAnsi="Arial" w:cs="Arial"/>
          <w:b/>
          <w:sz w:val="28"/>
          <w:szCs w:val="28"/>
          <w:shd w:val="clear" w:color="050000" w:fill="auto"/>
        </w:rPr>
        <w:t>.</w:t>
      </w:r>
      <w:r>
        <w:rPr>
          <w:rFonts w:ascii="Arial" w:eastAsia="Arial" w:hAnsi="Arial" w:cs="Arial"/>
          <w:b/>
          <w:sz w:val="28"/>
          <w:szCs w:val="28"/>
          <w:shd w:val="clear" w:color="050000" w:fill="auto"/>
        </w:rPr>
        <w:tab/>
      </w:r>
      <w:r w:rsidR="00003A7C" w:rsidRPr="00E86E04">
        <w:rPr>
          <w:rFonts w:ascii="Arial" w:eastAsia="Arial" w:hAnsi="Arial" w:cs="Arial"/>
          <w:b/>
          <w:sz w:val="28"/>
          <w:szCs w:val="28"/>
          <w:shd w:val="clear" w:color="050000" w:fill="auto"/>
        </w:rPr>
        <w:t xml:space="preserve">Health and Safety </w:t>
      </w:r>
    </w:p>
    <w:p w:rsidR="00B54CFB" w:rsidRPr="00B54CFB" w:rsidRDefault="00B54CFB" w:rsidP="00293E1F">
      <w:pPr>
        <w:spacing w:after="0" w:line="240" w:lineRule="auto"/>
        <w:ind w:left="284"/>
        <w:contextualSpacing/>
        <w:jc w:val="left"/>
        <w:rPr>
          <w:rFonts w:ascii="Arial" w:eastAsia="Arial" w:hAnsi="Arial" w:cs="Arial"/>
          <w:b/>
          <w:sz w:val="10"/>
          <w:szCs w:val="10"/>
          <w:shd w:val="clear" w:color="050000" w:fill="auto"/>
        </w:rPr>
      </w:pPr>
    </w:p>
    <w:p w:rsidR="009564E7" w:rsidRDefault="009564E7"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Statement of intent</w:t>
      </w:r>
    </w:p>
    <w:p w:rsidR="009564E7" w:rsidRDefault="00BA4567" w:rsidP="00293E1F">
      <w:pPr>
        <w:pStyle w:val="ListParagraph"/>
        <w:spacing w:afterLines="60" w:after="144" w:line="240" w:lineRule="auto"/>
        <w:ind w:left="284"/>
        <w:contextualSpacing/>
        <w:jc w:val="left"/>
        <w:rPr>
          <w:rFonts w:ascii="Arial" w:eastAsia="Arial" w:hAnsi="Arial" w:cs="Arial"/>
          <w:sz w:val="20"/>
          <w:shd w:val="clear" w:color="050000" w:fill="auto"/>
          <w:lang w:val="en-GB"/>
        </w:rPr>
      </w:pPr>
      <w:r w:rsidRPr="00BA4567">
        <w:rPr>
          <w:rFonts w:ascii="Arial" w:eastAsia="Arial" w:hAnsi="Arial" w:cs="Arial"/>
          <w:sz w:val="20"/>
          <w:shd w:val="clear" w:color="050000" w:fill="auto"/>
          <w:lang w:val="en-GB"/>
        </w:rPr>
        <w:t xml:space="preserve">To develop and promote a strong health and safety culture within the </w:t>
      </w:r>
      <w:r w:rsidR="00903ED6">
        <w:rPr>
          <w:rFonts w:ascii="Arial" w:eastAsia="Arial" w:hAnsi="Arial" w:cs="Arial"/>
          <w:sz w:val="20"/>
          <w:shd w:val="clear" w:color="050000" w:fill="auto"/>
          <w:lang w:val="en-GB"/>
        </w:rPr>
        <w:t>Pre-school</w:t>
      </w:r>
      <w:r w:rsidRPr="00BA4567">
        <w:rPr>
          <w:rFonts w:ascii="Arial" w:eastAsia="Arial" w:hAnsi="Arial" w:cs="Arial"/>
          <w:sz w:val="20"/>
          <w:shd w:val="clear" w:color="050000" w:fill="auto"/>
          <w:lang w:val="en-GB"/>
        </w:rPr>
        <w:t xml:space="preserve"> for the benefit of all staff, children and </w:t>
      </w:r>
      <w:r w:rsidR="001871E0">
        <w:rPr>
          <w:rFonts w:ascii="Arial" w:eastAsia="Arial" w:hAnsi="Arial" w:cs="Arial"/>
          <w:sz w:val="20"/>
          <w:shd w:val="clear" w:color="050000" w:fill="auto"/>
          <w:lang w:val="en-GB"/>
        </w:rPr>
        <w:t>parent</w:t>
      </w:r>
      <w:r w:rsidRPr="00BA4567">
        <w:rPr>
          <w:rFonts w:ascii="Arial" w:eastAsia="Arial" w:hAnsi="Arial" w:cs="Arial"/>
          <w:sz w:val="20"/>
          <w:shd w:val="clear" w:color="050000" w:fill="auto"/>
          <w:lang w:val="en-GB"/>
        </w:rPr>
        <w:t>s, we provide information, training and supervision. We also accept our responsibility for the health and safety of other people who may be affected by our activities.</w:t>
      </w:r>
    </w:p>
    <w:p w:rsidR="00BE3490" w:rsidRPr="00003A7C" w:rsidRDefault="00BE3490" w:rsidP="00293E1F">
      <w:pPr>
        <w:pStyle w:val="ListParagraph"/>
        <w:spacing w:afterLines="60" w:after="144" w:line="240" w:lineRule="auto"/>
        <w:ind w:left="284"/>
        <w:contextualSpacing/>
        <w:jc w:val="left"/>
        <w:rPr>
          <w:rFonts w:ascii="Arial" w:eastAsia="Arial" w:hAnsi="Arial" w:cs="Arial"/>
          <w:sz w:val="20"/>
          <w:shd w:val="clear" w:color="050000" w:fill="auto"/>
        </w:rPr>
      </w:pPr>
    </w:p>
    <w:p w:rsidR="009564E7" w:rsidRDefault="009564E7"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Aim</w:t>
      </w:r>
    </w:p>
    <w:p w:rsidR="00BA4567" w:rsidRDefault="00C07962" w:rsidP="00293E1F">
      <w:pPr>
        <w:pStyle w:val="ListParagraph"/>
        <w:spacing w:afterLines="60" w:after="144" w:line="240" w:lineRule="auto"/>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 xml:space="preserve">Little Oaks </w:t>
      </w:r>
      <w:r w:rsidR="00903ED6">
        <w:rPr>
          <w:rFonts w:ascii="Arial" w:eastAsia="Arial" w:hAnsi="Arial" w:cs="Arial"/>
          <w:sz w:val="20"/>
          <w:shd w:val="clear" w:color="050000" w:fill="auto"/>
          <w:lang w:val="en-GB"/>
        </w:rPr>
        <w:t>Pre-school</w:t>
      </w:r>
      <w:r w:rsidR="00BA4567" w:rsidRPr="00BA4567">
        <w:rPr>
          <w:rFonts w:ascii="Arial" w:eastAsia="Arial" w:hAnsi="Arial" w:cs="Arial"/>
          <w:sz w:val="20"/>
          <w:shd w:val="clear" w:color="050000" w:fill="auto"/>
          <w:lang w:val="en-GB"/>
        </w:rPr>
        <w:t xml:space="preserve"> </w:t>
      </w:r>
      <w:r w:rsidR="00BA4567">
        <w:rPr>
          <w:rFonts w:ascii="Arial" w:eastAsia="Arial" w:hAnsi="Arial" w:cs="Arial"/>
          <w:sz w:val="20"/>
          <w:shd w:val="clear" w:color="050000" w:fill="auto"/>
          <w:lang w:val="en-GB"/>
        </w:rPr>
        <w:t xml:space="preserve">aim to </w:t>
      </w:r>
      <w:r w:rsidR="00BA4567" w:rsidRPr="00BA4567">
        <w:rPr>
          <w:rFonts w:ascii="Arial" w:eastAsia="Arial" w:hAnsi="Arial" w:cs="Arial"/>
          <w:sz w:val="20"/>
          <w:shd w:val="clear" w:color="050000" w:fill="auto"/>
          <w:lang w:val="en-GB"/>
        </w:rPr>
        <w:t xml:space="preserve">provide and maintain safe and healthy working conditions, equipment and systems of work for all employees and a safe early learning environment in which children learn and are cared for. </w:t>
      </w:r>
    </w:p>
    <w:p w:rsidR="00BE3490" w:rsidRPr="00BA4567" w:rsidRDefault="00BE3490" w:rsidP="00293E1F">
      <w:pPr>
        <w:pStyle w:val="ListParagraph"/>
        <w:spacing w:afterLines="60" w:after="144" w:line="240" w:lineRule="auto"/>
        <w:ind w:left="284"/>
        <w:contextualSpacing/>
        <w:jc w:val="left"/>
        <w:rPr>
          <w:rFonts w:ascii="Arial" w:eastAsia="Arial" w:hAnsi="Arial" w:cs="Arial"/>
          <w:sz w:val="20"/>
          <w:shd w:val="clear" w:color="050000" w:fill="auto"/>
          <w:lang w:val="en-GB"/>
        </w:rPr>
      </w:pPr>
    </w:p>
    <w:p w:rsidR="001B5F32" w:rsidRDefault="009564E7"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003A7C">
        <w:rPr>
          <w:rFonts w:ascii="Arial" w:eastAsia="Arial" w:hAnsi="Arial" w:cs="Arial"/>
          <w:b/>
          <w:sz w:val="20"/>
          <w:shd w:val="clear" w:color="050000" w:fill="auto"/>
        </w:rPr>
        <w:t>Practice</w:t>
      </w:r>
      <w:r w:rsidR="001B5F32" w:rsidRPr="001B5F32">
        <w:rPr>
          <w:rFonts w:ascii="Arial" w:eastAsia="Arial" w:hAnsi="Arial" w:cs="Arial"/>
          <w:b/>
          <w:color w:val="000000" w:themeColor="text1"/>
          <w:sz w:val="20"/>
          <w:shd w:val="clear" w:color="050000" w:fill="auto"/>
        </w:rPr>
        <w:t xml:space="preserve"> </w:t>
      </w:r>
    </w:p>
    <w:p w:rsidR="00BA4567" w:rsidRDefault="007F2E0A"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7F2E0A">
        <w:rPr>
          <w:rFonts w:ascii="Arial" w:eastAsia="Arial" w:hAnsi="Arial" w:cs="Arial"/>
          <w:color w:val="000000" w:themeColor="text1"/>
          <w:sz w:val="20"/>
          <w:shd w:val="clear" w:color="050000" w:fill="auto"/>
        </w:rPr>
        <w:t>The Health and Safety Lead is</w:t>
      </w:r>
      <w:r w:rsidR="00827748">
        <w:rPr>
          <w:rFonts w:ascii="Arial" w:eastAsia="Arial" w:hAnsi="Arial" w:cs="Arial"/>
          <w:color w:val="000000" w:themeColor="text1"/>
          <w:sz w:val="20"/>
          <w:shd w:val="clear" w:color="050000" w:fill="auto"/>
        </w:rPr>
        <w:t xml:space="preserve"> </w:t>
      </w:r>
      <w:r w:rsidR="005C0927">
        <w:rPr>
          <w:rFonts w:ascii="Arial" w:eastAsia="Arial" w:hAnsi="Arial" w:cs="Arial"/>
          <w:color w:val="000000" w:themeColor="text1"/>
          <w:sz w:val="20"/>
          <w:shd w:val="clear" w:color="050000" w:fill="auto"/>
        </w:rPr>
        <w:t>Debbie Mercer</w:t>
      </w:r>
      <w:r w:rsidR="00D86280" w:rsidRPr="00D86280">
        <w:rPr>
          <w:rFonts w:ascii="Arial" w:eastAsia="Arial" w:hAnsi="Arial" w:cs="Arial"/>
          <w:color w:val="000000" w:themeColor="text1"/>
          <w:sz w:val="20"/>
          <w:shd w:val="clear" w:color="050000" w:fill="auto"/>
        </w:rPr>
        <w:t>.</w:t>
      </w:r>
      <w:r w:rsidRPr="00D86280">
        <w:rPr>
          <w:rFonts w:ascii="Arial" w:eastAsia="Arial" w:hAnsi="Arial" w:cs="Arial"/>
          <w:color w:val="000000" w:themeColor="text1"/>
          <w:sz w:val="20"/>
          <w:shd w:val="clear" w:color="050000" w:fill="auto"/>
        </w:rPr>
        <w:t xml:space="preserve"> </w:t>
      </w:r>
      <w:r>
        <w:rPr>
          <w:rFonts w:ascii="Arial" w:eastAsia="Arial" w:hAnsi="Arial" w:cs="Arial"/>
          <w:color w:val="000000" w:themeColor="text1"/>
          <w:sz w:val="20"/>
          <w:shd w:val="clear" w:color="050000" w:fill="auto"/>
        </w:rPr>
        <w:t xml:space="preserve">In their absence the </w:t>
      </w:r>
      <w:r w:rsidR="00D86280">
        <w:rPr>
          <w:rFonts w:ascii="Arial" w:eastAsia="Arial" w:hAnsi="Arial" w:cs="Arial"/>
          <w:color w:val="000000" w:themeColor="text1"/>
          <w:sz w:val="20"/>
          <w:shd w:val="clear" w:color="050000" w:fill="auto"/>
        </w:rPr>
        <w:t xml:space="preserve">Deputy </w:t>
      </w:r>
      <w:r>
        <w:rPr>
          <w:rFonts w:ascii="Arial" w:eastAsia="Arial" w:hAnsi="Arial" w:cs="Arial"/>
          <w:color w:val="000000" w:themeColor="text1"/>
          <w:sz w:val="20"/>
          <w:shd w:val="clear" w:color="050000" w:fill="auto"/>
        </w:rPr>
        <w:t xml:space="preserve">Manager will assume </w:t>
      </w:r>
      <w:r w:rsidR="008C3CAB">
        <w:rPr>
          <w:rFonts w:ascii="Arial" w:eastAsia="Arial" w:hAnsi="Arial" w:cs="Arial"/>
          <w:color w:val="000000" w:themeColor="text1"/>
          <w:sz w:val="20"/>
          <w:shd w:val="clear" w:color="050000" w:fill="auto"/>
        </w:rPr>
        <w:t>this r</w:t>
      </w:r>
      <w:r>
        <w:rPr>
          <w:rFonts w:ascii="Arial" w:eastAsia="Arial" w:hAnsi="Arial" w:cs="Arial"/>
          <w:color w:val="000000" w:themeColor="text1"/>
          <w:sz w:val="20"/>
          <w:shd w:val="clear" w:color="050000" w:fill="auto"/>
        </w:rPr>
        <w:t>esponsibility.</w:t>
      </w:r>
    </w:p>
    <w:p w:rsidR="00B54CFB" w:rsidRPr="00B54CFB" w:rsidRDefault="00B54CFB"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rPr>
      </w:pPr>
    </w:p>
    <w:p w:rsidR="007F2E0A" w:rsidRDefault="007F2E0A" w:rsidP="00293E1F">
      <w:pPr>
        <w:pStyle w:val="ListParagraph"/>
        <w:spacing w:after="0" w:line="240"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 xml:space="preserve">Both have undertaken </w:t>
      </w:r>
      <w:r w:rsidR="006970FA">
        <w:rPr>
          <w:rFonts w:ascii="Arial" w:eastAsia="Arial" w:hAnsi="Arial" w:cs="Arial"/>
          <w:color w:val="000000" w:themeColor="text1"/>
          <w:sz w:val="20"/>
          <w:shd w:val="clear" w:color="050000" w:fill="auto"/>
        </w:rPr>
        <w:t>h</w:t>
      </w:r>
      <w:r>
        <w:rPr>
          <w:rFonts w:ascii="Arial" w:eastAsia="Arial" w:hAnsi="Arial" w:cs="Arial"/>
          <w:color w:val="000000" w:themeColor="text1"/>
          <w:sz w:val="20"/>
          <w:shd w:val="clear" w:color="050000" w:fill="auto"/>
        </w:rPr>
        <w:t xml:space="preserve">ealth and </w:t>
      </w:r>
      <w:r w:rsidR="006970FA">
        <w:rPr>
          <w:rFonts w:ascii="Arial" w:eastAsia="Arial" w:hAnsi="Arial" w:cs="Arial"/>
          <w:color w:val="000000" w:themeColor="text1"/>
          <w:sz w:val="20"/>
          <w:shd w:val="clear" w:color="050000" w:fill="auto"/>
        </w:rPr>
        <w:t>s</w:t>
      </w:r>
      <w:r>
        <w:rPr>
          <w:rFonts w:ascii="Arial" w:eastAsia="Arial" w:hAnsi="Arial" w:cs="Arial"/>
          <w:color w:val="000000" w:themeColor="text1"/>
          <w:sz w:val="20"/>
          <w:shd w:val="clear" w:color="050000" w:fill="auto"/>
        </w:rPr>
        <w:t xml:space="preserve">afety training. All new employees receive </w:t>
      </w:r>
      <w:r w:rsidR="006970FA">
        <w:rPr>
          <w:rFonts w:ascii="Arial" w:eastAsia="Arial" w:hAnsi="Arial" w:cs="Arial"/>
          <w:color w:val="000000" w:themeColor="text1"/>
          <w:sz w:val="20"/>
          <w:shd w:val="clear" w:color="050000" w:fill="auto"/>
        </w:rPr>
        <w:t>h</w:t>
      </w:r>
      <w:r>
        <w:rPr>
          <w:rFonts w:ascii="Arial" w:eastAsia="Arial" w:hAnsi="Arial" w:cs="Arial"/>
          <w:color w:val="000000" w:themeColor="text1"/>
          <w:sz w:val="20"/>
          <w:shd w:val="clear" w:color="050000" w:fill="auto"/>
        </w:rPr>
        <w:t xml:space="preserve">ealth and </w:t>
      </w:r>
      <w:r w:rsidR="006970FA">
        <w:rPr>
          <w:rFonts w:ascii="Arial" w:eastAsia="Arial" w:hAnsi="Arial" w:cs="Arial"/>
          <w:color w:val="000000" w:themeColor="text1"/>
          <w:sz w:val="20"/>
          <w:shd w:val="clear" w:color="050000" w:fill="auto"/>
        </w:rPr>
        <w:t>s</w:t>
      </w:r>
      <w:r>
        <w:rPr>
          <w:rFonts w:ascii="Arial" w:eastAsia="Arial" w:hAnsi="Arial" w:cs="Arial"/>
          <w:color w:val="000000" w:themeColor="text1"/>
          <w:sz w:val="20"/>
          <w:shd w:val="clear" w:color="050000" w:fill="auto"/>
        </w:rPr>
        <w:t>afety train</w:t>
      </w:r>
      <w:r w:rsidR="009875CB">
        <w:rPr>
          <w:rFonts w:ascii="Arial" w:eastAsia="Arial" w:hAnsi="Arial" w:cs="Arial"/>
          <w:color w:val="000000" w:themeColor="text1"/>
          <w:sz w:val="20"/>
          <w:shd w:val="clear" w:color="050000" w:fill="auto"/>
        </w:rPr>
        <w:t>in</w:t>
      </w:r>
      <w:r>
        <w:rPr>
          <w:rFonts w:ascii="Arial" w:eastAsia="Arial" w:hAnsi="Arial" w:cs="Arial"/>
          <w:color w:val="000000" w:themeColor="text1"/>
          <w:sz w:val="20"/>
          <w:shd w:val="clear" w:color="050000" w:fill="auto"/>
        </w:rPr>
        <w:t>g in their induc</w:t>
      </w:r>
      <w:r w:rsidR="009875CB">
        <w:rPr>
          <w:rFonts w:ascii="Arial" w:eastAsia="Arial" w:hAnsi="Arial" w:cs="Arial"/>
          <w:color w:val="000000" w:themeColor="text1"/>
          <w:sz w:val="20"/>
          <w:shd w:val="clear" w:color="050000" w:fill="auto"/>
        </w:rPr>
        <w:t>tion.</w:t>
      </w:r>
    </w:p>
    <w:p w:rsidR="00B54CFB" w:rsidRPr="00B54CFB" w:rsidRDefault="00B54CFB" w:rsidP="00293E1F">
      <w:pPr>
        <w:pStyle w:val="ListParagraph"/>
        <w:spacing w:after="0" w:line="240" w:lineRule="auto"/>
        <w:ind w:left="284"/>
        <w:contextualSpacing/>
        <w:jc w:val="left"/>
        <w:rPr>
          <w:rFonts w:ascii="Arial" w:eastAsia="Arial" w:hAnsi="Arial" w:cs="Arial"/>
          <w:color w:val="000000" w:themeColor="text1"/>
          <w:sz w:val="10"/>
          <w:szCs w:val="10"/>
          <w:shd w:val="clear" w:color="050000" w:fill="auto"/>
        </w:rPr>
      </w:pPr>
    </w:p>
    <w:p w:rsidR="007F2E0A" w:rsidRPr="007F2E0A" w:rsidRDefault="007F2E0A" w:rsidP="00293E1F">
      <w:pPr>
        <w:pStyle w:val="NormalWeb"/>
        <w:spacing w:before="0" w:beforeAutospacing="0" w:after="0" w:afterAutospacing="0"/>
        <w:ind w:left="284"/>
        <w:contextualSpacing/>
        <w:rPr>
          <w:sz w:val="20"/>
          <w:szCs w:val="20"/>
        </w:rPr>
      </w:pPr>
      <w:r w:rsidRPr="007F2E0A">
        <w:rPr>
          <w:rFonts w:ascii="ArialMT" w:hAnsi="ArialMT"/>
          <w:sz w:val="20"/>
          <w:szCs w:val="20"/>
        </w:rPr>
        <w:t xml:space="preserve">All employees have the responsibility to cooperate with </w:t>
      </w:r>
      <w:r w:rsidR="009875CB">
        <w:rPr>
          <w:rFonts w:ascii="ArialMT" w:hAnsi="ArialMT"/>
          <w:sz w:val="20"/>
          <w:szCs w:val="20"/>
        </w:rPr>
        <w:t>the Health and Safety Lead</w:t>
      </w:r>
      <w:r w:rsidRPr="007F2E0A">
        <w:rPr>
          <w:rFonts w:ascii="ArialMT" w:hAnsi="ArialMT"/>
          <w:sz w:val="20"/>
          <w:szCs w:val="20"/>
        </w:rPr>
        <w:t xml:space="preserve"> and the </w:t>
      </w:r>
      <w:r w:rsidR="009875CB">
        <w:rPr>
          <w:rFonts w:ascii="ArialMT" w:hAnsi="ArialMT"/>
          <w:sz w:val="20"/>
          <w:szCs w:val="20"/>
        </w:rPr>
        <w:t>M</w:t>
      </w:r>
      <w:r w:rsidRPr="007F2E0A">
        <w:rPr>
          <w:rFonts w:ascii="ArialMT" w:hAnsi="ArialMT"/>
          <w:sz w:val="20"/>
          <w:szCs w:val="20"/>
        </w:rPr>
        <w:t xml:space="preserve">anager to achieve a healthy and safe </w:t>
      </w:r>
      <w:r w:rsidR="006970FA">
        <w:rPr>
          <w:rFonts w:ascii="ArialMT" w:hAnsi="ArialMT"/>
          <w:sz w:val="20"/>
          <w:szCs w:val="20"/>
        </w:rPr>
        <w:t>environment</w:t>
      </w:r>
      <w:r w:rsidRPr="007F2E0A">
        <w:rPr>
          <w:rFonts w:ascii="ArialMT" w:hAnsi="ArialMT"/>
          <w:sz w:val="20"/>
          <w:szCs w:val="20"/>
        </w:rPr>
        <w:t xml:space="preserve"> and to take reasonable care of themselves and others. Neglect of health and safety regulations/duties will be regarded as a disciplinary matter (see </w:t>
      </w:r>
      <w:r w:rsidR="009875CB">
        <w:rPr>
          <w:rFonts w:ascii="ArialMT" w:hAnsi="ArialMT"/>
          <w:sz w:val="20"/>
          <w:szCs w:val="20"/>
        </w:rPr>
        <w:t>D</w:t>
      </w:r>
      <w:r w:rsidRPr="007F2E0A">
        <w:rPr>
          <w:rFonts w:ascii="ArialMT" w:hAnsi="ArialMT"/>
          <w:sz w:val="20"/>
          <w:szCs w:val="20"/>
        </w:rPr>
        <w:t xml:space="preserve">isciplinary </w:t>
      </w:r>
      <w:r w:rsidR="009875CB">
        <w:rPr>
          <w:rFonts w:ascii="ArialMT" w:hAnsi="ArialMT"/>
          <w:sz w:val="20"/>
          <w:szCs w:val="20"/>
        </w:rPr>
        <w:t>Policy</w:t>
      </w:r>
      <w:r w:rsidRPr="007F2E0A">
        <w:rPr>
          <w:rFonts w:ascii="ArialMT" w:hAnsi="ArialMT"/>
          <w:sz w:val="20"/>
          <w:szCs w:val="20"/>
        </w:rPr>
        <w:t xml:space="preserve">). </w:t>
      </w:r>
    </w:p>
    <w:p w:rsidR="009875CB" w:rsidRPr="00B54CFB" w:rsidRDefault="009875CB" w:rsidP="00293E1F">
      <w:pPr>
        <w:pStyle w:val="NormalWeb"/>
        <w:spacing w:before="0" w:beforeAutospacing="0" w:after="0" w:afterAutospacing="0"/>
        <w:ind w:left="284"/>
        <w:contextualSpacing/>
        <w:rPr>
          <w:rFonts w:ascii="ArialMT" w:hAnsi="ArialMT"/>
          <w:sz w:val="10"/>
          <w:szCs w:val="10"/>
        </w:rPr>
      </w:pPr>
    </w:p>
    <w:p w:rsidR="007F2E0A" w:rsidRDefault="007F2E0A" w:rsidP="00293E1F">
      <w:pPr>
        <w:pStyle w:val="NormalWeb"/>
        <w:spacing w:before="0" w:beforeAutospacing="0" w:after="0" w:afterAutospacing="0"/>
        <w:ind w:left="284"/>
        <w:contextualSpacing/>
        <w:rPr>
          <w:rFonts w:ascii="ArialMT" w:hAnsi="ArialMT"/>
          <w:sz w:val="20"/>
          <w:szCs w:val="20"/>
        </w:rPr>
      </w:pPr>
      <w:r w:rsidRPr="007F2E0A">
        <w:rPr>
          <w:rFonts w:ascii="ArialMT" w:hAnsi="ArialMT"/>
          <w:sz w:val="20"/>
          <w:szCs w:val="20"/>
        </w:rPr>
        <w:t xml:space="preserve">Whenever a member of staff notices a health or safety problem which they are not able to rectify, they must immediately report it to the </w:t>
      </w:r>
      <w:r w:rsidR="009875CB">
        <w:rPr>
          <w:rFonts w:ascii="ArialMT" w:hAnsi="ArialMT"/>
          <w:sz w:val="20"/>
          <w:szCs w:val="20"/>
        </w:rPr>
        <w:t>Health and Safety Lead</w:t>
      </w:r>
      <w:r w:rsidRPr="007F2E0A">
        <w:rPr>
          <w:rFonts w:ascii="ArialMT" w:hAnsi="ArialMT"/>
          <w:sz w:val="20"/>
          <w:szCs w:val="20"/>
        </w:rPr>
        <w:t xml:space="preserve">. </w:t>
      </w:r>
      <w:r w:rsidR="001871E0">
        <w:rPr>
          <w:rFonts w:ascii="ArialMT" w:hAnsi="ArialMT"/>
          <w:sz w:val="20"/>
          <w:szCs w:val="20"/>
        </w:rPr>
        <w:t>Parent</w:t>
      </w:r>
      <w:r w:rsidR="001659BD">
        <w:rPr>
          <w:rFonts w:ascii="ArialMT" w:hAnsi="ArialMT"/>
          <w:sz w:val="20"/>
          <w:szCs w:val="20"/>
        </w:rPr>
        <w:t>/guardians</w:t>
      </w:r>
      <w:r w:rsidRPr="007F2E0A">
        <w:rPr>
          <w:rFonts w:ascii="ArialMT" w:hAnsi="ArialMT"/>
          <w:sz w:val="20"/>
          <w:szCs w:val="20"/>
        </w:rPr>
        <w:t xml:space="preserve"> and visitors are requested to report any concerns they may have to the </w:t>
      </w:r>
      <w:r w:rsidR="006970FA">
        <w:rPr>
          <w:rFonts w:ascii="ArialMT" w:hAnsi="ArialMT"/>
          <w:sz w:val="20"/>
          <w:szCs w:val="20"/>
        </w:rPr>
        <w:t>M</w:t>
      </w:r>
      <w:r w:rsidRPr="007F2E0A">
        <w:rPr>
          <w:rFonts w:ascii="ArialMT" w:hAnsi="ArialMT"/>
          <w:sz w:val="20"/>
          <w:szCs w:val="20"/>
        </w:rPr>
        <w:t>anager. Daily contact</w:t>
      </w:r>
      <w:r w:rsidR="009875CB">
        <w:rPr>
          <w:rFonts w:ascii="ArialMT" w:hAnsi="ArialMT"/>
          <w:sz w:val="20"/>
          <w:szCs w:val="20"/>
        </w:rPr>
        <w:t xml:space="preserve">, individual supervisions and </w:t>
      </w:r>
      <w:r w:rsidRPr="007F2E0A">
        <w:rPr>
          <w:rFonts w:ascii="ArialMT" w:hAnsi="ArialMT"/>
          <w:sz w:val="20"/>
          <w:szCs w:val="20"/>
        </w:rPr>
        <w:t>termly staff meetings</w:t>
      </w:r>
      <w:r w:rsidR="009875CB">
        <w:rPr>
          <w:rFonts w:ascii="ArialMT" w:hAnsi="ArialMT"/>
          <w:sz w:val="20"/>
          <w:szCs w:val="20"/>
        </w:rPr>
        <w:t xml:space="preserve"> </w:t>
      </w:r>
      <w:r w:rsidRPr="007F2E0A">
        <w:rPr>
          <w:rFonts w:ascii="ArialMT" w:hAnsi="ArialMT"/>
          <w:sz w:val="20"/>
          <w:szCs w:val="20"/>
        </w:rPr>
        <w:t xml:space="preserve">provide </w:t>
      </w:r>
      <w:r w:rsidR="009875CB">
        <w:rPr>
          <w:rFonts w:ascii="ArialMT" w:hAnsi="ArialMT"/>
          <w:sz w:val="20"/>
          <w:szCs w:val="20"/>
        </w:rPr>
        <w:t xml:space="preserve">opportunities for </w:t>
      </w:r>
      <w:r w:rsidRPr="007F2E0A">
        <w:rPr>
          <w:rFonts w:ascii="ArialMT" w:hAnsi="ArialMT"/>
          <w:sz w:val="20"/>
          <w:szCs w:val="20"/>
        </w:rPr>
        <w:t xml:space="preserve">consultation </w:t>
      </w:r>
      <w:r w:rsidR="009875CB">
        <w:rPr>
          <w:rFonts w:ascii="ArialMT" w:hAnsi="ArialMT"/>
          <w:sz w:val="20"/>
          <w:szCs w:val="20"/>
        </w:rPr>
        <w:t>and discussion on</w:t>
      </w:r>
      <w:r w:rsidRPr="007F2E0A">
        <w:rPr>
          <w:rFonts w:ascii="ArialMT" w:hAnsi="ArialMT"/>
          <w:sz w:val="20"/>
          <w:szCs w:val="20"/>
        </w:rPr>
        <w:t xml:space="preserve"> health and safety matters. </w:t>
      </w:r>
    </w:p>
    <w:p w:rsidR="009875CB" w:rsidRPr="00B54CFB" w:rsidRDefault="009875CB" w:rsidP="00293E1F">
      <w:pPr>
        <w:pStyle w:val="NormalWeb"/>
        <w:spacing w:before="0" w:beforeAutospacing="0" w:after="0" w:afterAutospacing="0"/>
        <w:ind w:left="284"/>
        <w:contextualSpacing/>
        <w:rPr>
          <w:sz w:val="10"/>
          <w:szCs w:val="10"/>
        </w:rPr>
      </w:pPr>
    </w:p>
    <w:p w:rsidR="009875CB" w:rsidRPr="009875CB" w:rsidRDefault="00F4488F" w:rsidP="00293E1F">
      <w:pPr>
        <w:pStyle w:val="NormalWeb"/>
        <w:spacing w:before="0" w:beforeAutospacing="0" w:after="0" w:afterAutospacing="0"/>
        <w:ind w:left="284"/>
        <w:contextualSpacing/>
        <w:rPr>
          <w:rFonts w:ascii="Arial" w:hAnsi="Arial" w:cs="Arial"/>
          <w:color w:val="000000" w:themeColor="text1"/>
          <w:sz w:val="20"/>
          <w:szCs w:val="20"/>
        </w:rPr>
      </w:pPr>
      <w:r>
        <w:rPr>
          <w:rFonts w:ascii="Arial" w:hAnsi="Arial" w:cs="Arial"/>
          <w:bCs/>
          <w:color w:val="000000" w:themeColor="text1"/>
          <w:sz w:val="20"/>
          <w:szCs w:val="20"/>
        </w:rPr>
        <w:t>General h</w:t>
      </w:r>
      <w:r w:rsidR="009875CB" w:rsidRPr="009875CB">
        <w:rPr>
          <w:rFonts w:ascii="Arial" w:hAnsi="Arial" w:cs="Arial"/>
          <w:bCs/>
          <w:color w:val="000000" w:themeColor="text1"/>
          <w:sz w:val="20"/>
          <w:szCs w:val="20"/>
        </w:rPr>
        <w:t>ealth and safety arrangements</w:t>
      </w:r>
      <w:r w:rsidR="006970FA">
        <w:rPr>
          <w:rFonts w:ascii="Arial" w:hAnsi="Arial" w:cs="Arial"/>
          <w:bCs/>
          <w:color w:val="000000" w:themeColor="text1"/>
          <w:sz w:val="20"/>
          <w:szCs w:val="20"/>
        </w:rPr>
        <w:t>:</w:t>
      </w:r>
      <w:r w:rsidR="009875CB" w:rsidRPr="009875CB">
        <w:rPr>
          <w:rFonts w:ascii="Arial" w:hAnsi="Arial" w:cs="Arial"/>
          <w:bCs/>
          <w:color w:val="000000" w:themeColor="text1"/>
          <w:sz w:val="20"/>
          <w:szCs w:val="20"/>
        </w:rPr>
        <w:t xml:space="preserve"> </w:t>
      </w:r>
    </w:p>
    <w:p w:rsidR="009875CB" w:rsidRDefault="009875CB" w:rsidP="00972DDA">
      <w:pPr>
        <w:pStyle w:val="NormalWeb"/>
        <w:numPr>
          <w:ilvl w:val="0"/>
          <w:numId w:val="36"/>
        </w:numPr>
        <w:tabs>
          <w:tab w:val="clear" w:pos="720"/>
          <w:tab w:val="num" w:pos="1134"/>
        </w:tabs>
        <w:spacing w:before="0" w:beforeAutospacing="0" w:after="0" w:afterAutospacing="0"/>
        <w:ind w:left="851" w:hanging="284"/>
        <w:contextualSpacing/>
        <w:rPr>
          <w:rFonts w:ascii="Arial" w:hAnsi="Arial" w:cs="Arial"/>
          <w:color w:val="000000" w:themeColor="text1"/>
          <w:sz w:val="20"/>
          <w:szCs w:val="20"/>
        </w:rPr>
      </w:pPr>
      <w:r w:rsidRPr="009875CB">
        <w:rPr>
          <w:rFonts w:ascii="Arial" w:hAnsi="Arial" w:cs="Arial"/>
          <w:color w:val="000000" w:themeColor="text1"/>
          <w:sz w:val="20"/>
          <w:szCs w:val="20"/>
        </w:rPr>
        <w:t xml:space="preserve">All staff are responsible for general health and safety in the </w:t>
      </w:r>
      <w:r w:rsidR="00903ED6">
        <w:rPr>
          <w:rFonts w:ascii="Arial" w:hAnsi="Arial" w:cs="Arial"/>
          <w:color w:val="000000" w:themeColor="text1"/>
          <w:sz w:val="20"/>
          <w:szCs w:val="20"/>
        </w:rPr>
        <w:t>Pre-school</w:t>
      </w:r>
      <w:r w:rsidR="006970FA">
        <w:rPr>
          <w:rFonts w:ascii="Arial" w:hAnsi="Arial" w:cs="Arial"/>
          <w:color w:val="000000" w:themeColor="text1"/>
          <w:sz w:val="20"/>
          <w:szCs w:val="20"/>
        </w:rPr>
        <w:t>;</w:t>
      </w:r>
      <w:r w:rsidRPr="009875CB">
        <w:rPr>
          <w:rFonts w:ascii="Arial" w:hAnsi="Arial" w:cs="Arial"/>
          <w:color w:val="000000" w:themeColor="text1"/>
          <w:sz w:val="20"/>
          <w:szCs w:val="20"/>
        </w:rPr>
        <w:t xml:space="preserve"> </w:t>
      </w:r>
    </w:p>
    <w:p w:rsidR="00F4488F" w:rsidRPr="00F4488F" w:rsidRDefault="00F4488F" w:rsidP="00972DDA">
      <w:pPr>
        <w:numPr>
          <w:ilvl w:val="0"/>
          <w:numId w:val="36"/>
        </w:numPr>
        <w:shd w:val="clear" w:color="auto" w:fill="FFFFFF"/>
        <w:tabs>
          <w:tab w:val="clear" w:pos="720"/>
          <w:tab w:val="num" w:pos="1134"/>
        </w:tabs>
        <w:spacing w:after="0" w:line="240" w:lineRule="auto"/>
        <w:ind w:left="851" w:hanging="284"/>
        <w:contextualSpacing/>
        <w:jc w:val="left"/>
        <w:rPr>
          <w:rFonts w:ascii="Arial" w:eastAsia="Times New Roman" w:hAnsi="Arial" w:cs="Arial"/>
          <w:sz w:val="20"/>
        </w:rPr>
      </w:pPr>
      <w:r w:rsidRPr="00F4488F">
        <w:rPr>
          <w:rFonts w:ascii="Arial" w:eastAsia="Times New Roman" w:hAnsi="Arial" w:cs="Arial"/>
          <w:sz w:val="20"/>
        </w:rPr>
        <w:t>Children are made aware of health and safety issues through discussions, planned activities and routines</w:t>
      </w:r>
      <w:r w:rsidR="006970FA">
        <w:rPr>
          <w:rFonts w:ascii="Arial" w:eastAsia="Times New Roman" w:hAnsi="Arial" w:cs="Arial"/>
          <w:sz w:val="20"/>
        </w:rPr>
        <w:t>;</w:t>
      </w:r>
    </w:p>
    <w:p w:rsidR="00863CF1" w:rsidRPr="002134BC" w:rsidRDefault="00863CF1" w:rsidP="00972DDA">
      <w:pPr>
        <w:pStyle w:val="NormalWeb"/>
        <w:numPr>
          <w:ilvl w:val="0"/>
          <w:numId w:val="36"/>
        </w:numPr>
        <w:tabs>
          <w:tab w:val="clear" w:pos="720"/>
          <w:tab w:val="num" w:pos="1134"/>
        </w:tabs>
        <w:spacing w:before="0" w:beforeAutospacing="0" w:after="0" w:afterAutospacing="0"/>
        <w:ind w:left="851" w:hanging="284"/>
        <w:contextualSpacing/>
        <w:rPr>
          <w:rFonts w:ascii="Arial" w:hAnsi="Arial" w:cs="Arial"/>
          <w:color w:val="000000" w:themeColor="text1"/>
          <w:sz w:val="20"/>
          <w:szCs w:val="20"/>
        </w:rPr>
      </w:pPr>
      <w:r w:rsidRPr="002134BC">
        <w:rPr>
          <w:rFonts w:ascii="Arial" w:hAnsi="Arial" w:cs="Arial"/>
          <w:color w:val="000000" w:themeColor="text1"/>
          <w:sz w:val="20"/>
          <w:szCs w:val="20"/>
        </w:rPr>
        <w:t>Employees and visitors are permitted to consume hot drinks in child-free areas</w:t>
      </w:r>
      <w:r w:rsidR="006970FA">
        <w:rPr>
          <w:rFonts w:ascii="Arial" w:hAnsi="Arial" w:cs="Arial"/>
          <w:color w:val="000000" w:themeColor="text1"/>
          <w:sz w:val="20"/>
          <w:szCs w:val="20"/>
        </w:rPr>
        <w:t>;</w:t>
      </w:r>
    </w:p>
    <w:p w:rsidR="009875CB" w:rsidRPr="009875CB" w:rsidRDefault="009875CB" w:rsidP="00972DDA">
      <w:pPr>
        <w:pStyle w:val="NormalWeb"/>
        <w:numPr>
          <w:ilvl w:val="0"/>
          <w:numId w:val="36"/>
        </w:numPr>
        <w:tabs>
          <w:tab w:val="clear" w:pos="720"/>
          <w:tab w:val="num" w:pos="1134"/>
        </w:tabs>
        <w:spacing w:before="0" w:beforeAutospacing="0" w:after="0" w:afterAutospacing="0"/>
        <w:ind w:left="851" w:hanging="284"/>
        <w:contextualSpacing/>
        <w:rPr>
          <w:rFonts w:ascii="Arial" w:hAnsi="Arial" w:cs="Arial"/>
          <w:color w:val="000000" w:themeColor="text1"/>
          <w:sz w:val="20"/>
          <w:szCs w:val="20"/>
        </w:rPr>
      </w:pPr>
      <w:r w:rsidRPr="009875CB">
        <w:rPr>
          <w:rFonts w:ascii="Arial" w:hAnsi="Arial" w:cs="Arial"/>
          <w:color w:val="000000" w:themeColor="text1"/>
          <w:sz w:val="20"/>
          <w:szCs w:val="20"/>
        </w:rPr>
        <w:t xml:space="preserve">All outings away from the </w:t>
      </w:r>
      <w:r w:rsidR="00903ED6">
        <w:rPr>
          <w:rFonts w:ascii="Arial" w:hAnsi="Arial" w:cs="Arial"/>
          <w:color w:val="000000" w:themeColor="text1"/>
          <w:sz w:val="20"/>
          <w:szCs w:val="20"/>
        </w:rPr>
        <w:t>Pre-school</w:t>
      </w:r>
      <w:r w:rsidRPr="009875CB">
        <w:rPr>
          <w:rFonts w:ascii="Arial" w:hAnsi="Arial" w:cs="Arial"/>
          <w:color w:val="000000" w:themeColor="text1"/>
          <w:sz w:val="20"/>
          <w:szCs w:val="20"/>
        </w:rPr>
        <w:t xml:space="preserve"> (however short) will include a prior risk assessment </w:t>
      </w:r>
      <w:r>
        <w:rPr>
          <w:rFonts w:ascii="Arial" w:hAnsi="Arial" w:cs="Arial"/>
          <w:color w:val="000000" w:themeColor="text1"/>
          <w:sz w:val="20"/>
          <w:szCs w:val="20"/>
        </w:rPr>
        <w:t>(see O</w:t>
      </w:r>
      <w:r w:rsidRPr="009875CB">
        <w:rPr>
          <w:rFonts w:ascii="Arial" w:hAnsi="Arial" w:cs="Arial"/>
          <w:color w:val="000000" w:themeColor="text1"/>
          <w:sz w:val="20"/>
          <w:szCs w:val="20"/>
        </w:rPr>
        <w:t>utings</w:t>
      </w:r>
      <w:r>
        <w:rPr>
          <w:rFonts w:ascii="Arial" w:hAnsi="Arial" w:cs="Arial"/>
          <w:color w:val="000000" w:themeColor="text1"/>
          <w:sz w:val="20"/>
          <w:szCs w:val="20"/>
        </w:rPr>
        <w:t xml:space="preserve"> P</w:t>
      </w:r>
      <w:r w:rsidRPr="009875CB">
        <w:rPr>
          <w:rFonts w:ascii="Arial" w:hAnsi="Arial" w:cs="Arial"/>
          <w:color w:val="000000" w:themeColor="text1"/>
          <w:sz w:val="20"/>
          <w:szCs w:val="20"/>
        </w:rPr>
        <w:t>olicy</w:t>
      </w:r>
      <w:r>
        <w:rPr>
          <w:rFonts w:ascii="Arial" w:hAnsi="Arial" w:cs="Arial"/>
          <w:color w:val="000000" w:themeColor="text1"/>
          <w:sz w:val="20"/>
          <w:szCs w:val="20"/>
        </w:rPr>
        <w:t>)</w:t>
      </w:r>
      <w:r w:rsidR="006970FA">
        <w:rPr>
          <w:rFonts w:ascii="Arial" w:hAnsi="Arial" w:cs="Arial"/>
          <w:color w:val="000000" w:themeColor="text1"/>
          <w:sz w:val="20"/>
          <w:szCs w:val="20"/>
        </w:rPr>
        <w:t>;</w:t>
      </w:r>
      <w:r w:rsidRPr="009875CB">
        <w:rPr>
          <w:rFonts w:ascii="Arial" w:hAnsi="Arial" w:cs="Arial"/>
          <w:color w:val="000000" w:themeColor="text1"/>
          <w:sz w:val="20"/>
          <w:szCs w:val="20"/>
        </w:rPr>
        <w:t xml:space="preserve"> </w:t>
      </w:r>
    </w:p>
    <w:p w:rsidR="009875CB" w:rsidRPr="00306CBF" w:rsidRDefault="009875CB" w:rsidP="00972DDA">
      <w:pPr>
        <w:pStyle w:val="NormalWeb"/>
        <w:numPr>
          <w:ilvl w:val="0"/>
          <w:numId w:val="36"/>
        </w:numPr>
        <w:tabs>
          <w:tab w:val="clear" w:pos="720"/>
          <w:tab w:val="num" w:pos="1134"/>
        </w:tabs>
        <w:spacing w:before="0" w:beforeAutospacing="0" w:after="0" w:afterAutospacing="0"/>
        <w:ind w:left="851" w:hanging="284"/>
        <w:contextualSpacing/>
        <w:rPr>
          <w:rFonts w:ascii="Arial" w:hAnsi="Arial" w:cs="Arial"/>
          <w:color w:val="000000" w:themeColor="text1"/>
          <w:sz w:val="20"/>
          <w:szCs w:val="20"/>
        </w:rPr>
      </w:pPr>
      <w:r w:rsidRPr="009875CB">
        <w:rPr>
          <w:rFonts w:ascii="Arial" w:hAnsi="Arial" w:cs="Arial"/>
          <w:color w:val="000000" w:themeColor="text1"/>
          <w:sz w:val="20"/>
          <w:szCs w:val="20"/>
        </w:rPr>
        <w:t xml:space="preserve">We provide appropriate facilities for all children, </w:t>
      </w:r>
      <w:r>
        <w:rPr>
          <w:rFonts w:ascii="Arial" w:hAnsi="Arial" w:cs="Arial"/>
          <w:color w:val="000000" w:themeColor="text1"/>
          <w:sz w:val="20"/>
          <w:szCs w:val="20"/>
        </w:rPr>
        <w:t>employees</w:t>
      </w:r>
      <w:r w:rsidRPr="009875CB">
        <w:rPr>
          <w:rFonts w:ascii="Arial" w:hAnsi="Arial" w:cs="Arial"/>
          <w:color w:val="000000" w:themeColor="text1"/>
          <w:sz w:val="20"/>
          <w:szCs w:val="20"/>
        </w:rPr>
        <w:t xml:space="preserve">, </w:t>
      </w:r>
      <w:r w:rsidR="001871E0">
        <w:rPr>
          <w:rFonts w:ascii="Arial" w:hAnsi="Arial" w:cs="Arial"/>
          <w:color w:val="000000" w:themeColor="text1"/>
          <w:sz w:val="20"/>
          <w:szCs w:val="20"/>
        </w:rPr>
        <w:t>parent</w:t>
      </w:r>
      <w:r w:rsidR="001659BD">
        <w:rPr>
          <w:rFonts w:ascii="Arial" w:hAnsi="Arial" w:cs="Arial"/>
          <w:color w:val="000000" w:themeColor="text1"/>
          <w:sz w:val="20"/>
          <w:szCs w:val="20"/>
        </w:rPr>
        <w:t>/guardians</w:t>
      </w:r>
      <w:r w:rsidRPr="009875CB">
        <w:rPr>
          <w:rFonts w:ascii="Arial" w:hAnsi="Arial" w:cs="Arial"/>
          <w:color w:val="000000" w:themeColor="text1"/>
          <w:sz w:val="20"/>
          <w:szCs w:val="20"/>
        </w:rPr>
        <w:t xml:space="preserve"> and visitors for their basic care needs, e.g. easy to </w:t>
      </w:r>
      <w:r w:rsidRPr="00306CBF">
        <w:rPr>
          <w:rFonts w:ascii="Arial" w:hAnsi="Arial" w:cs="Arial"/>
          <w:color w:val="000000" w:themeColor="text1"/>
          <w:sz w:val="20"/>
          <w:szCs w:val="20"/>
        </w:rPr>
        <w:t>access toilet area and fresh drinking water</w:t>
      </w:r>
      <w:r w:rsidR="006970FA">
        <w:rPr>
          <w:rFonts w:ascii="Arial" w:hAnsi="Arial" w:cs="Arial"/>
          <w:color w:val="000000" w:themeColor="text1"/>
          <w:sz w:val="20"/>
          <w:szCs w:val="20"/>
        </w:rPr>
        <w:t>;</w:t>
      </w:r>
    </w:p>
    <w:p w:rsidR="00306CBF" w:rsidRPr="009875CB" w:rsidRDefault="00C07962" w:rsidP="00972DDA">
      <w:pPr>
        <w:pStyle w:val="NormalWeb"/>
        <w:numPr>
          <w:ilvl w:val="0"/>
          <w:numId w:val="37"/>
        </w:numPr>
        <w:tabs>
          <w:tab w:val="clear" w:pos="720"/>
          <w:tab w:val="num" w:pos="1134"/>
        </w:tabs>
        <w:spacing w:before="0" w:beforeAutospacing="0" w:after="0" w:afterAutospacing="0"/>
        <w:ind w:left="851" w:hanging="284"/>
        <w:contextualSpacing/>
        <w:rPr>
          <w:rFonts w:ascii="Arial" w:hAnsi="Arial" w:cs="Arial"/>
          <w:color w:val="000000" w:themeColor="text1"/>
          <w:sz w:val="20"/>
          <w:szCs w:val="20"/>
        </w:rPr>
      </w:pPr>
      <w:r>
        <w:rPr>
          <w:rFonts w:ascii="Arial" w:hAnsi="Arial" w:cs="Arial"/>
          <w:color w:val="000000" w:themeColor="text1"/>
          <w:sz w:val="20"/>
          <w:szCs w:val="20"/>
        </w:rPr>
        <w:t xml:space="preserve">Little Oaks </w:t>
      </w:r>
      <w:r w:rsidR="00903ED6">
        <w:rPr>
          <w:rFonts w:ascii="Arial" w:hAnsi="Arial" w:cs="Arial"/>
          <w:color w:val="000000" w:themeColor="text1"/>
          <w:sz w:val="20"/>
          <w:szCs w:val="20"/>
        </w:rPr>
        <w:t>Pre-school</w:t>
      </w:r>
      <w:r w:rsidR="009875CB" w:rsidRPr="009875CB">
        <w:rPr>
          <w:rFonts w:ascii="Arial" w:hAnsi="Arial" w:cs="Arial"/>
          <w:color w:val="000000" w:themeColor="text1"/>
          <w:sz w:val="20"/>
          <w:szCs w:val="20"/>
        </w:rPr>
        <w:t xml:space="preserve"> ha</w:t>
      </w:r>
      <w:r w:rsidR="00306CBF">
        <w:rPr>
          <w:rFonts w:ascii="Arial" w:hAnsi="Arial" w:cs="Arial"/>
          <w:color w:val="000000" w:themeColor="text1"/>
          <w:sz w:val="20"/>
          <w:szCs w:val="20"/>
        </w:rPr>
        <w:t>s</w:t>
      </w:r>
      <w:r w:rsidR="009875CB" w:rsidRPr="009875CB">
        <w:rPr>
          <w:rFonts w:ascii="Arial" w:hAnsi="Arial" w:cs="Arial"/>
          <w:color w:val="000000" w:themeColor="text1"/>
          <w:sz w:val="20"/>
          <w:szCs w:val="20"/>
        </w:rPr>
        <w:t xml:space="preserve"> a clear accident</w:t>
      </w:r>
      <w:r w:rsidR="00306CBF">
        <w:rPr>
          <w:rFonts w:ascii="Arial" w:hAnsi="Arial" w:cs="Arial"/>
          <w:color w:val="000000" w:themeColor="text1"/>
          <w:sz w:val="20"/>
          <w:szCs w:val="20"/>
        </w:rPr>
        <w:t xml:space="preserve"> and </w:t>
      </w:r>
      <w:r w:rsidR="009875CB" w:rsidRPr="009875CB">
        <w:rPr>
          <w:rFonts w:ascii="Arial" w:hAnsi="Arial" w:cs="Arial"/>
          <w:color w:val="000000" w:themeColor="text1"/>
          <w:sz w:val="20"/>
          <w:szCs w:val="20"/>
        </w:rPr>
        <w:t>first aid policy</w:t>
      </w:r>
      <w:r w:rsidR="00306CBF">
        <w:rPr>
          <w:rFonts w:ascii="Arial" w:hAnsi="Arial" w:cs="Arial"/>
          <w:color w:val="000000" w:themeColor="text1"/>
          <w:sz w:val="20"/>
          <w:szCs w:val="20"/>
        </w:rPr>
        <w:t xml:space="preserve">. </w:t>
      </w:r>
      <w:r w:rsidR="00306CBF" w:rsidRPr="009875CB">
        <w:rPr>
          <w:rFonts w:ascii="Arial" w:hAnsi="Arial" w:cs="Arial"/>
          <w:color w:val="000000" w:themeColor="text1"/>
          <w:sz w:val="20"/>
          <w:szCs w:val="20"/>
        </w:rPr>
        <w:t>We review accident and incident records to identify any patterns/hazardous areas</w:t>
      </w:r>
      <w:r w:rsidR="006970FA">
        <w:rPr>
          <w:rFonts w:ascii="Arial" w:hAnsi="Arial" w:cs="Arial"/>
          <w:color w:val="000000" w:themeColor="text1"/>
          <w:sz w:val="20"/>
          <w:szCs w:val="20"/>
        </w:rPr>
        <w:t>;</w:t>
      </w:r>
      <w:r w:rsidR="00306CBF" w:rsidRPr="009875CB">
        <w:rPr>
          <w:rFonts w:ascii="Arial" w:hAnsi="Arial" w:cs="Arial"/>
          <w:color w:val="000000" w:themeColor="text1"/>
          <w:sz w:val="20"/>
          <w:szCs w:val="20"/>
        </w:rPr>
        <w:t xml:space="preserve"> </w:t>
      </w:r>
    </w:p>
    <w:p w:rsidR="009875CB" w:rsidRPr="009875CB" w:rsidRDefault="009875CB" w:rsidP="00972DDA">
      <w:pPr>
        <w:pStyle w:val="NormalWeb"/>
        <w:numPr>
          <w:ilvl w:val="0"/>
          <w:numId w:val="36"/>
        </w:numPr>
        <w:tabs>
          <w:tab w:val="clear" w:pos="720"/>
          <w:tab w:val="num" w:pos="1134"/>
        </w:tabs>
        <w:spacing w:before="0" w:beforeAutospacing="0" w:after="0" w:afterAutospacing="0"/>
        <w:ind w:left="851" w:hanging="284"/>
        <w:contextualSpacing/>
        <w:rPr>
          <w:rFonts w:ascii="Arial" w:hAnsi="Arial" w:cs="Arial"/>
          <w:color w:val="000000" w:themeColor="text1"/>
          <w:sz w:val="20"/>
          <w:szCs w:val="20"/>
        </w:rPr>
      </w:pPr>
      <w:r w:rsidRPr="009875CB">
        <w:rPr>
          <w:rFonts w:ascii="Arial" w:hAnsi="Arial" w:cs="Arial"/>
          <w:color w:val="000000" w:themeColor="text1"/>
          <w:sz w:val="20"/>
          <w:szCs w:val="20"/>
        </w:rPr>
        <w:t xml:space="preserve">We have a clear fire safety policy and procedure which supports the prevention of fire and the safe evacuation of all persons in the </w:t>
      </w:r>
      <w:r w:rsidR="00903ED6">
        <w:rPr>
          <w:rFonts w:ascii="Arial" w:hAnsi="Arial" w:cs="Arial"/>
          <w:color w:val="000000" w:themeColor="text1"/>
          <w:sz w:val="20"/>
          <w:szCs w:val="20"/>
        </w:rPr>
        <w:t>Pre-school</w:t>
      </w:r>
      <w:r w:rsidRPr="009875CB">
        <w:rPr>
          <w:rFonts w:ascii="Arial" w:hAnsi="Arial" w:cs="Arial"/>
          <w:color w:val="000000" w:themeColor="text1"/>
          <w:sz w:val="20"/>
          <w:szCs w:val="20"/>
        </w:rPr>
        <w:t xml:space="preserve">. This is to be shared with all </w:t>
      </w:r>
      <w:r w:rsidR="00306CBF">
        <w:rPr>
          <w:rFonts w:ascii="Arial" w:hAnsi="Arial" w:cs="Arial"/>
          <w:color w:val="000000" w:themeColor="text1"/>
          <w:sz w:val="20"/>
          <w:szCs w:val="20"/>
        </w:rPr>
        <w:t>employees</w:t>
      </w:r>
      <w:r w:rsidRPr="009875CB">
        <w:rPr>
          <w:rFonts w:ascii="Arial" w:hAnsi="Arial" w:cs="Arial"/>
          <w:color w:val="000000" w:themeColor="text1"/>
          <w:sz w:val="20"/>
          <w:szCs w:val="20"/>
        </w:rPr>
        <w:t>,</w:t>
      </w:r>
      <w:r w:rsidR="00306CBF">
        <w:rPr>
          <w:rFonts w:ascii="Arial" w:hAnsi="Arial" w:cs="Arial"/>
          <w:color w:val="000000" w:themeColor="text1"/>
          <w:sz w:val="20"/>
          <w:szCs w:val="20"/>
        </w:rPr>
        <w:t xml:space="preserve"> </w:t>
      </w:r>
      <w:r w:rsidR="001871E0">
        <w:rPr>
          <w:rFonts w:ascii="Arial" w:hAnsi="Arial" w:cs="Arial"/>
          <w:color w:val="000000" w:themeColor="text1"/>
          <w:sz w:val="20"/>
          <w:szCs w:val="20"/>
        </w:rPr>
        <w:t>parent</w:t>
      </w:r>
      <w:r w:rsidR="001659BD">
        <w:rPr>
          <w:rFonts w:ascii="Arial" w:hAnsi="Arial" w:cs="Arial"/>
          <w:color w:val="000000" w:themeColor="text1"/>
          <w:sz w:val="20"/>
          <w:szCs w:val="20"/>
        </w:rPr>
        <w:t>/guardians</w:t>
      </w:r>
      <w:r w:rsidRPr="009875CB">
        <w:rPr>
          <w:rFonts w:ascii="Arial" w:hAnsi="Arial" w:cs="Arial"/>
          <w:color w:val="000000" w:themeColor="text1"/>
          <w:sz w:val="20"/>
          <w:szCs w:val="20"/>
        </w:rPr>
        <w:t xml:space="preserve"> and visitors</w:t>
      </w:r>
      <w:r w:rsidR="006970FA">
        <w:rPr>
          <w:rFonts w:ascii="Arial" w:hAnsi="Arial" w:cs="Arial"/>
          <w:color w:val="000000" w:themeColor="text1"/>
          <w:sz w:val="20"/>
          <w:szCs w:val="20"/>
        </w:rPr>
        <w:t>;</w:t>
      </w:r>
    </w:p>
    <w:p w:rsidR="006970FA" w:rsidRDefault="009875CB" w:rsidP="00972DDA">
      <w:pPr>
        <w:pStyle w:val="NormalWeb"/>
        <w:numPr>
          <w:ilvl w:val="0"/>
          <w:numId w:val="37"/>
        </w:numPr>
        <w:tabs>
          <w:tab w:val="clear" w:pos="720"/>
          <w:tab w:val="num" w:pos="1134"/>
        </w:tabs>
        <w:spacing w:before="0" w:beforeAutospacing="0" w:after="0" w:afterAutospacing="0"/>
        <w:ind w:left="851" w:hanging="284"/>
        <w:contextualSpacing/>
        <w:rPr>
          <w:rFonts w:ascii="Arial" w:hAnsi="Arial" w:cs="Arial"/>
          <w:color w:val="000000" w:themeColor="text1"/>
          <w:sz w:val="20"/>
          <w:szCs w:val="20"/>
        </w:rPr>
      </w:pPr>
      <w:r w:rsidRPr="006970FA">
        <w:rPr>
          <w:rFonts w:ascii="Arial" w:hAnsi="Arial" w:cs="Arial"/>
          <w:color w:val="000000" w:themeColor="text1"/>
          <w:sz w:val="20"/>
          <w:szCs w:val="20"/>
        </w:rPr>
        <w:t>All health and safety matters are reviewed informally on an ongoing basis and formally every six months or when something changes</w:t>
      </w:r>
      <w:r w:rsidR="006970FA">
        <w:rPr>
          <w:rFonts w:ascii="Arial" w:hAnsi="Arial" w:cs="Arial"/>
          <w:color w:val="000000" w:themeColor="text1"/>
          <w:sz w:val="20"/>
          <w:szCs w:val="20"/>
        </w:rPr>
        <w:t>;</w:t>
      </w:r>
      <w:r w:rsidRPr="006970FA">
        <w:rPr>
          <w:rFonts w:ascii="Arial" w:hAnsi="Arial" w:cs="Arial"/>
          <w:color w:val="000000" w:themeColor="text1"/>
          <w:sz w:val="20"/>
          <w:szCs w:val="20"/>
        </w:rPr>
        <w:t xml:space="preserve"> </w:t>
      </w:r>
    </w:p>
    <w:p w:rsidR="008B5898" w:rsidRPr="006970FA" w:rsidRDefault="00E21B2B" w:rsidP="00972DDA">
      <w:pPr>
        <w:pStyle w:val="NormalWeb"/>
        <w:numPr>
          <w:ilvl w:val="0"/>
          <w:numId w:val="37"/>
        </w:numPr>
        <w:tabs>
          <w:tab w:val="clear" w:pos="720"/>
          <w:tab w:val="num" w:pos="1134"/>
        </w:tabs>
        <w:spacing w:before="0" w:beforeAutospacing="0" w:after="0" w:afterAutospacing="0"/>
        <w:ind w:left="851" w:hanging="284"/>
        <w:contextualSpacing/>
        <w:rPr>
          <w:rFonts w:ascii="Arial" w:hAnsi="Arial" w:cs="Arial"/>
          <w:color w:val="000000" w:themeColor="text1"/>
          <w:sz w:val="20"/>
          <w:szCs w:val="20"/>
        </w:rPr>
      </w:pPr>
      <w:r w:rsidRPr="006970FA">
        <w:rPr>
          <w:rFonts w:ascii="Arial" w:hAnsi="Arial" w:cs="Arial"/>
          <w:color w:val="000000" w:themeColor="text1"/>
          <w:sz w:val="20"/>
          <w:szCs w:val="20"/>
        </w:rPr>
        <w:t>We teach children to respect their bodies, how to look after themselves and how to move and play safely</w:t>
      </w:r>
      <w:r w:rsidR="006970FA" w:rsidRPr="006970FA">
        <w:rPr>
          <w:rFonts w:ascii="Arial" w:hAnsi="Arial" w:cs="Arial"/>
          <w:color w:val="000000" w:themeColor="text1"/>
          <w:sz w:val="20"/>
          <w:szCs w:val="20"/>
        </w:rPr>
        <w:t>; and</w:t>
      </w:r>
      <w:r w:rsidR="009875CB" w:rsidRPr="006970FA">
        <w:rPr>
          <w:rFonts w:ascii="Arial" w:hAnsi="Arial" w:cs="Arial"/>
          <w:color w:val="000000" w:themeColor="text1"/>
          <w:sz w:val="20"/>
          <w:szCs w:val="20"/>
        </w:rPr>
        <w:t xml:space="preserve"> </w:t>
      </w:r>
    </w:p>
    <w:p w:rsidR="00B54CFB" w:rsidRDefault="001871E0" w:rsidP="00972DDA">
      <w:pPr>
        <w:pStyle w:val="NormalWeb"/>
        <w:numPr>
          <w:ilvl w:val="0"/>
          <w:numId w:val="37"/>
        </w:numPr>
        <w:tabs>
          <w:tab w:val="clear" w:pos="720"/>
          <w:tab w:val="num" w:pos="1134"/>
        </w:tabs>
        <w:spacing w:before="0" w:beforeAutospacing="0" w:after="0" w:afterAutospacing="0"/>
        <w:ind w:left="851" w:hanging="284"/>
        <w:contextualSpacing/>
        <w:rPr>
          <w:rFonts w:ascii="Arial" w:hAnsi="Arial" w:cs="Arial"/>
          <w:color w:val="000000" w:themeColor="text1"/>
          <w:sz w:val="20"/>
          <w:szCs w:val="20"/>
        </w:rPr>
      </w:pPr>
      <w:r>
        <w:rPr>
          <w:rFonts w:ascii="Arial" w:hAnsi="Arial" w:cs="Arial"/>
          <w:color w:val="000000" w:themeColor="text1"/>
          <w:sz w:val="20"/>
          <w:szCs w:val="20"/>
        </w:rPr>
        <w:t>Parent</w:t>
      </w:r>
      <w:r w:rsidR="001659BD">
        <w:rPr>
          <w:rFonts w:ascii="Arial" w:hAnsi="Arial" w:cs="Arial"/>
          <w:color w:val="000000" w:themeColor="text1"/>
          <w:sz w:val="20"/>
          <w:szCs w:val="20"/>
        </w:rPr>
        <w:t>/guardians</w:t>
      </w:r>
      <w:r w:rsidR="00306CBF">
        <w:rPr>
          <w:rFonts w:ascii="Arial" w:hAnsi="Arial" w:cs="Arial"/>
          <w:color w:val="000000" w:themeColor="text1"/>
          <w:sz w:val="20"/>
          <w:szCs w:val="20"/>
        </w:rPr>
        <w:t xml:space="preserve"> are </w:t>
      </w:r>
      <w:r w:rsidR="00863CF1">
        <w:rPr>
          <w:rFonts w:ascii="Arial" w:hAnsi="Arial" w:cs="Arial"/>
          <w:color w:val="000000" w:themeColor="text1"/>
          <w:sz w:val="20"/>
          <w:szCs w:val="20"/>
        </w:rPr>
        <w:t>invited</w:t>
      </w:r>
      <w:r w:rsidR="009875CB" w:rsidRPr="009875CB">
        <w:rPr>
          <w:rFonts w:ascii="Arial" w:hAnsi="Arial" w:cs="Arial"/>
          <w:color w:val="000000" w:themeColor="text1"/>
          <w:sz w:val="20"/>
          <w:szCs w:val="20"/>
        </w:rPr>
        <w:t xml:space="preserve"> to contribute to any policy through the suggestion schem</w:t>
      </w:r>
      <w:r w:rsidR="00863CF1">
        <w:rPr>
          <w:rFonts w:ascii="Arial" w:hAnsi="Arial" w:cs="Arial"/>
          <w:color w:val="000000" w:themeColor="text1"/>
          <w:sz w:val="20"/>
          <w:szCs w:val="20"/>
        </w:rPr>
        <w:t>e,</w:t>
      </w:r>
      <w:r w:rsidR="009875CB" w:rsidRPr="009875CB">
        <w:rPr>
          <w:rFonts w:ascii="Arial" w:hAnsi="Arial" w:cs="Arial"/>
          <w:color w:val="000000" w:themeColor="text1"/>
          <w:sz w:val="20"/>
          <w:szCs w:val="20"/>
        </w:rPr>
        <w:t xml:space="preserve"> during informal discussion </w:t>
      </w:r>
      <w:r w:rsidR="00863CF1">
        <w:rPr>
          <w:rFonts w:ascii="Arial" w:hAnsi="Arial" w:cs="Arial"/>
          <w:color w:val="000000" w:themeColor="text1"/>
          <w:sz w:val="20"/>
          <w:szCs w:val="20"/>
        </w:rPr>
        <w:t xml:space="preserve">and completing </w:t>
      </w:r>
      <w:r>
        <w:rPr>
          <w:rFonts w:ascii="Arial" w:hAnsi="Arial" w:cs="Arial"/>
          <w:color w:val="000000" w:themeColor="text1"/>
          <w:sz w:val="20"/>
          <w:szCs w:val="20"/>
        </w:rPr>
        <w:t>parent</w:t>
      </w:r>
      <w:r w:rsidR="001659BD">
        <w:rPr>
          <w:rFonts w:ascii="Arial" w:hAnsi="Arial" w:cs="Arial"/>
          <w:color w:val="000000" w:themeColor="text1"/>
          <w:sz w:val="20"/>
          <w:szCs w:val="20"/>
        </w:rPr>
        <w:t>/guardians</w:t>
      </w:r>
      <w:r w:rsidR="00863CF1">
        <w:rPr>
          <w:rFonts w:ascii="Arial" w:hAnsi="Arial" w:cs="Arial"/>
          <w:color w:val="000000" w:themeColor="text1"/>
          <w:sz w:val="20"/>
          <w:szCs w:val="20"/>
        </w:rPr>
        <w:t xml:space="preserve"> questionnaires</w:t>
      </w:r>
      <w:r w:rsidR="009875CB" w:rsidRPr="009875CB">
        <w:rPr>
          <w:rFonts w:ascii="Arial" w:hAnsi="Arial" w:cs="Arial"/>
          <w:color w:val="000000" w:themeColor="text1"/>
          <w:sz w:val="20"/>
          <w:szCs w:val="20"/>
        </w:rPr>
        <w:t>.</w:t>
      </w:r>
    </w:p>
    <w:p w:rsidR="009875CB" w:rsidRPr="00B54CFB" w:rsidRDefault="009875CB" w:rsidP="00293E1F">
      <w:pPr>
        <w:pStyle w:val="NormalWeb"/>
        <w:spacing w:before="0" w:beforeAutospacing="0" w:after="0" w:afterAutospacing="0"/>
        <w:ind w:left="851"/>
        <w:contextualSpacing/>
        <w:rPr>
          <w:rFonts w:ascii="Arial" w:hAnsi="Arial" w:cs="Arial"/>
          <w:color w:val="000000" w:themeColor="text1"/>
          <w:sz w:val="10"/>
          <w:szCs w:val="10"/>
        </w:rPr>
      </w:pPr>
      <w:r w:rsidRPr="009875CB">
        <w:rPr>
          <w:rFonts w:ascii="Arial" w:hAnsi="Arial" w:cs="Arial"/>
          <w:color w:val="000000" w:themeColor="text1"/>
          <w:sz w:val="20"/>
          <w:szCs w:val="20"/>
        </w:rPr>
        <w:t xml:space="preserve"> </w:t>
      </w:r>
    </w:p>
    <w:p w:rsidR="00F4488F" w:rsidRPr="00B54CFB" w:rsidRDefault="00F4488F" w:rsidP="00293E1F">
      <w:pPr>
        <w:shd w:val="clear" w:color="auto" w:fill="FFFFFF"/>
        <w:spacing w:afterLines="60" w:after="144" w:line="240" w:lineRule="auto"/>
        <w:ind w:left="284"/>
        <w:contextualSpacing/>
        <w:jc w:val="left"/>
        <w:rPr>
          <w:rFonts w:ascii="Arial" w:eastAsia="Times New Roman" w:hAnsi="Arial" w:cs="Arial"/>
          <w:b/>
          <w:sz w:val="20"/>
        </w:rPr>
      </w:pPr>
      <w:r w:rsidRPr="00B54CFB">
        <w:rPr>
          <w:rFonts w:ascii="Arial" w:eastAsia="Times New Roman" w:hAnsi="Arial" w:cs="Arial"/>
          <w:b/>
          <w:bCs/>
          <w:sz w:val="20"/>
        </w:rPr>
        <w:t>Risk assessment</w:t>
      </w:r>
    </w:p>
    <w:p w:rsidR="00F4488F" w:rsidRPr="00F4488F" w:rsidRDefault="00F4488F" w:rsidP="00293E1F">
      <w:pPr>
        <w:shd w:val="clear" w:color="auto" w:fill="FFFFFF"/>
        <w:spacing w:after="0" w:line="240" w:lineRule="auto"/>
        <w:ind w:left="284"/>
        <w:contextualSpacing/>
        <w:jc w:val="left"/>
        <w:rPr>
          <w:rFonts w:ascii="Arial" w:eastAsia="Times New Roman" w:hAnsi="Arial" w:cs="Arial"/>
          <w:sz w:val="20"/>
        </w:rPr>
      </w:pPr>
      <w:r w:rsidRPr="00F4488F">
        <w:rPr>
          <w:rFonts w:ascii="Arial" w:eastAsia="Times New Roman" w:hAnsi="Arial" w:cs="Arial"/>
          <w:sz w:val="20"/>
        </w:rPr>
        <w:t>Our Risk Assessment process includes:</w:t>
      </w:r>
    </w:p>
    <w:p w:rsidR="00F4488F" w:rsidRDefault="00030BB1" w:rsidP="00972DDA">
      <w:pPr>
        <w:pStyle w:val="NormalWeb"/>
        <w:numPr>
          <w:ilvl w:val="0"/>
          <w:numId w:val="89"/>
        </w:numPr>
        <w:spacing w:before="0" w:beforeAutospacing="0" w:after="0" w:afterAutospacing="0"/>
        <w:ind w:left="851" w:hanging="284"/>
        <w:contextualSpacing/>
        <w:rPr>
          <w:rFonts w:ascii="Arial" w:hAnsi="Arial" w:cs="Arial"/>
          <w:color w:val="000000" w:themeColor="text1"/>
          <w:sz w:val="20"/>
          <w:szCs w:val="20"/>
        </w:rPr>
      </w:pPr>
      <w:r>
        <w:rPr>
          <w:rFonts w:ascii="Arial" w:hAnsi="Arial" w:cs="Arial"/>
          <w:color w:val="000000" w:themeColor="text1"/>
          <w:sz w:val="20"/>
          <w:szCs w:val="20"/>
        </w:rPr>
        <w:t>a daily check of a</w:t>
      </w:r>
      <w:r w:rsidR="00F4488F" w:rsidRPr="009875CB">
        <w:rPr>
          <w:rFonts w:ascii="Arial" w:hAnsi="Arial" w:cs="Arial"/>
          <w:color w:val="000000" w:themeColor="text1"/>
          <w:sz w:val="20"/>
          <w:szCs w:val="20"/>
        </w:rPr>
        <w:t xml:space="preserve">ll equipment, rooms and outdoor </w:t>
      </w:r>
      <w:r>
        <w:rPr>
          <w:rFonts w:ascii="Arial" w:hAnsi="Arial" w:cs="Arial"/>
          <w:color w:val="000000" w:themeColor="text1"/>
          <w:sz w:val="20"/>
          <w:szCs w:val="20"/>
        </w:rPr>
        <w:t>spaces</w:t>
      </w:r>
      <w:r w:rsidR="00F4488F" w:rsidRPr="009875CB">
        <w:rPr>
          <w:rFonts w:ascii="Arial" w:hAnsi="Arial" w:cs="Arial"/>
          <w:color w:val="000000" w:themeColor="text1"/>
          <w:sz w:val="20"/>
          <w:szCs w:val="20"/>
        </w:rPr>
        <w:t xml:space="preserve"> </w:t>
      </w:r>
      <w:r>
        <w:rPr>
          <w:rFonts w:ascii="Arial" w:hAnsi="Arial" w:cs="Arial"/>
          <w:color w:val="000000" w:themeColor="text1"/>
          <w:sz w:val="20"/>
          <w:szCs w:val="20"/>
        </w:rPr>
        <w:t xml:space="preserve">by staff </w:t>
      </w:r>
      <w:r w:rsidR="00F4488F" w:rsidRPr="009875CB">
        <w:rPr>
          <w:rFonts w:ascii="Arial" w:hAnsi="Arial" w:cs="Arial"/>
          <w:color w:val="000000" w:themeColor="text1"/>
          <w:sz w:val="20"/>
          <w:szCs w:val="20"/>
        </w:rPr>
        <w:t xml:space="preserve">before children access them or the area. These checks will be recorded and initialled by the staff responsible. Unsafe areas will be made safe/removed by this member of staff. If this cannot be achieved the </w:t>
      </w:r>
      <w:r w:rsidR="00F4488F">
        <w:rPr>
          <w:rFonts w:ascii="Arial" w:hAnsi="Arial" w:cs="Arial"/>
          <w:color w:val="000000" w:themeColor="text1"/>
          <w:sz w:val="20"/>
          <w:szCs w:val="20"/>
        </w:rPr>
        <w:t>M</w:t>
      </w:r>
      <w:r w:rsidR="00F4488F" w:rsidRPr="009875CB">
        <w:rPr>
          <w:rFonts w:ascii="Arial" w:hAnsi="Arial" w:cs="Arial"/>
          <w:color w:val="000000" w:themeColor="text1"/>
          <w:sz w:val="20"/>
          <w:szCs w:val="20"/>
        </w:rPr>
        <w:t>anager will be notified immediatel</w:t>
      </w:r>
      <w:r w:rsidR="006970FA">
        <w:rPr>
          <w:rFonts w:ascii="Arial" w:hAnsi="Arial" w:cs="Arial"/>
          <w:color w:val="000000" w:themeColor="text1"/>
          <w:sz w:val="20"/>
          <w:szCs w:val="20"/>
        </w:rPr>
        <w:t>y;</w:t>
      </w:r>
    </w:p>
    <w:p w:rsidR="00F4488F" w:rsidRPr="00E86E04" w:rsidRDefault="00030BB1" w:rsidP="00972DDA">
      <w:pPr>
        <w:pStyle w:val="ListParagraph"/>
        <w:numPr>
          <w:ilvl w:val="0"/>
          <w:numId w:val="89"/>
        </w:numPr>
        <w:shd w:val="clear" w:color="auto" w:fill="FFFFFF"/>
        <w:spacing w:afterLines="60" w:after="144" w:line="240" w:lineRule="auto"/>
        <w:ind w:left="851" w:hanging="284"/>
        <w:contextualSpacing/>
        <w:jc w:val="left"/>
        <w:rPr>
          <w:rFonts w:ascii="Arial" w:eastAsia="Times New Roman" w:hAnsi="Arial" w:cs="Arial"/>
          <w:sz w:val="20"/>
        </w:rPr>
      </w:pPr>
      <w:r w:rsidRPr="00E86E04">
        <w:rPr>
          <w:rFonts w:ascii="Arial" w:eastAsia="Times New Roman" w:hAnsi="Arial" w:cs="Arial"/>
          <w:sz w:val="20"/>
        </w:rPr>
        <w:t>a</w:t>
      </w:r>
      <w:r w:rsidR="00F4488F" w:rsidRPr="00E86E04">
        <w:rPr>
          <w:rFonts w:ascii="Arial" w:eastAsia="Times New Roman" w:hAnsi="Arial" w:cs="Arial"/>
          <w:sz w:val="20"/>
        </w:rPr>
        <w:t xml:space="preserve"> termly inspection</w:t>
      </w:r>
      <w:r w:rsidRPr="00E86E04">
        <w:rPr>
          <w:rFonts w:ascii="Arial" w:eastAsia="Times New Roman" w:hAnsi="Arial" w:cs="Arial"/>
          <w:sz w:val="20"/>
        </w:rPr>
        <w:t>,</w:t>
      </w:r>
      <w:r w:rsidR="00F4488F" w:rsidRPr="00E86E04">
        <w:rPr>
          <w:rFonts w:ascii="Arial" w:eastAsia="Times New Roman" w:hAnsi="Arial" w:cs="Arial"/>
          <w:sz w:val="20"/>
        </w:rPr>
        <w:t xml:space="preserve"> carried out by the Health and Safety Lead using our termly risk assessment document</w:t>
      </w:r>
      <w:r w:rsidRPr="00E86E04">
        <w:rPr>
          <w:rFonts w:ascii="Arial" w:eastAsia="Times New Roman" w:hAnsi="Arial" w:cs="Arial"/>
          <w:sz w:val="20"/>
        </w:rPr>
        <w:t>.</w:t>
      </w:r>
      <w:r w:rsidR="00F4488F" w:rsidRPr="00E86E04">
        <w:rPr>
          <w:rFonts w:ascii="Arial" w:eastAsia="Times New Roman" w:hAnsi="Arial" w:cs="Arial"/>
          <w:sz w:val="20"/>
        </w:rPr>
        <w:t xml:space="preserve"> </w:t>
      </w:r>
      <w:r w:rsidRPr="00E86E04">
        <w:rPr>
          <w:rFonts w:ascii="Arial" w:eastAsia="Times New Roman" w:hAnsi="Arial" w:cs="Arial"/>
          <w:sz w:val="20"/>
        </w:rPr>
        <w:t>T</w:t>
      </w:r>
      <w:r w:rsidR="00F4488F" w:rsidRPr="00E86E04">
        <w:rPr>
          <w:rFonts w:ascii="Arial" w:eastAsia="Times New Roman" w:hAnsi="Arial" w:cs="Arial"/>
          <w:sz w:val="20"/>
        </w:rPr>
        <w:t>hese are kept on file</w:t>
      </w:r>
      <w:r w:rsidR="006970FA">
        <w:rPr>
          <w:rFonts w:ascii="Arial" w:eastAsia="Times New Roman" w:hAnsi="Arial" w:cs="Arial"/>
          <w:sz w:val="20"/>
        </w:rPr>
        <w:t>;</w:t>
      </w:r>
    </w:p>
    <w:p w:rsidR="00F4488F" w:rsidRPr="00E86E04" w:rsidRDefault="00030BB1" w:rsidP="00972DDA">
      <w:pPr>
        <w:pStyle w:val="ListParagraph"/>
        <w:numPr>
          <w:ilvl w:val="0"/>
          <w:numId w:val="89"/>
        </w:numPr>
        <w:shd w:val="clear" w:color="auto" w:fill="FFFFFF"/>
        <w:spacing w:afterLines="60" w:after="144" w:line="240" w:lineRule="auto"/>
        <w:ind w:left="851" w:hanging="284"/>
        <w:contextualSpacing/>
        <w:jc w:val="left"/>
        <w:rPr>
          <w:rFonts w:ascii="Arial" w:eastAsia="Times New Roman" w:hAnsi="Arial" w:cs="Arial"/>
          <w:sz w:val="20"/>
        </w:rPr>
      </w:pPr>
      <w:r w:rsidRPr="00E86E04">
        <w:rPr>
          <w:rFonts w:ascii="Arial" w:eastAsia="Times New Roman" w:hAnsi="Arial" w:cs="Arial"/>
          <w:sz w:val="20"/>
        </w:rPr>
        <w:t>the completion of</w:t>
      </w:r>
      <w:r w:rsidR="00F4488F" w:rsidRPr="00E86E04">
        <w:rPr>
          <w:rFonts w:ascii="Arial" w:eastAsia="Times New Roman" w:hAnsi="Arial" w:cs="Arial"/>
          <w:sz w:val="20"/>
        </w:rPr>
        <w:t xml:space="preserve"> annual risk assessment</w:t>
      </w:r>
      <w:r w:rsidRPr="00E86E04">
        <w:rPr>
          <w:rFonts w:ascii="Arial" w:eastAsia="Times New Roman" w:hAnsi="Arial" w:cs="Arial"/>
          <w:sz w:val="20"/>
        </w:rPr>
        <w:t>s</w:t>
      </w:r>
      <w:r w:rsidR="00F4488F" w:rsidRPr="00E86E04">
        <w:rPr>
          <w:rFonts w:ascii="Arial" w:eastAsia="Times New Roman" w:hAnsi="Arial" w:cs="Arial"/>
          <w:sz w:val="20"/>
        </w:rPr>
        <w:t xml:space="preserve"> in accordance of our insurance policy</w:t>
      </w:r>
      <w:r w:rsidR="006970FA">
        <w:rPr>
          <w:rFonts w:ascii="Arial" w:eastAsia="Times New Roman" w:hAnsi="Arial" w:cs="Arial"/>
          <w:sz w:val="20"/>
        </w:rPr>
        <w:t>;</w:t>
      </w:r>
    </w:p>
    <w:p w:rsidR="00F4488F" w:rsidRPr="00E86E04" w:rsidRDefault="00F4488F" w:rsidP="00972DDA">
      <w:pPr>
        <w:pStyle w:val="ListParagraph"/>
        <w:numPr>
          <w:ilvl w:val="0"/>
          <w:numId w:val="89"/>
        </w:numPr>
        <w:shd w:val="clear" w:color="auto" w:fill="FFFFFF"/>
        <w:spacing w:afterLines="60" w:after="144" w:line="240" w:lineRule="auto"/>
        <w:ind w:left="851" w:hanging="284"/>
        <w:contextualSpacing/>
        <w:jc w:val="left"/>
        <w:rPr>
          <w:rFonts w:ascii="Arial" w:eastAsia="Times New Roman" w:hAnsi="Arial" w:cs="Arial"/>
          <w:sz w:val="20"/>
        </w:rPr>
      </w:pPr>
      <w:r w:rsidRPr="00E86E04">
        <w:rPr>
          <w:rFonts w:ascii="Arial" w:eastAsia="Times New Roman" w:hAnsi="Arial" w:cs="Arial"/>
          <w:sz w:val="20"/>
        </w:rPr>
        <w:t xml:space="preserve">individual risk assessments </w:t>
      </w:r>
      <w:r w:rsidR="00030BB1" w:rsidRPr="00E86E04">
        <w:rPr>
          <w:rFonts w:ascii="Arial" w:eastAsia="Times New Roman" w:hAnsi="Arial" w:cs="Arial"/>
          <w:sz w:val="20"/>
        </w:rPr>
        <w:t>for children with complex needs and disabilities</w:t>
      </w:r>
      <w:r w:rsidR="006970FA">
        <w:rPr>
          <w:rFonts w:ascii="Arial" w:eastAsia="Times New Roman" w:hAnsi="Arial" w:cs="Arial"/>
          <w:sz w:val="20"/>
        </w:rPr>
        <w:t>; and</w:t>
      </w:r>
    </w:p>
    <w:p w:rsidR="00F4488F" w:rsidRPr="00E86E04" w:rsidRDefault="00030BB1" w:rsidP="00972DDA">
      <w:pPr>
        <w:pStyle w:val="ListParagraph"/>
        <w:numPr>
          <w:ilvl w:val="0"/>
          <w:numId w:val="89"/>
        </w:numPr>
        <w:shd w:val="clear" w:color="auto" w:fill="FFFFFF"/>
        <w:spacing w:after="0" w:line="240" w:lineRule="auto"/>
        <w:ind w:left="851" w:hanging="284"/>
        <w:contextualSpacing/>
        <w:jc w:val="left"/>
        <w:rPr>
          <w:rFonts w:ascii="Arial" w:eastAsia="Times New Roman" w:hAnsi="Arial" w:cs="Arial"/>
          <w:sz w:val="20"/>
        </w:rPr>
      </w:pPr>
      <w:r w:rsidRPr="00E86E04">
        <w:rPr>
          <w:rFonts w:ascii="Arial" w:eastAsia="Times New Roman" w:hAnsi="Arial" w:cs="Arial"/>
          <w:sz w:val="20"/>
        </w:rPr>
        <w:t>d</w:t>
      </w:r>
      <w:r w:rsidR="00F4488F" w:rsidRPr="00E86E04">
        <w:rPr>
          <w:rFonts w:ascii="Arial" w:eastAsia="Times New Roman" w:hAnsi="Arial" w:cs="Arial"/>
          <w:sz w:val="20"/>
        </w:rPr>
        <w:t xml:space="preserve">eveloping an action plan which specifies the action required, </w:t>
      </w:r>
      <w:r w:rsidR="008C07B3" w:rsidRPr="00E86E04">
        <w:rPr>
          <w:rFonts w:ascii="Arial" w:eastAsia="Times New Roman" w:hAnsi="Arial" w:cs="Arial"/>
          <w:sz w:val="20"/>
        </w:rPr>
        <w:t>t</w:t>
      </w:r>
      <w:r w:rsidR="00F4488F" w:rsidRPr="00E86E04">
        <w:rPr>
          <w:rFonts w:ascii="Arial" w:eastAsia="Times New Roman" w:hAnsi="Arial" w:cs="Arial"/>
          <w:sz w:val="20"/>
        </w:rPr>
        <w:t>ime scales, person responsible and any funding required.</w:t>
      </w:r>
    </w:p>
    <w:p w:rsidR="00096BA8" w:rsidRPr="00C36C17" w:rsidRDefault="00096BA8" w:rsidP="00293E1F">
      <w:pPr>
        <w:shd w:val="clear" w:color="auto" w:fill="FFFFFF"/>
        <w:spacing w:after="0" w:line="240" w:lineRule="auto"/>
        <w:ind w:left="284"/>
        <w:contextualSpacing/>
        <w:jc w:val="left"/>
        <w:rPr>
          <w:rFonts w:ascii="Arial" w:eastAsia="Times New Roman" w:hAnsi="Arial" w:cs="Arial"/>
          <w:b/>
          <w:sz w:val="10"/>
          <w:szCs w:val="10"/>
        </w:rPr>
      </w:pPr>
    </w:p>
    <w:p w:rsidR="00096BA8" w:rsidRPr="00C36C17" w:rsidRDefault="00096BA8" w:rsidP="00293E1F">
      <w:pPr>
        <w:shd w:val="clear" w:color="auto" w:fill="FFFFFF"/>
        <w:spacing w:afterLines="60" w:after="144" w:line="240" w:lineRule="auto"/>
        <w:ind w:left="284"/>
        <w:contextualSpacing/>
        <w:jc w:val="left"/>
        <w:rPr>
          <w:rFonts w:ascii="Arial" w:eastAsia="Times New Roman" w:hAnsi="Arial" w:cs="Arial"/>
          <w:b/>
          <w:sz w:val="20"/>
        </w:rPr>
      </w:pPr>
      <w:r w:rsidRPr="00C36C17">
        <w:rPr>
          <w:rFonts w:ascii="Arial" w:eastAsia="Times New Roman" w:hAnsi="Arial" w:cs="Arial"/>
          <w:b/>
          <w:bCs/>
          <w:sz w:val="20"/>
        </w:rPr>
        <w:t xml:space="preserve">Insurance </w:t>
      </w:r>
      <w:r w:rsidR="00C36C17" w:rsidRPr="00C36C17">
        <w:rPr>
          <w:rFonts w:ascii="Arial" w:eastAsia="Times New Roman" w:hAnsi="Arial" w:cs="Arial"/>
          <w:b/>
          <w:bCs/>
          <w:sz w:val="20"/>
        </w:rPr>
        <w:t>c</w:t>
      </w:r>
      <w:r w:rsidRPr="00C36C17">
        <w:rPr>
          <w:rFonts w:ascii="Arial" w:eastAsia="Times New Roman" w:hAnsi="Arial" w:cs="Arial"/>
          <w:b/>
          <w:bCs/>
          <w:sz w:val="20"/>
        </w:rPr>
        <w:t>over</w:t>
      </w:r>
    </w:p>
    <w:p w:rsidR="00096BA8" w:rsidRPr="00096BA8" w:rsidRDefault="00C07962" w:rsidP="00972DDA">
      <w:pPr>
        <w:numPr>
          <w:ilvl w:val="0"/>
          <w:numId w:val="39"/>
        </w:numPr>
        <w:shd w:val="clear" w:color="auto" w:fill="FFFFFF"/>
        <w:tabs>
          <w:tab w:val="clear" w:pos="720"/>
        </w:tabs>
        <w:spacing w:afterLines="60" w:after="144" w:line="240" w:lineRule="auto"/>
        <w:ind w:left="851" w:hanging="284"/>
        <w:contextualSpacing/>
        <w:jc w:val="left"/>
        <w:rPr>
          <w:rFonts w:ascii="Arial" w:eastAsia="Times New Roman" w:hAnsi="Arial" w:cs="Arial"/>
          <w:sz w:val="20"/>
        </w:rPr>
      </w:pPr>
      <w:r>
        <w:rPr>
          <w:rFonts w:ascii="Arial" w:eastAsia="Times New Roman" w:hAnsi="Arial" w:cs="Arial"/>
          <w:sz w:val="20"/>
        </w:rPr>
        <w:t xml:space="preserve">Little Oaks </w:t>
      </w:r>
      <w:r w:rsidR="00903ED6">
        <w:rPr>
          <w:rFonts w:ascii="Arial" w:eastAsia="Times New Roman" w:hAnsi="Arial" w:cs="Arial"/>
          <w:sz w:val="20"/>
        </w:rPr>
        <w:t>Pre-school</w:t>
      </w:r>
      <w:r w:rsidR="00096BA8" w:rsidRPr="00096BA8">
        <w:rPr>
          <w:rFonts w:ascii="Arial" w:eastAsia="Times New Roman" w:hAnsi="Arial" w:cs="Arial"/>
          <w:sz w:val="20"/>
        </w:rPr>
        <w:t xml:space="preserve"> ha</w:t>
      </w:r>
      <w:r w:rsidR="00096BA8">
        <w:rPr>
          <w:rFonts w:ascii="Arial" w:eastAsia="Times New Roman" w:hAnsi="Arial" w:cs="Arial"/>
          <w:sz w:val="20"/>
        </w:rPr>
        <w:t>s</w:t>
      </w:r>
      <w:r w:rsidR="00096BA8" w:rsidRPr="00096BA8">
        <w:rPr>
          <w:rFonts w:ascii="Arial" w:eastAsia="Times New Roman" w:hAnsi="Arial" w:cs="Arial"/>
          <w:sz w:val="20"/>
        </w:rPr>
        <w:t xml:space="preserve"> Public Liability insurance and Employers' Liability insurance. The certificate is displayed on the </w:t>
      </w:r>
      <w:r w:rsidR="001871E0">
        <w:rPr>
          <w:rFonts w:ascii="Arial" w:eastAsia="Times New Roman" w:hAnsi="Arial" w:cs="Arial"/>
          <w:sz w:val="20"/>
        </w:rPr>
        <w:t>Parent</w:t>
      </w:r>
      <w:r w:rsidR="00096BA8">
        <w:rPr>
          <w:rFonts w:ascii="Arial" w:eastAsia="Times New Roman" w:hAnsi="Arial" w:cs="Arial"/>
          <w:sz w:val="20"/>
        </w:rPr>
        <w:t xml:space="preserve"> </w:t>
      </w:r>
      <w:r w:rsidR="00096BA8" w:rsidRPr="00096BA8">
        <w:rPr>
          <w:rFonts w:ascii="Arial" w:eastAsia="Times New Roman" w:hAnsi="Arial" w:cs="Arial"/>
          <w:sz w:val="20"/>
        </w:rPr>
        <w:t xml:space="preserve">notice board in the </w:t>
      </w:r>
      <w:r w:rsidR="00096BA8">
        <w:rPr>
          <w:rFonts w:ascii="Arial" w:eastAsia="Times New Roman" w:hAnsi="Arial" w:cs="Arial"/>
          <w:sz w:val="20"/>
        </w:rPr>
        <w:t>entrance</w:t>
      </w:r>
      <w:r w:rsidR="00096BA8" w:rsidRPr="00096BA8">
        <w:rPr>
          <w:rFonts w:ascii="Arial" w:eastAsia="Times New Roman" w:hAnsi="Arial" w:cs="Arial"/>
          <w:sz w:val="20"/>
        </w:rPr>
        <w:t>.</w:t>
      </w:r>
    </w:p>
    <w:p w:rsidR="006970FA" w:rsidRPr="00343B0C" w:rsidRDefault="00096BA8" w:rsidP="00972DDA">
      <w:pPr>
        <w:numPr>
          <w:ilvl w:val="0"/>
          <w:numId w:val="39"/>
        </w:numPr>
        <w:shd w:val="clear" w:color="auto" w:fill="FFFFFF"/>
        <w:tabs>
          <w:tab w:val="clear" w:pos="720"/>
        </w:tabs>
        <w:spacing w:afterLines="60" w:after="144" w:line="240" w:lineRule="auto"/>
        <w:ind w:left="851" w:hanging="284"/>
        <w:contextualSpacing/>
        <w:jc w:val="left"/>
        <w:rPr>
          <w:rFonts w:ascii="Arial" w:eastAsia="Times New Roman" w:hAnsi="Arial" w:cs="Arial"/>
          <w:sz w:val="20"/>
        </w:rPr>
      </w:pPr>
      <w:r>
        <w:rPr>
          <w:rFonts w:ascii="Arial" w:eastAsia="Times New Roman" w:hAnsi="Arial" w:cs="Arial"/>
          <w:sz w:val="20"/>
        </w:rPr>
        <w:t>At the point of</w:t>
      </w:r>
      <w:r w:rsidRPr="00096BA8">
        <w:rPr>
          <w:rFonts w:ascii="Arial" w:eastAsia="Times New Roman" w:hAnsi="Arial" w:cs="Arial"/>
          <w:sz w:val="20"/>
        </w:rPr>
        <w:t xml:space="preserve"> annual renewal, the </w:t>
      </w:r>
      <w:r>
        <w:rPr>
          <w:rFonts w:ascii="Arial" w:eastAsia="Times New Roman" w:hAnsi="Arial" w:cs="Arial"/>
          <w:sz w:val="20"/>
        </w:rPr>
        <w:t>Manager</w:t>
      </w:r>
      <w:r w:rsidRPr="00096BA8">
        <w:rPr>
          <w:rFonts w:ascii="Arial" w:eastAsia="Times New Roman" w:hAnsi="Arial" w:cs="Arial"/>
          <w:sz w:val="20"/>
        </w:rPr>
        <w:t xml:space="preserve"> will check that the level of insurance cover is adequate for the setting</w:t>
      </w:r>
      <w:r w:rsidR="006970FA">
        <w:rPr>
          <w:rFonts w:ascii="Arial" w:eastAsia="Times New Roman" w:hAnsi="Arial" w:cs="Arial"/>
          <w:sz w:val="20"/>
        </w:rPr>
        <w:t>.</w:t>
      </w:r>
    </w:p>
    <w:p w:rsidR="006970FA" w:rsidRDefault="006970FA" w:rsidP="00293E1F">
      <w:pPr>
        <w:shd w:val="clear" w:color="auto" w:fill="FFFFFF"/>
        <w:spacing w:afterLines="60" w:after="144" w:line="240" w:lineRule="auto"/>
        <w:ind w:left="284"/>
        <w:contextualSpacing/>
        <w:jc w:val="left"/>
        <w:rPr>
          <w:rFonts w:ascii="Arial" w:eastAsia="Times New Roman" w:hAnsi="Arial" w:cs="Arial"/>
          <w:b/>
          <w:bCs/>
          <w:sz w:val="20"/>
        </w:rPr>
      </w:pPr>
    </w:p>
    <w:p w:rsidR="00096BA8" w:rsidRPr="00C36C17" w:rsidRDefault="00096BA8" w:rsidP="00293E1F">
      <w:pPr>
        <w:shd w:val="clear" w:color="auto" w:fill="FFFFFF"/>
        <w:spacing w:afterLines="60" w:after="144" w:line="240" w:lineRule="auto"/>
        <w:ind w:left="284"/>
        <w:contextualSpacing/>
        <w:jc w:val="left"/>
        <w:rPr>
          <w:rFonts w:ascii="Arial" w:eastAsia="Times New Roman" w:hAnsi="Arial" w:cs="Arial"/>
          <w:b/>
          <w:sz w:val="20"/>
        </w:rPr>
      </w:pPr>
      <w:r w:rsidRPr="00C36C17">
        <w:rPr>
          <w:rFonts w:ascii="Arial" w:eastAsia="Times New Roman" w:hAnsi="Arial" w:cs="Arial"/>
          <w:b/>
          <w:bCs/>
          <w:sz w:val="20"/>
        </w:rPr>
        <w:t>Training</w:t>
      </w:r>
    </w:p>
    <w:p w:rsidR="00096BA8" w:rsidRDefault="00096BA8" w:rsidP="00972DDA">
      <w:pPr>
        <w:numPr>
          <w:ilvl w:val="0"/>
          <w:numId w:val="38"/>
        </w:numPr>
        <w:shd w:val="clear" w:color="auto" w:fill="FFFFFF"/>
        <w:tabs>
          <w:tab w:val="clear" w:pos="720"/>
          <w:tab w:val="num" w:pos="851"/>
        </w:tabs>
        <w:spacing w:after="0" w:line="240" w:lineRule="auto"/>
        <w:ind w:left="851" w:hanging="284"/>
        <w:contextualSpacing/>
        <w:jc w:val="left"/>
        <w:rPr>
          <w:rFonts w:ascii="Arial" w:eastAsia="Times New Roman" w:hAnsi="Arial" w:cs="Arial"/>
          <w:sz w:val="20"/>
        </w:rPr>
      </w:pPr>
      <w:r w:rsidRPr="00096BA8">
        <w:rPr>
          <w:rFonts w:ascii="Arial" w:eastAsia="Times New Roman" w:hAnsi="Arial" w:cs="Arial"/>
          <w:sz w:val="20"/>
        </w:rPr>
        <w:t xml:space="preserve">Our induction training for staff includes a clear explanation of health and safety issues so that </w:t>
      </w:r>
      <w:r w:rsidR="006970FA">
        <w:rPr>
          <w:rFonts w:ascii="Arial" w:eastAsia="Times New Roman" w:hAnsi="Arial" w:cs="Arial"/>
          <w:sz w:val="20"/>
        </w:rPr>
        <w:t>they</w:t>
      </w:r>
      <w:r w:rsidRPr="00096BA8">
        <w:rPr>
          <w:rFonts w:ascii="Arial" w:eastAsia="Times New Roman" w:hAnsi="Arial" w:cs="Arial"/>
          <w:sz w:val="20"/>
        </w:rPr>
        <w:t xml:space="preserve"> are able to adhere to our policy and understand their shared responsibility for health and safety. The induction training covers matters of employee wellbeing, including safe lifting and the storage of potentially hazardous substances.</w:t>
      </w:r>
    </w:p>
    <w:p w:rsidR="00B55F41" w:rsidRPr="00B55F41" w:rsidRDefault="00B55F41" w:rsidP="00972DDA">
      <w:pPr>
        <w:pStyle w:val="NormalWeb"/>
        <w:numPr>
          <w:ilvl w:val="0"/>
          <w:numId w:val="38"/>
        </w:numPr>
        <w:tabs>
          <w:tab w:val="clear" w:pos="720"/>
          <w:tab w:val="num" w:pos="851"/>
        </w:tabs>
        <w:spacing w:before="0" w:beforeAutospacing="0" w:after="0" w:afterAutospacing="0"/>
        <w:ind w:left="851" w:hanging="284"/>
        <w:contextualSpacing/>
        <w:rPr>
          <w:rFonts w:ascii="Arial" w:hAnsi="Arial" w:cs="Arial"/>
          <w:color w:val="000000" w:themeColor="text1"/>
          <w:sz w:val="20"/>
          <w:szCs w:val="20"/>
        </w:rPr>
      </w:pPr>
      <w:r w:rsidRPr="009875CB">
        <w:rPr>
          <w:rFonts w:ascii="Arial" w:hAnsi="Arial" w:cs="Arial"/>
          <w:color w:val="000000" w:themeColor="text1"/>
          <w:sz w:val="20"/>
          <w:szCs w:val="20"/>
        </w:rPr>
        <w:lastRenderedPageBreak/>
        <w:t xml:space="preserve">All </w:t>
      </w:r>
      <w:r>
        <w:rPr>
          <w:rFonts w:ascii="Arial" w:hAnsi="Arial" w:cs="Arial"/>
          <w:color w:val="000000" w:themeColor="text1"/>
          <w:sz w:val="20"/>
          <w:szCs w:val="20"/>
        </w:rPr>
        <w:t xml:space="preserve">employees </w:t>
      </w:r>
      <w:r w:rsidRPr="009875CB">
        <w:rPr>
          <w:rFonts w:ascii="Arial" w:hAnsi="Arial" w:cs="Arial"/>
          <w:color w:val="000000" w:themeColor="text1"/>
          <w:sz w:val="20"/>
          <w:szCs w:val="20"/>
        </w:rPr>
        <w:t xml:space="preserve">will receive appropriate </w:t>
      </w:r>
      <w:r>
        <w:rPr>
          <w:rFonts w:ascii="Arial" w:hAnsi="Arial" w:cs="Arial"/>
          <w:color w:val="000000" w:themeColor="text1"/>
          <w:sz w:val="20"/>
          <w:szCs w:val="20"/>
        </w:rPr>
        <w:t>health and safety</w:t>
      </w:r>
      <w:r w:rsidRPr="009875CB">
        <w:rPr>
          <w:rFonts w:ascii="Arial" w:hAnsi="Arial" w:cs="Arial"/>
          <w:color w:val="000000" w:themeColor="text1"/>
          <w:sz w:val="20"/>
          <w:szCs w:val="20"/>
        </w:rPr>
        <w:t xml:space="preserve"> </w:t>
      </w:r>
      <w:r>
        <w:rPr>
          <w:rFonts w:ascii="Arial" w:hAnsi="Arial" w:cs="Arial"/>
          <w:color w:val="000000" w:themeColor="text1"/>
          <w:sz w:val="20"/>
          <w:szCs w:val="20"/>
        </w:rPr>
        <w:t xml:space="preserve">training </w:t>
      </w:r>
      <w:r w:rsidRPr="00306CBF">
        <w:rPr>
          <w:rFonts w:ascii="Arial" w:hAnsi="Arial" w:cs="Arial"/>
          <w:color w:val="000000" w:themeColor="text1"/>
          <w:sz w:val="20"/>
          <w:szCs w:val="20"/>
        </w:rPr>
        <w:t xml:space="preserve">which will include </w:t>
      </w:r>
      <w:r>
        <w:rPr>
          <w:rFonts w:ascii="Arial" w:hAnsi="Arial" w:cs="Arial"/>
          <w:color w:val="000000" w:themeColor="text1"/>
          <w:sz w:val="20"/>
          <w:szCs w:val="20"/>
        </w:rPr>
        <w:t xml:space="preserve">paediatric first aid, </w:t>
      </w:r>
      <w:r w:rsidRPr="00306CBF">
        <w:rPr>
          <w:rFonts w:ascii="Arial" w:hAnsi="Arial" w:cs="Arial"/>
          <w:color w:val="000000" w:themeColor="text1"/>
          <w:sz w:val="20"/>
          <w:szCs w:val="20"/>
        </w:rPr>
        <w:t xml:space="preserve">risk assessments, manual handling and fire safety. </w:t>
      </w:r>
    </w:p>
    <w:p w:rsidR="00096BA8" w:rsidRPr="00096BA8" w:rsidRDefault="00096BA8" w:rsidP="00972DDA">
      <w:pPr>
        <w:numPr>
          <w:ilvl w:val="0"/>
          <w:numId w:val="38"/>
        </w:numPr>
        <w:shd w:val="clear" w:color="auto" w:fill="FFFFFF"/>
        <w:tabs>
          <w:tab w:val="clear" w:pos="720"/>
          <w:tab w:val="num" w:pos="851"/>
        </w:tabs>
        <w:spacing w:after="0" w:line="240" w:lineRule="auto"/>
        <w:ind w:left="851" w:hanging="284"/>
        <w:contextualSpacing/>
        <w:jc w:val="left"/>
        <w:rPr>
          <w:rFonts w:ascii="Arial" w:eastAsia="Times New Roman" w:hAnsi="Arial" w:cs="Arial"/>
          <w:sz w:val="20"/>
        </w:rPr>
      </w:pPr>
      <w:r w:rsidRPr="00096BA8">
        <w:rPr>
          <w:rFonts w:ascii="Arial" w:eastAsia="Times New Roman" w:hAnsi="Arial" w:cs="Arial"/>
          <w:sz w:val="20"/>
        </w:rPr>
        <w:t xml:space="preserve">Health and safety issues are explained to the </w:t>
      </w:r>
      <w:r w:rsidR="001871E0">
        <w:rPr>
          <w:rFonts w:ascii="Arial" w:eastAsia="Times New Roman" w:hAnsi="Arial" w:cs="Arial"/>
          <w:sz w:val="20"/>
        </w:rPr>
        <w:t>parent</w:t>
      </w:r>
      <w:r w:rsidR="006970FA">
        <w:rPr>
          <w:rFonts w:ascii="Arial" w:eastAsia="Times New Roman" w:hAnsi="Arial" w:cs="Arial"/>
          <w:sz w:val="20"/>
        </w:rPr>
        <w:t>/guardian</w:t>
      </w:r>
      <w:r w:rsidRPr="00096BA8">
        <w:rPr>
          <w:rFonts w:ascii="Arial" w:eastAsia="Times New Roman" w:hAnsi="Arial" w:cs="Arial"/>
          <w:sz w:val="20"/>
        </w:rPr>
        <w:t xml:space="preserve">s of new children so that they understand the part they play in the daily life of the </w:t>
      </w:r>
      <w:r w:rsidR="00903ED6">
        <w:rPr>
          <w:rFonts w:ascii="Arial" w:eastAsia="Times New Roman" w:hAnsi="Arial" w:cs="Arial"/>
          <w:sz w:val="20"/>
        </w:rPr>
        <w:t>Pre-school</w:t>
      </w:r>
      <w:r w:rsidRPr="00096BA8">
        <w:rPr>
          <w:rFonts w:ascii="Arial" w:eastAsia="Times New Roman" w:hAnsi="Arial" w:cs="Arial"/>
          <w:sz w:val="20"/>
        </w:rPr>
        <w:t>.</w:t>
      </w:r>
    </w:p>
    <w:p w:rsidR="00096BA8" w:rsidRDefault="00096BA8" w:rsidP="00972DDA">
      <w:pPr>
        <w:numPr>
          <w:ilvl w:val="0"/>
          <w:numId w:val="38"/>
        </w:numPr>
        <w:shd w:val="clear" w:color="auto" w:fill="FFFFFF"/>
        <w:tabs>
          <w:tab w:val="clear" w:pos="720"/>
          <w:tab w:val="num" w:pos="851"/>
        </w:tabs>
        <w:spacing w:after="0" w:line="240" w:lineRule="auto"/>
        <w:ind w:left="851" w:hanging="284"/>
        <w:contextualSpacing/>
        <w:jc w:val="left"/>
        <w:rPr>
          <w:rFonts w:ascii="Arial" w:eastAsia="Times New Roman" w:hAnsi="Arial" w:cs="Arial"/>
          <w:sz w:val="20"/>
        </w:rPr>
      </w:pPr>
      <w:r w:rsidRPr="00096BA8">
        <w:rPr>
          <w:rFonts w:ascii="Arial" w:eastAsia="Times New Roman" w:hAnsi="Arial" w:cs="Arial"/>
          <w:sz w:val="20"/>
        </w:rPr>
        <w:t xml:space="preserve">As necessary, health and safety training </w:t>
      </w:r>
      <w:r w:rsidR="006970FA">
        <w:rPr>
          <w:rFonts w:ascii="Arial" w:eastAsia="Times New Roman" w:hAnsi="Arial" w:cs="Arial"/>
          <w:sz w:val="20"/>
        </w:rPr>
        <w:t>is</w:t>
      </w:r>
      <w:r w:rsidRPr="00096BA8">
        <w:rPr>
          <w:rFonts w:ascii="Arial" w:eastAsia="Times New Roman" w:hAnsi="Arial" w:cs="Arial"/>
          <w:sz w:val="20"/>
        </w:rPr>
        <w:t xml:space="preserve"> </w:t>
      </w:r>
      <w:r>
        <w:rPr>
          <w:rFonts w:ascii="Arial" w:eastAsia="Times New Roman" w:hAnsi="Arial" w:cs="Arial"/>
          <w:sz w:val="20"/>
        </w:rPr>
        <w:t xml:space="preserve">discussed at supervisions and appraisals and all identified training in the setting </w:t>
      </w:r>
      <w:r w:rsidR="006970FA">
        <w:rPr>
          <w:rFonts w:ascii="Arial" w:eastAsia="Times New Roman" w:hAnsi="Arial" w:cs="Arial"/>
          <w:sz w:val="20"/>
        </w:rPr>
        <w:t>i</w:t>
      </w:r>
      <w:r w:rsidR="004B72F6">
        <w:rPr>
          <w:rFonts w:ascii="Arial" w:eastAsia="Times New Roman" w:hAnsi="Arial" w:cs="Arial"/>
          <w:sz w:val="20"/>
        </w:rPr>
        <w:t>s</w:t>
      </w:r>
      <w:r w:rsidR="006970FA">
        <w:rPr>
          <w:rFonts w:ascii="Arial" w:eastAsia="Times New Roman" w:hAnsi="Arial" w:cs="Arial"/>
          <w:sz w:val="20"/>
        </w:rPr>
        <w:t xml:space="preserve"> recorded in the </w:t>
      </w:r>
      <w:r>
        <w:rPr>
          <w:rFonts w:ascii="Arial" w:eastAsia="Times New Roman" w:hAnsi="Arial" w:cs="Arial"/>
          <w:sz w:val="20"/>
        </w:rPr>
        <w:t>Staff Development and Training Plan</w:t>
      </w:r>
      <w:r w:rsidR="006970FA">
        <w:rPr>
          <w:rFonts w:ascii="Arial" w:eastAsia="Times New Roman" w:hAnsi="Arial" w:cs="Arial"/>
          <w:sz w:val="20"/>
        </w:rPr>
        <w:t>.</w:t>
      </w:r>
    </w:p>
    <w:p w:rsidR="00096BA8" w:rsidRPr="00C36C17" w:rsidRDefault="00096BA8" w:rsidP="00293E1F">
      <w:pPr>
        <w:shd w:val="clear" w:color="auto" w:fill="FFFFFF"/>
        <w:spacing w:afterLines="60" w:after="144" w:line="240" w:lineRule="auto"/>
        <w:ind w:left="284"/>
        <w:contextualSpacing/>
        <w:jc w:val="left"/>
        <w:rPr>
          <w:rFonts w:ascii="Arial" w:eastAsia="Times New Roman" w:hAnsi="Arial" w:cs="Arial"/>
          <w:b/>
          <w:sz w:val="10"/>
          <w:szCs w:val="10"/>
        </w:rPr>
      </w:pPr>
    </w:p>
    <w:p w:rsidR="00096BA8" w:rsidRPr="00BE3490" w:rsidRDefault="00096BA8" w:rsidP="00293E1F">
      <w:pPr>
        <w:shd w:val="clear" w:color="auto" w:fill="FFFFFF"/>
        <w:spacing w:afterLines="60" w:after="144" w:line="240" w:lineRule="auto"/>
        <w:ind w:left="284"/>
        <w:contextualSpacing/>
        <w:jc w:val="left"/>
        <w:rPr>
          <w:rFonts w:ascii="Arial" w:eastAsia="Times New Roman" w:hAnsi="Arial" w:cs="Arial"/>
          <w:sz w:val="20"/>
        </w:rPr>
      </w:pPr>
      <w:r w:rsidRPr="00C36C17">
        <w:rPr>
          <w:rFonts w:ascii="Arial" w:eastAsia="Times New Roman" w:hAnsi="Arial" w:cs="Arial"/>
          <w:b/>
          <w:bCs/>
          <w:sz w:val="20"/>
        </w:rPr>
        <w:t>Children's safety</w:t>
      </w:r>
      <w:r w:rsidR="00B55F41" w:rsidRPr="00BE3490">
        <w:rPr>
          <w:rFonts w:ascii="Arial" w:eastAsia="Times New Roman" w:hAnsi="Arial" w:cs="Arial"/>
          <w:bCs/>
          <w:sz w:val="20"/>
        </w:rPr>
        <w:t xml:space="preserve"> – (also see Safeguarding Policy and Staffing </w:t>
      </w:r>
      <w:r w:rsidR="00684554">
        <w:rPr>
          <w:rFonts w:ascii="Arial" w:eastAsia="Times New Roman" w:hAnsi="Arial" w:cs="Arial"/>
          <w:bCs/>
          <w:sz w:val="20"/>
        </w:rPr>
        <w:t>Deployment</w:t>
      </w:r>
      <w:r w:rsidR="00B55F41" w:rsidRPr="00BE3490">
        <w:rPr>
          <w:rFonts w:ascii="Arial" w:eastAsia="Times New Roman" w:hAnsi="Arial" w:cs="Arial"/>
          <w:bCs/>
          <w:sz w:val="20"/>
        </w:rPr>
        <w:t xml:space="preserve"> Policy)</w:t>
      </w:r>
    </w:p>
    <w:p w:rsidR="00B55F41" w:rsidRDefault="00B55F41" w:rsidP="00972DDA">
      <w:pPr>
        <w:numPr>
          <w:ilvl w:val="0"/>
          <w:numId w:val="40"/>
        </w:numPr>
        <w:shd w:val="clear" w:color="auto" w:fill="FFFFFF"/>
        <w:tabs>
          <w:tab w:val="clear" w:pos="720"/>
          <w:tab w:val="num" w:pos="851"/>
        </w:tabs>
        <w:spacing w:afterLines="60" w:after="144" w:line="240" w:lineRule="auto"/>
        <w:ind w:left="851" w:hanging="284"/>
        <w:contextualSpacing/>
        <w:jc w:val="left"/>
        <w:rPr>
          <w:rFonts w:ascii="Arial" w:eastAsia="Times New Roman" w:hAnsi="Arial" w:cs="Arial"/>
          <w:sz w:val="20"/>
        </w:rPr>
      </w:pPr>
      <w:r w:rsidRPr="00B55F41">
        <w:rPr>
          <w:rFonts w:ascii="Arial" w:eastAsia="Times New Roman" w:hAnsi="Arial" w:cs="Arial"/>
          <w:sz w:val="20"/>
        </w:rPr>
        <w:t>All</w:t>
      </w:r>
      <w:r w:rsidR="00096BA8" w:rsidRPr="00B55F41">
        <w:rPr>
          <w:rFonts w:ascii="Arial" w:eastAsia="Times New Roman" w:hAnsi="Arial" w:cs="Arial"/>
          <w:sz w:val="20"/>
        </w:rPr>
        <w:t xml:space="preserve"> </w:t>
      </w:r>
      <w:r w:rsidRPr="00B55F41">
        <w:rPr>
          <w:rFonts w:ascii="Arial" w:eastAsia="Times New Roman" w:hAnsi="Arial" w:cs="Arial"/>
          <w:sz w:val="20"/>
        </w:rPr>
        <w:t>employees</w:t>
      </w:r>
      <w:r w:rsidR="00096BA8" w:rsidRPr="00B55F41">
        <w:rPr>
          <w:rFonts w:ascii="Arial" w:eastAsia="Times New Roman" w:hAnsi="Arial" w:cs="Arial"/>
          <w:sz w:val="20"/>
        </w:rPr>
        <w:t xml:space="preserve"> </w:t>
      </w:r>
      <w:r w:rsidRPr="00B55F41">
        <w:rPr>
          <w:rFonts w:ascii="Arial" w:eastAsia="Times New Roman" w:hAnsi="Arial" w:cs="Arial"/>
          <w:sz w:val="20"/>
        </w:rPr>
        <w:t xml:space="preserve">will </w:t>
      </w:r>
      <w:r w:rsidR="00096BA8" w:rsidRPr="00B55F41">
        <w:rPr>
          <w:rFonts w:ascii="Arial" w:eastAsia="Times New Roman" w:hAnsi="Arial" w:cs="Arial"/>
          <w:sz w:val="20"/>
        </w:rPr>
        <w:t xml:space="preserve">have an Enhanced DBS checks and </w:t>
      </w:r>
      <w:r w:rsidRPr="00B55F41">
        <w:rPr>
          <w:rFonts w:ascii="Arial" w:eastAsia="Times New Roman" w:hAnsi="Arial" w:cs="Arial"/>
          <w:sz w:val="20"/>
        </w:rPr>
        <w:t xml:space="preserve">be </w:t>
      </w:r>
      <w:r w:rsidR="00096BA8" w:rsidRPr="00B55F41">
        <w:rPr>
          <w:rFonts w:ascii="Arial" w:eastAsia="Times New Roman" w:hAnsi="Arial" w:cs="Arial"/>
          <w:sz w:val="20"/>
        </w:rPr>
        <w:t xml:space="preserve">on the DBS Update Service </w:t>
      </w:r>
    </w:p>
    <w:p w:rsidR="00096BA8" w:rsidRPr="00096BA8" w:rsidRDefault="00096BA8" w:rsidP="00972DDA">
      <w:pPr>
        <w:numPr>
          <w:ilvl w:val="0"/>
          <w:numId w:val="40"/>
        </w:numPr>
        <w:shd w:val="clear" w:color="auto" w:fill="FFFFFF"/>
        <w:tabs>
          <w:tab w:val="clear" w:pos="720"/>
          <w:tab w:val="num" w:pos="851"/>
        </w:tabs>
        <w:spacing w:afterLines="60" w:after="144" w:line="240" w:lineRule="auto"/>
        <w:ind w:left="851" w:hanging="284"/>
        <w:contextualSpacing/>
        <w:jc w:val="left"/>
        <w:rPr>
          <w:rFonts w:ascii="Arial" w:eastAsia="Times New Roman" w:hAnsi="Arial" w:cs="Arial"/>
          <w:sz w:val="20"/>
        </w:rPr>
      </w:pPr>
      <w:r w:rsidRPr="00096BA8">
        <w:rPr>
          <w:rFonts w:ascii="Arial" w:eastAsia="Times New Roman" w:hAnsi="Arial" w:cs="Arial"/>
          <w:sz w:val="20"/>
        </w:rPr>
        <w:t xml:space="preserve">All children are supervised by adults at all times, adhering </w:t>
      </w:r>
      <w:r w:rsidR="00B55F41">
        <w:rPr>
          <w:rFonts w:ascii="Arial" w:eastAsia="Times New Roman" w:hAnsi="Arial" w:cs="Arial"/>
          <w:sz w:val="20"/>
        </w:rPr>
        <w:t xml:space="preserve">to EYFS </w:t>
      </w:r>
      <w:r w:rsidRPr="00096BA8">
        <w:rPr>
          <w:rFonts w:ascii="Arial" w:eastAsia="Times New Roman" w:hAnsi="Arial" w:cs="Arial"/>
          <w:sz w:val="20"/>
        </w:rPr>
        <w:t>staff ratios.</w:t>
      </w:r>
    </w:p>
    <w:p w:rsidR="00096BA8" w:rsidRDefault="00096BA8" w:rsidP="00972DDA">
      <w:pPr>
        <w:numPr>
          <w:ilvl w:val="0"/>
          <w:numId w:val="40"/>
        </w:numPr>
        <w:shd w:val="clear" w:color="auto" w:fill="FFFFFF"/>
        <w:tabs>
          <w:tab w:val="clear" w:pos="720"/>
          <w:tab w:val="num" w:pos="851"/>
        </w:tabs>
        <w:spacing w:after="0" w:line="240" w:lineRule="auto"/>
        <w:ind w:left="851" w:hanging="284"/>
        <w:contextualSpacing/>
        <w:jc w:val="left"/>
        <w:rPr>
          <w:rFonts w:ascii="Arial" w:eastAsia="Times New Roman" w:hAnsi="Arial" w:cs="Arial"/>
          <w:sz w:val="20"/>
        </w:rPr>
      </w:pPr>
      <w:r w:rsidRPr="00096BA8">
        <w:rPr>
          <w:rFonts w:ascii="Arial" w:eastAsia="Times New Roman" w:hAnsi="Arial" w:cs="Arial"/>
          <w:sz w:val="20"/>
        </w:rPr>
        <w:t>Whenever children are on the premises at least two adults are present.</w:t>
      </w:r>
    </w:p>
    <w:p w:rsidR="00B55F41" w:rsidRDefault="00B55F41" w:rsidP="00972DDA">
      <w:pPr>
        <w:pStyle w:val="NormalWeb"/>
        <w:numPr>
          <w:ilvl w:val="0"/>
          <w:numId w:val="40"/>
        </w:numPr>
        <w:tabs>
          <w:tab w:val="clear" w:pos="720"/>
          <w:tab w:val="num" w:pos="851"/>
        </w:tabs>
        <w:spacing w:before="0" w:beforeAutospacing="0" w:after="0" w:afterAutospacing="0"/>
        <w:ind w:left="851" w:hanging="284"/>
        <w:contextualSpacing/>
        <w:rPr>
          <w:rFonts w:ascii="Arial" w:hAnsi="Arial" w:cs="Arial"/>
          <w:color w:val="000000" w:themeColor="text1"/>
          <w:sz w:val="20"/>
          <w:szCs w:val="20"/>
        </w:rPr>
      </w:pPr>
      <w:r>
        <w:rPr>
          <w:rFonts w:ascii="Arial" w:hAnsi="Arial" w:cs="Arial"/>
          <w:color w:val="000000" w:themeColor="text1"/>
          <w:sz w:val="20"/>
          <w:szCs w:val="20"/>
        </w:rPr>
        <w:t>All children are supervised by adults at all times and will always be in sight and hearing of an adult</w:t>
      </w:r>
      <w:r w:rsidR="004B72F6">
        <w:rPr>
          <w:rFonts w:ascii="Arial" w:hAnsi="Arial" w:cs="Arial"/>
          <w:color w:val="000000" w:themeColor="text1"/>
          <w:sz w:val="20"/>
          <w:szCs w:val="20"/>
        </w:rPr>
        <w:t>.</w:t>
      </w:r>
    </w:p>
    <w:p w:rsidR="00096BA8" w:rsidRPr="00684554" w:rsidRDefault="00096BA8" w:rsidP="00293E1F">
      <w:pPr>
        <w:shd w:val="clear" w:color="auto" w:fill="FFFFFF"/>
        <w:spacing w:afterLines="60" w:after="144" w:line="240" w:lineRule="auto"/>
        <w:ind w:left="284"/>
        <w:contextualSpacing/>
        <w:jc w:val="left"/>
        <w:rPr>
          <w:rFonts w:ascii="Arial" w:eastAsia="Times New Roman" w:hAnsi="Arial" w:cs="Arial"/>
          <w:sz w:val="10"/>
          <w:szCs w:val="10"/>
        </w:rPr>
      </w:pPr>
    </w:p>
    <w:p w:rsidR="00B55F41" w:rsidRPr="00684554" w:rsidRDefault="00B55F41" w:rsidP="00293E1F">
      <w:pPr>
        <w:shd w:val="clear" w:color="auto" w:fill="FFFFFF"/>
        <w:spacing w:afterLines="60" w:after="144" w:line="240" w:lineRule="auto"/>
        <w:ind w:left="284"/>
        <w:contextualSpacing/>
        <w:jc w:val="left"/>
        <w:rPr>
          <w:rFonts w:ascii="Arial" w:eastAsia="Times New Roman" w:hAnsi="Arial" w:cs="Arial"/>
          <w:b/>
          <w:sz w:val="20"/>
        </w:rPr>
      </w:pPr>
      <w:r w:rsidRPr="00684554">
        <w:rPr>
          <w:rFonts w:ascii="Arial" w:eastAsia="Times New Roman" w:hAnsi="Arial" w:cs="Arial"/>
          <w:b/>
          <w:bCs/>
          <w:sz w:val="20"/>
        </w:rPr>
        <w:t>Security</w:t>
      </w:r>
    </w:p>
    <w:p w:rsidR="00B55F41" w:rsidRDefault="00B55F41" w:rsidP="00972DDA">
      <w:pPr>
        <w:numPr>
          <w:ilvl w:val="0"/>
          <w:numId w:val="41"/>
        </w:numPr>
        <w:shd w:val="clear" w:color="auto" w:fill="FFFFFF"/>
        <w:tabs>
          <w:tab w:val="clear" w:pos="720"/>
          <w:tab w:val="num" w:pos="851"/>
        </w:tabs>
        <w:spacing w:after="0" w:line="240" w:lineRule="auto"/>
        <w:ind w:left="851" w:hanging="284"/>
        <w:contextualSpacing/>
        <w:jc w:val="left"/>
        <w:rPr>
          <w:rFonts w:ascii="Arial" w:eastAsia="Times New Roman" w:hAnsi="Arial" w:cs="Arial"/>
          <w:sz w:val="20"/>
        </w:rPr>
      </w:pPr>
      <w:r w:rsidRPr="00B55F41">
        <w:rPr>
          <w:rFonts w:ascii="Arial" w:eastAsia="Times New Roman" w:hAnsi="Arial" w:cs="Arial"/>
          <w:sz w:val="20"/>
        </w:rPr>
        <w:t>Systems are in place for the safe arrival and departure of children.</w:t>
      </w:r>
    </w:p>
    <w:p w:rsidR="00B55F41" w:rsidRPr="00B55F41" w:rsidRDefault="00B55F41" w:rsidP="00972DDA">
      <w:pPr>
        <w:pStyle w:val="NormalWeb"/>
        <w:numPr>
          <w:ilvl w:val="0"/>
          <w:numId w:val="41"/>
        </w:numPr>
        <w:tabs>
          <w:tab w:val="clear" w:pos="720"/>
          <w:tab w:val="num" w:pos="851"/>
        </w:tabs>
        <w:spacing w:before="0" w:beforeAutospacing="0" w:after="0" w:afterAutospacing="0"/>
        <w:ind w:left="851" w:hanging="284"/>
        <w:contextualSpacing/>
        <w:rPr>
          <w:rFonts w:ascii="Arial" w:hAnsi="Arial" w:cs="Arial"/>
          <w:color w:val="000000" w:themeColor="text1"/>
          <w:sz w:val="20"/>
          <w:szCs w:val="20"/>
        </w:rPr>
      </w:pPr>
      <w:r>
        <w:rPr>
          <w:rFonts w:ascii="Arial" w:hAnsi="Arial" w:cs="Arial"/>
          <w:color w:val="000000" w:themeColor="text1"/>
          <w:sz w:val="20"/>
          <w:szCs w:val="20"/>
        </w:rPr>
        <w:t xml:space="preserve">The perimeter of the </w:t>
      </w:r>
      <w:r w:rsidR="00903ED6">
        <w:rPr>
          <w:rFonts w:ascii="Arial" w:hAnsi="Arial" w:cs="Arial"/>
          <w:color w:val="000000" w:themeColor="text1"/>
          <w:sz w:val="20"/>
          <w:szCs w:val="20"/>
        </w:rPr>
        <w:t>Pre-school</w:t>
      </w:r>
      <w:r>
        <w:rPr>
          <w:rFonts w:ascii="Arial" w:hAnsi="Arial" w:cs="Arial"/>
          <w:color w:val="000000" w:themeColor="text1"/>
          <w:sz w:val="20"/>
          <w:szCs w:val="20"/>
        </w:rPr>
        <w:t xml:space="preserve"> is checked before children are allowed to play outside</w:t>
      </w:r>
      <w:r w:rsidRPr="00B55F41">
        <w:rPr>
          <w:rFonts w:ascii="Arial" w:hAnsi="Arial" w:cs="Arial"/>
          <w:sz w:val="20"/>
        </w:rPr>
        <w:t> </w:t>
      </w:r>
    </w:p>
    <w:p w:rsidR="00B55F41" w:rsidRPr="00B55F41" w:rsidRDefault="00B55F41" w:rsidP="00972DDA">
      <w:pPr>
        <w:numPr>
          <w:ilvl w:val="0"/>
          <w:numId w:val="41"/>
        </w:numPr>
        <w:shd w:val="clear" w:color="auto" w:fill="FFFFFF"/>
        <w:tabs>
          <w:tab w:val="clear" w:pos="720"/>
          <w:tab w:val="num" w:pos="851"/>
        </w:tabs>
        <w:spacing w:after="0" w:line="240" w:lineRule="auto"/>
        <w:ind w:left="851" w:hanging="284"/>
        <w:contextualSpacing/>
        <w:jc w:val="left"/>
        <w:rPr>
          <w:rFonts w:ascii="Arial" w:eastAsia="Times New Roman" w:hAnsi="Arial" w:cs="Arial"/>
          <w:sz w:val="20"/>
        </w:rPr>
      </w:pPr>
      <w:r w:rsidRPr="00B55F41">
        <w:rPr>
          <w:rFonts w:ascii="Arial" w:eastAsia="Times New Roman" w:hAnsi="Arial" w:cs="Arial"/>
          <w:sz w:val="20"/>
        </w:rPr>
        <w:t xml:space="preserve">The arrival and departure </w:t>
      </w:r>
      <w:r>
        <w:rPr>
          <w:rFonts w:ascii="Arial" w:eastAsia="Times New Roman" w:hAnsi="Arial" w:cs="Arial"/>
          <w:sz w:val="20"/>
        </w:rPr>
        <w:t xml:space="preserve">times </w:t>
      </w:r>
      <w:r w:rsidRPr="00B55F41">
        <w:rPr>
          <w:rFonts w:ascii="Arial" w:eastAsia="Times New Roman" w:hAnsi="Arial" w:cs="Arial"/>
          <w:sz w:val="20"/>
        </w:rPr>
        <w:t xml:space="preserve">of staff members </w:t>
      </w:r>
      <w:r>
        <w:rPr>
          <w:rFonts w:ascii="Arial" w:eastAsia="Times New Roman" w:hAnsi="Arial" w:cs="Arial"/>
          <w:sz w:val="20"/>
        </w:rPr>
        <w:t xml:space="preserve">and visitors </w:t>
      </w:r>
      <w:r w:rsidRPr="00B55F41">
        <w:rPr>
          <w:rFonts w:ascii="Arial" w:eastAsia="Times New Roman" w:hAnsi="Arial" w:cs="Arial"/>
          <w:sz w:val="20"/>
        </w:rPr>
        <w:t>is recorded.</w:t>
      </w:r>
    </w:p>
    <w:p w:rsidR="00B55F41" w:rsidRPr="00B55F41" w:rsidRDefault="00B55F41" w:rsidP="00972DDA">
      <w:pPr>
        <w:numPr>
          <w:ilvl w:val="0"/>
          <w:numId w:val="41"/>
        </w:numPr>
        <w:shd w:val="clear" w:color="auto" w:fill="FFFFFF"/>
        <w:tabs>
          <w:tab w:val="clear" w:pos="720"/>
          <w:tab w:val="num" w:pos="851"/>
        </w:tabs>
        <w:spacing w:after="0" w:line="240" w:lineRule="auto"/>
        <w:ind w:left="851" w:hanging="284"/>
        <w:contextualSpacing/>
        <w:jc w:val="left"/>
        <w:rPr>
          <w:rFonts w:ascii="Arial" w:eastAsia="Times New Roman" w:hAnsi="Arial" w:cs="Arial"/>
          <w:sz w:val="20"/>
        </w:rPr>
      </w:pPr>
      <w:r w:rsidRPr="00B55F41">
        <w:rPr>
          <w:rFonts w:ascii="Arial" w:eastAsia="Times New Roman" w:hAnsi="Arial" w:cs="Arial"/>
          <w:sz w:val="20"/>
        </w:rPr>
        <w:t>Our systems prevent unauthorised access to our premises.</w:t>
      </w:r>
    </w:p>
    <w:p w:rsidR="00B55F41" w:rsidRPr="00B55F41" w:rsidRDefault="00B55F41" w:rsidP="00972DDA">
      <w:pPr>
        <w:numPr>
          <w:ilvl w:val="0"/>
          <w:numId w:val="41"/>
        </w:numPr>
        <w:shd w:val="clear" w:color="auto" w:fill="FFFFFF"/>
        <w:tabs>
          <w:tab w:val="clear" w:pos="720"/>
          <w:tab w:val="num" w:pos="851"/>
        </w:tabs>
        <w:spacing w:after="0" w:line="240" w:lineRule="auto"/>
        <w:ind w:left="851" w:hanging="284"/>
        <w:contextualSpacing/>
        <w:jc w:val="left"/>
        <w:rPr>
          <w:rFonts w:ascii="Arial" w:eastAsia="Times New Roman" w:hAnsi="Arial" w:cs="Arial"/>
          <w:sz w:val="20"/>
        </w:rPr>
      </w:pPr>
      <w:r w:rsidRPr="00B55F41">
        <w:rPr>
          <w:rFonts w:ascii="Arial" w:eastAsia="Times New Roman" w:hAnsi="Arial" w:cs="Arial"/>
          <w:sz w:val="20"/>
        </w:rPr>
        <w:t>Our systems prevent children from leaving our premises unnoticed.</w:t>
      </w:r>
    </w:p>
    <w:p w:rsidR="00B55F41" w:rsidRPr="00B55F41" w:rsidRDefault="00B55F41" w:rsidP="00972DDA">
      <w:pPr>
        <w:numPr>
          <w:ilvl w:val="0"/>
          <w:numId w:val="41"/>
        </w:numPr>
        <w:shd w:val="clear" w:color="auto" w:fill="FFFFFF"/>
        <w:tabs>
          <w:tab w:val="clear" w:pos="720"/>
          <w:tab w:val="num" w:pos="851"/>
        </w:tabs>
        <w:spacing w:after="0" w:line="240" w:lineRule="auto"/>
        <w:ind w:left="851" w:hanging="284"/>
        <w:contextualSpacing/>
        <w:jc w:val="left"/>
        <w:rPr>
          <w:rFonts w:ascii="Arial" w:eastAsia="Times New Roman" w:hAnsi="Arial" w:cs="Arial"/>
          <w:sz w:val="20"/>
        </w:rPr>
      </w:pPr>
      <w:r w:rsidRPr="00B55F41">
        <w:rPr>
          <w:rFonts w:ascii="Arial" w:eastAsia="Times New Roman" w:hAnsi="Arial" w:cs="Arial"/>
          <w:sz w:val="20"/>
        </w:rPr>
        <w:t xml:space="preserve">The personal possessions of staff are securely stored during </w:t>
      </w:r>
      <w:r w:rsidR="00903ED6">
        <w:rPr>
          <w:rFonts w:ascii="Arial" w:eastAsia="Times New Roman" w:hAnsi="Arial" w:cs="Arial"/>
          <w:sz w:val="20"/>
        </w:rPr>
        <w:t>Pre-school</w:t>
      </w:r>
      <w:r>
        <w:rPr>
          <w:rFonts w:ascii="Arial" w:eastAsia="Times New Roman" w:hAnsi="Arial" w:cs="Arial"/>
          <w:sz w:val="20"/>
        </w:rPr>
        <w:t xml:space="preserve"> hours</w:t>
      </w:r>
      <w:r w:rsidRPr="00B55F41">
        <w:rPr>
          <w:rFonts w:ascii="Arial" w:eastAsia="Times New Roman" w:hAnsi="Arial" w:cs="Arial"/>
          <w:sz w:val="20"/>
        </w:rPr>
        <w:t>.</w:t>
      </w:r>
    </w:p>
    <w:p w:rsidR="00B55F41" w:rsidRPr="00684554" w:rsidRDefault="00B55F41" w:rsidP="00293E1F">
      <w:pPr>
        <w:shd w:val="clear" w:color="auto" w:fill="FFFFFF"/>
        <w:spacing w:afterLines="60" w:after="144" w:line="240" w:lineRule="auto"/>
        <w:ind w:left="284"/>
        <w:contextualSpacing/>
        <w:jc w:val="left"/>
        <w:rPr>
          <w:rFonts w:ascii="Arial" w:eastAsia="Times New Roman" w:hAnsi="Arial" w:cs="Arial"/>
          <w:sz w:val="10"/>
          <w:szCs w:val="10"/>
        </w:rPr>
      </w:pPr>
    </w:p>
    <w:p w:rsidR="00B55F41" w:rsidRPr="00BE3490" w:rsidRDefault="00B55F41" w:rsidP="00293E1F">
      <w:pPr>
        <w:shd w:val="clear" w:color="auto" w:fill="FFFFFF"/>
        <w:spacing w:afterLines="60" w:after="144" w:line="240" w:lineRule="auto"/>
        <w:ind w:left="284"/>
        <w:contextualSpacing/>
        <w:jc w:val="left"/>
        <w:rPr>
          <w:rFonts w:ascii="Arial" w:eastAsia="Times New Roman" w:hAnsi="Arial" w:cs="Arial"/>
          <w:sz w:val="20"/>
        </w:rPr>
      </w:pPr>
      <w:r w:rsidRPr="00684554">
        <w:rPr>
          <w:rFonts w:ascii="Arial" w:eastAsia="Times New Roman" w:hAnsi="Arial" w:cs="Arial"/>
          <w:b/>
          <w:sz w:val="20"/>
        </w:rPr>
        <w:t>Building</w:t>
      </w:r>
      <w:r w:rsidR="00A24B7F" w:rsidRPr="00BE3490">
        <w:rPr>
          <w:rFonts w:ascii="Arial" w:eastAsia="Times New Roman" w:hAnsi="Arial" w:cs="Arial"/>
          <w:sz w:val="20"/>
        </w:rPr>
        <w:t xml:space="preserve"> </w:t>
      </w:r>
    </w:p>
    <w:p w:rsidR="00B55F41" w:rsidRPr="00B55F41" w:rsidRDefault="00B55F41" w:rsidP="00972DDA">
      <w:pPr>
        <w:numPr>
          <w:ilvl w:val="0"/>
          <w:numId w:val="42"/>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sidRPr="00B55F41">
        <w:rPr>
          <w:rFonts w:ascii="Arial" w:eastAsia="Times New Roman" w:hAnsi="Arial" w:cs="Arial"/>
          <w:sz w:val="20"/>
        </w:rPr>
        <w:t>Low level windows are made from materials which prevent accidental breakage.</w:t>
      </w:r>
    </w:p>
    <w:p w:rsidR="00B55F41" w:rsidRPr="00B55F41" w:rsidRDefault="00B55F41" w:rsidP="00972DDA">
      <w:pPr>
        <w:numPr>
          <w:ilvl w:val="0"/>
          <w:numId w:val="43"/>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sidRPr="00B55F41">
        <w:rPr>
          <w:rFonts w:ascii="Arial" w:eastAsia="Times New Roman" w:hAnsi="Arial" w:cs="Arial"/>
          <w:sz w:val="20"/>
        </w:rPr>
        <w:t xml:space="preserve">All internal doors </w:t>
      </w:r>
      <w:r w:rsidR="00A24B7F">
        <w:rPr>
          <w:rFonts w:ascii="Arial" w:eastAsia="Times New Roman" w:hAnsi="Arial" w:cs="Arial"/>
          <w:sz w:val="20"/>
        </w:rPr>
        <w:t xml:space="preserve">have adult height handles </w:t>
      </w:r>
      <w:r w:rsidRPr="00B55F41">
        <w:rPr>
          <w:rFonts w:ascii="Arial" w:eastAsia="Times New Roman" w:hAnsi="Arial" w:cs="Arial"/>
          <w:sz w:val="20"/>
        </w:rPr>
        <w:t>to monitor the movement/location of the children.</w:t>
      </w:r>
    </w:p>
    <w:p w:rsidR="00B55F41" w:rsidRPr="00B55F41" w:rsidRDefault="00B55F41" w:rsidP="00972DDA">
      <w:pPr>
        <w:numPr>
          <w:ilvl w:val="0"/>
          <w:numId w:val="44"/>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sidRPr="00B55F41">
        <w:rPr>
          <w:rFonts w:ascii="Arial" w:eastAsia="Times New Roman" w:hAnsi="Arial" w:cs="Arial"/>
          <w:sz w:val="20"/>
        </w:rPr>
        <w:t xml:space="preserve">All surfaces are checked daily to ensure they are clean and not uneven or damaged prior to each </w:t>
      </w:r>
      <w:r w:rsidR="00A24B7F">
        <w:rPr>
          <w:rFonts w:ascii="Arial" w:eastAsia="Times New Roman" w:hAnsi="Arial" w:cs="Arial"/>
          <w:sz w:val="20"/>
        </w:rPr>
        <w:t>day</w:t>
      </w:r>
      <w:r w:rsidR="004B72F6">
        <w:rPr>
          <w:rFonts w:ascii="Arial" w:eastAsia="Times New Roman" w:hAnsi="Arial" w:cs="Arial"/>
          <w:sz w:val="20"/>
        </w:rPr>
        <w:t>.</w:t>
      </w:r>
    </w:p>
    <w:p w:rsidR="00B55F41" w:rsidRPr="00684554" w:rsidRDefault="00B55F41" w:rsidP="00293E1F">
      <w:pPr>
        <w:shd w:val="clear" w:color="auto" w:fill="FFFFFF"/>
        <w:spacing w:afterLines="60" w:after="144" w:line="240" w:lineRule="auto"/>
        <w:ind w:left="284"/>
        <w:contextualSpacing/>
        <w:jc w:val="left"/>
        <w:rPr>
          <w:rFonts w:ascii="Arial" w:eastAsia="Times New Roman" w:hAnsi="Arial" w:cs="Arial"/>
          <w:sz w:val="10"/>
          <w:szCs w:val="10"/>
        </w:rPr>
      </w:pPr>
    </w:p>
    <w:p w:rsidR="00A24B7F" w:rsidRPr="00684554" w:rsidRDefault="00A24B7F" w:rsidP="00293E1F">
      <w:pPr>
        <w:shd w:val="clear" w:color="auto" w:fill="FFFFFF"/>
        <w:spacing w:afterLines="60" w:after="144" w:line="240" w:lineRule="auto"/>
        <w:ind w:left="284"/>
        <w:contextualSpacing/>
        <w:jc w:val="left"/>
        <w:rPr>
          <w:rFonts w:ascii="Arial" w:eastAsia="Times New Roman" w:hAnsi="Arial" w:cs="Arial"/>
          <w:b/>
          <w:sz w:val="20"/>
        </w:rPr>
      </w:pPr>
      <w:r w:rsidRPr="00684554">
        <w:rPr>
          <w:rFonts w:ascii="Arial" w:eastAsia="Times New Roman" w:hAnsi="Arial" w:cs="Arial"/>
          <w:b/>
          <w:bCs/>
          <w:sz w:val="20"/>
        </w:rPr>
        <w:t>Kitchen</w:t>
      </w:r>
    </w:p>
    <w:p w:rsidR="00A24B7F" w:rsidRPr="00A24B7F" w:rsidRDefault="00A24B7F" w:rsidP="00972DDA">
      <w:pPr>
        <w:numPr>
          <w:ilvl w:val="0"/>
          <w:numId w:val="45"/>
        </w:numPr>
        <w:shd w:val="clear" w:color="auto" w:fill="FFFFFF"/>
        <w:tabs>
          <w:tab w:val="clear" w:pos="720"/>
        </w:tabs>
        <w:spacing w:afterLines="60" w:after="144" w:line="240" w:lineRule="auto"/>
        <w:ind w:left="851" w:hanging="284"/>
        <w:contextualSpacing/>
        <w:jc w:val="left"/>
        <w:rPr>
          <w:rFonts w:ascii="Arial" w:eastAsia="Times New Roman" w:hAnsi="Arial" w:cs="Arial"/>
          <w:sz w:val="20"/>
        </w:rPr>
      </w:pPr>
      <w:r w:rsidRPr="00A24B7F">
        <w:rPr>
          <w:rFonts w:ascii="Arial" w:eastAsia="Times New Roman" w:hAnsi="Arial" w:cs="Arial"/>
          <w:sz w:val="20"/>
        </w:rPr>
        <w:t>Children do not have unsupervised access to the kitchen.</w:t>
      </w:r>
    </w:p>
    <w:p w:rsidR="00A24B7F" w:rsidRPr="00A24B7F" w:rsidRDefault="00A24B7F" w:rsidP="00972DDA">
      <w:pPr>
        <w:numPr>
          <w:ilvl w:val="0"/>
          <w:numId w:val="45"/>
        </w:numPr>
        <w:shd w:val="clear" w:color="auto" w:fill="FFFFFF"/>
        <w:tabs>
          <w:tab w:val="clear" w:pos="720"/>
        </w:tabs>
        <w:spacing w:afterLines="60" w:after="144" w:line="240" w:lineRule="auto"/>
        <w:ind w:left="851" w:hanging="284"/>
        <w:contextualSpacing/>
        <w:jc w:val="left"/>
        <w:rPr>
          <w:rFonts w:ascii="Arial" w:eastAsia="Times New Roman" w:hAnsi="Arial" w:cs="Arial"/>
          <w:sz w:val="20"/>
        </w:rPr>
      </w:pPr>
      <w:r w:rsidRPr="00A24B7F">
        <w:rPr>
          <w:rFonts w:ascii="Arial" w:eastAsia="Times New Roman" w:hAnsi="Arial" w:cs="Arial"/>
          <w:sz w:val="20"/>
        </w:rPr>
        <w:t>All surfaces are clean and non-porous</w:t>
      </w:r>
      <w:r>
        <w:rPr>
          <w:rFonts w:ascii="Arial" w:eastAsia="Times New Roman" w:hAnsi="Arial" w:cs="Arial"/>
          <w:sz w:val="20"/>
        </w:rPr>
        <w:t xml:space="preserve">, routinely </w:t>
      </w:r>
      <w:r w:rsidRPr="00A24B7F">
        <w:rPr>
          <w:rFonts w:ascii="Arial" w:eastAsia="Times New Roman" w:hAnsi="Arial" w:cs="Arial"/>
          <w:sz w:val="20"/>
        </w:rPr>
        <w:t>check</w:t>
      </w:r>
      <w:r>
        <w:rPr>
          <w:rFonts w:ascii="Arial" w:eastAsia="Times New Roman" w:hAnsi="Arial" w:cs="Arial"/>
          <w:sz w:val="20"/>
        </w:rPr>
        <w:t>ed</w:t>
      </w:r>
      <w:r w:rsidRPr="00A24B7F">
        <w:rPr>
          <w:rFonts w:ascii="Arial" w:eastAsia="Times New Roman" w:hAnsi="Arial" w:cs="Arial"/>
          <w:sz w:val="20"/>
        </w:rPr>
        <w:t xml:space="preserve"> by staff.</w:t>
      </w:r>
    </w:p>
    <w:p w:rsidR="00A24B7F" w:rsidRPr="00A24B7F" w:rsidRDefault="00A24B7F" w:rsidP="00972DDA">
      <w:pPr>
        <w:numPr>
          <w:ilvl w:val="0"/>
          <w:numId w:val="45"/>
        </w:numPr>
        <w:shd w:val="clear" w:color="auto" w:fill="FFFFFF"/>
        <w:tabs>
          <w:tab w:val="clear" w:pos="720"/>
        </w:tabs>
        <w:spacing w:afterLines="60" w:after="144" w:line="240" w:lineRule="auto"/>
        <w:ind w:left="851" w:hanging="284"/>
        <w:contextualSpacing/>
        <w:jc w:val="left"/>
        <w:rPr>
          <w:rFonts w:ascii="Arial" w:eastAsia="Times New Roman" w:hAnsi="Arial" w:cs="Arial"/>
          <w:sz w:val="20"/>
        </w:rPr>
      </w:pPr>
      <w:r w:rsidRPr="00A24B7F">
        <w:rPr>
          <w:rFonts w:ascii="Arial" w:eastAsia="Times New Roman" w:hAnsi="Arial" w:cs="Arial"/>
          <w:sz w:val="20"/>
        </w:rPr>
        <w:t>There are separate facilities for hand washing and for washing up.</w:t>
      </w:r>
    </w:p>
    <w:p w:rsidR="00A24B7F" w:rsidRPr="00A24B7F" w:rsidRDefault="00A24B7F" w:rsidP="00972DDA">
      <w:pPr>
        <w:numPr>
          <w:ilvl w:val="0"/>
          <w:numId w:val="45"/>
        </w:numPr>
        <w:shd w:val="clear" w:color="auto" w:fill="FFFFFF"/>
        <w:tabs>
          <w:tab w:val="clear" w:pos="720"/>
        </w:tabs>
        <w:spacing w:afterLines="60" w:after="144" w:line="240" w:lineRule="auto"/>
        <w:ind w:left="851" w:hanging="284"/>
        <w:contextualSpacing/>
        <w:jc w:val="left"/>
        <w:rPr>
          <w:rFonts w:ascii="Arial" w:eastAsia="Times New Roman" w:hAnsi="Arial" w:cs="Arial"/>
          <w:sz w:val="20"/>
        </w:rPr>
      </w:pPr>
      <w:r w:rsidRPr="00A24B7F">
        <w:rPr>
          <w:rFonts w:ascii="Arial" w:eastAsia="Times New Roman" w:hAnsi="Arial" w:cs="Arial"/>
          <w:sz w:val="20"/>
        </w:rPr>
        <w:t>Cleaning materials and other dangerous materials are stored out of children's reach, in a locked cupboard.</w:t>
      </w:r>
    </w:p>
    <w:p w:rsidR="00A24B7F" w:rsidRDefault="00A24B7F" w:rsidP="00972DDA">
      <w:pPr>
        <w:numPr>
          <w:ilvl w:val="0"/>
          <w:numId w:val="46"/>
        </w:numPr>
        <w:shd w:val="clear" w:color="auto" w:fill="FFFFFF"/>
        <w:tabs>
          <w:tab w:val="clear" w:pos="720"/>
        </w:tabs>
        <w:spacing w:afterLines="60" w:after="144" w:line="240" w:lineRule="auto"/>
        <w:ind w:left="851" w:hanging="284"/>
        <w:contextualSpacing/>
        <w:jc w:val="left"/>
        <w:rPr>
          <w:rFonts w:ascii="Arial" w:eastAsia="Times New Roman" w:hAnsi="Arial" w:cs="Arial"/>
          <w:sz w:val="20"/>
        </w:rPr>
      </w:pPr>
      <w:r w:rsidRPr="00A24B7F">
        <w:rPr>
          <w:rFonts w:ascii="Arial" w:eastAsia="Times New Roman" w:hAnsi="Arial" w:cs="Arial"/>
          <w:sz w:val="20"/>
        </w:rPr>
        <w:t>All sharp objects are stored safely.</w:t>
      </w:r>
    </w:p>
    <w:p w:rsidR="00A425D8" w:rsidRPr="006219AE" w:rsidRDefault="00A425D8" w:rsidP="00972DDA">
      <w:pPr>
        <w:numPr>
          <w:ilvl w:val="0"/>
          <w:numId w:val="46"/>
        </w:numPr>
        <w:shd w:val="clear" w:color="auto" w:fill="FFFFFF"/>
        <w:tabs>
          <w:tab w:val="clear" w:pos="720"/>
        </w:tabs>
        <w:spacing w:afterLines="60" w:after="144" w:line="240" w:lineRule="auto"/>
        <w:ind w:left="851" w:hanging="284"/>
        <w:contextualSpacing/>
        <w:jc w:val="left"/>
        <w:rPr>
          <w:rFonts w:ascii="Arial" w:eastAsia="Times New Roman" w:hAnsi="Arial" w:cs="Arial"/>
          <w:sz w:val="20"/>
        </w:rPr>
      </w:pPr>
      <w:r>
        <w:rPr>
          <w:rFonts w:ascii="Arial" w:eastAsia="Times New Roman" w:hAnsi="Arial" w:cs="Arial"/>
          <w:sz w:val="20"/>
        </w:rPr>
        <w:t xml:space="preserve">The refrigerator will be kept at a temperature of </w:t>
      </w:r>
      <w:r w:rsidRPr="00A425D8">
        <w:rPr>
          <w:rFonts w:ascii="Arial" w:eastAsia="Times New Roman" w:hAnsi="Arial" w:cs="Arial"/>
          <w:b/>
          <w:sz w:val="20"/>
        </w:rPr>
        <w:t>below 5°</w:t>
      </w:r>
      <w:r w:rsidR="006219AE">
        <w:rPr>
          <w:rFonts w:ascii="Arial" w:eastAsia="Times New Roman" w:hAnsi="Arial" w:cs="Arial"/>
          <w:b/>
          <w:sz w:val="20"/>
        </w:rPr>
        <w:t>C</w:t>
      </w:r>
    </w:p>
    <w:p w:rsidR="006219AE" w:rsidRPr="00A425D8" w:rsidRDefault="006219AE" w:rsidP="00972DDA">
      <w:pPr>
        <w:numPr>
          <w:ilvl w:val="0"/>
          <w:numId w:val="46"/>
        </w:numPr>
        <w:shd w:val="clear" w:color="auto" w:fill="FFFFFF"/>
        <w:tabs>
          <w:tab w:val="clear" w:pos="720"/>
        </w:tabs>
        <w:spacing w:afterLines="60" w:after="144" w:line="240" w:lineRule="auto"/>
        <w:ind w:left="851" w:hanging="284"/>
        <w:contextualSpacing/>
        <w:jc w:val="left"/>
        <w:rPr>
          <w:rFonts w:ascii="Arial" w:eastAsia="Times New Roman" w:hAnsi="Arial" w:cs="Arial"/>
          <w:sz w:val="20"/>
        </w:rPr>
      </w:pPr>
      <w:r>
        <w:rPr>
          <w:rFonts w:ascii="Arial" w:eastAsia="Times New Roman" w:hAnsi="Arial" w:cs="Arial"/>
          <w:sz w:val="20"/>
        </w:rPr>
        <w:t xml:space="preserve">The freezer will be kept at a temperature of </w:t>
      </w:r>
      <w:r w:rsidRPr="006219AE">
        <w:rPr>
          <w:rFonts w:ascii="Arial" w:eastAsia="Times New Roman" w:hAnsi="Arial" w:cs="Arial"/>
          <w:b/>
          <w:sz w:val="20"/>
        </w:rPr>
        <w:t>below -18°C</w:t>
      </w:r>
    </w:p>
    <w:p w:rsidR="00A425D8" w:rsidRDefault="00A425D8" w:rsidP="00972DDA">
      <w:pPr>
        <w:numPr>
          <w:ilvl w:val="0"/>
          <w:numId w:val="46"/>
        </w:numPr>
        <w:shd w:val="clear" w:color="auto" w:fill="FFFFFF"/>
        <w:tabs>
          <w:tab w:val="clear" w:pos="720"/>
        </w:tabs>
        <w:spacing w:afterLines="60" w:after="144" w:line="240" w:lineRule="auto"/>
        <w:ind w:left="851" w:hanging="284"/>
        <w:contextualSpacing/>
        <w:jc w:val="left"/>
        <w:rPr>
          <w:rFonts w:ascii="Arial" w:eastAsia="Times New Roman" w:hAnsi="Arial" w:cs="Arial"/>
          <w:sz w:val="20"/>
        </w:rPr>
      </w:pPr>
      <w:r>
        <w:rPr>
          <w:rFonts w:ascii="Arial" w:eastAsia="Times New Roman" w:hAnsi="Arial" w:cs="Arial"/>
          <w:sz w:val="20"/>
        </w:rPr>
        <w:t>Prepared food will be kept out of the refrigerator for the shortest time.</w:t>
      </w:r>
    </w:p>
    <w:p w:rsidR="00A425D8" w:rsidRDefault="00A425D8" w:rsidP="00972DDA">
      <w:pPr>
        <w:numPr>
          <w:ilvl w:val="0"/>
          <w:numId w:val="46"/>
        </w:numPr>
        <w:shd w:val="clear" w:color="auto" w:fill="FFFFFF"/>
        <w:tabs>
          <w:tab w:val="clear" w:pos="720"/>
        </w:tabs>
        <w:spacing w:afterLines="60" w:after="144" w:line="240" w:lineRule="auto"/>
        <w:ind w:left="851" w:hanging="284"/>
        <w:contextualSpacing/>
        <w:jc w:val="left"/>
        <w:rPr>
          <w:rFonts w:ascii="Arial" w:eastAsia="Times New Roman" w:hAnsi="Arial" w:cs="Arial"/>
          <w:sz w:val="20"/>
        </w:rPr>
      </w:pPr>
      <w:r>
        <w:rPr>
          <w:rFonts w:ascii="Arial" w:eastAsia="Times New Roman" w:hAnsi="Arial" w:cs="Arial"/>
          <w:sz w:val="20"/>
        </w:rPr>
        <w:t>Food will be kept refrigerated until ready to serve.</w:t>
      </w:r>
    </w:p>
    <w:p w:rsidR="00A24B7F" w:rsidRDefault="00A425D8" w:rsidP="00972DDA">
      <w:pPr>
        <w:numPr>
          <w:ilvl w:val="0"/>
          <w:numId w:val="46"/>
        </w:numPr>
        <w:tabs>
          <w:tab w:val="clear" w:pos="720"/>
        </w:tabs>
        <w:spacing w:afterLines="60" w:after="144" w:line="240" w:lineRule="auto"/>
        <w:ind w:left="851" w:hanging="284"/>
        <w:contextualSpacing/>
        <w:jc w:val="left"/>
        <w:rPr>
          <w:rFonts w:ascii="Arial" w:eastAsia="Times New Roman" w:hAnsi="Arial" w:cs="Arial"/>
          <w:sz w:val="20"/>
        </w:rPr>
      </w:pPr>
      <w:r>
        <w:rPr>
          <w:rFonts w:ascii="Arial" w:eastAsia="Times New Roman" w:hAnsi="Arial" w:cs="Arial"/>
          <w:sz w:val="20"/>
        </w:rPr>
        <w:t>T</w:t>
      </w:r>
      <w:r w:rsidRPr="00A24B7F">
        <w:rPr>
          <w:rFonts w:ascii="Arial" w:eastAsia="Times New Roman" w:hAnsi="Arial" w:cs="Arial"/>
          <w:sz w:val="20"/>
        </w:rPr>
        <w:t xml:space="preserve">he </w:t>
      </w:r>
      <w:r>
        <w:rPr>
          <w:rFonts w:ascii="Arial" w:eastAsia="Times New Roman" w:hAnsi="Arial" w:cs="Arial"/>
          <w:sz w:val="20"/>
        </w:rPr>
        <w:t>re</w:t>
      </w:r>
      <w:r w:rsidRPr="00A24B7F">
        <w:rPr>
          <w:rFonts w:ascii="Arial" w:eastAsia="Times New Roman" w:hAnsi="Arial" w:cs="Arial"/>
          <w:sz w:val="20"/>
        </w:rPr>
        <w:t>friger</w:t>
      </w:r>
      <w:r>
        <w:rPr>
          <w:rFonts w:ascii="Arial" w:eastAsia="Times New Roman" w:hAnsi="Arial" w:cs="Arial"/>
          <w:sz w:val="20"/>
        </w:rPr>
        <w:t>ator</w:t>
      </w:r>
      <w:r w:rsidRPr="00A24B7F">
        <w:rPr>
          <w:rFonts w:ascii="Arial" w:eastAsia="Times New Roman" w:hAnsi="Arial" w:cs="Arial"/>
          <w:sz w:val="20"/>
        </w:rPr>
        <w:t xml:space="preserve"> </w:t>
      </w:r>
      <w:r>
        <w:rPr>
          <w:rFonts w:ascii="Arial" w:eastAsia="Times New Roman" w:hAnsi="Arial" w:cs="Arial"/>
          <w:sz w:val="20"/>
        </w:rPr>
        <w:t xml:space="preserve">and freezer </w:t>
      </w:r>
      <w:r w:rsidRPr="00A24B7F">
        <w:rPr>
          <w:rFonts w:ascii="Arial" w:eastAsia="Times New Roman" w:hAnsi="Arial" w:cs="Arial"/>
          <w:sz w:val="20"/>
        </w:rPr>
        <w:t xml:space="preserve">temperature </w:t>
      </w:r>
      <w:r>
        <w:rPr>
          <w:rFonts w:ascii="Arial" w:eastAsia="Times New Roman" w:hAnsi="Arial" w:cs="Arial"/>
          <w:sz w:val="20"/>
        </w:rPr>
        <w:t>are</w:t>
      </w:r>
      <w:r w:rsidRPr="00A24B7F">
        <w:rPr>
          <w:rFonts w:ascii="Arial" w:eastAsia="Times New Roman" w:hAnsi="Arial" w:cs="Arial"/>
          <w:sz w:val="20"/>
        </w:rPr>
        <w:t xml:space="preserve"> checked </w:t>
      </w:r>
      <w:r w:rsidR="00827748">
        <w:rPr>
          <w:rFonts w:ascii="Arial" w:eastAsia="Times New Roman" w:hAnsi="Arial" w:cs="Arial"/>
          <w:sz w:val="20"/>
        </w:rPr>
        <w:t>weekly</w:t>
      </w:r>
      <w:r>
        <w:rPr>
          <w:rFonts w:ascii="Arial" w:eastAsia="Times New Roman" w:hAnsi="Arial" w:cs="Arial"/>
          <w:sz w:val="20"/>
        </w:rPr>
        <w:t xml:space="preserve"> </w:t>
      </w:r>
      <w:r w:rsidRPr="00A24B7F">
        <w:rPr>
          <w:rFonts w:ascii="Arial" w:eastAsia="Times New Roman" w:hAnsi="Arial" w:cs="Arial"/>
          <w:sz w:val="20"/>
        </w:rPr>
        <w:t>and documented on the refrigerator</w:t>
      </w:r>
      <w:r>
        <w:rPr>
          <w:rFonts w:ascii="Arial" w:eastAsia="Times New Roman" w:hAnsi="Arial" w:cs="Arial"/>
          <w:sz w:val="20"/>
        </w:rPr>
        <w:t>/freezer</w:t>
      </w:r>
      <w:r w:rsidRPr="00A24B7F">
        <w:rPr>
          <w:rFonts w:ascii="Arial" w:eastAsia="Times New Roman" w:hAnsi="Arial" w:cs="Arial"/>
          <w:sz w:val="20"/>
        </w:rPr>
        <w:t xml:space="preserve"> temperature check list.</w:t>
      </w:r>
    </w:p>
    <w:p w:rsidR="00BE3490" w:rsidRPr="00684554" w:rsidRDefault="00BE3490" w:rsidP="00293E1F">
      <w:pPr>
        <w:spacing w:afterLines="60" w:after="144" w:line="240" w:lineRule="auto"/>
        <w:ind w:left="284"/>
        <w:contextualSpacing/>
        <w:jc w:val="left"/>
        <w:rPr>
          <w:rFonts w:ascii="Arial" w:eastAsia="Times New Roman" w:hAnsi="Arial" w:cs="Arial"/>
          <w:sz w:val="10"/>
          <w:szCs w:val="10"/>
        </w:rPr>
      </w:pPr>
    </w:p>
    <w:p w:rsidR="00A24B7F" w:rsidRPr="00684554" w:rsidRDefault="00A24B7F" w:rsidP="00293E1F">
      <w:pPr>
        <w:shd w:val="clear" w:color="auto" w:fill="FFFFFF"/>
        <w:spacing w:afterLines="60" w:after="144" w:line="240" w:lineRule="auto"/>
        <w:ind w:left="284"/>
        <w:contextualSpacing/>
        <w:jc w:val="left"/>
        <w:rPr>
          <w:rFonts w:ascii="Arial" w:eastAsia="Times New Roman" w:hAnsi="Arial" w:cs="Arial"/>
          <w:b/>
          <w:sz w:val="20"/>
          <w:lang w:val="en-GB"/>
        </w:rPr>
      </w:pPr>
      <w:r w:rsidRPr="00684554">
        <w:rPr>
          <w:rFonts w:ascii="Arial" w:eastAsia="Times New Roman" w:hAnsi="Arial" w:cs="Arial"/>
          <w:b/>
          <w:bCs/>
          <w:sz w:val="20"/>
          <w:lang w:val="en-GB"/>
        </w:rPr>
        <w:t>Electrical/gas equipment</w:t>
      </w:r>
    </w:p>
    <w:p w:rsidR="00A24B7F" w:rsidRPr="00A24B7F" w:rsidRDefault="00A24B7F" w:rsidP="00972DDA">
      <w:pPr>
        <w:numPr>
          <w:ilvl w:val="0"/>
          <w:numId w:val="47"/>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lang w:val="en-GB"/>
        </w:rPr>
      </w:pPr>
      <w:r w:rsidRPr="00A24B7F">
        <w:rPr>
          <w:rFonts w:ascii="Arial" w:eastAsia="Times New Roman" w:hAnsi="Arial" w:cs="Arial"/>
          <w:sz w:val="20"/>
          <w:lang w:val="en-GB"/>
        </w:rPr>
        <w:t>A</w:t>
      </w:r>
      <w:r>
        <w:rPr>
          <w:rFonts w:ascii="Arial" w:eastAsia="Times New Roman" w:hAnsi="Arial" w:cs="Arial"/>
          <w:sz w:val="20"/>
          <w:lang w:val="en-GB"/>
        </w:rPr>
        <w:t>ll</w:t>
      </w:r>
      <w:r w:rsidRPr="00A24B7F">
        <w:rPr>
          <w:rFonts w:ascii="Arial" w:eastAsia="Times New Roman" w:hAnsi="Arial" w:cs="Arial"/>
          <w:sz w:val="20"/>
          <w:lang w:val="en-GB"/>
        </w:rPr>
        <w:t xml:space="preserve"> electrical/gas equipment conforms to safety requirements and is checked regularly. Annual </w:t>
      </w:r>
      <w:r>
        <w:rPr>
          <w:rFonts w:ascii="Arial" w:eastAsia="Times New Roman" w:hAnsi="Arial" w:cs="Arial"/>
          <w:sz w:val="20"/>
          <w:lang w:val="en-GB"/>
        </w:rPr>
        <w:t>Portable Appliance Testing (</w:t>
      </w:r>
      <w:r w:rsidRPr="00A24B7F">
        <w:rPr>
          <w:rFonts w:ascii="Arial" w:eastAsia="Times New Roman" w:hAnsi="Arial" w:cs="Arial"/>
          <w:sz w:val="20"/>
          <w:lang w:val="en-GB"/>
        </w:rPr>
        <w:t>PAT</w:t>
      </w:r>
      <w:r>
        <w:rPr>
          <w:rFonts w:ascii="Arial" w:eastAsia="Times New Roman" w:hAnsi="Arial" w:cs="Arial"/>
          <w:sz w:val="20"/>
          <w:lang w:val="en-GB"/>
        </w:rPr>
        <w:t>)</w:t>
      </w:r>
      <w:r w:rsidRPr="00A24B7F">
        <w:rPr>
          <w:rFonts w:ascii="Arial" w:eastAsia="Times New Roman" w:hAnsi="Arial" w:cs="Arial"/>
          <w:sz w:val="20"/>
          <w:lang w:val="en-GB"/>
        </w:rPr>
        <w:t xml:space="preserve"> </w:t>
      </w:r>
      <w:r>
        <w:rPr>
          <w:rFonts w:ascii="Arial" w:eastAsia="Times New Roman" w:hAnsi="Arial" w:cs="Arial"/>
          <w:sz w:val="20"/>
          <w:lang w:val="en-GB"/>
        </w:rPr>
        <w:t xml:space="preserve">is </w:t>
      </w:r>
      <w:r w:rsidRPr="00A24B7F">
        <w:rPr>
          <w:rFonts w:ascii="Arial" w:eastAsia="Times New Roman" w:hAnsi="Arial" w:cs="Arial"/>
          <w:sz w:val="20"/>
          <w:lang w:val="en-GB"/>
        </w:rPr>
        <w:t>also carried out on electrical items.</w:t>
      </w:r>
    </w:p>
    <w:p w:rsidR="00A24B7F" w:rsidRPr="00A24B7F" w:rsidRDefault="00A24B7F" w:rsidP="00972DDA">
      <w:pPr>
        <w:numPr>
          <w:ilvl w:val="0"/>
          <w:numId w:val="47"/>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lang w:val="en-GB"/>
        </w:rPr>
      </w:pPr>
      <w:r w:rsidRPr="00A24B7F">
        <w:rPr>
          <w:rFonts w:ascii="Arial" w:eastAsia="Times New Roman" w:hAnsi="Arial" w:cs="Arial"/>
          <w:sz w:val="20"/>
          <w:lang w:val="en-GB"/>
        </w:rPr>
        <w:t>Our boiler/electrical meter cupboard is not accessible to the children.</w:t>
      </w:r>
    </w:p>
    <w:p w:rsidR="00A24B7F" w:rsidRPr="00A24B7F" w:rsidRDefault="00A24B7F" w:rsidP="00972DDA">
      <w:pPr>
        <w:numPr>
          <w:ilvl w:val="0"/>
          <w:numId w:val="47"/>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lang w:val="en-GB"/>
        </w:rPr>
      </w:pPr>
      <w:r w:rsidRPr="00A24B7F">
        <w:rPr>
          <w:rFonts w:ascii="Arial" w:eastAsia="Times New Roman" w:hAnsi="Arial" w:cs="Arial"/>
          <w:sz w:val="20"/>
          <w:lang w:val="en-GB"/>
        </w:rPr>
        <w:t>Electric wires and leads are properly guarded and the children are taught and reminded not to touch them.</w:t>
      </w:r>
    </w:p>
    <w:p w:rsidR="00A24B7F" w:rsidRPr="00A24B7F" w:rsidRDefault="00A24B7F" w:rsidP="00972DDA">
      <w:pPr>
        <w:numPr>
          <w:ilvl w:val="0"/>
          <w:numId w:val="47"/>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lang w:val="en-GB"/>
        </w:rPr>
      </w:pPr>
      <w:r w:rsidRPr="00A24B7F">
        <w:rPr>
          <w:rFonts w:ascii="Arial" w:eastAsia="Times New Roman" w:hAnsi="Arial" w:cs="Arial"/>
          <w:sz w:val="20"/>
          <w:lang w:val="en-GB"/>
        </w:rPr>
        <w:t>There are sufficient sockets to prevent overloading.</w:t>
      </w:r>
    </w:p>
    <w:p w:rsidR="00A24B7F" w:rsidRPr="00A24B7F" w:rsidRDefault="00A24B7F" w:rsidP="00972DDA">
      <w:pPr>
        <w:numPr>
          <w:ilvl w:val="0"/>
          <w:numId w:val="47"/>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lang w:val="en-GB"/>
        </w:rPr>
      </w:pPr>
      <w:r w:rsidRPr="00A24B7F">
        <w:rPr>
          <w:rFonts w:ascii="Arial" w:eastAsia="Times New Roman" w:hAnsi="Arial" w:cs="Arial"/>
          <w:sz w:val="20"/>
          <w:lang w:val="en-GB"/>
        </w:rPr>
        <w:t>The temperature of hot water is controlled to prevent scalds.</w:t>
      </w:r>
    </w:p>
    <w:p w:rsidR="00A24B7F" w:rsidRDefault="00A24B7F" w:rsidP="00972DDA">
      <w:pPr>
        <w:numPr>
          <w:ilvl w:val="0"/>
          <w:numId w:val="47"/>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lang w:val="en-GB"/>
        </w:rPr>
      </w:pPr>
      <w:r w:rsidRPr="00A24B7F">
        <w:rPr>
          <w:rFonts w:ascii="Arial" w:eastAsia="Times New Roman" w:hAnsi="Arial" w:cs="Arial"/>
          <w:sz w:val="20"/>
          <w:lang w:val="en-GB"/>
        </w:rPr>
        <w:t>Lighting and ventilation is adequate in all areas including storage areas.</w:t>
      </w:r>
    </w:p>
    <w:p w:rsidR="00A24B7F" w:rsidRPr="00684554" w:rsidRDefault="00A24B7F" w:rsidP="00293E1F">
      <w:pPr>
        <w:shd w:val="clear" w:color="auto" w:fill="FFFFFF"/>
        <w:spacing w:afterLines="60" w:after="144" w:line="240" w:lineRule="auto"/>
        <w:ind w:left="284"/>
        <w:contextualSpacing/>
        <w:jc w:val="left"/>
        <w:rPr>
          <w:rFonts w:ascii="Arial" w:eastAsia="Times New Roman" w:hAnsi="Arial" w:cs="Arial"/>
          <w:sz w:val="10"/>
          <w:szCs w:val="10"/>
          <w:lang w:val="en-GB"/>
        </w:rPr>
      </w:pPr>
    </w:p>
    <w:p w:rsidR="00A24B7F" w:rsidRPr="00684554" w:rsidRDefault="00A24B7F" w:rsidP="00293E1F">
      <w:pPr>
        <w:shd w:val="clear" w:color="auto" w:fill="FFFFFF"/>
        <w:spacing w:afterLines="60" w:after="144" w:line="240" w:lineRule="auto"/>
        <w:ind w:left="284"/>
        <w:contextualSpacing/>
        <w:jc w:val="left"/>
        <w:rPr>
          <w:rFonts w:ascii="Arial" w:eastAsia="Times New Roman" w:hAnsi="Arial" w:cs="Arial"/>
          <w:b/>
          <w:sz w:val="20"/>
        </w:rPr>
      </w:pPr>
      <w:r w:rsidRPr="00684554">
        <w:rPr>
          <w:rFonts w:ascii="Arial" w:eastAsia="Times New Roman" w:hAnsi="Arial" w:cs="Arial"/>
          <w:b/>
          <w:bCs/>
          <w:sz w:val="20"/>
        </w:rPr>
        <w:t>Storage</w:t>
      </w:r>
    </w:p>
    <w:p w:rsidR="00A24B7F" w:rsidRPr="00A24B7F" w:rsidRDefault="00A24B7F" w:rsidP="00972DDA">
      <w:pPr>
        <w:numPr>
          <w:ilvl w:val="0"/>
          <w:numId w:val="48"/>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sidRPr="00A24B7F">
        <w:rPr>
          <w:rFonts w:ascii="Arial" w:eastAsia="Times New Roman" w:hAnsi="Arial" w:cs="Arial"/>
          <w:sz w:val="20"/>
        </w:rPr>
        <w:t>All resources and materials which children select are stored safely.</w:t>
      </w:r>
    </w:p>
    <w:p w:rsidR="00A24B7F" w:rsidRPr="00A24B7F" w:rsidRDefault="00A24B7F" w:rsidP="00972DDA">
      <w:pPr>
        <w:numPr>
          <w:ilvl w:val="0"/>
          <w:numId w:val="48"/>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sidRPr="00A24B7F">
        <w:rPr>
          <w:rFonts w:ascii="Arial" w:eastAsia="Times New Roman" w:hAnsi="Arial" w:cs="Arial"/>
          <w:sz w:val="20"/>
        </w:rPr>
        <w:t xml:space="preserve">All equipment and resources are stored or stacked safely to prevent them accidentally falling or collapsing. </w:t>
      </w:r>
    </w:p>
    <w:p w:rsidR="00A24B7F" w:rsidRPr="00A24B7F" w:rsidRDefault="00A24B7F" w:rsidP="00972DDA">
      <w:pPr>
        <w:numPr>
          <w:ilvl w:val="0"/>
          <w:numId w:val="48"/>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sidRPr="00A24B7F">
        <w:rPr>
          <w:rFonts w:ascii="Arial" w:eastAsia="Times New Roman" w:hAnsi="Arial" w:cs="Arial"/>
          <w:sz w:val="20"/>
        </w:rPr>
        <w:t>Children are not to enter the storage area.</w:t>
      </w:r>
    </w:p>
    <w:p w:rsidR="00A24B7F" w:rsidRPr="00A24B7F" w:rsidRDefault="00A24B7F" w:rsidP="00972DDA">
      <w:pPr>
        <w:numPr>
          <w:ilvl w:val="0"/>
          <w:numId w:val="48"/>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sidRPr="00A24B7F">
        <w:rPr>
          <w:rFonts w:ascii="Arial" w:eastAsia="Times New Roman" w:hAnsi="Arial" w:cs="Arial"/>
          <w:sz w:val="20"/>
        </w:rPr>
        <w:t xml:space="preserve">Storage cupboard door is closed during session time and </w:t>
      </w:r>
      <w:r w:rsidR="004B72F6">
        <w:rPr>
          <w:rFonts w:ascii="Arial" w:eastAsia="Times New Roman" w:hAnsi="Arial" w:cs="Arial"/>
          <w:sz w:val="20"/>
        </w:rPr>
        <w:t xml:space="preserve">the </w:t>
      </w:r>
      <w:r w:rsidRPr="00A24B7F">
        <w:rPr>
          <w:rFonts w:ascii="Arial" w:eastAsia="Times New Roman" w:hAnsi="Arial" w:cs="Arial"/>
          <w:sz w:val="20"/>
        </w:rPr>
        <w:t>light turned off to discourage children entering.</w:t>
      </w:r>
    </w:p>
    <w:p w:rsidR="00A425D8" w:rsidRDefault="00A24B7F" w:rsidP="00972DDA">
      <w:pPr>
        <w:numPr>
          <w:ilvl w:val="0"/>
          <w:numId w:val="48"/>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sidRPr="00A24B7F">
        <w:rPr>
          <w:rFonts w:ascii="Arial" w:eastAsia="Times New Roman" w:hAnsi="Arial" w:cs="Arial"/>
          <w:sz w:val="20"/>
        </w:rPr>
        <w:t>All food is stored in clean, suitable containers, chilled food is kept in the fridge</w:t>
      </w:r>
      <w:r w:rsidR="00A425D8">
        <w:rPr>
          <w:rFonts w:ascii="Arial" w:eastAsia="Times New Roman" w:hAnsi="Arial" w:cs="Arial"/>
          <w:sz w:val="20"/>
        </w:rPr>
        <w:t>.</w:t>
      </w:r>
    </w:p>
    <w:p w:rsidR="006219AE" w:rsidRDefault="006219AE" w:rsidP="00972DDA">
      <w:pPr>
        <w:numPr>
          <w:ilvl w:val="0"/>
          <w:numId w:val="48"/>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Pr>
          <w:rFonts w:ascii="Arial" w:eastAsia="Times New Roman" w:hAnsi="Arial" w:cs="Arial"/>
          <w:sz w:val="20"/>
        </w:rPr>
        <w:t>All food placed in the freezer will be stored in an air-tight container or wrapped well in freezer bags or freezer wrap, dated and labelled</w:t>
      </w:r>
      <w:r w:rsidR="004B72F6">
        <w:rPr>
          <w:rFonts w:ascii="Arial" w:eastAsia="Times New Roman" w:hAnsi="Arial" w:cs="Arial"/>
          <w:sz w:val="20"/>
        </w:rPr>
        <w:t>.</w:t>
      </w:r>
    </w:p>
    <w:p w:rsidR="00BE3490" w:rsidRPr="00684554" w:rsidRDefault="00BE3490" w:rsidP="00293E1F">
      <w:pPr>
        <w:shd w:val="clear" w:color="auto" w:fill="FFFFFF"/>
        <w:spacing w:afterLines="60" w:after="144" w:line="240" w:lineRule="auto"/>
        <w:ind w:left="284"/>
        <w:contextualSpacing/>
        <w:jc w:val="left"/>
        <w:rPr>
          <w:rFonts w:ascii="Arial" w:eastAsia="Times New Roman" w:hAnsi="Arial" w:cs="Arial"/>
          <w:sz w:val="10"/>
          <w:szCs w:val="10"/>
        </w:rPr>
      </w:pPr>
    </w:p>
    <w:p w:rsidR="009346BD" w:rsidRPr="00684554" w:rsidRDefault="009346BD" w:rsidP="00293E1F">
      <w:pPr>
        <w:shd w:val="clear" w:color="auto" w:fill="FFFFFF"/>
        <w:spacing w:afterLines="60" w:after="144" w:line="240" w:lineRule="auto"/>
        <w:ind w:left="284"/>
        <w:contextualSpacing/>
        <w:jc w:val="left"/>
        <w:rPr>
          <w:rFonts w:ascii="Arial" w:eastAsia="Times New Roman" w:hAnsi="Arial" w:cs="Arial"/>
          <w:b/>
          <w:sz w:val="20"/>
        </w:rPr>
      </w:pPr>
      <w:r w:rsidRPr="00684554">
        <w:rPr>
          <w:rFonts w:ascii="Arial" w:eastAsia="Times New Roman" w:hAnsi="Arial" w:cs="Arial"/>
          <w:b/>
          <w:bCs/>
          <w:sz w:val="20"/>
        </w:rPr>
        <w:t>Outdoor areas</w:t>
      </w:r>
    </w:p>
    <w:p w:rsidR="003D4747" w:rsidRDefault="009346BD" w:rsidP="00972DDA">
      <w:pPr>
        <w:numPr>
          <w:ilvl w:val="0"/>
          <w:numId w:val="49"/>
        </w:numPr>
        <w:shd w:val="clear" w:color="auto" w:fill="FFFFFF"/>
        <w:tabs>
          <w:tab w:val="clear" w:pos="720"/>
          <w:tab w:val="num" w:pos="0"/>
        </w:tabs>
        <w:spacing w:afterLines="60" w:after="144" w:line="240" w:lineRule="auto"/>
        <w:ind w:left="851" w:hanging="284"/>
        <w:contextualSpacing/>
        <w:jc w:val="left"/>
        <w:rPr>
          <w:rFonts w:ascii="Arial" w:eastAsia="Times New Roman" w:hAnsi="Arial" w:cs="Arial"/>
          <w:sz w:val="20"/>
        </w:rPr>
      </w:pPr>
      <w:r w:rsidRPr="009346BD">
        <w:rPr>
          <w:rFonts w:ascii="Arial" w:eastAsia="Times New Roman" w:hAnsi="Arial" w:cs="Arial"/>
          <w:sz w:val="20"/>
        </w:rPr>
        <w:t>Our outdoor area</w:t>
      </w:r>
      <w:r>
        <w:rPr>
          <w:rFonts w:ascii="Arial" w:eastAsia="Times New Roman" w:hAnsi="Arial" w:cs="Arial"/>
          <w:sz w:val="20"/>
        </w:rPr>
        <w:t>s</w:t>
      </w:r>
      <w:r w:rsidRPr="009346BD">
        <w:rPr>
          <w:rFonts w:ascii="Arial" w:eastAsia="Times New Roman" w:hAnsi="Arial" w:cs="Arial"/>
          <w:sz w:val="20"/>
        </w:rPr>
        <w:t xml:space="preserve"> is securely fenced</w:t>
      </w:r>
      <w:r w:rsidR="003D4747">
        <w:rPr>
          <w:rFonts w:ascii="Arial" w:eastAsia="Times New Roman" w:hAnsi="Arial" w:cs="Arial"/>
          <w:sz w:val="20"/>
        </w:rPr>
        <w:t xml:space="preserve"> and</w:t>
      </w:r>
      <w:r w:rsidRPr="003D4747">
        <w:rPr>
          <w:rFonts w:ascii="Arial" w:eastAsia="Times New Roman" w:hAnsi="Arial" w:cs="Arial"/>
          <w:sz w:val="20"/>
        </w:rPr>
        <w:t xml:space="preserve"> checked for safety</w:t>
      </w:r>
      <w:r w:rsidR="003D4747">
        <w:rPr>
          <w:rFonts w:ascii="Arial" w:eastAsia="Times New Roman" w:hAnsi="Arial" w:cs="Arial"/>
          <w:sz w:val="20"/>
        </w:rPr>
        <w:t>.</w:t>
      </w:r>
    </w:p>
    <w:p w:rsidR="009346BD" w:rsidRPr="003D4747" w:rsidRDefault="003D4747" w:rsidP="00972DDA">
      <w:pPr>
        <w:numPr>
          <w:ilvl w:val="0"/>
          <w:numId w:val="49"/>
        </w:numPr>
        <w:shd w:val="clear" w:color="auto" w:fill="FFFFFF"/>
        <w:tabs>
          <w:tab w:val="clear" w:pos="720"/>
          <w:tab w:val="num" w:pos="0"/>
        </w:tabs>
        <w:spacing w:afterLines="60" w:after="144" w:line="240" w:lineRule="auto"/>
        <w:ind w:left="851" w:hanging="284"/>
        <w:contextualSpacing/>
        <w:jc w:val="left"/>
        <w:rPr>
          <w:rFonts w:ascii="Arial" w:eastAsia="Times New Roman" w:hAnsi="Arial" w:cs="Arial"/>
          <w:sz w:val="20"/>
        </w:rPr>
      </w:pPr>
      <w:r>
        <w:rPr>
          <w:rFonts w:ascii="Arial" w:eastAsia="Times New Roman" w:hAnsi="Arial" w:cs="Arial"/>
          <w:sz w:val="20"/>
        </w:rPr>
        <w:t>Rubbish will be cleared from the outdoor area before it is used</w:t>
      </w:r>
      <w:r w:rsidR="009346BD" w:rsidRPr="003D4747">
        <w:rPr>
          <w:rFonts w:ascii="Arial" w:eastAsia="Times New Roman" w:hAnsi="Arial" w:cs="Arial"/>
          <w:sz w:val="20"/>
        </w:rPr>
        <w:t>.</w:t>
      </w:r>
    </w:p>
    <w:p w:rsidR="009346BD" w:rsidRPr="009346BD" w:rsidRDefault="009346BD" w:rsidP="00972DDA">
      <w:pPr>
        <w:numPr>
          <w:ilvl w:val="0"/>
          <w:numId w:val="49"/>
        </w:numPr>
        <w:shd w:val="clear" w:color="auto" w:fill="FFFFFF"/>
        <w:tabs>
          <w:tab w:val="clear" w:pos="720"/>
          <w:tab w:val="num" w:pos="0"/>
        </w:tabs>
        <w:spacing w:afterLines="60" w:after="144" w:line="240" w:lineRule="auto"/>
        <w:ind w:left="851" w:hanging="284"/>
        <w:contextualSpacing/>
        <w:jc w:val="left"/>
        <w:rPr>
          <w:rFonts w:ascii="Arial" w:eastAsia="Times New Roman" w:hAnsi="Arial" w:cs="Arial"/>
          <w:sz w:val="20"/>
        </w:rPr>
      </w:pPr>
      <w:r w:rsidRPr="009346BD">
        <w:rPr>
          <w:rFonts w:ascii="Arial" w:eastAsia="Times New Roman" w:hAnsi="Arial" w:cs="Arial"/>
          <w:sz w:val="20"/>
        </w:rPr>
        <w:t>Adults and children are alerted to the dangers of poisonous plants, herbicides and pesticides.</w:t>
      </w:r>
    </w:p>
    <w:p w:rsidR="009346BD" w:rsidRPr="009346BD" w:rsidRDefault="009346BD" w:rsidP="00972DDA">
      <w:pPr>
        <w:numPr>
          <w:ilvl w:val="0"/>
          <w:numId w:val="49"/>
        </w:numPr>
        <w:shd w:val="clear" w:color="auto" w:fill="FFFFFF"/>
        <w:tabs>
          <w:tab w:val="clear" w:pos="720"/>
          <w:tab w:val="num" w:pos="0"/>
        </w:tabs>
        <w:spacing w:afterLines="60" w:after="144" w:line="240" w:lineRule="auto"/>
        <w:ind w:left="851" w:hanging="284"/>
        <w:contextualSpacing/>
        <w:jc w:val="left"/>
        <w:rPr>
          <w:rFonts w:ascii="Arial" w:eastAsia="Times New Roman" w:hAnsi="Arial" w:cs="Arial"/>
          <w:sz w:val="20"/>
        </w:rPr>
      </w:pPr>
      <w:r w:rsidRPr="009346BD">
        <w:rPr>
          <w:rFonts w:ascii="Arial" w:eastAsia="Times New Roman" w:hAnsi="Arial" w:cs="Arial"/>
          <w:sz w:val="20"/>
        </w:rPr>
        <w:t>Where water can form a pool on equipment, it is emptied before children start playing outside.</w:t>
      </w:r>
    </w:p>
    <w:p w:rsidR="009346BD" w:rsidRDefault="009346BD" w:rsidP="00972DDA">
      <w:pPr>
        <w:numPr>
          <w:ilvl w:val="0"/>
          <w:numId w:val="49"/>
        </w:numPr>
        <w:shd w:val="clear" w:color="auto" w:fill="FFFFFF"/>
        <w:tabs>
          <w:tab w:val="clear" w:pos="720"/>
          <w:tab w:val="num" w:pos="0"/>
        </w:tabs>
        <w:spacing w:afterLines="60" w:after="144" w:line="240" w:lineRule="auto"/>
        <w:ind w:left="851" w:hanging="284"/>
        <w:contextualSpacing/>
        <w:jc w:val="left"/>
        <w:rPr>
          <w:rFonts w:ascii="Arial" w:eastAsia="Times New Roman" w:hAnsi="Arial" w:cs="Arial"/>
          <w:sz w:val="20"/>
        </w:rPr>
      </w:pPr>
      <w:r w:rsidRPr="009346BD">
        <w:rPr>
          <w:rFonts w:ascii="Arial" w:eastAsia="Times New Roman" w:hAnsi="Arial" w:cs="Arial"/>
          <w:sz w:val="20"/>
        </w:rPr>
        <w:t>All outdoor activities are supervised at all times.</w:t>
      </w:r>
    </w:p>
    <w:p w:rsidR="00343B0C" w:rsidRPr="009346BD" w:rsidRDefault="00343B0C" w:rsidP="00972DDA">
      <w:pPr>
        <w:numPr>
          <w:ilvl w:val="0"/>
          <w:numId w:val="49"/>
        </w:numPr>
        <w:shd w:val="clear" w:color="auto" w:fill="FFFFFF"/>
        <w:tabs>
          <w:tab w:val="clear" w:pos="720"/>
          <w:tab w:val="num" w:pos="0"/>
        </w:tabs>
        <w:spacing w:afterLines="60" w:after="144" w:line="240" w:lineRule="auto"/>
        <w:ind w:left="851" w:hanging="284"/>
        <w:contextualSpacing/>
        <w:jc w:val="left"/>
        <w:rPr>
          <w:rFonts w:ascii="Arial" w:eastAsia="Times New Roman" w:hAnsi="Arial" w:cs="Arial"/>
          <w:sz w:val="20"/>
        </w:rPr>
      </w:pPr>
      <w:r>
        <w:rPr>
          <w:rFonts w:ascii="Arial" w:eastAsia="Times New Roman" w:hAnsi="Arial" w:cs="Arial"/>
          <w:sz w:val="20"/>
        </w:rPr>
        <w:t>All outdoor equipment is checked for safety and broken items removed.</w:t>
      </w:r>
    </w:p>
    <w:p w:rsidR="009346BD" w:rsidRDefault="009346BD" w:rsidP="00972DDA">
      <w:pPr>
        <w:numPr>
          <w:ilvl w:val="0"/>
          <w:numId w:val="49"/>
        </w:numPr>
        <w:shd w:val="clear" w:color="auto" w:fill="FFFFFF"/>
        <w:tabs>
          <w:tab w:val="clear" w:pos="720"/>
          <w:tab w:val="num" w:pos="0"/>
        </w:tabs>
        <w:spacing w:afterLines="60" w:after="144" w:line="240" w:lineRule="auto"/>
        <w:ind w:left="851" w:hanging="284"/>
        <w:contextualSpacing/>
        <w:jc w:val="left"/>
        <w:rPr>
          <w:rFonts w:ascii="Arial" w:eastAsia="Times New Roman" w:hAnsi="Arial" w:cs="Arial"/>
          <w:sz w:val="20"/>
        </w:rPr>
      </w:pPr>
      <w:r w:rsidRPr="009346BD">
        <w:rPr>
          <w:rFonts w:ascii="Arial" w:eastAsia="Times New Roman" w:hAnsi="Arial" w:cs="Arial"/>
          <w:sz w:val="20"/>
        </w:rPr>
        <w:t xml:space="preserve">We require </w:t>
      </w:r>
      <w:r w:rsidR="001871E0">
        <w:rPr>
          <w:rFonts w:ascii="Arial" w:eastAsia="Times New Roman" w:hAnsi="Arial" w:cs="Arial"/>
          <w:sz w:val="20"/>
        </w:rPr>
        <w:t>parent</w:t>
      </w:r>
      <w:r w:rsidR="004B72F6">
        <w:rPr>
          <w:rFonts w:ascii="Arial" w:eastAsia="Times New Roman" w:hAnsi="Arial" w:cs="Arial"/>
          <w:sz w:val="20"/>
        </w:rPr>
        <w:t>/guardian</w:t>
      </w:r>
      <w:r w:rsidRPr="009346BD">
        <w:rPr>
          <w:rFonts w:ascii="Arial" w:eastAsia="Times New Roman" w:hAnsi="Arial" w:cs="Arial"/>
          <w:sz w:val="20"/>
        </w:rPr>
        <w:t>s to provide suitable outdoor clothing for their children, including, but not restricted to, coats, hats, sun hats, and sun protection cream. Where appropriate we will have a limited supply of these for use in an emergency.</w:t>
      </w:r>
    </w:p>
    <w:p w:rsidR="003D4747" w:rsidRDefault="003D4747" w:rsidP="003D4747">
      <w:pPr>
        <w:shd w:val="clear" w:color="auto" w:fill="FFFFFF"/>
        <w:spacing w:afterLines="60" w:after="144" w:line="240" w:lineRule="auto"/>
        <w:ind w:left="567"/>
        <w:contextualSpacing/>
        <w:jc w:val="left"/>
        <w:rPr>
          <w:rFonts w:ascii="Arial" w:eastAsia="Times New Roman" w:hAnsi="Arial" w:cs="Arial"/>
          <w:sz w:val="20"/>
        </w:rPr>
      </w:pPr>
    </w:p>
    <w:p w:rsidR="00A24B7F" w:rsidRPr="00684554" w:rsidRDefault="00A24B7F" w:rsidP="00293E1F">
      <w:pPr>
        <w:shd w:val="clear" w:color="auto" w:fill="FFFFFF"/>
        <w:spacing w:afterLines="60" w:after="144" w:line="240" w:lineRule="auto"/>
        <w:ind w:left="284"/>
        <w:contextualSpacing/>
        <w:jc w:val="left"/>
        <w:rPr>
          <w:rFonts w:ascii="Arial" w:eastAsia="Times New Roman" w:hAnsi="Arial" w:cs="Arial"/>
          <w:sz w:val="10"/>
          <w:szCs w:val="10"/>
          <w:lang w:val="en-GB"/>
        </w:rPr>
      </w:pPr>
    </w:p>
    <w:p w:rsidR="00575FE3" w:rsidRPr="00684554" w:rsidRDefault="00575FE3" w:rsidP="00293E1F">
      <w:pPr>
        <w:shd w:val="clear" w:color="auto" w:fill="FFFFFF"/>
        <w:spacing w:afterLines="60" w:after="144" w:line="240" w:lineRule="auto"/>
        <w:ind w:left="284"/>
        <w:contextualSpacing/>
        <w:jc w:val="left"/>
        <w:rPr>
          <w:rFonts w:ascii="Arial" w:eastAsia="Times New Roman" w:hAnsi="Arial" w:cs="Arial"/>
          <w:b/>
          <w:sz w:val="20"/>
        </w:rPr>
      </w:pPr>
      <w:r w:rsidRPr="00684554">
        <w:rPr>
          <w:rFonts w:ascii="Arial" w:eastAsia="Times New Roman" w:hAnsi="Arial" w:cs="Arial"/>
          <w:b/>
          <w:bCs/>
          <w:sz w:val="20"/>
        </w:rPr>
        <w:lastRenderedPageBreak/>
        <w:t>Hygiene</w:t>
      </w:r>
    </w:p>
    <w:p w:rsidR="00575FE3" w:rsidRPr="00575FE3" w:rsidRDefault="00575FE3" w:rsidP="00972DDA">
      <w:pPr>
        <w:numPr>
          <w:ilvl w:val="0"/>
          <w:numId w:val="50"/>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sidRPr="00575FE3">
        <w:rPr>
          <w:rFonts w:ascii="Arial" w:eastAsia="Times New Roman" w:hAnsi="Arial" w:cs="Arial"/>
          <w:sz w:val="20"/>
        </w:rPr>
        <w:t>We regularly seek information from the Environmental Health Department and the Health Authority to ensure that we keep up to date with the latest recommendations.</w:t>
      </w:r>
    </w:p>
    <w:p w:rsidR="00707DED" w:rsidRDefault="00575FE3" w:rsidP="00972DDA">
      <w:pPr>
        <w:numPr>
          <w:ilvl w:val="0"/>
          <w:numId w:val="50"/>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sidRPr="00575FE3">
        <w:rPr>
          <w:rFonts w:ascii="Arial" w:eastAsia="Times New Roman" w:hAnsi="Arial" w:cs="Arial"/>
          <w:sz w:val="20"/>
        </w:rPr>
        <w:t xml:space="preserve">We have a daily cleaning routine </w:t>
      </w:r>
      <w:r w:rsidR="00707DED">
        <w:rPr>
          <w:rFonts w:ascii="Arial" w:eastAsia="Times New Roman" w:hAnsi="Arial" w:cs="Arial"/>
          <w:sz w:val="20"/>
        </w:rPr>
        <w:t xml:space="preserve">across the </w:t>
      </w:r>
      <w:r w:rsidR="00903ED6">
        <w:rPr>
          <w:rFonts w:ascii="Arial" w:eastAsia="Times New Roman" w:hAnsi="Arial" w:cs="Arial"/>
          <w:sz w:val="20"/>
        </w:rPr>
        <w:t>Pre-school</w:t>
      </w:r>
      <w:r w:rsidRPr="00575FE3">
        <w:rPr>
          <w:rFonts w:ascii="Arial" w:eastAsia="Times New Roman" w:hAnsi="Arial" w:cs="Arial"/>
          <w:sz w:val="20"/>
        </w:rPr>
        <w:t xml:space="preserve"> which includes </w:t>
      </w:r>
      <w:r w:rsidR="00707DED">
        <w:rPr>
          <w:rFonts w:ascii="Arial" w:eastAsia="Times New Roman" w:hAnsi="Arial" w:cs="Arial"/>
          <w:sz w:val="20"/>
        </w:rPr>
        <w:t>the</w:t>
      </w:r>
      <w:r w:rsidRPr="00575FE3">
        <w:rPr>
          <w:rFonts w:ascii="Arial" w:eastAsia="Times New Roman" w:hAnsi="Arial" w:cs="Arial"/>
          <w:sz w:val="20"/>
        </w:rPr>
        <w:t xml:space="preserve"> </w:t>
      </w:r>
      <w:r w:rsidR="00BF32BD">
        <w:rPr>
          <w:rFonts w:ascii="Arial" w:eastAsia="Times New Roman" w:hAnsi="Arial" w:cs="Arial"/>
          <w:sz w:val="20"/>
        </w:rPr>
        <w:t xml:space="preserve">main </w:t>
      </w:r>
      <w:r w:rsidRPr="00575FE3">
        <w:rPr>
          <w:rFonts w:ascii="Arial" w:eastAsia="Times New Roman" w:hAnsi="Arial" w:cs="Arial"/>
          <w:sz w:val="20"/>
        </w:rPr>
        <w:t xml:space="preserve">room, kitchen, toilets and nappy changing areas. </w:t>
      </w:r>
    </w:p>
    <w:p w:rsidR="00707DED" w:rsidRDefault="00575FE3" w:rsidP="00972DDA">
      <w:pPr>
        <w:numPr>
          <w:ilvl w:val="0"/>
          <w:numId w:val="50"/>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sidRPr="00575FE3">
        <w:rPr>
          <w:rFonts w:ascii="Arial" w:eastAsia="Times New Roman" w:hAnsi="Arial" w:cs="Arial"/>
          <w:sz w:val="20"/>
        </w:rPr>
        <w:t xml:space="preserve">We ensure that resources, equipment, dressing-up clothes and furnishings are cleaned </w:t>
      </w:r>
      <w:r w:rsidR="00707DED">
        <w:rPr>
          <w:rFonts w:ascii="Arial" w:eastAsia="Times New Roman" w:hAnsi="Arial" w:cs="Arial"/>
          <w:sz w:val="20"/>
        </w:rPr>
        <w:t>on rotation</w:t>
      </w:r>
      <w:r w:rsidR="004B72F6">
        <w:rPr>
          <w:rFonts w:ascii="Arial" w:eastAsia="Times New Roman" w:hAnsi="Arial" w:cs="Arial"/>
          <w:sz w:val="20"/>
        </w:rPr>
        <w:t>.</w:t>
      </w:r>
    </w:p>
    <w:p w:rsidR="00707DED" w:rsidRDefault="00707DED" w:rsidP="00972DDA">
      <w:pPr>
        <w:numPr>
          <w:ilvl w:val="0"/>
          <w:numId w:val="50"/>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Pr>
          <w:rFonts w:ascii="Arial" w:eastAsia="Times New Roman" w:hAnsi="Arial" w:cs="Arial"/>
          <w:sz w:val="20"/>
        </w:rPr>
        <w:t>All rooms have</w:t>
      </w:r>
      <w:r w:rsidR="005C352C">
        <w:rPr>
          <w:rFonts w:ascii="Arial" w:eastAsia="Times New Roman" w:hAnsi="Arial" w:cs="Arial"/>
          <w:sz w:val="20"/>
        </w:rPr>
        <w:t xml:space="preserve"> </w:t>
      </w:r>
      <w:r>
        <w:rPr>
          <w:rFonts w:ascii="Arial" w:eastAsia="Times New Roman" w:hAnsi="Arial" w:cs="Arial"/>
          <w:sz w:val="20"/>
        </w:rPr>
        <w:t xml:space="preserve">easy access to warm running water, </w:t>
      </w:r>
      <w:r w:rsidR="005C352C">
        <w:rPr>
          <w:rFonts w:ascii="Arial" w:eastAsia="Times New Roman" w:hAnsi="Arial" w:cs="Arial"/>
          <w:sz w:val="20"/>
        </w:rPr>
        <w:t>soap, anti-bacterial gel, anti-bacterial spray for cleaning purposes</w:t>
      </w:r>
      <w:r w:rsidR="004B72F6">
        <w:rPr>
          <w:rFonts w:ascii="Arial" w:eastAsia="Times New Roman" w:hAnsi="Arial" w:cs="Arial"/>
          <w:sz w:val="20"/>
        </w:rPr>
        <w:t>.</w:t>
      </w:r>
    </w:p>
    <w:p w:rsidR="005C352C" w:rsidRDefault="005C352C" w:rsidP="00972DDA">
      <w:pPr>
        <w:numPr>
          <w:ilvl w:val="0"/>
          <w:numId w:val="50"/>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Pr>
          <w:rFonts w:ascii="Arial" w:eastAsia="Times New Roman" w:hAnsi="Arial" w:cs="Arial"/>
          <w:sz w:val="20"/>
        </w:rPr>
        <w:t>We use colour coded cloths, mops and buckets for different cleaning requirements</w:t>
      </w:r>
      <w:r w:rsidR="004B72F6">
        <w:rPr>
          <w:rFonts w:ascii="Arial" w:eastAsia="Times New Roman" w:hAnsi="Arial" w:cs="Arial"/>
          <w:sz w:val="20"/>
        </w:rPr>
        <w:t>.</w:t>
      </w:r>
    </w:p>
    <w:p w:rsidR="005C352C" w:rsidRDefault="005C352C" w:rsidP="00972DDA">
      <w:pPr>
        <w:numPr>
          <w:ilvl w:val="0"/>
          <w:numId w:val="50"/>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Pr>
          <w:rFonts w:ascii="Arial" w:eastAsia="Times New Roman" w:hAnsi="Arial" w:cs="Arial"/>
          <w:sz w:val="20"/>
        </w:rPr>
        <w:t>The toilet areas are checked routinely throughout the day by staff to ensure they are clean and well stocked</w:t>
      </w:r>
      <w:r w:rsidR="004B72F6">
        <w:rPr>
          <w:rFonts w:ascii="Arial" w:eastAsia="Times New Roman" w:hAnsi="Arial" w:cs="Arial"/>
          <w:sz w:val="20"/>
        </w:rPr>
        <w:t>.</w:t>
      </w:r>
    </w:p>
    <w:p w:rsidR="00707DED" w:rsidRDefault="00707DED" w:rsidP="00972DDA">
      <w:pPr>
        <w:numPr>
          <w:ilvl w:val="0"/>
          <w:numId w:val="50"/>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Pr>
          <w:rFonts w:ascii="Arial" w:eastAsia="Times New Roman" w:hAnsi="Arial" w:cs="Arial"/>
          <w:sz w:val="20"/>
        </w:rPr>
        <w:t>Staff are required to wear appropriate Personal Protective Equipment (PPE) for the task; such as disposable aprons and gloves for all child intimate care procedures including cleaning up bodily fluids</w:t>
      </w:r>
      <w:r w:rsidR="004B72F6">
        <w:rPr>
          <w:rFonts w:ascii="Arial" w:eastAsia="Times New Roman" w:hAnsi="Arial" w:cs="Arial"/>
          <w:sz w:val="20"/>
        </w:rPr>
        <w:t>.</w:t>
      </w:r>
    </w:p>
    <w:p w:rsidR="005C352C" w:rsidRPr="00575FE3" w:rsidRDefault="00E21B2B" w:rsidP="00972DDA">
      <w:pPr>
        <w:numPr>
          <w:ilvl w:val="0"/>
          <w:numId w:val="50"/>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Pr>
          <w:rFonts w:ascii="Arial" w:eastAsia="Times New Roman" w:hAnsi="Arial" w:cs="Arial"/>
          <w:sz w:val="20"/>
        </w:rPr>
        <w:t>Suitable hygienic nappy changing facilities are cleaned after each use</w:t>
      </w:r>
      <w:r w:rsidR="004B72F6">
        <w:rPr>
          <w:rFonts w:ascii="Arial" w:eastAsia="Times New Roman" w:hAnsi="Arial" w:cs="Arial"/>
          <w:sz w:val="20"/>
        </w:rPr>
        <w:t>.</w:t>
      </w:r>
      <w:r>
        <w:rPr>
          <w:rFonts w:ascii="Arial" w:eastAsia="Times New Roman" w:hAnsi="Arial" w:cs="Arial"/>
          <w:sz w:val="20"/>
        </w:rPr>
        <w:t xml:space="preserve"> </w:t>
      </w:r>
    </w:p>
    <w:p w:rsidR="005C352C" w:rsidRDefault="005C352C" w:rsidP="00972DDA">
      <w:pPr>
        <w:numPr>
          <w:ilvl w:val="0"/>
          <w:numId w:val="50"/>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sidRPr="00575FE3">
        <w:rPr>
          <w:rFonts w:ascii="Arial" w:eastAsia="Times New Roman" w:hAnsi="Arial" w:cs="Arial"/>
          <w:sz w:val="20"/>
        </w:rPr>
        <w:t xml:space="preserve">Our daily routines encourage the children to learn about personal hygiene. </w:t>
      </w:r>
    </w:p>
    <w:p w:rsidR="005C352C" w:rsidRDefault="005C352C" w:rsidP="00972DDA">
      <w:pPr>
        <w:numPr>
          <w:ilvl w:val="0"/>
          <w:numId w:val="50"/>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Pr>
          <w:rFonts w:ascii="Arial" w:eastAsia="Times New Roman" w:hAnsi="Arial" w:cs="Arial"/>
          <w:sz w:val="20"/>
        </w:rPr>
        <w:t>Tissue stations are available to children and adults. Children are encouraged to blow and wipe their noses</w:t>
      </w:r>
      <w:r w:rsidR="00E21B2B">
        <w:rPr>
          <w:rFonts w:ascii="Arial" w:eastAsia="Times New Roman" w:hAnsi="Arial" w:cs="Arial"/>
          <w:sz w:val="20"/>
        </w:rPr>
        <w:t xml:space="preserve"> and dispose of used tissues hygienically</w:t>
      </w:r>
      <w:r w:rsidR="004B72F6">
        <w:rPr>
          <w:rFonts w:ascii="Arial" w:eastAsia="Times New Roman" w:hAnsi="Arial" w:cs="Arial"/>
          <w:sz w:val="20"/>
        </w:rPr>
        <w:t>.</w:t>
      </w:r>
    </w:p>
    <w:p w:rsidR="00E21B2B" w:rsidRDefault="00E21B2B" w:rsidP="00972DDA">
      <w:pPr>
        <w:numPr>
          <w:ilvl w:val="0"/>
          <w:numId w:val="50"/>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Pr>
          <w:rFonts w:ascii="Arial" w:eastAsia="Times New Roman" w:hAnsi="Arial" w:cs="Arial"/>
          <w:sz w:val="20"/>
        </w:rPr>
        <w:t>Children are encouraged to shield their mouths when coughing</w:t>
      </w:r>
      <w:r w:rsidR="004B72F6">
        <w:rPr>
          <w:rFonts w:ascii="Arial" w:eastAsia="Times New Roman" w:hAnsi="Arial" w:cs="Arial"/>
          <w:sz w:val="20"/>
        </w:rPr>
        <w:t>.</w:t>
      </w:r>
    </w:p>
    <w:p w:rsidR="00E21B2B" w:rsidRDefault="00E21B2B" w:rsidP="00972DDA">
      <w:pPr>
        <w:numPr>
          <w:ilvl w:val="0"/>
          <w:numId w:val="50"/>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Pr>
          <w:rFonts w:ascii="Arial" w:eastAsia="Times New Roman" w:hAnsi="Arial" w:cs="Arial"/>
          <w:sz w:val="20"/>
        </w:rPr>
        <w:t>Spare laundered clothing is available in case of accidents. Soiled clothes are wrapped in newspaper</w:t>
      </w:r>
      <w:r w:rsidR="00A425D8">
        <w:rPr>
          <w:rFonts w:ascii="Arial" w:eastAsia="Times New Roman" w:hAnsi="Arial" w:cs="Arial"/>
          <w:sz w:val="20"/>
        </w:rPr>
        <w:t xml:space="preserve"> or </w:t>
      </w:r>
      <w:r>
        <w:rPr>
          <w:rFonts w:ascii="Arial" w:eastAsia="Times New Roman" w:hAnsi="Arial" w:cs="Arial"/>
          <w:sz w:val="20"/>
        </w:rPr>
        <w:t xml:space="preserve">biodegradable bags for </w:t>
      </w:r>
      <w:r w:rsidR="001871E0">
        <w:rPr>
          <w:rFonts w:ascii="Arial" w:eastAsia="Times New Roman" w:hAnsi="Arial" w:cs="Arial"/>
          <w:sz w:val="20"/>
        </w:rPr>
        <w:t>parent</w:t>
      </w:r>
      <w:r w:rsidR="001659BD">
        <w:rPr>
          <w:rFonts w:ascii="Arial" w:eastAsia="Times New Roman" w:hAnsi="Arial" w:cs="Arial"/>
          <w:sz w:val="20"/>
        </w:rPr>
        <w:t>/guardians</w:t>
      </w:r>
      <w:r>
        <w:rPr>
          <w:rFonts w:ascii="Arial" w:eastAsia="Times New Roman" w:hAnsi="Arial" w:cs="Arial"/>
          <w:sz w:val="20"/>
        </w:rPr>
        <w:t xml:space="preserve"> to take home.</w:t>
      </w:r>
    </w:p>
    <w:p w:rsidR="00E21B2B" w:rsidRPr="00684554" w:rsidRDefault="00E21B2B" w:rsidP="00293E1F">
      <w:pPr>
        <w:shd w:val="clear" w:color="auto" w:fill="FFFFFF"/>
        <w:tabs>
          <w:tab w:val="num" w:pos="1134"/>
        </w:tabs>
        <w:spacing w:afterLines="60" w:after="144" w:line="240" w:lineRule="auto"/>
        <w:ind w:left="284"/>
        <w:contextualSpacing/>
        <w:jc w:val="left"/>
        <w:rPr>
          <w:rFonts w:ascii="Arial" w:eastAsia="Times New Roman" w:hAnsi="Arial" w:cs="Arial"/>
          <w:sz w:val="10"/>
          <w:szCs w:val="10"/>
        </w:rPr>
      </w:pPr>
    </w:p>
    <w:p w:rsidR="00E21B2B" w:rsidRPr="00684554" w:rsidRDefault="00E21B2B" w:rsidP="00293E1F">
      <w:pPr>
        <w:shd w:val="clear" w:color="auto" w:fill="FFFFFF"/>
        <w:spacing w:afterLines="60" w:after="144" w:line="240" w:lineRule="auto"/>
        <w:ind w:left="284"/>
        <w:contextualSpacing/>
        <w:jc w:val="left"/>
        <w:rPr>
          <w:rFonts w:ascii="Arial" w:eastAsia="Times New Roman" w:hAnsi="Arial" w:cs="Arial"/>
          <w:b/>
          <w:sz w:val="20"/>
        </w:rPr>
      </w:pPr>
      <w:r w:rsidRPr="00684554">
        <w:rPr>
          <w:rFonts w:ascii="Arial" w:eastAsia="Times New Roman" w:hAnsi="Arial" w:cs="Arial"/>
          <w:b/>
          <w:bCs/>
          <w:sz w:val="20"/>
        </w:rPr>
        <w:t>Activities</w:t>
      </w:r>
    </w:p>
    <w:p w:rsidR="00E21B2B" w:rsidRPr="00E21B2B" w:rsidRDefault="00E21B2B" w:rsidP="00972DDA">
      <w:pPr>
        <w:numPr>
          <w:ilvl w:val="0"/>
          <w:numId w:val="51"/>
        </w:numPr>
        <w:shd w:val="clear" w:color="auto" w:fill="FFFFFF"/>
        <w:tabs>
          <w:tab w:val="clear" w:pos="720"/>
        </w:tabs>
        <w:spacing w:afterLines="60" w:after="144" w:line="240" w:lineRule="auto"/>
        <w:ind w:left="851" w:hanging="284"/>
        <w:contextualSpacing/>
        <w:jc w:val="left"/>
        <w:rPr>
          <w:rFonts w:ascii="Arial" w:eastAsia="Times New Roman" w:hAnsi="Arial" w:cs="Arial"/>
          <w:sz w:val="20"/>
        </w:rPr>
      </w:pPr>
      <w:r w:rsidRPr="00E21B2B">
        <w:rPr>
          <w:rFonts w:ascii="Arial" w:eastAsia="Times New Roman" w:hAnsi="Arial" w:cs="Arial"/>
          <w:sz w:val="20"/>
        </w:rPr>
        <w:t xml:space="preserve">Before purchase, equipment and resources are checked to ensure that they are safe for the ages and stages of the children currently attending the </w:t>
      </w:r>
      <w:r w:rsidR="00903ED6">
        <w:rPr>
          <w:rFonts w:ascii="Arial" w:eastAsia="Times New Roman" w:hAnsi="Arial" w:cs="Arial"/>
          <w:sz w:val="20"/>
        </w:rPr>
        <w:t>Pre-school</w:t>
      </w:r>
      <w:r w:rsidRPr="00E21B2B">
        <w:rPr>
          <w:rFonts w:ascii="Arial" w:eastAsia="Times New Roman" w:hAnsi="Arial" w:cs="Arial"/>
          <w:sz w:val="20"/>
        </w:rPr>
        <w:t xml:space="preserve">. </w:t>
      </w:r>
    </w:p>
    <w:p w:rsidR="00E21B2B" w:rsidRPr="00E21B2B" w:rsidRDefault="00E21B2B" w:rsidP="00972DDA">
      <w:pPr>
        <w:numPr>
          <w:ilvl w:val="0"/>
          <w:numId w:val="51"/>
        </w:numPr>
        <w:shd w:val="clear" w:color="auto" w:fill="FFFFFF"/>
        <w:tabs>
          <w:tab w:val="clear" w:pos="720"/>
        </w:tabs>
        <w:spacing w:afterLines="60" w:after="144" w:line="240" w:lineRule="auto"/>
        <w:ind w:left="851" w:hanging="284"/>
        <w:contextualSpacing/>
        <w:jc w:val="left"/>
        <w:rPr>
          <w:rFonts w:ascii="Arial" w:eastAsia="Times New Roman" w:hAnsi="Arial" w:cs="Arial"/>
          <w:sz w:val="20"/>
        </w:rPr>
      </w:pPr>
      <w:r w:rsidRPr="00E21B2B">
        <w:rPr>
          <w:rFonts w:ascii="Arial" w:eastAsia="Times New Roman" w:hAnsi="Arial" w:cs="Arial"/>
          <w:sz w:val="20"/>
        </w:rPr>
        <w:t>The layout of play equipment allows adults and children to move safely and freely between activities.</w:t>
      </w:r>
    </w:p>
    <w:p w:rsidR="00E21B2B" w:rsidRDefault="00E21B2B" w:rsidP="00972DDA">
      <w:pPr>
        <w:numPr>
          <w:ilvl w:val="0"/>
          <w:numId w:val="51"/>
        </w:numPr>
        <w:shd w:val="clear" w:color="auto" w:fill="FFFFFF"/>
        <w:tabs>
          <w:tab w:val="clear" w:pos="720"/>
        </w:tabs>
        <w:spacing w:afterLines="60" w:after="144" w:line="240" w:lineRule="auto"/>
        <w:ind w:left="851" w:hanging="284"/>
        <w:contextualSpacing/>
        <w:jc w:val="left"/>
        <w:rPr>
          <w:rFonts w:ascii="Arial" w:eastAsia="Times New Roman" w:hAnsi="Arial" w:cs="Arial"/>
          <w:sz w:val="20"/>
        </w:rPr>
      </w:pPr>
      <w:r w:rsidRPr="00E21B2B">
        <w:rPr>
          <w:rFonts w:ascii="Arial" w:eastAsia="Times New Roman" w:hAnsi="Arial" w:cs="Arial"/>
          <w:sz w:val="20"/>
        </w:rPr>
        <w:t>All equipment is regularly checked for cleanliness and safety, and any dangerous items are repaired or discarded.</w:t>
      </w:r>
    </w:p>
    <w:p w:rsidR="001F15A5" w:rsidRDefault="001F15A5" w:rsidP="00972DDA">
      <w:pPr>
        <w:numPr>
          <w:ilvl w:val="0"/>
          <w:numId w:val="51"/>
        </w:numPr>
        <w:shd w:val="clear" w:color="auto" w:fill="FFFFFF"/>
        <w:tabs>
          <w:tab w:val="clear" w:pos="720"/>
        </w:tabs>
        <w:spacing w:afterLines="60" w:after="144" w:line="240" w:lineRule="auto"/>
        <w:ind w:left="851" w:hanging="284"/>
        <w:contextualSpacing/>
        <w:jc w:val="left"/>
        <w:rPr>
          <w:rFonts w:ascii="Arial" w:eastAsia="Times New Roman" w:hAnsi="Arial" w:cs="Arial"/>
          <w:sz w:val="20"/>
        </w:rPr>
      </w:pPr>
      <w:r w:rsidRPr="00A24B7F">
        <w:rPr>
          <w:rFonts w:ascii="Arial" w:eastAsia="Times New Roman" w:hAnsi="Arial" w:cs="Arial"/>
          <w:sz w:val="20"/>
        </w:rPr>
        <w:t>When children take part in cooking activities, they</w:t>
      </w:r>
      <w:r>
        <w:rPr>
          <w:rFonts w:ascii="Arial" w:eastAsia="Times New Roman" w:hAnsi="Arial" w:cs="Arial"/>
          <w:sz w:val="20"/>
        </w:rPr>
        <w:t xml:space="preserve"> a</w:t>
      </w:r>
      <w:r w:rsidRPr="00A24B7F">
        <w:rPr>
          <w:rFonts w:ascii="Arial" w:eastAsia="Times New Roman" w:hAnsi="Arial" w:cs="Arial"/>
          <w:sz w:val="20"/>
        </w:rPr>
        <w:t>re supervised at all times</w:t>
      </w:r>
      <w:r>
        <w:rPr>
          <w:rFonts w:ascii="Arial" w:eastAsia="Times New Roman" w:hAnsi="Arial" w:cs="Arial"/>
          <w:sz w:val="20"/>
        </w:rPr>
        <w:t xml:space="preserve">, </w:t>
      </w:r>
      <w:r w:rsidRPr="00A24B7F">
        <w:rPr>
          <w:rFonts w:ascii="Arial" w:eastAsia="Times New Roman" w:hAnsi="Arial" w:cs="Arial"/>
          <w:sz w:val="20"/>
        </w:rPr>
        <w:t>kept away from hot surfaces and hot water; and</w:t>
      </w:r>
      <w:r>
        <w:rPr>
          <w:rFonts w:ascii="Arial" w:eastAsia="Times New Roman" w:hAnsi="Arial" w:cs="Arial"/>
          <w:sz w:val="20"/>
        </w:rPr>
        <w:t xml:space="preserve"> </w:t>
      </w:r>
      <w:r w:rsidRPr="00A24B7F">
        <w:rPr>
          <w:rFonts w:ascii="Arial" w:eastAsia="Times New Roman" w:hAnsi="Arial" w:cs="Arial"/>
          <w:sz w:val="20"/>
        </w:rPr>
        <w:t>do not have unsupervised access to electrical equipment.</w:t>
      </w:r>
    </w:p>
    <w:p w:rsidR="001F15A5" w:rsidRPr="001F15A5" w:rsidRDefault="004B72F6" w:rsidP="00972DDA">
      <w:pPr>
        <w:numPr>
          <w:ilvl w:val="0"/>
          <w:numId w:val="51"/>
        </w:numPr>
        <w:shd w:val="clear" w:color="auto" w:fill="FFFFFF"/>
        <w:tabs>
          <w:tab w:val="clear" w:pos="720"/>
        </w:tabs>
        <w:spacing w:afterLines="60" w:after="144" w:line="240" w:lineRule="auto"/>
        <w:ind w:left="851" w:hanging="284"/>
        <w:contextualSpacing/>
        <w:jc w:val="left"/>
        <w:rPr>
          <w:rFonts w:ascii="Arial" w:eastAsia="Times New Roman" w:hAnsi="Arial" w:cs="Arial"/>
          <w:sz w:val="20"/>
        </w:rPr>
      </w:pPr>
      <w:r>
        <w:rPr>
          <w:rFonts w:ascii="Arial" w:eastAsia="Times New Roman" w:hAnsi="Arial" w:cs="Arial"/>
          <w:sz w:val="20"/>
        </w:rPr>
        <w:t>Staff</w:t>
      </w:r>
      <w:r w:rsidR="001F15A5">
        <w:rPr>
          <w:rFonts w:ascii="Arial" w:eastAsia="Times New Roman" w:hAnsi="Arial" w:cs="Arial"/>
          <w:sz w:val="20"/>
        </w:rPr>
        <w:t xml:space="preserve"> </w:t>
      </w:r>
      <w:r>
        <w:rPr>
          <w:rFonts w:ascii="Arial" w:eastAsia="Times New Roman" w:hAnsi="Arial" w:cs="Arial"/>
          <w:sz w:val="20"/>
        </w:rPr>
        <w:t>initiate conversations</w:t>
      </w:r>
      <w:r w:rsidR="001F15A5">
        <w:rPr>
          <w:rFonts w:ascii="Arial" w:eastAsia="Times New Roman" w:hAnsi="Arial" w:cs="Arial"/>
          <w:sz w:val="20"/>
        </w:rPr>
        <w:t xml:space="preserve"> with children about the food they are eating each day, especially at mealtime</w:t>
      </w:r>
      <w:r>
        <w:rPr>
          <w:rFonts w:ascii="Arial" w:eastAsia="Times New Roman" w:hAnsi="Arial" w:cs="Arial"/>
          <w:sz w:val="20"/>
        </w:rPr>
        <w:t>.</w:t>
      </w:r>
    </w:p>
    <w:p w:rsidR="00E21B2B" w:rsidRPr="00E21B2B" w:rsidRDefault="00E21B2B" w:rsidP="00972DDA">
      <w:pPr>
        <w:numPr>
          <w:ilvl w:val="0"/>
          <w:numId w:val="51"/>
        </w:numPr>
        <w:shd w:val="clear" w:color="auto" w:fill="FFFFFF"/>
        <w:tabs>
          <w:tab w:val="clear" w:pos="720"/>
        </w:tabs>
        <w:spacing w:afterLines="60" w:after="144" w:line="240" w:lineRule="auto"/>
        <w:ind w:left="851" w:hanging="284"/>
        <w:contextualSpacing/>
        <w:jc w:val="left"/>
        <w:rPr>
          <w:rFonts w:ascii="Arial" w:eastAsia="Times New Roman" w:hAnsi="Arial" w:cs="Arial"/>
          <w:sz w:val="20"/>
        </w:rPr>
      </w:pPr>
      <w:r w:rsidRPr="00E21B2B">
        <w:rPr>
          <w:rFonts w:ascii="Arial" w:eastAsia="Times New Roman" w:hAnsi="Arial" w:cs="Arial"/>
          <w:sz w:val="20"/>
        </w:rPr>
        <w:t>All materials, including paint and glue, are non-toxic.</w:t>
      </w:r>
    </w:p>
    <w:p w:rsidR="00E21B2B" w:rsidRPr="00E21B2B" w:rsidRDefault="00E21B2B" w:rsidP="00972DDA">
      <w:pPr>
        <w:numPr>
          <w:ilvl w:val="0"/>
          <w:numId w:val="51"/>
        </w:numPr>
        <w:shd w:val="clear" w:color="auto" w:fill="FFFFFF"/>
        <w:tabs>
          <w:tab w:val="clear" w:pos="720"/>
        </w:tabs>
        <w:spacing w:afterLines="60" w:after="144" w:line="240" w:lineRule="auto"/>
        <w:ind w:left="851" w:hanging="284"/>
        <w:contextualSpacing/>
        <w:jc w:val="left"/>
        <w:rPr>
          <w:rFonts w:ascii="Arial" w:eastAsia="Times New Roman" w:hAnsi="Arial" w:cs="Arial"/>
          <w:sz w:val="20"/>
        </w:rPr>
      </w:pPr>
      <w:r w:rsidRPr="00E21B2B">
        <w:rPr>
          <w:rFonts w:ascii="Arial" w:eastAsia="Times New Roman" w:hAnsi="Arial" w:cs="Arial"/>
          <w:sz w:val="20"/>
        </w:rPr>
        <w:t>Sand is clean and suitable for children's play.</w:t>
      </w:r>
    </w:p>
    <w:p w:rsidR="00E21B2B" w:rsidRPr="00E21B2B" w:rsidRDefault="00E21B2B" w:rsidP="00972DDA">
      <w:pPr>
        <w:numPr>
          <w:ilvl w:val="0"/>
          <w:numId w:val="51"/>
        </w:numPr>
        <w:shd w:val="clear" w:color="auto" w:fill="FFFFFF"/>
        <w:tabs>
          <w:tab w:val="clear" w:pos="720"/>
        </w:tabs>
        <w:spacing w:afterLines="60" w:after="144" w:line="240" w:lineRule="auto"/>
        <w:ind w:left="851" w:hanging="284"/>
        <w:contextualSpacing/>
        <w:jc w:val="left"/>
        <w:rPr>
          <w:rFonts w:ascii="Arial" w:eastAsia="Times New Roman" w:hAnsi="Arial" w:cs="Arial"/>
          <w:sz w:val="20"/>
        </w:rPr>
      </w:pPr>
      <w:r w:rsidRPr="00E21B2B">
        <w:rPr>
          <w:rFonts w:ascii="Arial" w:eastAsia="Times New Roman" w:hAnsi="Arial" w:cs="Arial"/>
          <w:sz w:val="20"/>
        </w:rPr>
        <w:t>Physical play is constantly supervised.</w:t>
      </w:r>
    </w:p>
    <w:p w:rsidR="00E21B2B" w:rsidRPr="00E21B2B" w:rsidRDefault="00E21B2B" w:rsidP="00972DDA">
      <w:pPr>
        <w:numPr>
          <w:ilvl w:val="0"/>
          <w:numId w:val="51"/>
        </w:numPr>
        <w:shd w:val="clear" w:color="auto" w:fill="FFFFFF"/>
        <w:tabs>
          <w:tab w:val="clear" w:pos="720"/>
        </w:tabs>
        <w:spacing w:afterLines="60" w:after="144" w:line="240" w:lineRule="auto"/>
        <w:ind w:left="851" w:hanging="284"/>
        <w:contextualSpacing/>
        <w:jc w:val="left"/>
        <w:rPr>
          <w:rFonts w:ascii="Arial" w:eastAsia="Times New Roman" w:hAnsi="Arial" w:cs="Arial"/>
          <w:sz w:val="20"/>
        </w:rPr>
      </w:pPr>
      <w:r w:rsidRPr="00E21B2B">
        <w:rPr>
          <w:rFonts w:ascii="Arial" w:eastAsia="Times New Roman" w:hAnsi="Arial" w:cs="Arial"/>
          <w:sz w:val="20"/>
        </w:rPr>
        <w:t>Children are taught to handle and store tools safely.</w:t>
      </w:r>
    </w:p>
    <w:p w:rsidR="00E21B2B" w:rsidRPr="00E21B2B" w:rsidRDefault="00E21B2B" w:rsidP="00972DDA">
      <w:pPr>
        <w:numPr>
          <w:ilvl w:val="0"/>
          <w:numId w:val="51"/>
        </w:numPr>
        <w:shd w:val="clear" w:color="auto" w:fill="FFFFFF"/>
        <w:tabs>
          <w:tab w:val="clear" w:pos="720"/>
        </w:tabs>
        <w:spacing w:afterLines="60" w:after="144" w:line="240" w:lineRule="auto"/>
        <w:ind w:left="851" w:hanging="284"/>
        <w:contextualSpacing/>
        <w:jc w:val="left"/>
        <w:rPr>
          <w:rFonts w:ascii="Arial" w:eastAsia="Times New Roman" w:hAnsi="Arial" w:cs="Arial"/>
          <w:sz w:val="20"/>
        </w:rPr>
      </w:pPr>
      <w:r w:rsidRPr="00E21B2B">
        <w:rPr>
          <w:rFonts w:ascii="Arial" w:eastAsia="Times New Roman" w:hAnsi="Arial" w:cs="Arial"/>
          <w:sz w:val="20"/>
        </w:rPr>
        <w:t>Children learn about health, safety and personal hygiene through the activities we provide and the routines we follow.</w:t>
      </w:r>
    </w:p>
    <w:p w:rsidR="00BF32BD" w:rsidRDefault="00BF32BD" w:rsidP="00AF30C2">
      <w:pPr>
        <w:shd w:val="clear" w:color="auto" w:fill="FFFFFF"/>
        <w:spacing w:afterLines="60" w:after="144" w:line="240" w:lineRule="auto"/>
        <w:contextualSpacing/>
        <w:jc w:val="left"/>
        <w:rPr>
          <w:rFonts w:ascii="Arial" w:eastAsia="Times New Roman" w:hAnsi="Arial" w:cs="Arial"/>
          <w:b/>
          <w:bCs/>
          <w:sz w:val="20"/>
        </w:rPr>
      </w:pPr>
    </w:p>
    <w:p w:rsidR="001F15A5" w:rsidRPr="00684554" w:rsidRDefault="001F15A5" w:rsidP="00293E1F">
      <w:pPr>
        <w:shd w:val="clear" w:color="auto" w:fill="FFFFFF"/>
        <w:spacing w:afterLines="60" w:after="144" w:line="240" w:lineRule="auto"/>
        <w:ind w:left="284"/>
        <w:contextualSpacing/>
        <w:jc w:val="left"/>
        <w:rPr>
          <w:rFonts w:ascii="Arial" w:eastAsia="Times New Roman" w:hAnsi="Arial" w:cs="Arial"/>
          <w:b/>
          <w:sz w:val="20"/>
        </w:rPr>
      </w:pPr>
      <w:r w:rsidRPr="00684554">
        <w:rPr>
          <w:rFonts w:ascii="Arial" w:eastAsia="Times New Roman" w:hAnsi="Arial" w:cs="Arial"/>
          <w:b/>
          <w:bCs/>
          <w:sz w:val="20"/>
        </w:rPr>
        <w:t>Food and drink</w:t>
      </w:r>
    </w:p>
    <w:p w:rsidR="001F15A5" w:rsidRDefault="001F15A5" w:rsidP="00972DDA">
      <w:pPr>
        <w:numPr>
          <w:ilvl w:val="0"/>
          <w:numId w:val="52"/>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sidRPr="001F15A5">
        <w:rPr>
          <w:rFonts w:ascii="Arial" w:eastAsia="Times New Roman" w:hAnsi="Arial" w:cs="Arial"/>
          <w:sz w:val="20"/>
        </w:rPr>
        <w:t>Staff who prepare and handle food receive appropriate training and understand and comply with food safety and hygiene regulations.</w:t>
      </w:r>
    </w:p>
    <w:p w:rsidR="00A425D8" w:rsidRDefault="001F15A5" w:rsidP="00972DDA">
      <w:pPr>
        <w:numPr>
          <w:ilvl w:val="0"/>
          <w:numId w:val="52"/>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sidRPr="001F15A5">
        <w:rPr>
          <w:rFonts w:ascii="Arial" w:eastAsia="Times New Roman" w:hAnsi="Arial" w:cs="Arial"/>
          <w:sz w:val="20"/>
        </w:rPr>
        <w:t>All food and drink is stored appropriately.</w:t>
      </w:r>
    </w:p>
    <w:p w:rsidR="001F15A5" w:rsidRPr="001F15A5" w:rsidRDefault="001F15A5" w:rsidP="00972DDA">
      <w:pPr>
        <w:numPr>
          <w:ilvl w:val="0"/>
          <w:numId w:val="52"/>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sidRPr="001F15A5">
        <w:rPr>
          <w:rFonts w:ascii="Arial" w:eastAsia="Times New Roman" w:hAnsi="Arial" w:cs="Arial"/>
          <w:sz w:val="20"/>
        </w:rPr>
        <w:t xml:space="preserve">Adults do not carry hot drinks through the play area(s) and do not place hot drinks within reach of children. Consumption </w:t>
      </w:r>
      <w:r>
        <w:rPr>
          <w:rFonts w:ascii="Arial" w:eastAsia="Times New Roman" w:hAnsi="Arial" w:cs="Arial"/>
          <w:sz w:val="20"/>
        </w:rPr>
        <w:t xml:space="preserve">is </w:t>
      </w:r>
      <w:r w:rsidRPr="001F15A5">
        <w:rPr>
          <w:rFonts w:ascii="Arial" w:eastAsia="Times New Roman" w:hAnsi="Arial" w:cs="Arial"/>
          <w:sz w:val="20"/>
        </w:rPr>
        <w:t xml:space="preserve">confined to the kitchen or </w:t>
      </w:r>
      <w:r w:rsidR="00BF32BD">
        <w:rPr>
          <w:rFonts w:ascii="Arial" w:eastAsia="Times New Roman" w:hAnsi="Arial" w:cs="Arial"/>
          <w:sz w:val="20"/>
        </w:rPr>
        <w:t xml:space="preserve">child-free </w:t>
      </w:r>
      <w:r w:rsidRPr="001F15A5">
        <w:rPr>
          <w:rFonts w:ascii="Arial" w:eastAsia="Times New Roman" w:hAnsi="Arial" w:cs="Arial"/>
          <w:sz w:val="20"/>
        </w:rPr>
        <w:t>areas,</w:t>
      </w:r>
    </w:p>
    <w:p w:rsidR="001F15A5" w:rsidRPr="001F15A5" w:rsidRDefault="001F15A5" w:rsidP="00972DDA">
      <w:pPr>
        <w:numPr>
          <w:ilvl w:val="0"/>
          <w:numId w:val="52"/>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sidRPr="001F15A5">
        <w:rPr>
          <w:rFonts w:ascii="Arial" w:eastAsia="Times New Roman" w:hAnsi="Arial" w:cs="Arial"/>
          <w:sz w:val="20"/>
        </w:rPr>
        <w:t>Snack are appropriately supervised and children do not walk about with food and drinks.</w:t>
      </w:r>
    </w:p>
    <w:p w:rsidR="001F15A5" w:rsidRPr="001F15A5" w:rsidRDefault="001F15A5" w:rsidP="00972DDA">
      <w:pPr>
        <w:numPr>
          <w:ilvl w:val="0"/>
          <w:numId w:val="52"/>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sidRPr="001F15A5">
        <w:rPr>
          <w:rFonts w:ascii="Arial" w:eastAsia="Times New Roman" w:hAnsi="Arial" w:cs="Arial"/>
          <w:sz w:val="20"/>
        </w:rPr>
        <w:t>Fresh drinking water is available to the children at all time</w:t>
      </w:r>
      <w:r>
        <w:rPr>
          <w:rFonts w:ascii="Arial" w:eastAsia="Times New Roman" w:hAnsi="Arial" w:cs="Arial"/>
          <w:sz w:val="20"/>
        </w:rPr>
        <w:t>s</w:t>
      </w:r>
      <w:r w:rsidRPr="001F15A5">
        <w:rPr>
          <w:rFonts w:ascii="Arial" w:eastAsia="Times New Roman" w:hAnsi="Arial" w:cs="Arial"/>
          <w:sz w:val="20"/>
        </w:rPr>
        <w:t>.</w:t>
      </w:r>
    </w:p>
    <w:p w:rsidR="001F15A5" w:rsidRDefault="001F15A5" w:rsidP="00972DDA">
      <w:pPr>
        <w:numPr>
          <w:ilvl w:val="0"/>
          <w:numId w:val="52"/>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sidRPr="001F15A5">
        <w:rPr>
          <w:rFonts w:ascii="Arial" w:eastAsia="Times New Roman" w:hAnsi="Arial" w:cs="Arial"/>
          <w:sz w:val="20"/>
        </w:rPr>
        <w:t>Allergy chart is displayed on the kitchen wall board.</w:t>
      </w:r>
    </w:p>
    <w:p w:rsidR="001F15A5" w:rsidRDefault="001F15A5" w:rsidP="00972DDA">
      <w:pPr>
        <w:numPr>
          <w:ilvl w:val="0"/>
          <w:numId w:val="52"/>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Pr>
          <w:rFonts w:ascii="Arial" w:eastAsia="Times New Roman" w:hAnsi="Arial" w:cs="Arial"/>
          <w:sz w:val="20"/>
        </w:rPr>
        <w:t>Dietary requirements will also be stated on placements or drink labels for the younger children</w:t>
      </w:r>
      <w:r w:rsidR="004B72F6">
        <w:rPr>
          <w:rFonts w:ascii="Arial" w:eastAsia="Times New Roman" w:hAnsi="Arial" w:cs="Arial"/>
          <w:sz w:val="20"/>
        </w:rPr>
        <w:t>.</w:t>
      </w:r>
    </w:p>
    <w:p w:rsidR="00A24B7F" w:rsidRPr="00A24B7F" w:rsidRDefault="001F15A5" w:rsidP="00972DDA">
      <w:pPr>
        <w:numPr>
          <w:ilvl w:val="0"/>
          <w:numId w:val="52"/>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sidRPr="0078076A">
        <w:rPr>
          <w:rFonts w:ascii="Arial" w:eastAsia="Times New Roman" w:hAnsi="Arial" w:cs="Arial"/>
          <w:sz w:val="20"/>
        </w:rPr>
        <w:t xml:space="preserve">We will notify Ofsted of any food poisoning affecting </w:t>
      </w:r>
      <w:r w:rsidR="0078076A" w:rsidRPr="0078076A">
        <w:rPr>
          <w:rFonts w:ascii="Arial" w:eastAsia="Times New Roman" w:hAnsi="Arial" w:cs="Arial"/>
          <w:sz w:val="20"/>
        </w:rPr>
        <w:t xml:space="preserve">two or more cared for </w:t>
      </w:r>
      <w:r w:rsidRPr="0078076A">
        <w:rPr>
          <w:rFonts w:ascii="Arial" w:eastAsia="Times New Roman" w:hAnsi="Arial" w:cs="Arial"/>
          <w:sz w:val="20"/>
        </w:rPr>
        <w:t>children</w:t>
      </w:r>
      <w:r w:rsidR="004B72F6">
        <w:rPr>
          <w:rFonts w:ascii="Arial" w:eastAsia="Times New Roman" w:hAnsi="Arial" w:cs="Arial"/>
          <w:sz w:val="20"/>
        </w:rPr>
        <w:t>.</w:t>
      </w:r>
      <w:r w:rsidRPr="0078076A">
        <w:rPr>
          <w:rFonts w:ascii="Arial" w:eastAsia="Times New Roman" w:hAnsi="Arial" w:cs="Arial"/>
          <w:sz w:val="20"/>
        </w:rPr>
        <w:t xml:space="preserve"> </w:t>
      </w:r>
    </w:p>
    <w:p w:rsidR="00096BA8" w:rsidRPr="00684554" w:rsidRDefault="00096BA8" w:rsidP="00293E1F">
      <w:pPr>
        <w:shd w:val="clear" w:color="auto" w:fill="FFFFFF"/>
        <w:spacing w:afterLines="60" w:after="144" w:line="240" w:lineRule="auto"/>
        <w:ind w:left="284"/>
        <w:contextualSpacing/>
        <w:jc w:val="left"/>
        <w:rPr>
          <w:rFonts w:ascii="Arial" w:eastAsia="Times New Roman" w:hAnsi="Arial" w:cs="Arial"/>
          <w:sz w:val="10"/>
          <w:szCs w:val="10"/>
        </w:rPr>
      </w:pPr>
    </w:p>
    <w:p w:rsidR="0078076A" w:rsidRPr="00684554" w:rsidRDefault="0078076A" w:rsidP="00293E1F">
      <w:pPr>
        <w:shd w:val="clear" w:color="auto" w:fill="FFFFFF"/>
        <w:spacing w:afterLines="60" w:after="144" w:line="240" w:lineRule="auto"/>
        <w:ind w:left="284"/>
        <w:contextualSpacing/>
        <w:jc w:val="left"/>
        <w:rPr>
          <w:rFonts w:ascii="Arial" w:eastAsia="Times New Roman" w:hAnsi="Arial" w:cs="Arial"/>
          <w:b/>
          <w:sz w:val="20"/>
        </w:rPr>
      </w:pPr>
      <w:r w:rsidRPr="00684554">
        <w:rPr>
          <w:rFonts w:ascii="Arial" w:eastAsia="Times New Roman" w:hAnsi="Arial" w:cs="Arial"/>
          <w:b/>
          <w:bCs/>
          <w:sz w:val="20"/>
        </w:rPr>
        <w:t>Outings and visits</w:t>
      </w:r>
    </w:p>
    <w:p w:rsidR="0078076A" w:rsidRPr="0078076A" w:rsidRDefault="0078076A" w:rsidP="00972DDA">
      <w:pPr>
        <w:numPr>
          <w:ilvl w:val="0"/>
          <w:numId w:val="53"/>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sidRPr="00BE3490">
        <w:rPr>
          <w:rFonts w:ascii="Arial" w:eastAsia="Times New Roman" w:hAnsi="Arial" w:cs="Arial"/>
          <w:sz w:val="20"/>
        </w:rPr>
        <w:t>A risk assessment</w:t>
      </w:r>
      <w:r w:rsidRPr="0078076A">
        <w:rPr>
          <w:rFonts w:ascii="Arial" w:eastAsia="Times New Roman" w:hAnsi="Arial" w:cs="Arial"/>
          <w:sz w:val="20"/>
        </w:rPr>
        <w:t xml:space="preserve"> is carried out before an outing takes place.</w:t>
      </w:r>
    </w:p>
    <w:p w:rsidR="0078076A" w:rsidRDefault="001871E0" w:rsidP="00972DDA">
      <w:pPr>
        <w:numPr>
          <w:ilvl w:val="0"/>
          <w:numId w:val="53"/>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Pr>
          <w:rFonts w:ascii="Arial" w:eastAsia="Times New Roman" w:hAnsi="Arial" w:cs="Arial"/>
          <w:sz w:val="20"/>
        </w:rPr>
        <w:t>Parent</w:t>
      </w:r>
      <w:r w:rsidR="001659BD">
        <w:rPr>
          <w:rFonts w:ascii="Arial" w:eastAsia="Times New Roman" w:hAnsi="Arial" w:cs="Arial"/>
          <w:sz w:val="20"/>
        </w:rPr>
        <w:t>/guardians</w:t>
      </w:r>
      <w:r w:rsidR="0078076A">
        <w:rPr>
          <w:rFonts w:ascii="Arial" w:eastAsia="Times New Roman" w:hAnsi="Arial" w:cs="Arial"/>
          <w:sz w:val="20"/>
        </w:rPr>
        <w:t xml:space="preserve"> receive written details of the outing; including when, how, who, what, why, where.</w:t>
      </w:r>
    </w:p>
    <w:p w:rsidR="0078076A" w:rsidRDefault="001871E0" w:rsidP="00972DDA">
      <w:pPr>
        <w:numPr>
          <w:ilvl w:val="0"/>
          <w:numId w:val="53"/>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Pr>
          <w:rFonts w:ascii="Arial" w:eastAsia="Times New Roman" w:hAnsi="Arial" w:cs="Arial"/>
          <w:sz w:val="20"/>
        </w:rPr>
        <w:t>Parent</w:t>
      </w:r>
      <w:r w:rsidR="001659BD">
        <w:rPr>
          <w:rFonts w:ascii="Arial" w:eastAsia="Times New Roman" w:hAnsi="Arial" w:cs="Arial"/>
          <w:sz w:val="20"/>
        </w:rPr>
        <w:t>/guardians</w:t>
      </w:r>
      <w:r w:rsidR="0078076A">
        <w:rPr>
          <w:rFonts w:ascii="Arial" w:eastAsia="Times New Roman" w:hAnsi="Arial" w:cs="Arial"/>
          <w:sz w:val="20"/>
        </w:rPr>
        <w:t xml:space="preserve"> will give their signed consent </w:t>
      </w:r>
      <w:r w:rsidR="0078076A" w:rsidRPr="0078076A">
        <w:rPr>
          <w:rFonts w:ascii="Arial" w:eastAsia="Times New Roman" w:hAnsi="Arial" w:cs="Arial"/>
          <w:sz w:val="20"/>
        </w:rPr>
        <w:t xml:space="preserve">before outings. </w:t>
      </w:r>
    </w:p>
    <w:p w:rsidR="0078076A" w:rsidRPr="0078076A" w:rsidRDefault="0078076A" w:rsidP="00972DDA">
      <w:pPr>
        <w:numPr>
          <w:ilvl w:val="0"/>
          <w:numId w:val="53"/>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sidRPr="0078076A">
        <w:rPr>
          <w:rFonts w:ascii="Arial" w:eastAsia="Times New Roman" w:hAnsi="Arial" w:cs="Arial"/>
          <w:sz w:val="20"/>
        </w:rPr>
        <w:t xml:space="preserve">Staff will also discuss the outing with </w:t>
      </w:r>
      <w:r w:rsidR="001871E0">
        <w:rPr>
          <w:rFonts w:ascii="Arial" w:eastAsia="Times New Roman" w:hAnsi="Arial" w:cs="Arial"/>
          <w:sz w:val="20"/>
        </w:rPr>
        <w:t>parent</w:t>
      </w:r>
      <w:r w:rsidR="005D671C">
        <w:rPr>
          <w:rFonts w:ascii="Arial" w:eastAsia="Times New Roman" w:hAnsi="Arial" w:cs="Arial"/>
          <w:sz w:val="20"/>
        </w:rPr>
        <w:t>/guardian</w:t>
      </w:r>
      <w:r w:rsidRPr="0078076A">
        <w:rPr>
          <w:rFonts w:ascii="Arial" w:eastAsia="Times New Roman" w:hAnsi="Arial" w:cs="Arial"/>
          <w:sz w:val="20"/>
        </w:rPr>
        <w:t xml:space="preserve">s beforehand to address any worries the </w:t>
      </w:r>
      <w:r w:rsidR="001871E0">
        <w:rPr>
          <w:rFonts w:ascii="Arial" w:eastAsia="Times New Roman" w:hAnsi="Arial" w:cs="Arial"/>
          <w:sz w:val="20"/>
        </w:rPr>
        <w:t>parent</w:t>
      </w:r>
      <w:r w:rsidR="005D671C">
        <w:rPr>
          <w:rFonts w:ascii="Arial" w:eastAsia="Times New Roman" w:hAnsi="Arial" w:cs="Arial"/>
          <w:sz w:val="20"/>
        </w:rPr>
        <w:t>/guardians</w:t>
      </w:r>
      <w:r w:rsidRPr="0078076A">
        <w:rPr>
          <w:rFonts w:ascii="Arial" w:eastAsia="Times New Roman" w:hAnsi="Arial" w:cs="Arial"/>
          <w:sz w:val="20"/>
        </w:rPr>
        <w:t xml:space="preserve"> may have and ensure they are fully aware of t</w:t>
      </w:r>
      <w:r w:rsidR="00E81B4E">
        <w:rPr>
          <w:rFonts w:ascii="Arial" w:eastAsia="Times New Roman" w:hAnsi="Arial" w:cs="Arial"/>
          <w:sz w:val="20"/>
        </w:rPr>
        <w:t xml:space="preserve">he purpose </w:t>
      </w:r>
      <w:r w:rsidRPr="0078076A">
        <w:rPr>
          <w:rFonts w:ascii="Arial" w:eastAsia="Times New Roman" w:hAnsi="Arial" w:cs="Arial"/>
          <w:sz w:val="20"/>
        </w:rPr>
        <w:t>of the outing.</w:t>
      </w:r>
    </w:p>
    <w:p w:rsidR="0078076A" w:rsidRDefault="0078076A" w:rsidP="00972DDA">
      <w:pPr>
        <w:numPr>
          <w:ilvl w:val="0"/>
          <w:numId w:val="53"/>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sidRPr="0078076A">
        <w:rPr>
          <w:rFonts w:ascii="Arial" w:eastAsia="Times New Roman" w:hAnsi="Arial" w:cs="Arial"/>
          <w:sz w:val="20"/>
        </w:rPr>
        <w:t xml:space="preserve">Our adult to child ratio is </w:t>
      </w:r>
      <w:r w:rsidR="00E81B4E">
        <w:rPr>
          <w:rFonts w:ascii="Arial" w:eastAsia="Times New Roman" w:hAnsi="Arial" w:cs="Arial"/>
          <w:sz w:val="20"/>
        </w:rPr>
        <w:t>increased</w:t>
      </w:r>
      <w:r>
        <w:rPr>
          <w:rFonts w:ascii="Arial" w:eastAsia="Times New Roman" w:hAnsi="Arial" w:cs="Arial"/>
          <w:sz w:val="20"/>
        </w:rPr>
        <w:t xml:space="preserve"> for outing</w:t>
      </w:r>
      <w:r w:rsidR="00E81B4E">
        <w:rPr>
          <w:rFonts w:ascii="Arial" w:eastAsia="Times New Roman" w:hAnsi="Arial" w:cs="Arial"/>
          <w:sz w:val="20"/>
        </w:rPr>
        <w:t>s</w:t>
      </w:r>
      <w:r w:rsidR="009A2DDD">
        <w:rPr>
          <w:rFonts w:ascii="Arial" w:eastAsia="Times New Roman" w:hAnsi="Arial" w:cs="Arial"/>
          <w:sz w:val="20"/>
        </w:rPr>
        <w:t>.</w:t>
      </w:r>
    </w:p>
    <w:p w:rsidR="0078076A" w:rsidRPr="009A2DDD" w:rsidRDefault="00DD4357" w:rsidP="00972DDA">
      <w:pPr>
        <w:numPr>
          <w:ilvl w:val="0"/>
          <w:numId w:val="53"/>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color w:val="000000" w:themeColor="text1"/>
          <w:sz w:val="20"/>
        </w:rPr>
      </w:pPr>
      <w:r w:rsidRPr="009A2DDD">
        <w:rPr>
          <w:rFonts w:ascii="Arial" w:eastAsia="Times New Roman" w:hAnsi="Arial" w:cs="Arial"/>
          <w:color w:val="000000" w:themeColor="text1"/>
          <w:sz w:val="20"/>
        </w:rPr>
        <w:t>We me</w:t>
      </w:r>
      <w:r w:rsidR="009A2DDD" w:rsidRPr="009A2DDD">
        <w:rPr>
          <w:rFonts w:ascii="Arial" w:eastAsia="Times New Roman" w:hAnsi="Arial" w:cs="Arial"/>
          <w:color w:val="000000" w:themeColor="text1"/>
          <w:sz w:val="20"/>
        </w:rPr>
        <w:t>et the statutory requirements for paediatric first aid</w:t>
      </w:r>
      <w:r w:rsidR="009A2DDD">
        <w:rPr>
          <w:rFonts w:ascii="Arial" w:eastAsia="Times New Roman" w:hAnsi="Arial" w:cs="Arial"/>
          <w:color w:val="000000" w:themeColor="text1"/>
          <w:sz w:val="20"/>
        </w:rPr>
        <w:t>.</w:t>
      </w:r>
    </w:p>
    <w:p w:rsidR="0078076A" w:rsidRPr="0078076A" w:rsidRDefault="0078076A" w:rsidP="00972DDA">
      <w:pPr>
        <w:numPr>
          <w:ilvl w:val="0"/>
          <w:numId w:val="53"/>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sidRPr="0078076A">
        <w:rPr>
          <w:rFonts w:ascii="Arial" w:eastAsia="Times New Roman" w:hAnsi="Arial" w:cs="Arial"/>
          <w:sz w:val="20"/>
        </w:rPr>
        <w:t>The children are appropriately supervised to ensure no child gets lost and that there is no unauthorised access to children.</w:t>
      </w:r>
    </w:p>
    <w:p w:rsidR="0078076A" w:rsidRDefault="0078076A" w:rsidP="00972DDA">
      <w:pPr>
        <w:numPr>
          <w:ilvl w:val="0"/>
          <w:numId w:val="53"/>
        </w:numPr>
        <w:shd w:val="clear" w:color="auto" w:fill="FFFFFF"/>
        <w:tabs>
          <w:tab w:val="clear" w:pos="720"/>
          <w:tab w:val="num" w:pos="1134"/>
        </w:tabs>
        <w:spacing w:afterLines="60" w:after="144" w:line="240" w:lineRule="auto"/>
        <w:ind w:left="851" w:hanging="284"/>
        <w:contextualSpacing/>
        <w:jc w:val="left"/>
        <w:rPr>
          <w:rFonts w:ascii="Arial" w:eastAsia="Times New Roman" w:hAnsi="Arial" w:cs="Arial"/>
          <w:sz w:val="20"/>
        </w:rPr>
      </w:pPr>
      <w:r w:rsidRPr="0078076A">
        <w:rPr>
          <w:rFonts w:ascii="Arial" w:eastAsia="Times New Roman" w:hAnsi="Arial" w:cs="Arial"/>
          <w:sz w:val="20"/>
        </w:rPr>
        <w:t xml:space="preserve">A </w:t>
      </w:r>
      <w:r w:rsidR="00E81B4E">
        <w:rPr>
          <w:rFonts w:ascii="Arial" w:eastAsia="Times New Roman" w:hAnsi="Arial" w:cs="Arial"/>
          <w:sz w:val="20"/>
        </w:rPr>
        <w:t xml:space="preserve">number of </w:t>
      </w:r>
      <w:r w:rsidRPr="0078076A">
        <w:rPr>
          <w:rFonts w:ascii="Arial" w:eastAsia="Times New Roman" w:hAnsi="Arial" w:cs="Arial"/>
          <w:sz w:val="20"/>
        </w:rPr>
        <w:t>fully charged and operational mobile phone</w:t>
      </w:r>
      <w:r w:rsidR="00E81B4E">
        <w:rPr>
          <w:rFonts w:ascii="Arial" w:eastAsia="Times New Roman" w:hAnsi="Arial" w:cs="Arial"/>
          <w:sz w:val="20"/>
        </w:rPr>
        <w:t>s</w:t>
      </w:r>
      <w:r w:rsidRPr="0078076A">
        <w:rPr>
          <w:rFonts w:ascii="Arial" w:eastAsia="Times New Roman" w:hAnsi="Arial" w:cs="Arial"/>
          <w:sz w:val="20"/>
        </w:rPr>
        <w:t xml:space="preserve"> </w:t>
      </w:r>
      <w:r w:rsidR="00E81B4E">
        <w:rPr>
          <w:rFonts w:ascii="Arial" w:eastAsia="Times New Roman" w:hAnsi="Arial" w:cs="Arial"/>
          <w:sz w:val="20"/>
        </w:rPr>
        <w:t xml:space="preserve">with different network coverage will </w:t>
      </w:r>
      <w:proofErr w:type="spellStart"/>
      <w:r w:rsidR="00E81B4E">
        <w:rPr>
          <w:rFonts w:ascii="Arial" w:eastAsia="Times New Roman" w:hAnsi="Arial" w:cs="Arial"/>
          <w:sz w:val="20"/>
        </w:rPr>
        <w:t>taken</w:t>
      </w:r>
      <w:proofErr w:type="spellEnd"/>
      <w:r w:rsidR="00E81B4E">
        <w:rPr>
          <w:rFonts w:ascii="Arial" w:eastAsia="Times New Roman" w:hAnsi="Arial" w:cs="Arial"/>
          <w:sz w:val="20"/>
        </w:rPr>
        <w:t xml:space="preserve"> on the outing. I</w:t>
      </w:r>
      <w:r w:rsidRPr="0078076A">
        <w:rPr>
          <w:rFonts w:ascii="Arial" w:eastAsia="Times New Roman" w:hAnsi="Arial" w:cs="Arial"/>
          <w:sz w:val="20"/>
        </w:rPr>
        <w:t xml:space="preserve">n addition, contact details for all families involved in the outing, a first aid kit, </w:t>
      </w:r>
      <w:r w:rsidR="001871E0">
        <w:rPr>
          <w:rFonts w:ascii="Arial" w:eastAsia="Times New Roman" w:hAnsi="Arial" w:cs="Arial"/>
          <w:sz w:val="20"/>
        </w:rPr>
        <w:t>parent</w:t>
      </w:r>
      <w:r w:rsidRPr="0078076A">
        <w:rPr>
          <w:rFonts w:ascii="Arial" w:eastAsia="Times New Roman" w:hAnsi="Arial" w:cs="Arial"/>
          <w:sz w:val="20"/>
        </w:rPr>
        <w:t>al consent forms for emergency treatment of children</w:t>
      </w:r>
      <w:r w:rsidR="00E81B4E">
        <w:rPr>
          <w:rFonts w:ascii="Arial" w:eastAsia="Times New Roman" w:hAnsi="Arial" w:cs="Arial"/>
          <w:sz w:val="20"/>
        </w:rPr>
        <w:t xml:space="preserve"> will be carried in a specific rucksack</w:t>
      </w:r>
      <w:r w:rsidRPr="0078076A">
        <w:rPr>
          <w:rFonts w:ascii="Arial" w:eastAsia="Times New Roman" w:hAnsi="Arial" w:cs="Arial"/>
          <w:sz w:val="20"/>
        </w:rPr>
        <w:t>.</w:t>
      </w:r>
    </w:p>
    <w:p w:rsidR="00E81B4E" w:rsidRPr="00684554" w:rsidRDefault="00E81B4E" w:rsidP="00293E1F">
      <w:pPr>
        <w:shd w:val="clear" w:color="auto" w:fill="FFFFFF"/>
        <w:spacing w:afterLines="60" w:after="144" w:line="240" w:lineRule="auto"/>
        <w:ind w:left="284"/>
        <w:contextualSpacing/>
        <w:jc w:val="left"/>
        <w:rPr>
          <w:rFonts w:ascii="Arial" w:eastAsia="Times New Roman" w:hAnsi="Arial" w:cs="Arial"/>
          <w:b/>
          <w:bCs/>
          <w:sz w:val="10"/>
          <w:szCs w:val="10"/>
        </w:rPr>
      </w:pPr>
    </w:p>
    <w:p w:rsidR="00E81B4E" w:rsidRPr="00BE3490" w:rsidRDefault="00E81B4E" w:rsidP="00293E1F">
      <w:pPr>
        <w:shd w:val="clear" w:color="auto" w:fill="FFFFFF"/>
        <w:spacing w:afterLines="60" w:after="144" w:line="240" w:lineRule="auto"/>
        <w:ind w:left="284"/>
        <w:contextualSpacing/>
        <w:jc w:val="left"/>
        <w:rPr>
          <w:rFonts w:ascii="Arial" w:eastAsia="Times New Roman" w:hAnsi="Arial" w:cs="Arial"/>
          <w:sz w:val="20"/>
        </w:rPr>
      </w:pPr>
      <w:r w:rsidRPr="00684554">
        <w:rPr>
          <w:rFonts w:ascii="Arial" w:eastAsia="Times New Roman" w:hAnsi="Arial" w:cs="Arial"/>
          <w:b/>
          <w:bCs/>
          <w:sz w:val="20"/>
        </w:rPr>
        <w:t xml:space="preserve">Fire safety </w:t>
      </w:r>
      <w:r w:rsidRPr="00BE3490">
        <w:rPr>
          <w:rFonts w:ascii="Arial" w:eastAsia="Times New Roman" w:hAnsi="Arial" w:cs="Arial"/>
          <w:bCs/>
          <w:sz w:val="20"/>
        </w:rPr>
        <w:t>(see Fire Safety Policy)</w:t>
      </w:r>
    </w:p>
    <w:p w:rsidR="00E81B4E" w:rsidRPr="00E81B4E" w:rsidRDefault="00E81B4E" w:rsidP="00972DDA">
      <w:pPr>
        <w:numPr>
          <w:ilvl w:val="0"/>
          <w:numId w:val="54"/>
        </w:numPr>
        <w:shd w:val="clear" w:color="auto" w:fill="FFFFFF"/>
        <w:tabs>
          <w:tab w:val="clear" w:pos="720"/>
          <w:tab w:val="num" w:pos="0"/>
        </w:tabs>
        <w:spacing w:afterLines="60" w:after="144" w:line="240" w:lineRule="auto"/>
        <w:ind w:left="851" w:hanging="284"/>
        <w:contextualSpacing/>
        <w:jc w:val="left"/>
        <w:rPr>
          <w:rFonts w:ascii="Arial" w:eastAsia="Times New Roman" w:hAnsi="Arial" w:cs="Arial"/>
          <w:sz w:val="20"/>
        </w:rPr>
      </w:pPr>
      <w:r w:rsidRPr="00E81B4E">
        <w:rPr>
          <w:rFonts w:ascii="Arial" w:eastAsia="Times New Roman" w:hAnsi="Arial" w:cs="Arial"/>
          <w:sz w:val="20"/>
        </w:rPr>
        <w:t>Fire doors are clearly marked, never obstructed and easily opened from inside.</w:t>
      </w:r>
    </w:p>
    <w:p w:rsidR="00E81B4E" w:rsidRPr="00E81B4E" w:rsidRDefault="00E81B4E" w:rsidP="00972DDA">
      <w:pPr>
        <w:numPr>
          <w:ilvl w:val="0"/>
          <w:numId w:val="54"/>
        </w:numPr>
        <w:shd w:val="clear" w:color="auto" w:fill="FFFFFF"/>
        <w:tabs>
          <w:tab w:val="clear" w:pos="720"/>
          <w:tab w:val="num" w:pos="0"/>
        </w:tabs>
        <w:spacing w:afterLines="60" w:after="144" w:line="240" w:lineRule="auto"/>
        <w:ind w:left="851" w:hanging="284"/>
        <w:contextualSpacing/>
        <w:jc w:val="left"/>
        <w:rPr>
          <w:rFonts w:ascii="Arial" w:eastAsia="Times New Roman" w:hAnsi="Arial" w:cs="Arial"/>
          <w:sz w:val="20"/>
        </w:rPr>
      </w:pPr>
      <w:proofErr w:type="spellStart"/>
      <w:r w:rsidRPr="00E81B4E">
        <w:rPr>
          <w:rFonts w:ascii="Arial" w:eastAsia="Times New Roman" w:hAnsi="Arial" w:cs="Arial"/>
          <w:sz w:val="20"/>
        </w:rPr>
        <w:t>Fire fighting</w:t>
      </w:r>
      <w:proofErr w:type="spellEnd"/>
      <w:r w:rsidRPr="00E81B4E">
        <w:rPr>
          <w:rFonts w:ascii="Arial" w:eastAsia="Times New Roman" w:hAnsi="Arial" w:cs="Arial"/>
          <w:sz w:val="20"/>
        </w:rPr>
        <w:t xml:space="preserve"> </w:t>
      </w:r>
      <w:r w:rsidR="00684554">
        <w:rPr>
          <w:rFonts w:ascii="Arial" w:eastAsia="Times New Roman" w:hAnsi="Arial" w:cs="Arial"/>
          <w:sz w:val="20"/>
        </w:rPr>
        <w:t>equipment</w:t>
      </w:r>
      <w:r w:rsidRPr="00E81B4E">
        <w:rPr>
          <w:rFonts w:ascii="Arial" w:eastAsia="Times New Roman" w:hAnsi="Arial" w:cs="Arial"/>
          <w:sz w:val="20"/>
        </w:rPr>
        <w:t xml:space="preserve"> conform to BSEN standards, are fitted in appropriate </w:t>
      </w:r>
      <w:proofErr w:type="gramStart"/>
      <w:r w:rsidRPr="00E81B4E">
        <w:rPr>
          <w:rFonts w:ascii="Arial" w:eastAsia="Times New Roman" w:hAnsi="Arial" w:cs="Arial"/>
          <w:sz w:val="20"/>
        </w:rPr>
        <w:t>high risk</w:t>
      </w:r>
      <w:proofErr w:type="gramEnd"/>
      <w:r w:rsidRPr="00E81B4E">
        <w:rPr>
          <w:rFonts w:ascii="Arial" w:eastAsia="Times New Roman" w:hAnsi="Arial" w:cs="Arial"/>
          <w:sz w:val="20"/>
        </w:rPr>
        <w:t xml:space="preserve"> areas of the building and are checked as specified by the manufacturer.</w:t>
      </w:r>
    </w:p>
    <w:p w:rsidR="00E81B4E" w:rsidRPr="00A66DD6" w:rsidRDefault="00E81B4E" w:rsidP="00972DDA">
      <w:pPr>
        <w:numPr>
          <w:ilvl w:val="0"/>
          <w:numId w:val="54"/>
        </w:numPr>
        <w:shd w:val="clear" w:color="auto" w:fill="FFFFFF"/>
        <w:tabs>
          <w:tab w:val="clear" w:pos="720"/>
          <w:tab w:val="num" w:pos="0"/>
        </w:tabs>
        <w:spacing w:afterLines="60" w:after="144" w:line="240" w:lineRule="auto"/>
        <w:ind w:left="851" w:hanging="284"/>
        <w:contextualSpacing/>
        <w:jc w:val="left"/>
        <w:rPr>
          <w:rFonts w:ascii="Arial" w:eastAsia="Times New Roman" w:hAnsi="Arial" w:cs="Arial"/>
          <w:sz w:val="20"/>
        </w:rPr>
      </w:pPr>
      <w:r w:rsidRPr="00E81B4E">
        <w:rPr>
          <w:rFonts w:ascii="Arial" w:eastAsia="Times New Roman" w:hAnsi="Arial" w:cs="Arial"/>
          <w:sz w:val="20"/>
        </w:rPr>
        <w:lastRenderedPageBreak/>
        <w:t xml:space="preserve">Our emergency evacuation procedures </w:t>
      </w:r>
      <w:r w:rsidR="00BD43F5">
        <w:rPr>
          <w:rFonts w:ascii="Arial" w:eastAsia="Times New Roman" w:hAnsi="Arial" w:cs="Arial"/>
          <w:sz w:val="20"/>
        </w:rPr>
        <w:t xml:space="preserve">are </w:t>
      </w:r>
      <w:r w:rsidR="00BD43F5" w:rsidRPr="00BD43F5">
        <w:rPr>
          <w:rFonts w:ascii="Arial" w:eastAsia="Times New Roman" w:hAnsi="Arial" w:cs="Arial"/>
          <w:sz w:val="20"/>
        </w:rPr>
        <w:t>c</w:t>
      </w:r>
      <w:r w:rsidRPr="00BD43F5">
        <w:rPr>
          <w:rFonts w:ascii="Arial" w:eastAsia="Times New Roman" w:hAnsi="Arial" w:cs="Arial"/>
          <w:sz w:val="20"/>
        </w:rPr>
        <w:t>learly displayed</w:t>
      </w:r>
      <w:r w:rsidR="00A66DD6">
        <w:rPr>
          <w:rFonts w:ascii="Arial" w:eastAsia="Times New Roman" w:hAnsi="Arial" w:cs="Arial"/>
          <w:sz w:val="20"/>
        </w:rPr>
        <w:t xml:space="preserve">, </w:t>
      </w:r>
      <w:r w:rsidR="00A66DD6" w:rsidRPr="00A66DD6">
        <w:rPr>
          <w:rFonts w:ascii="Arial" w:eastAsia="Times New Roman" w:hAnsi="Arial" w:cs="Arial"/>
          <w:sz w:val="20"/>
        </w:rPr>
        <w:t>e</w:t>
      </w:r>
      <w:r w:rsidRPr="00A66DD6">
        <w:rPr>
          <w:rFonts w:ascii="Arial" w:eastAsia="Times New Roman" w:hAnsi="Arial" w:cs="Arial"/>
          <w:sz w:val="20"/>
        </w:rPr>
        <w:t>xplained to new members of staff</w:t>
      </w:r>
      <w:r w:rsidR="00A66DD6">
        <w:rPr>
          <w:rFonts w:ascii="Arial" w:eastAsia="Times New Roman" w:hAnsi="Arial" w:cs="Arial"/>
          <w:sz w:val="20"/>
        </w:rPr>
        <w:t xml:space="preserve"> and </w:t>
      </w:r>
      <w:r w:rsidR="001871E0">
        <w:rPr>
          <w:rFonts w:ascii="Arial" w:eastAsia="Times New Roman" w:hAnsi="Arial" w:cs="Arial"/>
          <w:sz w:val="20"/>
        </w:rPr>
        <w:t>parent</w:t>
      </w:r>
      <w:r w:rsidR="001659BD">
        <w:rPr>
          <w:rFonts w:ascii="Arial" w:eastAsia="Times New Roman" w:hAnsi="Arial" w:cs="Arial"/>
          <w:sz w:val="20"/>
        </w:rPr>
        <w:t>/guardians</w:t>
      </w:r>
      <w:r w:rsidRPr="00A66DD6">
        <w:rPr>
          <w:rFonts w:ascii="Arial" w:eastAsia="Times New Roman" w:hAnsi="Arial" w:cs="Arial"/>
          <w:sz w:val="20"/>
        </w:rPr>
        <w:t xml:space="preserve"> and</w:t>
      </w:r>
      <w:r w:rsidR="00A66DD6">
        <w:rPr>
          <w:rFonts w:ascii="Arial" w:eastAsia="Times New Roman" w:hAnsi="Arial" w:cs="Arial"/>
          <w:sz w:val="20"/>
        </w:rPr>
        <w:t xml:space="preserve"> p</w:t>
      </w:r>
      <w:r w:rsidRPr="00A66DD6">
        <w:rPr>
          <w:rFonts w:ascii="Arial" w:eastAsia="Times New Roman" w:hAnsi="Arial" w:cs="Arial"/>
          <w:sz w:val="20"/>
        </w:rPr>
        <w:t>racti</w:t>
      </w:r>
      <w:r w:rsidR="00A66DD6">
        <w:rPr>
          <w:rFonts w:ascii="Arial" w:eastAsia="Times New Roman" w:hAnsi="Arial" w:cs="Arial"/>
          <w:sz w:val="20"/>
        </w:rPr>
        <w:t>c</w:t>
      </w:r>
      <w:r w:rsidRPr="00A66DD6">
        <w:rPr>
          <w:rFonts w:ascii="Arial" w:eastAsia="Times New Roman" w:hAnsi="Arial" w:cs="Arial"/>
          <w:sz w:val="20"/>
        </w:rPr>
        <w:t>ed regularly.</w:t>
      </w:r>
    </w:p>
    <w:p w:rsidR="00E81B4E" w:rsidRPr="00E81B4E" w:rsidRDefault="00E81B4E" w:rsidP="00972DDA">
      <w:pPr>
        <w:numPr>
          <w:ilvl w:val="0"/>
          <w:numId w:val="55"/>
        </w:numPr>
        <w:shd w:val="clear" w:color="auto" w:fill="FFFFFF"/>
        <w:tabs>
          <w:tab w:val="clear" w:pos="720"/>
          <w:tab w:val="num" w:pos="0"/>
        </w:tabs>
        <w:spacing w:afterLines="60" w:after="144" w:line="240" w:lineRule="auto"/>
        <w:ind w:left="851" w:hanging="284"/>
        <w:contextualSpacing/>
        <w:jc w:val="left"/>
        <w:rPr>
          <w:rFonts w:ascii="Arial" w:eastAsia="Times New Roman" w:hAnsi="Arial" w:cs="Arial"/>
          <w:sz w:val="20"/>
        </w:rPr>
      </w:pPr>
      <w:r w:rsidRPr="00E81B4E">
        <w:rPr>
          <w:rFonts w:ascii="Arial" w:eastAsia="Times New Roman" w:hAnsi="Arial" w:cs="Arial"/>
          <w:sz w:val="20"/>
        </w:rPr>
        <w:t>Records are kept of fire drills and the servicing of fire safety equipment.</w:t>
      </w:r>
    </w:p>
    <w:p w:rsidR="00E81B4E" w:rsidRPr="00684554" w:rsidRDefault="00E81B4E" w:rsidP="00293E1F">
      <w:pPr>
        <w:shd w:val="clear" w:color="auto" w:fill="FFFFFF"/>
        <w:spacing w:afterLines="60" w:after="144" w:line="240" w:lineRule="auto"/>
        <w:ind w:left="284"/>
        <w:contextualSpacing/>
        <w:jc w:val="left"/>
        <w:rPr>
          <w:rFonts w:ascii="Arial" w:eastAsia="Times New Roman" w:hAnsi="Arial" w:cs="Arial"/>
          <w:sz w:val="10"/>
          <w:szCs w:val="10"/>
        </w:rPr>
      </w:pPr>
    </w:p>
    <w:p w:rsidR="004B1432" w:rsidRPr="00BE3490" w:rsidRDefault="00842AC9" w:rsidP="00293E1F">
      <w:pPr>
        <w:shd w:val="clear" w:color="auto" w:fill="FFFFFF"/>
        <w:spacing w:afterLines="60" w:after="144" w:line="240" w:lineRule="auto"/>
        <w:ind w:left="284"/>
        <w:contextualSpacing/>
        <w:jc w:val="left"/>
        <w:rPr>
          <w:rFonts w:ascii="Arial" w:eastAsia="Times New Roman" w:hAnsi="Arial" w:cs="Arial"/>
          <w:bCs/>
          <w:sz w:val="20"/>
        </w:rPr>
      </w:pPr>
      <w:r w:rsidRPr="00684554">
        <w:rPr>
          <w:rFonts w:ascii="Arial" w:eastAsia="Times New Roman" w:hAnsi="Arial" w:cs="Arial"/>
          <w:b/>
          <w:bCs/>
          <w:sz w:val="20"/>
        </w:rPr>
        <w:t>Accidents and Incidents</w:t>
      </w:r>
      <w:r w:rsidR="00274AC4" w:rsidRPr="00BE3490">
        <w:rPr>
          <w:rFonts w:ascii="Arial" w:eastAsia="Times New Roman" w:hAnsi="Arial" w:cs="Arial"/>
          <w:bCs/>
          <w:sz w:val="20"/>
        </w:rPr>
        <w:t xml:space="preserve"> (see Accident and Incident Policy)</w:t>
      </w:r>
    </w:p>
    <w:p w:rsidR="00842AC9" w:rsidRPr="00842AC9" w:rsidRDefault="00842AC9" w:rsidP="00293E1F">
      <w:pPr>
        <w:shd w:val="clear" w:color="auto" w:fill="FFFFFF"/>
        <w:spacing w:after="0" w:line="240" w:lineRule="auto"/>
        <w:ind w:left="284"/>
        <w:contextualSpacing/>
        <w:jc w:val="left"/>
        <w:rPr>
          <w:rFonts w:ascii="Arial" w:eastAsia="Times New Roman" w:hAnsi="Arial" w:cs="Arial"/>
          <w:bCs/>
          <w:sz w:val="20"/>
        </w:rPr>
      </w:pPr>
      <w:r w:rsidRPr="00684554">
        <w:rPr>
          <w:rFonts w:ascii="Arial" w:eastAsia="Times New Roman" w:hAnsi="Arial" w:cs="Arial"/>
          <w:b/>
          <w:bCs/>
          <w:sz w:val="20"/>
        </w:rPr>
        <w:t>First aid kits</w:t>
      </w:r>
      <w:r w:rsidRPr="00842AC9">
        <w:rPr>
          <w:rFonts w:ascii="Arial" w:eastAsia="Times New Roman" w:hAnsi="Arial" w:cs="Arial"/>
          <w:bCs/>
          <w:sz w:val="20"/>
        </w:rPr>
        <w:t>:</w:t>
      </w:r>
    </w:p>
    <w:p w:rsidR="009A2DDD" w:rsidRPr="009A2DDD" w:rsidRDefault="009A2DDD" w:rsidP="00972DDA">
      <w:pPr>
        <w:numPr>
          <w:ilvl w:val="0"/>
          <w:numId w:val="53"/>
        </w:numPr>
        <w:shd w:val="clear" w:color="auto" w:fill="FFFFFF"/>
        <w:tabs>
          <w:tab w:val="clear" w:pos="720"/>
          <w:tab w:val="num" w:pos="1134"/>
        </w:tabs>
        <w:spacing w:after="0" w:line="240" w:lineRule="auto"/>
        <w:ind w:left="851" w:hanging="284"/>
        <w:contextualSpacing/>
        <w:jc w:val="left"/>
        <w:rPr>
          <w:rFonts w:ascii="Arial" w:eastAsia="Times New Roman" w:hAnsi="Arial" w:cs="Arial"/>
          <w:color w:val="000000" w:themeColor="text1"/>
          <w:sz w:val="20"/>
        </w:rPr>
      </w:pPr>
      <w:r w:rsidRPr="009A2DDD">
        <w:rPr>
          <w:rFonts w:ascii="Arial" w:eastAsia="Times New Roman" w:hAnsi="Arial" w:cs="Arial"/>
          <w:color w:val="000000" w:themeColor="text1"/>
          <w:sz w:val="20"/>
        </w:rPr>
        <w:t>We meet the statutory requirements for paediatric first aid</w:t>
      </w:r>
      <w:r>
        <w:rPr>
          <w:rFonts w:ascii="Arial" w:eastAsia="Times New Roman" w:hAnsi="Arial" w:cs="Arial"/>
          <w:color w:val="000000" w:themeColor="text1"/>
          <w:sz w:val="20"/>
        </w:rPr>
        <w:t>.</w:t>
      </w:r>
    </w:p>
    <w:p w:rsidR="004B1432" w:rsidRDefault="00842AC9" w:rsidP="00972DDA">
      <w:pPr>
        <w:pStyle w:val="ListParagraph"/>
        <w:numPr>
          <w:ilvl w:val="0"/>
          <w:numId w:val="56"/>
        </w:numPr>
        <w:shd w:val="clear" w:color="auto" w:fill="FFFFFF"/>
        <w:spacing w:afterLines="60" w:after="144" w:line="240" w:lineRule="auto"/>
        <w:ind w:left="851" w:hanging="284"/>
        <w:contextualSpacing/>
        <w:jc w:val="left"/>
        <w:rPr>
          <w:rFonts w:ascii="Arial" w:eastAsia="Times New Roman" w:hAnsi="Arial" w:cs="Arial"/>
          <w:sz w:val="20"/>
        </w:rPr>
      </w:pPr>
      <w:r w:rsidRPr="00842AC9">
        <w:rPr>
          <w:rFonts w:ascii="Arial" w:eastAsia="Times New Roman" w:hAnsi="Arial" w:cs="Arial"/>
          <w:sz w:val="20"/>
        </w:rPr>
        <w:t>Our fir</w:t>
      </w:r>
      <w:r>
        <w:rPr>
          <w:rFonts w:ascii="Arial" w:eastAsia="Times New Roman" w:hAnsi="Arial" w:cs="Arial"/>
          <w:sz w:val="20"/>
        </w:rPr>
        <w:t>st</w:t>
      </w:r>
      <w:r w:rsidRPr="00842AC9">
        <w:rPr>
          <w:rFonts w:ascii="Arial" w:eastAsia="Times New Roman" w:hAnsi="Arial" w:cs="Arial"/>
          <w:sz w:val="20"/>
        </w:rPr>
        <w:t xml:space="preserve"> aid kits c</w:t>
      </w:r>
      <w:r w:rsidR="004B1432" w:rsidRPr="00842AC9">
        <w:rPr>
          <w:rFonts w:ascii="Arial" w:eastAsia="Times New Roman" w:hAnsi="Arial" w:cs="Arial"/>
          <w:sz w:val="20"/>
        </w:rPr>
        <w:t>ompl</w:t>
      </w:r>
      <w:r>
        <w:rPr>
          <w:rFonts w:ascii="Arial" w:eastAsia="Times New Roman" w:hAnsi="Arial" w:cs="Arial"/>
          <w:sz w:val="20"/>
        </w:rPr>
        <w:t>y</w:t>
      </w:r>
      <w:r w:rsidR="004B1432" w:rsidRPr="00842AC9">
        <w:rPr>
          <w:rFonts w:ascii="Arial" w:eastAsia="Times New Roman" w:hAnsi="Arial" w:cs="Arial"/>
          <w:sz w:val="20"/>
        </w:rPr>
        <w:t xml:space="preserve"> with the Health and Safety (First Aid) Regulations 1981</w:t>
      </w:r>
      <w:r>
        <w:rPr>
          <w:rFonts w:ascii="Arial" w:eastAsia="Times New Roman" w:hAnsi="Arial" w:cs="Arial"/>
          <w:sz w:val="20"/>
        </w:rPr>
        <w:t xml:space="preserve"> are</w:t>
      </w:r>
      <w:r w:rsidR="004B1432" w:rsidRPr="00842AC9">
        <w:rPr>
          <w:rFonts w:ascii="Arial" w:eastAsia="Times New Roman" w:hAnsi="Arial" w:cs="Arial"/>
          <w:sz w:val="20"/>
        </w:rPr>
        <w:t xml:space="preserve"> regularly checked and restocked as necessary</w:t>
      </w:r>
    </w:p>
    <w:p w:rsidR="00842AC9" w:rsidRPr="00684554" w:rsidRDefault="00842AC9" w:rsidP="00293E1F">
      <w:pPr>
        <w:pStyle w:val="ListParagraph"/>
        <w:shd w:val="clear" w:color="auto" w:fill="FFFFFF"/>
        <w:spacing w:after="0" w:line="240" w:lineRule="auto"/>
        <w:ind w:left="284"/>
        <w:contextualSpacing/>
        <w:jc w:val="left"/>
        <w:rPr>
          <w:rFonts w:ascii="Arial" w:eastAsia="Times New Roman" w:hAnsi="Arial" w:cs="Arial"/>
          <w:sz w:val="10"/>
          <w:szCs w:val="10"/>
        </w:rPr>
      </w:pPr>
    </w:p>
    <w:p w:rsidR="00842AC9" w:rsidRPr="00684554" w:rsidRDefault="004B1432" w:rsidP="00293E1F">
      <w:pPr>
        <w:shd w:val="clear" w:color="auto" w:fill="FFFFFF"/>
        <w:spacing w:after="0" w:line="240" w:lineRule="auto"/>
        <w:ind w:left="284"/>
        <w:contextualSpacing/>
        <w:jc w:val="left"/>
        <w:rPr>
          <w:rFonts w:ascii="Arial" w:eastAsia="Times New Roman" w:hAnsi="Arial" w:cs="Arial"/>
          <w:b/>
          <w:sz w:val="20"/>
        </w:rPr>
      </w:pPr>
      <w:r w:rsidRPr="00684554">
        <w:rPr>
          <w:rFonts w:ascii="Arial" w:eastAsia="Times New Roman" w:hAnsi="Arial" w:cs="Arial"/>
          <w:b/>
          <w:sz w:val="20"/>
        </w:rPr>
        <w:t> </w:t>
      </w:r>
      <w:r w:rsidR="00842AC9" w:rsidRPr="00684554">
        <w:rPr>
          <w:rFonts w:ascii="Arial" w:eastAsia="Times New Roman" w:hAnsi="Arial" w:cs="Arial"/>
          <w:b/>
          <w:bCs/>
          <w:sz w:val="20"/>
        </w:rPr>
        <w:t>Accident</w:t>
      </w:r>
      <w:r w:rsidR="00C35303" w:rsidRPr="00684554">
        <w:rPr>
          <w:rFonts w:ascii="Arial" w:eastAsia="Times New Roman" w:hAnsi="Arial" w:cs="Arial"/>
          <w:b/>
          <w:bCs/>
          <w:sz w:val="20"/>
        </w:rPr>
        <w:t>/incident</w:t>
      </w:r>
      <w:r w:rsidR="00BF32BD">
        <w:rPr>
          <w:rFonts w:ascii="Arial" w:eastAsia="Times New Roman" w:hAnsi="Arial" w:cs="Arial"/>
          <w:b/>
          <w:bCs/>
          <w:sz w:val="20"/>
        </w:rPr>
        <w:t>/injury books</w:t>
      </w:r>
      <w:r w:rsidR="00842AC9" w:rsidRPr="00684554">
        <w:rPr>
          <w:rFonts w:ascii="Arial" w:eastAsia="Times New Roman" w:hAnsi="Arial" w:cs="Arial"/>
          <w:b/>
          <w:sz w:val="20"/>
        </w:rPr>
        <w:t>:</w:t>
      </w:r>
    </w:p>
    <w:p w:rsidR="00842AC9" w:rsidRPr="00E86E04" w:rsidRDefault="005D671C" w:rsidP="00972DDA">
      <w:pPr>
        <w:pStyle w:val="ListParagraph"/>
        <w:numPr>
          <w:ilvl w:val="0"/>
          <w:numId w:val="90"/>
        </w:numPr>
        <w:shd w:val="clear" w:color="auto" w:fill="FFFFFF"/>
        <w:spacing w:after="0" w:line="240" w:lineRule="auto"/>
        <w:ind w:left="851" w:hanging="284"/>
        <w:contextualSpacing/>
        <w:jc w:val="left"/>
        <w:rPr>
          <w:rFonts w:ascii="Arial" w:eastAsia="Times New Roman" w:hAnsi="Arial" w:cs="Arial"/>
          <w:sz w:val="20"/>
        </w:rPr>
      </w:pPr>
      <w:r>
        <w:rPr>
          <w:rFonts w:ascii="Arial" w:eastAsia="Times New Roman" w:hAnsi="Arial" w:cs="Arial"/>
          <w:sz w:val="20"/>
        </w:rPr>
        <w:t>A</w:t>
      </w:r>
      <w:r w:rsidR="00842AC9" w:rsidRPr="00E86E04">
        <w:rPr>
          <w:rFonts w:ascii="Arial" w:eastAsia="Times New Roman" w:hAnsi="Arial" w:cs="Arial"/>
          <w:sz w:val="20"/>
        </w:rPr>
        <w:t xml:space="preserve">re kept safely and </w:t>
      </w:r>
      <w:r w:rsidR="00C35303" w:rsidRPr="00E86E04">
        <w:rPr>
          <w:rFonts w:ascii="Arial" w:eastAsia="Times New Roman" w:hAnsi="Arial" w:cs="Arial"/>
          <w:sz w:val="20"/>
        </w:rPr>
        <w:t xml:space="preserve">are </w:t>
      </w:r>
      <w:r w:rsidR="00842AC9" w:rsidRPr="00E86E04">
        <w:rPr>
          <w:rFonts w:ascii="Arial" w:eastAsia="Times New Roman" w:hAnsi="Arial" w:cs="Arial"/>
          <w:sz w:val="20"/>
        </w:rPr>
        <w:t>accessible.</w:t>
      </w:r>
    </w:p>
    <w:p w:rsidR="00842AC9" w:rsidRPr="00E86E04" w:rsidRDefault="005D671C" w:rsidP="00972DDA">
      <w:pPr>
        <w:pStyle w:val="ListParagraph"/>
        <w:numPr>
          <w:ilvl w:val="0"/>
          <w:numId w:val="90"/>
        </w:numPr>
        <w:shd w:val="clear" w:color="auto" w:fill="FFFFFF"/>
        <w:spacing w:after="0" w:line="240" w:lineRule="auto"/>
        <w:ind w:left="851" w:hanging="284"/>
        <w:contextualSpacing/>
        <w:jc w:val="left"/>
        <w:rPr>
          <w:rFonts w:ascii="Arial" w:eastAsia="Times New Roman" w:hAnsi="Arial" w:cs="Arial"/>
          <w:sz w:val="20"/>
        </w:rPr>
      </w:pPr>
      <w:r>
        <w:rPr>
          <w:rFonts w:ascii="Arial" w:eastAsia="Times New Roman" w:hAnsi="Arial" w:cs="Arial"/>
          <w:sz w:val="20"/>
        </w:rPr>
        <w:t>C</w:t>
      </w:r>
      <w:r w:rsidR="00A65DCE" w:rsidRPr="00E86E04">
        <w:rPr>
          <w:rFonts w:ascii="Arial" w:eastAsia="Times New Roman" w:hAnsi="Arial" w:cs="Arial"/>
          <w:sz w:val="20"/>
        </w:rPr>
        <w:t>ontain one accident</w:t>
      </w:r>
      <w:r w:rsidR="00BF32BD">
        <w:rPr>
          <w:rFonts w:ascii="Arial" w:eastAsia="Times New Roman" w:hAnsi="Arial" w:cs="Arial"/>
          <w:sz w:val="20"/>
        </w:rPr>
        <w:t xml:space="preserve">, </w:t>
      </w:r>
      <w:r w:rsidR="00A65DCE" w:rsidRPr="00E86E04">
        <w:rPr>
          <w:rFonts w:ascii="Arial" w:eastAsia="Times New Roman" w:hAnsi="Arial" w:cs="Arial"/>
          <w:sz w:val="20"/>
        </w:rPr>
        <w:t xml:space="preserve">incident </w:t>
      </w:r>
      <w:r w:rsidR="00DF5DFC">
        <w:rPr>
          <w:rFonts w:ascii="Arial" w:eastAsia="Times New Roman" w:hAnsi="Arial" w:cs="Arial"/>
          <w:sz w:val="20"/>
        </w:rPr>
        <w:t xml:space="preserve">or injury per page </w:t>
      </w:r>
      <w:r w:rsidR="00842AC9" w:rsidRPr="00E86E04">
        <w:rPr>
          <w:rFonts w:ascii="Arial" w:eastAsia="Times New Roman" w:hAnsi="Arial" w:cs="Arial"/>
          <w:sz w:val="20"/>
        </w:rPr>
        <w:t>to promo</w:t>
      </w:r>
      <w:r w:rsidR="00A65DCE" w:rsidRPr="00E86E04">
        <w:rPr>
          <w:rFonts w:ascii="Arial" w:eastAsia="Times New Roman" w:hAnsi="Arial" w:cs="Arial"/>
          <w:sz w:val="20"/>
        </w:rPr>
        <w:t>te confidentiality</w:t>
      </w:r>
      <w:r>
        <w:rPr>
          <w:rFonts w:ascii="Arial" w:eastAsia="Times New Roman" w:hAnsi="Arial" w:cs="Arial"/>
          <w:sz w:val="20"/>
        </w:rPr>
        <w:t>.</w:t>
      </w:r>
    </w:p>
    <w:p w:rsidR="00842AC9" w:rsidRPr="00E86E04" w:rsidRDefault="005D671C" w:rsidP="00972DDA">
      <w:pPr>
        <w:pStyle w:val="ListParagraph"/>
        <w:numPr>
          <w:ilvl w:val="0"/>
          <w:numId w:val="90"/>
        </w:numPr>
        <w:shd w:val="clear" w:color="auto" w:fill="FFFFFF"/>
        <w:spacing w:after="0" w:line="240" w:lineRule="auto"/>
        <w:ind w:left="851" w:hanging="284"/>
        <w:contextualSpacing/>
        <w:jc w:val="left"/>
        <w:rPr>
          <w:rFonts w:ascii="Arial" w:eastAsia="Times New Roman" w:hAnsi="Arial" w:cs="Arial"/>
          <w:sz w:val="20"/>
        </w:rPr>
      </w:pPr>
      <w:r>
        <w:rPr>
          <w:rFonts w:ascii="Arial" w:eastAsia="Times New Roman" w:hAnsi="Arial" w:cs="Arial"/>
          <w:sz w:val="20"/>
        </w:rPr>
        <w:t>A</w:t>
      </w:r>
      <w:r w:rsidR="00842AC9" w:rsidRPr="00E86E04">
        <w:rPr>
          <w:rFonts w:ascii="Arial" w:eastAsia="Times New Roman" w:hAnsi="Arial" w:cs="Arial"/>
          <w:sz w:val="20"/>
        </w:rPr>
        <w:t xml:space="preserve">re </w:t>
      </w:r>
      <w:r w:rsidR="00C35303" w:rsidRPr="00E86E04">
        <w:rPr>
          <w:rFonts w:ascii="Arial" w:eastAsia="Times New Roman" w:hAnsi="Arial" w:cs="Arial"/>
          <w:sz w:val="20"/>
        </w:rPr>
        <w:t>explained</w:t>
      </w:r>
      <w:r w:rsidR="00842AC9" w:rsidRPr="00E86E04">
        <w:rPr>
          <w:rFonts w:ascii="Arial" w:eastAsia="Times New Roman" w:hAnsi="Arial" w:cs="Arial"/>
          <w:sz w:val="20"/>
        </w:rPr>
        <w:t xml:space="preserve"> at inductio</w:t>
      </w:r>
      <w:r w:rsidR="00C35303" w:rsidRPr="00E86E04">
        <w:rPr>
          <w:rFonts w:ascii="Arial" w:eastAsia="Times New Roman" w:hAnsi="Arial" w:cs="Arial"/>
          <w:sz w:val="20"/>
        </w:rPr>
        <w:t xml:space="preserve">n, shown </w:t>
      </w:r>
      <w:r w:rsidR="00842AC9" w:rsidRPr="00E86E04">
        <w:rPr>
          <w:rFonts w:ascii="Arial" w:eastAsia="Times New Roman" w:hAnsi="Arial" w:cs="Arial"/>
          <w:sz w:val="20"/>
        </w:rPr>
        <w:t>where they are kept and how to complete them.</w:t>
      </w:r>
    </w:p>
    <w:p w:rsidR="00842AC9" w:rsidRPr="00E86E04" w:rsidRDefault="005D671C" w:rsidP="00972DDA">
      <w:pPr>
        <w:pStyle w:val="ListParagraph"/>
        <w:numPr>
          <w:ilvl w:val="0"/>
          <w:numId w:val="90"/>
        </w:numPr>
        <w:shd w:val="clear" w:color="auto" w:fill="FFFFFF"/>
        <w:spacing w:after="0" w:line="240" w:lineRule="auto"/>
        <w:ind w:left="851" w:hanging="284"/>
        <w:contextualSpacing/>
        <w:jc w:val="left"/>
        <w:rPr>
          <w:rFonts w:ascii="Arial" w:eastAsia="Times New Roman" w:hAnsi="Arial" w:cs="Arial"/>
          <w:sz w:val="20"/>
        </w:rPr>
      </w:pPr>
      <w:r>
        <w:rPr>
          <w:rFonts w:ascii="Arial" w:eastAsia="Times New Roman" w:hAnsi="Arial" w:cs="Arial"/>
          <w:sz w:val="20"/>
        </w:rPr>
        <w:t>A</w:t>
      </w:r>
      <w:r w:rsidR="00C35303" w:rsidRPr="00E86E04">
        <w:rPr>
          <w:rFonts w:ascii="Arial" w:eastAsia="Times New Roman" w:hAnsi="Arial" w:cs="Arial"/>
          <w:sz w:val="20"/>
        </w:rPr>
        <w:t>re shared with</w:t>
      </w:r>
      <w:r w:rsidR="00842AC9" w:rsidRPr="00E86E04">
        <w:rPr>
          <w:rFonts w:ascii="Arial" w:eastAsia="Times New Roman" w:hAnsi="Arial" w:cs="Arial"/>
          <w:sz w:val="20"/>
        </w:rPr>
        <w:t xml:space="preserve"> </w:t>
      </w:r>
      <w:r w:rsidR="001871E0">
        <w:rPr>
          <w:rFonts w:ascii="Arial" w:eastAsia="Times New Roman" w:hAnsi="Arial" w:cs="Arial"/>
          <w:sz w:val="20"/>
        </w:rPr>
        <w:t>parent</w:t>
      </w:r>
      <w:r w:rsidR="001659BD">
        <w:rPr>
          <w:rFonts w:ascii="Arial" w:eastAsia="Times New Roman" w:hAnsi="Arial" w:cs="Arial"/>
          <w:sz w:val="20"/>
        </w:rPr>
        <w:t>/guardians</w:t>
      </w:r>
      <w:r w:rsidR="00C35303" w:rsidRPr="00E86E04">
        <w:rPr>
          <w:rFonts w:ascii="Arial" w:eastAsia="Times New Roman" w:hAnsi="Arial" w:cs="Arial"/>
          <w:sz w:val="20"/>
        </w:rPr>
        <w:t xml:space="preserve"> at</w:t>
      </w:r>
      <w:r w:rsidR="00842AC9" w:rsidRPr="00E86E04">
        <w:rPr>
          <w:rFonts w:ascii="Arial" w:eastAsia="Times New Roman" w:hAnsi="Arial" w:cs="Arial"/>
          <w:sz w:val="20"/>
        </w:rPr>
        <w:t xml:space="preserve"> collection they are asked to sign to confirm they </w:t>
      </w:r>
      <w:r w:rsidR="00C35303" w:rsidRPr="00E86E04">
        <w:rPr>
          <w:rFonts w:ascii="Arial" w:eastAsia="Times New Roman" w:hAnsi="Arial" w:cs="Arial"/>
          <w:sz w:val="20"/>
        </w:rPr>
        <w:t xml:space="preserve">understand the circumstances </w:t>
      </w:r>
      <w:r w:rsidR="00842AC9" w:rsidRPr="00E86E04">
        <w:rPr>
          <w:rFonts w:ascii="Arial" w:eastAsia="Times New Roman" w:hAnsi="Arial" w:cs="Arial"/>
          <w:sz w:val="20"/>
        </w:rPr>
        <w:t>leading up to</w:t>
      </w:r>
      <w:r w:rsidR="00C35303" w:rsidRPr="00E86E04">
        <w:rPr>
          <w:rFonts w:ascii="Arial" w:eastAsia="Times New Roman" w:hAnsi="Arial" w:cs="Arial"/>
          <w:sz w:val="20"/>
        </w:rPr>
        <w:t xml:space="preserve">, the actual accident/incident </w:t>
      </w:r>
      <w:r w:rsidR="00842AC9" w:rsidRPr="00E86E04">
        <w:rPr>
          <w:rFonts w:ascii="Arial" w:eastAsia="Times New Roman" w:hAnsi="Arial" w:cs="Arial"/>
          <w:sz w:val="20"/>
        </w:rPr>
        <w:t>and the treatment given</w:t>
      </w:r>
      <w:r>
        <w:rPr>
          <w:rFonts w:ascii="Arial" w:eastAsia="Times New Roman" w:hAnsi="Arial" w:cs="Arial"/>
          <w:sz w:val="20"/>
        </w:rPr>
        <w:t>.</w:t>
      </w:r>
    </w:p>
    <w:p w:rsidR="00842AC9" w:rsidRPr="00E86E04" w:rsidRDefault="005D671C" w:rsidP="00972DDA">
      <w:pPr>
        <w:pStyle w:val="ListParagraph"/>
        <w:numPr>
          <w:ilvl w:val="0"/>
          <w:numId w:val="90"/>
        </w:numPr>
        <w:shd w:val="clear" w:color="auto" w:fill="FFFFFF"/>
        <w:spacing w:after="0" w:line="240" w:lineRule="auto"/>
        <w:ind w:left="851" w:hanging="284"/>
        <w:contextualSpacing/>
        <w:jc w:val="left"/>
        <w:rPr>
          <w:rFonts w:ascii="Arial" w:eastAsia="Times New Roman" w:hAnsi="Arial" w:cs="Arial"/>
          <w:sz w:val="20"/>
        </w:rPr>
      </w:pPr>
      <w:r>
        <w:rPr>
          <w:rFonts w:ascii="Arial" w:eastAsia="Times New Roman" w:hAnsi="Arial" w:cs="Arial"/>
          <w:sz w:val="20"/>
        </w:rPr>
        <w:t>A</w:t>
      </w:r>
      <w:r w:rsidR="00842AC9" w:rsidRPr="00E86E04">
        <w:rPr>
          <w:rFonts w:ascii="Arial" w:eastAsia="Times New Roman" w:hAnsi="Arial" w:cs="Arial"/>
          <w:sz w:val="20"/>
        </w:rPr>
        <w:t>re reviewed at least half termly to identify any potential or actual hazards.</w:t>
      </w:r>
    </w:p>
    <w:p w:rsidR="00842AC9" w:rsidRPr="00684554" w:rsidRDefault="00842AC9" w:rsidP="00293E1F">
      <w:pPr>
        <w:shd w:val="clear" w:color="auto" w:fill="FFFFFF"/>
        <w:tabs>
          <w:tab w:val="left" w:pos="4468"/>
        </w:tabs>
        <w:spacing w:after="0" w:line="240" w:lineRule="auto"/>
        <w:ind w:left="284"/>
        <w:contextualSpacing/>
        <w:jc w:val="left"/>
        <w:rPr>
          <w:rFonts w:ascii="Arial" w:eastAsia="Times New Roman" w:hAnsi="Arial" w:cs="Arial"/>
          <w:sz w:val="10"/>
          <w:szCs w:val="10"/>
        </w:rPr>
      </w:pPr>
      <w:r w:rsidRPr="00684554">
        <w:rPr>
          <w:rFonts w:ascii="Arial" w:eastAsia="Times New Roman" w:hAnsi="Arial" w:cs="Arial"/>
          <w:sz w:val="10"/>
          <w:szCs w:val="10"/>
        </w:rPr>
        <w:t> </w:t>
      </w:r>
      <w:r w:rsidR="00684554" w:rsidRPr="00684554">
        <w:rPr>
          <w:rFonts w:ascii="Arial" w:eastAsia="Times New Roman" w:hAnsi="Arial" w:cs="Arial"/>
          <w:sz w:val="10"/>
          <w:szCs w:val="10"/>
        </w:rPr>
        <w:tab/>
      </w:r>
    </w:p>
    <w:p w:rsidR="00842AC9" w:rsidRPr="00842AC9" w:rsidRDefault="00842AC9" w:rsidP="00293E1F">
      <w:pPr>
        <w:shd w:val="clear" w:color="auto" w:fill="FFFFFF"/>
        <w:spacing w:after="0" w:line="240" w:lineRule="auto"/>
        <w:ind w:left="284"/>
        <w:contextualSpacing/>
        <w:jc w:val="left"/>
        <w:rPr>
          <w:rFonts w:ascii="Arial" w:eastAsia="Times New Roman" w:hAnsi="Arial" w:cs="Arial"/>
          <w:sz w:val="20"/>
        </w:rPr>
      </w:pPr>
      <w:r w:rsidRPr="00842AC9">
        <w:rPr>
          <w:rFonts w:ascii="Arial" w:eastAsia="Times New Roman" w:hAnsi="Arial" w:cs="Arial"/>
          <w:sz w:val="20"/>
        </w:rPr>
        <w:t>O</w:t>
      </w:r>
      <w:r w:rsidR="00D47B43">
        <w:rPr>
          <w:rFonts w:ascii="Arial" w:eastAsia="Times New Roman" w:hAnsi="Arial" w:cs="Arial"/>
          <w:sz w:val="20"/>
        </w:rPr>
        <w:t xml:space="preserve">fsted </w:t>
      </w:r>
      <w:r w:rsidRPr="00842AC9">
        <w:rPr>
          <w:rFonts w:ascii="Arial" w:eastAsia="Times New Roman" w:hAnsi="Arial" w:cs="Arial"/>
          <w:sz w:val="20"/>
        </w:rPr>
        <w:t xml:space="preserve">is notified of any </w:t>
      </w:r>
      <w:r w:rsidR="00C35303">
        <w:rPr>
          <w:rFonts w:ascii="Arial" w:eastAsia="Times New Roman" w:hAnsi="Arial" w:cs="Arial"/>
          <w:sz w:val="20"/>
        </w:rPr>
        <w:t xml:space="preserve">serious accident, </w:t>
      </w:r>
      <w:r w:rsidRPr="00842AC9">
        <w:rPr>
          <w:rFonts w:ascii="Arial" w:eastAsia="Times New Roman" w:hAnsi="Arial" w:cs="Arial"/>
          <w:sz w:val="20"/>
        </w:rPr>
        <w:t>injury or the death of a child or adult by the Manager</w:t>
      </w:r>
      <w:r w:rsidR="00C35303">
        <w:rPr>
          <w:rFonts w:ascii="Arial" w:eastAsia="Times New Roman" w:hAnsi="Arial" w:cs="Arial"/>
          <w:sz w:val="20"/>
        </w:rPr>
        <w:t xml:space="preserve"> as soon as soon as possible</w:t>
      </w:r>
      <w:r w:rsidR="00F5501F">
        <w:rPr>
          <w:rFonts w:ascii="Arial" w:eastAsia="Times New Roman" w:hAnsi="Arial" w:cs="Arial"/>
          <w:sz w:val="20"/>
        </w:rPr>
        <w:t>. The Manager will</w:t>
      </w:r>
      <w:r w:rsidR="00C35303">
        <w:rPr>
          <w:rFonts w:ascii="Arial" w:eastAsia="Times New Roman" w:hAnsi="Arial" w:cs="Arial"/>
          <w:sz w:val="20"/>
        </w:rPr>
        <w:t xml:space="preserve"> </w:t>
      </w:r>
      <w:r w:rsidR="00F5501F">
        <w:rPr>
          <w:rFonts w:ascii="Arial" w:eastAsia="Times New Roman" w:hAnsi="Arial" w:cs="Arial"/>
          <w:sz w:val="20"/>
        </w:rPr>
        <w:t>r</w:t>
      </w:r>
      <w:r w:rsidR="00C35303">
        <w:rPr>
          <w:rFonts w:ascii="Arial" w:eastAsia="Times New Roman" w:hAnsi="Arial" w:cs="Arial"/>
          <w:sz w:val="20"/>
        </w:rPr>
        <w:t xml:space="preserve">efer </w:t>
      </w:r>
      <w:r w:rsidR="00F5501F">
        <w:rPr>
          <w:rFonts w:ascii="Arial" w:eastAsia="Times New Roman" w:hAnsi="Arial" w:cs="Arial"/>
          <w:sz w:val="20"/>
        </w:rPr>
        <w:t>to the Ofsted Early Years Compliance Handbook for a list of notifiable injuries.</w:t>
      </w:r>
    </w:p>
    <w:p w:rsidR="00842AC9" w:rsidRPr="00684554" w:rsidRDefault="00842AC9" w:rsidP="00293E1F">
      <w:pPr>
        <w:shd w:val="clear" w:color="auto" w:fill="FFFFFF"/>
        <w:tabs>
          <w:tab w:val="left" w:pos="1265"/>
        </w:tabs>
        <w:spacing w:after="0" w:line="240" w:lineRule="auto"/>
        <w:ind w:left="284"/>
        <w:contextualSpacing/>
        <w:jc w:val="left"/>
        <w:rPr>
          <w:rFonts w:ascii="Arial" w:eastAsia="Times New Roman" w:hAnsi="Arial" w:cs="Arial"/>
          <w:sz w:val="10"/>
          <w:szCs w:val="10"/>
        </w:rPr>
      </w:pPr>
      <w:r w:rsidRPr="00684554">
        <w:rPr>
          <w:rFonts w:ascii="Arial" w:eastAsia="Times New Roman" w:hAnsi="Arial" w:cs="Arial"/>
          <w:sz w:val="10"/>
          <w:szCs w:val="10"/>
        </w:rPr>
        <w:t>  </w:t>
      </w:r>
      <w:r w:rsidR="00684554" w:rsidRPr="00684554">
        <w:rPr>
          <w:rFonts w:ascii="Arial" w:eastAsia="Times New Roman" w:hAnsi="Arial" w:cs="Arial"/>
          <w:sz w:val="10"/>
          <w:szCs w:val="10"/>
        </w:rPr>
        <w:tab/>
      </w:r>
    </w:p>
    <w:p w:rsidR="00274AC4" w:rsidRPr="00BE3490" w:rsidRDefault="00274AC4" w:rsidP="00293E1F">
      <w:pPr>
        <w:shd w:val="clear" w:color="auto" w:fill="FFFFFF"/>
        <w:spacing w:after="0" w:line="240" w:lineRule="auto"/>
        <w:ind w:left="284"/>
        <w:contextualSpacing/>
        <w:jc w:val="left"/>
        <w:rPr>
          <w:rFonts w:ascii="Arial" w:eastAsia="Times New Roman" w:hAnsi="Arial" w:cs="Arial"/>
          <w:sz w:val="20"/>
        </w:rPr>
      </w:pPr>
      <w:r w:rsidRPr="00684554">
        <w:rPr>
          <w:rFonts w:ascii="Arial" w:eastAsia="Times New Roman" w:hAnsi="Arial" w:cs="Arial"/>
          <w:b/>
          <w:sz w:val="20"/>
        </w:rPr>
        <w:t>Children’s medication</w:t>
      </w:r>
      <w:r w:rsidR="00842AC9" w:rsidRPr="00BE3490">
        <w:rPr>
          <w:rFonts w:ascii="Arial" w:eastAsia="Times New Roman" w:hAnsi="Arial" w:cs="Arial"/>
          <w:sz w:val="20"/>
        </w:rPr>
        <w:t> </w:t>
      </w:r>
      <w:r w:rsidRPr="00BE3490">
        <w:rPr>
          <w:rFonts w:ascii="Arial" w:eastAsia="Times New Roman" w:hAnsi="Arial" w:cs="Arial"/>
          <w:sz w:val="20"/>
        </w:rPr>
        <w:t xml:space="preserve">(see Administering </w:t>
      </w:r>
      <w:r w:rsidR="00C66873" w:rsidRPr="00BE3490">
        <w:rPr>
          <w:rFonts w:ascii="Arial" w:eastAsia="Times New Roman" w:hAnsi="Arial" w:cs="Arial"/>
          <w:sz w:val="20"/>
        </w:rPr>
        <w:t>M</w:t>
      </w:r>
      <w:r w:rsidRPr="00BE3490">
        <w:rPr>
          <w:rFonts w:ascii="Arial" w:eastAsia="Times New Roman" w:hAnsi="Arial" w:cs="Arial"/>
          <w:sz w:val="20"/>
        </w:rPr>
        <w:t>edicines</w:t>
      </w:r>
      <w:r w:rsidR="00C66873" w:rsidRPr="00BE3490">
        <w:rPr>
          <w:rFonts w:ascii="Arial" w:eastAsia="Times New Roman" w:hAnsi="Arial" w:cs="Arial"/>
          <w:sz w:val="20"/>
        </w:rPr>
        <w:t xml:space="preserve"> Policy</w:t>
      </w:r>
      <w:r w:rsidRPr="00BE3490">
        <w:rPr>
          <w:rFonts w:ascii="Arial" w:eastAsia="Times New Roman" w:hAnsi="Arial" w:cs="Arial"/>
          <w:sz w:val="20"/>
        </w:rPr>
        <w:t>)</w:t>
      </w:r>
    </w:p>
    <w:p w:rsidR="00274AC4" w:rsidRPr="00274AC4" w:rsidRDefault="00274AC4" w:rsidP="00293E1F">
      <w:pPr>
        <w:shd w:val="clear" w:color="auto" w:fill="FFFFFF"/>
        <w:spacing w:after="0" w:line="240" w:lineRule="auto"/>
        <w:ind w:left="284"/>
        <w:contextualSpacing/>
        <w:jc w:val="left"/>
        <w:rPr>
          <w:rFonts w:ascii="Arial" w:eastAsia="Times New Roman" w:hAnsi="Arial" w:cs="Arial"/>
          <w:sz w:val="20"/>
        </w:rPr>
      </w:pPr>
      <w:r w:rsidRPr="00274AC4">
        <w:rPr>
          <w:rFonts w:ascii="Arial" w:eastAsia="Times New Roman" w:hAnsi="Arial" w:cs="Arial"/>
          <w:b/>
          <w:bCs/>
          <w:sz w:val="20"/>
        </w:rPr>
        <w:t>Sickness</w:t>
      </w:r>
      <w:r w:rsidR="00C66873">
        <w:rPr>
          <w:rFonts w:ascii="Arial" w:eastAsia="Times New Roman" w:hAnsi="Arial" w:cs="Arial"/>
          <w:b/>
          <w:bCs/>
          <w:sz w:val="20"/>
        </w:rPr>
        <w:t xml:space="preserve"> </w:t>
      </w:r>
      <w:r w:rsidR="00C66873" w:rsidRPr="00293E1F">
        <w:rPr>
          <w:rFonts w:ascii="Arial" w:eastAsia="Times New Roman" w:hAnsi="Arial" w:cs="Arial"/>
          <w:bCs/>
          <w:sz w:val="20"/>
        </w:rPr>
        <w:t>(see Illness and Medication Policy)</w:t>
      </w:r>
    </w:p>
    <w:p w:rsidR="008C3CAB" w:rsidRDefault="00C07962" w:rsidP="00972DDA">
      <w:pPr>
        <w:pStyle w:val="ListParagraph"/>
        <w:numPr>
          <w:ilvl w:val="0"/>
          <w:numId w:val="59"/>
        </w:numPr>
        <w:shd w:val="clear" w:color="auto" w:fill="FFFFFF"/>
        <w:spacing w:after="0" w:line="240" w:lineRule="auto"/>
        <w:ind w:left="851" w:hanging="284"/>
        <w:contextualSpacing/>
        <w:jc w:val="left"/>
        <w:rPr>
          <w:rFonts w:ascii="Arial" w:eastAsia="Times New Roman" w:hAnsi="Arial" w:cs="Arial"/>
          <w:sz w:val="20"/>
        </w:rPr>
      </w:pPr>
      <w:r>
        <w:rPr>
          <w:rFonts w:ascii="Arial" w:eastAsia="Times New Roman" w:hAnsi="Arial" w:cs="Arial"/>
          <w:sz w:val="20"/>
        </w:rPr>
        <w:t xml:space="preserve">Little Oaks </w:t>
      </w:r>
      <w:r w:rsidR="00903ED6">
        <w:rPr>
          <w:rFonts w:ascii="Arial" w:eastAsia="Times New Roman" w:hAnsi="Arial" w:cs="Arial"/>
          <w:sz w:val="20"/>
        </w:rPr>
        <w:t>Pre-school</w:t>
      </w:r>
      <w:r w:rsidR="00C66873" w:rsidRPr="008C3CAB">
        <w:rPr>
          <w:rFonts w:ascii="Arial" w:eastAsia="Times New Roman" w:hAnsi="Arial" w:cs="Arial"/>
          <w:sz w:val="20"/>
        </w:rPr>
        <w:t xml:space="preserve">’s </w:t>
      </w:r>
      <w:r w:rsidR="00274AC4" w:rsidRPr="008C3CAB">
        <w:rPr>
          <w:rFonts w:ascii="Arial" w:eastAsia="Times New Roman" w:hAnsi="Arial" w:cs="Arial"/>
          <w:sz w:val="20"/>
        </w:rPr>
        <w:t xml:space="preserve">policy for the exclusion of ill or infectious children is discussed with </w:t>
      </w:r>
      <w:r w:rsidR="001871E0">
        <w:rPr>
          <w:rFonts w:ascii="Arial" w:eastAsia="Times New Roman" w:hAnsi="Arial" w:cs="Arial"/>
          <w:sz w:val="20"/>
        </w:rPr>
        <w:t>parent</w:t>
      </w:r>
      <w:r w:rsidR="001659BD">
        <w:rPr>
          <w:rFonts w:ascii="Arial" w:eastAsia="Times New Roman" w:hAnsi="Arial" w:cs="Arial"/>
          <w:sz w:val="20"/>
        </w:rPr>
        <w:t>/guardians</w:t>
      </w:r>
      <w:r w:rsidR="00274AC4" w:rsidRPr="008C3CAB">
        <w:rPr>
          <w:rFonts w:ascii="Arial" w:eastAsia="Times New Roman" w:hAnsi="Arial" w:cs="Arial"/>
          <w:sz w:val="20"/>
        </w:rPr>
        <w:t xml:space="preserve"> and is based on guidance from the Health Protection Agency. </w:t>
      </w:r>
    </w:p>
    <w:p w:rsidR="008C3CAB" w:rsidRDefault="00274AC4" w:rsidP="00972DDA">
      <w:pPr>
        <w:pStyle w:val="ListParagraph"/>
        <w:numPr>
          <w:ilvl w:val="0"/>
          <w:numId w:val="59"/>
        </w:numPr>
        <w:shd w:val="clear" w:color="auto" w:fill="FFFFFF"/>
        <w:spacing w:after="0" w:line="240" w:lineRule="auto"/>
        <w:ind w:left="851" w:hanging="284"/>
        <w:contextualSpacing/>
        <w:jc w:val="left"/>
        <w:rPr>
          <w:rFonts w:ascii="Arial" w:eastAsia="Times New Roman" w:hAnsi="Arial" w:cs="Arial"/>
          <w:sz w:val="20"/>
        </w:rPr>
      </w:pPr>
      <w:r w:rsidRPr="008C3CAB">
        <w:rPr>
          <w:rFonts w:ascii="Arial" w:eastAsia="Times New Roman" w:hAnsi="Arial" w:cs="Arial"/>
          <w:sz w:val="20"/>
        </w:rPr>
        <w:t xml:space="preserve">This includes procedures for contacting </w:t>
      </w:r>
      <w:r w:rsidR="001871E0">
        <w:rPr>
          <w:rFonts w:ascii="Arial" w:eastAsia="Times New Roman" w:hAnsi="Arial" w:cs="Arial"/>
          <w:sz w:val="20"/>
        </w:rPr>
        <w:t>parent</w:t>
      </w:r>
      <w:r w:rsidR="005D671C">
        <w:rPr>
          <w:rFonts w:ascii="Arial" w:eastAsia="Times New Roman" w:hAnsi="Arial" w:cs="Arial"/>
          <w:sz w:val="20"/>
        </w:rPr>
        <w:t>/guardian</w:t>
      </w:r>
      <w:r w:rsidRPr="008C3CAB">
        <w:rPr>
          <w:rFonts w:ascii="Arial" w:eastAsia="Times New Roman" w:hAnsi="Arial" w:cs="Arial"/>
          <w:sz w:val="20"/>
        </w:rPr>
        <w:t xml:space="preserve">s or other authorised adults if a child becomes ill at </w:t>
      </w:r>
      <w:r w:rsidR="00903ED6">
        <w:rPr>
          <w:rFonts w:ascii="Arial" w:eastAsia="Times New Roman" w:hAnsi="Arial" w:cs="Arial"/>
          <w:sz w:val="20"/>
        </w:rPr>
        <w:t>Pre-school</w:t>
      </w:r>
      <w:r w:rsidRPr="008C3CAB">
        <w:rPr>
          <w:rFonts w:ascii="Arial" w:eastAsia="Times New Roman" w:hAnsi="Arial" w:cs="Arial"/>
          <w:sz w:val="20"/>
        </w:rPr>
        <w:t xml:space="preserve">. A list of common illnesses and their exclusion periods is displayed on the </w:t>
      </w:r>
      <w:r w:rsidR="001871E0">
        <w:rPr>
          <w:rFonts w:ascii="Arial" w:eastAsia="Times New Roman" w:hAnsi="Arial" w:cs="Arial"/>
          <w:sz w:val="20"/>
        </w:rPr>
        <w:t>parent</w:t>
      </w:r>
      <w:r w:rsidR="001659BD">
        <w:rPr>
          <w:rFonts w:ascii="Arial" w:eastAsia="Times New Roman" w:hAnsi="Arial" w:cs="Arial"/>
          <w:sz w:val="20"/>
        </w:rPr>
        <w:t>/guardians</w:t>
      </w:r>
      <w:r w:rsidRPr="008C3CAB">
        <w:rPr>
          <w:rFonts w:ascii="Arial" w:eastAsia="Times New Roman" w:hAnsi="Arial" w:cs="Arial"/>
          <w:sz w:val="20"/>
        </w:rPr>
        <w:t xml:space="preserve"> notice board for reference purposes. For information the exclusion period in the case of sickness and diarrhoea is 48 hours after the last occurrence of the illness.</w:t>
      </w:r>
    </w:p>
    <w:p w:rsidR="008C3CAB" w:rsidRDefault="00274AC4" w:rsidP="00972DDA">
      <w:pPr>
        <w:pStyle w:val="ListParagraph"/>
        <w:numPr>
          <w:ilvl w:val="0"/>
          <w:numId w:val="59"/>
        </w:numPr>
        <w:shd w:val="clear" w:color="auto" w:fill="FFFFFF"/>
        <w:spacing w:after="0" w:line="240" w:lineRule="auto"/>
        <w:ind w:left="851" w:hanging="284"/>
        <w:contextualSpacing/>
        <w:jc w:val="left"/>
        <w:rPr>
          <w:rFonts w:ascii="Arial" w:eastAsia="Times New Roman" w:hAnsi="Arial" w:cs="Arial"/>
          <w:sz w:val="20"/>
        </w:rPr>
      </w:pPr>
      <w:r w:rsidRPr="008C3CAB">
        <w:rPr>
          <w:rFonts w:ascii="Arial" w:eastAsia="Times New Roman" w:hAnsi="Arial" w:cs="Arial"/>
          <w:sz w:val="20"/>
        </w:rPr>
        <w:t xml:space="preserve">If a child becomes unwell </w:t>
      </w:r>
      <w:r w:rsidR="00C66873" w:rsidRPr="008C3CAB">
        <w:rPr>
          <w:rFonts w:ascii="Arial" w:eastAsia="Times New Roman" w:hAnsi="Arial" w:cs="Arial"/>
          <w:sz w:val="20"/>
        </w:rPr>
        <w:t xml:space="preserve">at </w:t>
      </w:r>
      <w:r w:rsidR="00903ED6">
        <w:rPr>
          <w:rFonts w:ascii="Arial" w:eastAsia="Times New Roman" w:hAnsi="Arial" w:cs="Arial"/>
          <w:sz w:val="20"/>
        </w:rPr>
        <w:t>Pre-school</w:t>
      </w:r>
      <w:r w:rsidRPr="008C3CAB">
        <w:rPr>
          <w:rFonts w:ascii="Arial" w:eastAsia="Times New Roman" w:hAnsi="Arial" w:cs="Arial"/>
          <w:sz w:val="20"/>
        </w:rPr>
        <w:t xml:space="preserve">, the </w:t>
      </w:r>
      <w:r w:rsidR="001871E0">
        <w:rPr>
          <w:rFonts w:ascii="Arial" w:eastAsia="Times New Roman" w:hAnsi="Arial" w:cs="Arial"/>
          <w:sz w:val="20"/>
        </w:rPr>
        <w:t>parent</w:t>
      </w:r>
      <w:r w:rsidR="001659BD">
        <w:rPr>
          <w:rFonts w:ascii="Arial" w:eastAsia="Times New Roman" w:hAnsi="Arial" w:cs="Arial"/>
          <w:sz w:val="20"/>
        </w:rPr>
        <w:t>/guardians</w:t>
      </w:r>
      <w:r w:rsidRPr="008C3CAB">
        <w:rPr>
          <w:rFonts w:ascii="Arial" w:eastAsia="Times New Roman" w:hAnsi="Arial" w:cs="Arial"/>
          <w:sz w:val="20"/>
        </w:rPr>
        <w:t xml:space="preserve"> will be contacted. For infection control purposes the child may then be seated apart from the other children but a member of staff familiar to the child will be beside them at all times. The child will be given an activity to take part in if appropriate whilst waiting for collection.</w:t>
      </w:r>
    </w:p>
    <w:p w:rsidR="008C3CAB" w:rsidRDefault="00DF5DFC" w:rsidP="00972DDA">
      <w:pPr>
        <w:pStyle w:val="ListParagraph"/>
        <w:numPr>
          <w:ilvl w:val="0"/>
          <w:numId w:val="59"/>
        </w:numPr>
        <w:shd w:val="clear" w:color="auto" w:fill="FFFFFF"/>
        <w:spacing w:after="0" w:line="240" w:lineRule="auto"/>
        <w:ind w:left="851" w:hanging="284"/>
        <w:contextualSpacing/>
        <w:jc w:val="left"/>
        <w:rPr>
          <w:rFonts w:ascii="Arial" w:eastAsia="Times New Roman" w:hAnsi="Arial" w:cs="Arial"/>
          <w:sz w:val="20"/>
        </w:rPr>
      </w:pPr>
      <w:r>
        <w:rPr>
          <w:rFonts w:ascii="Arial" w:eastAsia="Times New Roman" w:hAnsi="Arial" w:cs="Arial"/>
          <w:sz w:val="20"/>
        </w:rPr>
        <w:t>Surrey and Sussex Health Protection Team</w:t>
      </w:r>
      <w:r w:rsidR="00274AC4" w:rsidRPr="008C3CAB">
        <w:rPr>
          <w:rFonts w:ascii="Arial" w:eastAsia="Times New Roman" w:hAnsi="Arial" w:cs="Arial"/>
          <w:sz w:val="20"/>
        </w:rPr>
        <w:t xml:space="preserve"> is notified of multiple infectious diseases which are included on the </w:t>
      </w:r>
      <w:r w:rsidR="00C66873" w:rsidRPr="008C3CAB">
        <w:rPr>
          <w:rFonts w:ascii="Arial" w:eastAsia="Times New Roman" w:hAnsi="Arial" w:cs="Arial"/>
          <w:sz w:val="20"/>
        </w:rPr>
        <w:t>Gov.uk Health Protection Infectious D</w:t>
      </w:r>
      <w:r w:rsidR="00274AC4" w:rsidRPr="008C3CAB">
        <w:rPr>
          <w:rFonts w:ascii="Arial" w:eastAsia="Times New Roman" w:hAnsi="Arial" w:cs="Arial"/>
          <w:sz w:val="20"/>
        </w:rPr>
        <w:t xml:space="preserve">iseases list. </w:t>
      </w:r>
    </w:p>
    <w:p w:rsidR="00274AC4" w:rsidRPr="008C3CAB" w:rsidRDefault="00274AC4" w:rsidP="00972DDA">
      <w:pPr>
        <w:pStyle w:val="ListParagraph"/>
        <w:numPr>
          <w:ilvl w:val="0"/>
          <w:numId w:val="59"/>
        </w:numPr>
        <w:shd w:val="clear" w:color="auto" w:fill="FFFFFF"/>
        <w:spacing w:after="0" w:line="240" w:lineRule="auto"/>
        <w:ind w:left="851" w:hanging="284"/>
        <w:contextualSpacing/>
        <w:jc w:val="left"/>
        <w:rPr>
          <w:rFonts w:ascii="Arial" w:eastAsia="Times New Roman" w:hAnsi="Arial" w:cs="Arial"/>
          <w:sz w:val="20"/>
        </w:rPr>
      </w:pPr>
      <w:r w:rsidRPr="008C3CAB">
        <w:rPr>
          <w:rFonts w:ascii="Arial" w:eastAsia="Times New Roman" w:hAnsi="Arial" w:cs="Arial"/>
          <w:sz w:val="20"/>
        </w:rPr>
        <w:t xml:space="preserve">Advice </w:t>
      </w:r>
      <w:r w:rsidR="00C66873" w:rsidRPr="008C3CAB">
        <w:rPr>
          <w:rFonts w:ascii="Arial" w:eastAsia="Times New Roman" w:hAnsi="Arial" w:cs="Arial"/>
          <w:sz w:val="20"/>
        </w:rPr>
        <w:t>will be</w:t>
      </w:r>
      <w:r w:rsidRPr="008C3CAB">
        <w:rPr>
          <w:rFonts w:ascii="Arial" w:eastAsia="Times New Roman" w:hAnsi="Arial" w:cs="Arial"/>
          <w:sz w:val="20"/>
        </w:rPr>
        <w:t xml:space="preserve"> sought from the relevant bodies regarding informing the other families at the </w:t>
      </w:r>
      <w:r w:rsidR="00903ED6">
        <w:rPr>
          <w:rFonts w:ascii="Arial" w:eastAsia="Times New Roman" w:hAnsi="Arial" w:cs="Arial"/>
          <w:sz w:val="20"/>
        </w:rPr>
        <w:t>Pre-school</w:t>
      </w:r>
      <w:r w:rsidRPr="008C3CAB">
        <w:rPr>
          <w:rFonts w:ascii="Arial" w:eastAsia="Times New Roman" w:hAnsi="Arial" w:cs="Arial"/>
          <w:sz w:val="20"/>
        </w:rPr>
        <w:t>.</w:t>
      </w:r>
    </w:p>
    <w:p w:rsidR="00F4488F" w:rsidRPr="00684554" w:rsidRDefault="00F4488F" w:rsidP="00293E1F">
      <w:pPr>
        <w:pStyle w:val="NormalWeb"/>
        <w:spacing w:before="0" w:beforeAutospacing="0" w:after="0" w:afterAutospacing="0"/>
        <w:ind w:left="284"/>
        <w:contextualSpacing/>
        <w:rPr>
          <w:rFonts w:ascii="Arial" w:hAnsi="Arial" w:cs="Arial"/>
          <w:color w:val="000000" w:themeColor="text1"/>
          <w:sz w:val="10"/>
          <w:szCs w:val="10"/>
        </w:rPr>
      </w:pPr>
    </w:p>
    <w:p w:rsidR="004B7805" w:rsidRDefault="004B7805" w:rsidP="00293E1F">
      <w:pPr>
        <w:shd w:val="clear" w:color="auto" w:fill="FFFFFF"/>
        <w:spacing w:after="0" w:line="240" w:lineRule="auto"/>
        <w:ind w:left="284"/>
        <w:contextualSpacing/>
        <w:jc w:val="left"/>
        <w:rPr>
          <w:rFonts w:ascii="Arial" w:eastAsia="Times New Roman" w:hAnsi="Arial" w:cs="Arial"/>
          <w:b/>
          <w:bCs/>
          <w:sz w:val="20"/>
        </w:rPr>
      </w:pPr>
    </w:p>
    <w:p w:rsidR="00DD02FC" w:rsidRPr="00DD02FC" w:rsidRDefault="00DD02FC" w:rsidP="00293E1F">
      <w:pPr>
        <w:shd w:val="clear" w:color="auto" w:fill="FFFFFF"/>
        <w:spacing w:after="0" w:line="240" w:lineRule="auto"/>
        <w:ind w:left="284"/>
        <w:contextualSpacing/>
        <w:jc w:val="left"/>
        <w:rPr>
          <w:rFonts w:ascii="Arial" w:eastAsia="Times New Roman" w:hAnsi="Arial" w:cs="Arial"/>
          <w:sz w:val="20"/>
        </w:rPr>
      </w:pPr>
      <w:r w:rsidRPr="00DD02FC">
        <w:rPr>
          <w:rFonts w:ascii="Arial" w:eastAsia="Times New Roman" w:hAnsi="Arial" w:cs="Arial"/>
          <w:b/>
          <w:bCs/>
          <w:sz w:val="20"/>
        </w:rPr>
        <w:t>Safety of adults</w:t>
      </w:r>
    </w:p>
    <w:p w:rsidR="00DD02FC" w:rsidRPr="00DD02FC" w:rsidRDefault="005D671C" w:rsidP="00972DDA">
      <w:pPr>
        <w:numPr>
          <w:ilvl w:val="0"/>
          <w:numId w:val="57"/>
        </w:numPr>
        <w:shd w:val="clear" w:color="auto" w:fill="FFFFFF"/>
        <w:tabs>
          <w:tab w:val="clear" w:pos="720"/>
          <w:tab w:val="left" w:pos="1134"/>
        </w:tabs>
        <w:spacing w:after="0" w:line="240" w:lineRule="auto"/>
        <w:ind w:left="851" w:hanging="284"/>
        <w:contextualSpacing/>
        <w:jc w:val="left"/>
        <w:rPr>
          <w:rFonts w:ascii="Arial" w:eastAsia="Times New Roman" w:hAnsi="Arial" w:cs="Arial"/>
          <w:sz w:val="20"/>
        </w:rPr>
      </w:pPr>
      <w:r>
        <w:rPr>
          <w:rFonts w:ascii="Arial" w:eastAsia="Times New Roman" w:hAnsi="Arial" w:cs="Arial"/>
          <w:sz w:val="20"/>
        </w:rPr>
        <w:t>Staff</w:t>
      </w:r>
      <w:r w:rsidR="00DD02FC" w:rsidRPr="00DD02FC">
        <w:rPr>
          <w:rFonts w:ascii="Arial" w:eastAsia="Times New Roman" w:hAnsi="Arial" w:cs="Arial"/>
          <w:sz w:val="20"/>
        </w:rPr>
        <w:t xml:space="preserve"> are </w:t>
      </w:r>
      <w:r w:rsidR="00DD02FC">
        <w:rPr>
          <w:rFonts w:ascii="Arial" w:eastAsia="Times New Roman" w:hAnsi="Arial" w:cs="Arial"/>
          <w:sz w:val="20"/>
        </w:rPr>
        <w:t>given manual handling training as part of their induction.</w:t>
      </w:r>
    </w:p>
    <w:p w:rsidR="00DD02FC" w:rsidRPr="00DD02FC" w:rsidRDefault="00DD02FC" w:rsidP="00972DDA">
      <w:pPr>
        <w:numPr>
          <w:ilvl w:val="0"/>
          <w:numId w:val="57"/>
        </w:numPr>
        <w:shd w:val="clear" w:color="auto" w:fill="FFFFFF"/>
        <w:tabs>
          <w:tab w:val="clear" w:pos="720"/>
          <w:tab w:val="left" w:pos="1134"/>
        </w:tabs>
        <w:spacing w:after="0" w:line="240" w:lineRule="auto"/>
        <w:ind w:left="851" w:hanging="284"/>
        <w:contextualSpacing/>
        <w:jc w:val="left"/>
        <w:rPr>
          <w:rFonts w:ascii="Arial" w:eastAsia="Times New Roman" w:hAnsi="Arial" w:cs="Arial"/>
          <w:sz w:val="20"/>
        </w:rPr>
      </w:pPr>
      <w:r>
        <w:rPr>
          <w:rFonts w:ascii="Arial" w:eastAsia="Times New Roman" w:hAnsi="Arial" w:cs="Arial"/>
          <w:sz w:val="20"/>
        </w:rPr>
        <w:t>Maintenance staff will undertake tasks at heights, moving extremely heavy items, constructing large resources and equipment</w:t>
      </w:r>
      <w:r w:rsidR="005D671C">
        <w:rPr>
          <w:rFonts w:ascii="Arial" w:eastAsia="Times New Roman" w:hAnsi="Arial" w:cs="Arial"/>
          <w:sz w:val="20"/>
        </w:rPr>
        <w:t>.</w:t>
      </w:r>
    </w:p>
    <w:p w:rsidR="00DD02FC" w:rsidRDefault="00DD02FC" w:rsidP="00972DDA">
      <w:pPr>
        <w:numPr>
          <w:ilvl w:val="0"/>
          <w:numId w:val="57"/>
        </w:numPr>
        <w:shd w:val="clear" w:color="auto" w:fill="FFFFFF"/>
        <w:tabs>
          <w:tab w:val="clear" w:pos="720"/>
          <w:tab w:val="left" w:pos="1134"/>
        </w:tabs>
        <w:spacing w:after="0" w:line="240" w:lineRule="auto"/>
        <w:ind w:left="851" w:hanging="284"/>
        <w:contextualSpacing/>
        <w:jc w:val="left"/>
        <w:rPr>
          <w:rFonts w:ascii="Arial" w:eastAsia="Times New Roman" w:hAnsi="Arial" w:cs="Arial"/>
          <w:sz w:val="20"/>
        </w:rPr>
      </w:pPr>
      <w:r>
        <w:rPr>
          <w:rFonts w:ascii="Arial" w:eastAsia="Times New Roman" w:hAnsi="Arial" w:cs="Arial"/>
          <w:sz w:val="20"/>
        </w:rPr>
        <w:t>Staff sickness is monitored and reviewed for themes and patterns</w:t>
      </w:r>
      <w:r w:rsidR="005D671C">
        <w:rPr>
          <w:rFonts w:ascii="Arial" w:eastAsia="Times New Roman" w:hAnsi="Arial" w:cs="Arial"/>
          <w:sz w:val="20"/>
        </w:rPr>
        <w:t>.</w:t>
      </w:r>
    </w:p>
    <w:p w:rsidR="00DD02FC" w:rsidRDefault="00DD02FC" w:rsidP="00972DDA">
      <w:pPr>
        <w:numPr>
          <w:ilvl w:val="0"/>
          <w:numId w:val="57"/>
        </w:numPr>
        <w:shd w:val="clear" w:color="auto" w:fill="FFFFFF"/>
        <w:tabs>
          <w:tab w:val="clear" w:pos="720"/>
          <w:tab w:val="left" w:pos="1134"/>
        </w:tabs>
        <w:spacing w:after="0" w:line="240" w:lineRule="auto"/>
        <w:ind w:left="851" w:hanging="284"/>
        <w:contextualSpacing/>
        <w:jc w:val="left"/>
        <w:rPr>
          <w:rFonts w:ascii="Arial" w:eastAsia="Times New Roman" w:hAnsi="Arial" w:cs="Arial"/>
          <w:sz w:val="20"/>
        </w:rPr>
      </w:pPr>
      <w:r>
        <w:rPr>
          <w:rFonts w:ascii="Arial" w:eastAsia="Times New Roman" w:hAnsi="Arial" w:cs="Arial"/>
          <w:sz w:val="20"/>
        </w:rPr>
        <w:t>Sta</w:t>
      </w:r>
      <w:r w:rsidR="00910F3F">
        <w:rPr>
          <w:rFonts w:ascii="Arial" w:eastAsia="Times New Roman" w:hAnsi="Arial" w:cs="Arial"/>
          <w:sz w:val="20"/>
        </w:rPr>
        <w:t>ff</w:t>
      </w:r>
      <w:r w:rsidRPr="00DD02FC">
        <w:rPr>
          <w:rFonts w:ascii="Arial" w:eastAsia="Times New Roman" w:hAnsi="Arial" w:cs="Arial"/>
          <w:sz w:val="20"/>
        </w:rPr>
        <w:t xml:space="preserve"> accidents </w:t>
      </w:r>
      <w:r w:rsidR="00910F3F">
        <w:rPr>
          <w:rFonts w:ascii="Arial" w:eastAsia="Times New Roman" w:hAnsi="Arial" w:cs="Arial"/>
          <w:sz w:val="20"/>
        </w:rPr>
        <w:t>are</w:t>
      </w:r>
      <w:r w:rsidRPr="00DD02FC">
        <w:rPr>
          <w:rFonts w:ascii="Arial" w:eastAsia="Times New Roman" w:hAnsi="Arial" w:cs="Arial"/>
          <w:sz w:val="20"/>
        </w:rPr>
        <w:t xml:space="preserve"> recorded. When appropriate, the records are reviewed </w:t>
      </w:r>
      <w:r w:rsidR="00910F3F">
        <w:rPr>
          <w:rFonts w:ascii="Arial" w:eastAsia="Times New Roman" w:hAnsi="Arial" w:cs="Arial"/>
          <w:sz w:val="20"/>
        </w:rPr>
        <w:t xml:space="preserve">to </w:t>
      </w:r>
      <w:r w:rsidRPr="00DD02FC">
        <w:rPr>
          <w:rFonts w:ascii="Arial" w:eastAsia="Times New Roman" w:hAnsi="Arial" w:cs="Arial"/>
          <w:sz w:val="20"/>
        </w:rPr>
        <w:t>identify any issues which need to be addressed.</w:t>
      </w:r>
    </w:p>
    <w:p w:rsidR="00910F3F" w:rsidRPr="00684554" w:rsidRDefault="00910F3F" w:rsidP="00293E1F">
      <w:pPr>
        <w:shd w:val="clear" w:color="auto" w:fill="FFFFFF"/>
        <w:spacing w:after="0" w:line="240" w:lineRule="auto"/>
        <w:ind w:left="284"/>
        <w:contextualSpacing/>
        <w:jc w:val="left"/>
        <w:rPr>
          <w:rFonts w:ascii="Arial" w:eastAsia="Times New Roman" w:hAnsi="Arial" w:cs="Arial"/>
          <w:sz w:val="10"/>
          <w:szCs w:val="10"/>
        </w:rPr>
      </w:pPr>
    </w:p>
    <w:p w:rsidR="00910F3F" w:rsidRDefault="00910F3F" w:rsidP="00293E1F">
      <w:pPr>
        <w:shd w:val="clear" w:color="auto" w:fill="FFFFFF"/>
        <w:spacing w:after="0" w:line="240" w:lineRule="auto"/>
        <w:ind w:left="284"/>
        <w:contextualSpacing/>
        <w:jc w:val="left"/>
        <w:rPr>
          <w:rFonts w:ascii="Arial" w:eastAsia="Times New Roman" w:hAnsi="Arial" w:cs="Arial"/>
          <w:b/>
          <w:sz w:val="20"/>
        </w:rPr>
      </w:pPr>
      <w:r w:rsidRPr="00910F3F">
        <w:rPr>
          <w:rFonts w:ascii="Arial" w:eastAsia="Times New Roman" w:hAnsi="Arial" w:cs="Arial"/>
          <w:b/>
          <w:sz w:val="20"/>
        </w:rPr>
        <w:t>Control of Substances Hazardous to Health Regulations 2002 (COSHH)</w:t>
      </w:r>
    </w:p>
    <w:p w:rsidR="00910F3F" w:rsidRDefault="00910F3F" w:rsidP="00972DDA">
      <w:pPr>
        <w:pStyle w:val="NormalWeb"/>
        <w:numPr>
          <w:ilvl w:val="0"/>
          <w:numId w:val="36"/>
        </w:numPr>
        <w:tabs>
          <w:tab w:val="clear" w:pos="720"/>
          <w:tab w:val="num" w:pos="851"/>
        </w:tabs>
        <w:spacing w:before="0" w:beforeAutospacing="0" w:after="0" w:afterAutospacing="0"/>
        <w:ind w:left="851" w:hanging="284"/>
        <w:contextualSpacing/>
        <w:rPr>
          <w:rFonts w:ascii="Arial" w:hAnsi="Arial" w:cs="Arial"/>
          <w:color w:val="000000" w:themeColor="text1"/>
          <w:sz w:val="20"/>
          <w:szCs w:val="20"/>
        </w:rPr>
      </w:pPr>
      <w:r w:rsidRPr="009875CB">
        <w:rPr>
          <w:rFonts w:ascii="Arial" w:hAnsi="Arial" w:cs="Arial"/>
          <w:color w:val="000000" w:themeColor="text1"/>
          <w:sz w:val="20"/>
          <w:szCs w:val="20"/>
        </w:rPr>
        <w:t xml:space="preserve">The </w:t>
      </w:r>
      <w:r w:rsidR="00903ED6">
        <w:rPr>
          <w:rFonts w:ascii="Arial" w:hAnsi="Arial" w:cs="Arial"/>
          <w:color w:val="000000" w:themeColor="text1"/>
          <w:sz w:val="20"/>
          <w:szCs w:val="20"/>
        </w:rPr>
        <w:t>Pre-school</w:t>
      </w:r>
      <w:r w:rsidRPr="009875CB">
        <w:rPr>
          <w:rFonts w:ascii="Arial" w:hAnsi="Arial" w:cs="Arial"/>
          <w:color w:val="000000" w:themeColor="text1"/>
          <w:sz w:val="20"/>
          <w:szCs w:val="20"/>
        </w:rPr>
        <w:t xml:space="preserve"> will adhere to the Control </w:t>
      </w:r>
      <w:r>
        <w:rPr>
          <w:rFonts w:ascii="Arial" w:hAnsi="Arial" w:cs="Arial"/>
          <w:color w:val="000000" w:themeColor="text1"/>
          <w:sz w:val="20"/>
          <w:szCs w:val="20"/>
        </w:rPr>
        <w:t>o</w:t>
      </w:r>
      <w:r w:rsidRPr="009875CB">
        <w:rPr>
          <w:rFonts w:ascii="Arial" w:hAnsi="Arial" w:cs="Arial"/>
          <w:color w:val="000000" w:themeColor="text1"/>
          <w:sz w:val="20"/>
          <w:szCs w:val="20"/>
        </w:rPr>
        <w:t xml:space="preserve">f Substances Hazardous to Health </w:t>
      </w:r>
      <w:r w:rsidRPr="00306CBF">
        <w:rPr>
          <w:rFonts w:ascii="Arial" w:hAnsi="Arial" w:cs="Arial"/>
          <w:color w:val="000000" w:themeColor="text1"/>
          <w:sz w:val="20"/>
          <w:szCs w:val="20"/>
        </w:rPr>
        <w:t xml:space="preserve">Regulation (COSHH) to ensure all children, </w:t>
      </w:r>
      <w:r>
        <w:rPr>
          <w:rFonts w:ascii="Arial" w:hAnsi="Arial" w:cs="Arial"/>
          <w:color w:val="000000" w:themeColor="text1"/>
          <w:sz w:val="20"/>
          <w:szCs w:val="20"/>
        </w:rPr>
        <w:t>employees</w:t>
      </w:r>
      <w:r w:rsidRPr="00306CBF">
        <w:rPr>
          <w:rFonts w:ascii="Arial" w:hAnsi="Arial" w:cs="Arial"/>
          <w:color w:val="000000" w:themeColor="text1"/>
          <w:sz w:val="20"/>
          <w:szCs w:val="20"/>
        </w:rPr>
        <w:t xml:space="preserve">, </w:t>
      </w:r>
      <w:r w:rsidR="001871E0">
        <w:rPr>
          <w:rFonts w:ascii="Arial" w:hAnsi="Arial" w:cs="Arial"/>
          <w:color w:val="000000" w:themeColor="text1"/>
          <w:sz w:val="20"/>
          <w:szCs w:val="20"/>
        </w:rPr>
        <w:t>parent</w:t>
      </w:r>
      <w:r w:rsidR="001659BD">
        <w:rPr>
          <w:rFonts w:ascii="Arial" w:hAnsi="Arial" w:cs="Arial"/>
          <w:color w:val="000000" w:themeColor="text1"/>
          <w:sz w:val="20"/>
          <w:szCs w:val="20"/>
        </w:rPr>
        <w:t>/guardians</w:t>
      </w:r>
      <w:r w:rsidRPr="00306CBF">
        <w:rPr>
          <w:rFonts w:ascii="Arial" w:hAnsi="Arial" w:cs="Arial"/>
          <w:color w:val="000000" w:themeColor="text1"/>
          <w:sz w:val="20"/>
          <w:szCs w:val="20"/>
        </w:rPr>
        <w:t xml:space="preserve"> and visitors are safe in relation to any chemicals we may use on the premises</w:t>
      </w:r>
      <w:r w:rsidR="005D671C">
        <w:rPr>
          <w:rFonts w:ascii="Arial" w:hAnsi="Arial" w:cs="Arial"/>
          <w:color w:val="000000" w:themeColor="text1"/>
          <w:sz w:val="20"/>
          <w:szCs w:val="20"/>
        </w:rPr>
        <w:t>.</w:t>
      </w:r>
      <w:r w:rsidRPr="00306CBF">
        <w:rPr>
          <w:rFonts w:ascii="Arial" w:hAnsi="Arial" w:cs="Arial"/>
          <w:color w:val="000000" w:themeColor="text1"/>
          <w:sz w:val="20"/>
          <w:szCs w:val="20"/>
        </w:rPr>
        <w:t xml:space="preserve"> </w:t>
      </w:r>
    </w:p>
    <w:p w:rsidR="00910F3F" w:rsidRDefault="00910F3F" w:rsidP="00972DDA">
      <w:pPr>
        <w:pStyle w:val="NormalWeb"/>
        <w:numPr>
          <w:ilvl w:val="0"/>
          <w:numId w:val="36"/>
        </w:numPr>
        <w:tabs>
          <w:tab w:val="clear" w:pos="720"/>
          <w:tab w:val="num" w:pos="851"/>
        </w:tabs>
        <w:spacing w:before="0" w:beforeAutospacing="0" w:after="0" w:afterAutospacing="0"/>
        <w:ind w:left="851" w:hanging="284"/>
        <w:contextualSpacing/>
        <w:rPr>
          <w:rFonts w:ascii="Arial" w:hAnsi="Arial" w:cs="Arial"/>
          <w:color w:val="000000" w:themeColor="text1"/>
          <w:sz w:val="20"/>
          <w:szCs w:val="20"/>
        </w:rPr>
      </w:pPr>
      <w:r>
        <w:rPr>
          <w:rFonts w:ascii="Arial" w:hAnsi="Arial" w:cs="Arial"/>
          <w:color w:val="000000" w:themeColor="text1"/>
          <w:sz w:val="20"/>
          <w:szCs w:val="20"/>
        </w:rPr>
        <w:t xml:space="preserve">All cleaning equipment and supplies are stored safely and </w:t>
      </w:r>
      <w:r w:rsidR="009A2DDD">
        <w:rPr>
          <w:rFonts w:ascii="Arial" w:hAnsi="Arial" w:cs="Arial"/>
          <w:color w:val="000000" w:themeColor="text1"/>
          <w:sz w:val="20"/>
          <w:szCs w:val="20"/>
        </w:rPr>
        <w:t>out of reach of children.</w:t>
      </w:r>
    </w:p>
    <w:p w:rsidR="00910F3F" w:rsidRDefault="00C07962" w:rsidP="00972DDA">
      <w:pPr>
        <w:pStyle w:val="NormalWeb"/>
        <w:numPr>
          <w:ilvl w:val="0"/>
          <w:numId w:val="36"/>
        </w:numPr>
        <w:tabs>
          <w:tab w:val="clear" w:pos="720"/>
          <w:tab w:val="num" w:pos="851"/>
        </w:tabs>
        <w:spacing w:before="0" w:beforeAutospacing="0" w:after="0" w:afterAutospacing="0"/>
        <w:ind w:left="851" w:hanging="284"/>
        <w:contextualSpacing/>
        <w:rPr>
          <w:rFonts w:ascii="Arial" w:hAnsi="Arial" w:cs="Arial"/>
          <w:color w:val="000000" w:themeColor="text1"/>
          <w:sz w:val="20"/>
          <w:szCs w:val="20"/>
        </w:rPr>
      </w:pPr>
      <w:r>
        <w:rPr>
          <w:rFonts w:ascii="Arial" w:hAnsi="Arial" w:cs="Arial"/>
          <w:color w:val="000000" w:themeColor="text1"/>
          <w:sz w:val="20"/>
          <w:szCs w:val="20"/>
        </w:rPr>
        <w:t xml:space="preserve">Little Oaks </w:t>
      </w:r>
      <w:r w:rsidR="00903ED6">
        <w:rPr>
          <w:rFonts w:ascii="Arial" w:hAnsi="Arial" w:cs="Arial"/>
          <w:color w:val="000000" w:themeColor="text1"/>
          <w:sz w:val="20"/>
          <w:szCs w:val="20"/>
        </w:rPr>
        <w:t>Pre-school</w:t>
      </w:r>
      <w:r w:rsidR="00910F3F">
        <w:rPr>
          <w:rFonts w:ascii="Arial" w:hAnsi="Arial" w:cs="Arial"/>
          <w:color w:val="000000" w:themeColor="text1"/>
          <w:sz w:val="20"/>
          <w:szCs w:val="20"/>
        </w:rPr>
        <w:t xml:space="preserve"> keeps safety data sheets of all our stored cleaning products in the COSHH folder</w:t>
      </w:r>
      <w:r w:rsidR="00DF5DFC">
        <w:rPr>
          <w:rFonts w:ascii="Arial" w:hAnsi="Arial" w:cs="Arial"/>
          <w:color w:val="000000" w:themeColor="text1"/>
          <w:sz w:val="20"/>
          <w:szCs w:val="20"/>
        </w:rPr>
        <w:t>.</w:t>
      </w:r>
    </w:p>
    <w:p w:rsidR="00910F3F" w:rsidRPr="00684554" w:rsidRDefault="00910F3F" w:rsidP="00293E1F">
      <w:pPr>
        <w:pStyle w:val="NormalWeb"/>
        <w:tabs>
          <w:tab w:val="num" w:pos="851"/>
        </w:tabs>
        <w:spacing w:before="0" w:beforeAutospacing="0" w:after="0" w:afterAutospacing="0"/>
        <w:ind w:left="851" w:hanging="284"/>
        <w:contextualSpacing/>
        <w:rPr>
          <w:rFonts w:ascii="Arial" w:hAnsi="Arial" w:cs="Arial"/>
          <w:color w:val="000000" w:themeColor="text1"/>
          <w:sz w:val="10"/>
          <w:szCs w:val="10"/>
        </w:rPr>
      </w:pPr>
    </w:p>
    <w:p w:rsidR="00910F3F" w:rsidRPr="00910F3F" w:rsidRDefault="00910F3F" w:rsidP="00293E1F">
      <w:pPr>
        <w:shd w:val="clear" w:color="auto" w:fill="FFFFFF"/>
        <w:spacing w:after="0" w:line="240" w:lineRule="auto"/>
        <w:ind w:left="284"/>
        <w:contextualSpacing/>
        <w:jc w:val="left"/>
        <w:rPr>
          <w:rFonts w:ascii="Arial" w:eastAsia="Times New Roman" w:hAnsi="Arial" w:cs="Arial"/>
          <w:sz w:val="20"/>
        </w:rPr>
      </w:pPr>
      <w:r w:rsidRPr="00910F3F">
        <w:rPr>
          <w:rFonts w:ascii="Arial" w:eastAsia="Times New Roman" w:hAnsi="Arial" w:cs="Arial"/>
          <w:b/>
          <w:bCs/>
          <w:sz w:val="20"/>
        </w:rPr>
        <w:t>Smoking, drugs and alcohol.</w:t>
      </w:r>
    </w:p>
    <w:p w:rsidR="00910F3F" w:rsidRPr="00910F3F" w:rsidRDefault="00C07962" w:rsidP="00972DDA">
      <w:pPr>
        <w:numPr>
          <w:ilvl w:val="0"/>
          <w:numId w:val="58"/>
        </w:numPr>
        <w:shd w:val="clear" w:color="auto" w:fill="FFFFFF"/>
        <w:tabs>
          <w:tab w:val="clear" w:pos="720"/>
          <w:tab w:val="num" w:pos="851"/>
        </w:tabs>
        <w:spacing w:after="0" w:line="240" w:lineRule="auto"/>
        <w:ind w:left="851" w:hanging="284"/>
        <w:contextualSpacing/>
        <w:jc w:val="left"/>
        <w:rPr>
          <w:rFonts w:ascii="Arial" w:eastAsia="Times New Roman" w:hAnsi="Arial" w:cs="Arial"/>
          <w:sz w:val="20"/>
        </w:rPr>
      </w:pPr>
      <w:r>
        <w:rPr>
          <w:rFonts w:ascii="Arial" w:eastAsia="Times New Roman" w:hAnsi="Arial" w:cs="Arial"/>
          <w:sz w:val="20"/>
        </w:rPr>
        <w:t xml:space="preserve">Little Oaks </w:t>
      </w:r>
      <w:r w:rsidR="00903ED6">
        <w:rPr>
          <w:rFonts w:ascii="Arial" w:eastAsia="Times New Roman" w:hAnsi="Arial" w:cs="Arial"/>
          <w:sz w:val="20"/>
        </w:rPr>
        <w:t>Pre-school</w:t>
      </w:r>
      <w:r w:rsidR="00910F3F">
        <w:rPr>
          <w:rFonts w:ascii="Arial" w:eastAsia="Times New Roman" w:hAnsi="Arial" w:cs="Arial"/>
          <w:sz w:val="20"/>
        </w:rPr>
        <w:t xml:space="preserve"> is a </w:t>
      </w:r>
      <w:r w:rsidR="00910F3F" w:rsidRPr="00910F3F">
        <w:rPr>
          <w:rFonts w:ascii="Arial" w:eastAsia="Times New Roman" w:hAnsi="Arial" w:cs="Arial"/>
          <w:sz w:val="20"/>
        </w:rPr>
        <w:t>non-smoking</w:t>
      </w:r>
      <w:r w:rsidR="00910F3F">
        <w:rPr>
          <w:rFonts w:ascii="Arial" w:eastAsia="Times New Roman" w:hAnsi="Arial" w:cs="Arial"/>
          <w:sz w:val="20"/>
        </w:rPr>
        <w:t xml:space="preserve"> </w:t>
      </w:r>
      <w:r w:rsidR="005D671C">
        <w:rPr>
          <w:rFonts w:ascii="Arial" w:eastAsia="Times New Roman" w:hAnsi="Arial" w:cs="Arial"/>
          <w:sz w:val="20"/>
        </w:rPr>
        <w:t xml:space="preserve">or vapping </w:t>
      </w:r>
      <w:r w:rsidR="00910F3F">
        <w:rPr>
          <w:rFonts w:ascii="Arial" w:eastAsia="Times New Roman" w:hAnsi="Arial" w:cs="Arial"/>
          <w:sz w:val="20"/>
        </w:rPr>
        <w:t>environment</w:t>
      </w:r>
      <w:r w:rsidR="00910F3F" w:rsidRPr="00910F3F">
        <w:rPr>
          <w:rFonts w:ascii="Arial" w:eastAsia="Times New Roman" w:hAnsi="Arial" w:cs="Arial"/>
          <w:sz w:val="20"/>
        </w:rPr>
        <w:t>.</w:t>
      </w:r>
    </w:p>
    <w:p w:rsidR="00910F3F" w:rsidRDefault="00910F3F" w:rsidP="00972DDA">
      <w:pPr>
        <w:numPr>
          <w:ilvl w:val="0"/>
          <w:numId w:val="58"/>
        </w:numPr>
        <w:shd w:val="clear" w:color="auto" w:fill="FFFFFF"/>
        <w:tabs>
          <w:tab w:val="clear" w:pos="720"/>
          <w:tab w:val="num" w:pos="851"/>
        </w:tabs>
        <w:spacing w:after="0" w:line="240" w:lineRule="auto"/>
        <w:ind w:left="851" w:hanging="284"/>
        <w:contextualSpacing/>
        <w:jc w:val="left"/>
        <w:rPr>
          <w:rFonts w:ascii="Arial" w:eastAsia="Times New Roman" w:hAnsi="Arial" w:cs="Arial"/>
          <w:sz w:val="20"/>
        </w:rPr>
      </w:pPr>
      <w:r w:rsidRPr="00910F3F">
        <w:rPr>
          <w:rFonts w:ascii="Arial" w:eastAsia="Times New Roman" w:hAnsi="Arial" w:cs="Arial"/>
          <w:sz w:val="20"/>
        </w:rPr>
        <w:t xml:space="preserve">Visitors to the building and staff are asked not to smoke </w:t>
      </w:r>
      <w:r w:rsidR="005D671C">
        <w:rPr>
          <w:rFonts w:ascii="Arial" w:eastAsia="Times New Roman" w:hAnsi="Arial" w:cs="Arial"/>
          <w:sz w:val="20"/>
        </w:rPr>
        <w:t xml:space="preserve">or </w:t>
      </w:r>
      <w:proofErr w:type="spellStart"/>
      <w:r w:rsidR="005D671C">
        <w:rPr>
          <w:rFonts w:ascii="Arial" w:eastAsia="Times New Roman" w:hAnsi="Arial" w:cs="Arial"/>
          <w:sz w:val="20"/>
        </w:rPr>
        <w:t>vap</w:t>
      </w:r>
      <w:proofErr w:type="spellEnd"/>
      <w:r w:rsidR="005D671C">
        <w:rPr>
          <w:rFonts w:ascii="Arial" w:eastAsia="Times New Roman" w:hAnsi="Arial" w:cs="Arial"/>
          <w:sz w:val="20"/>
        </w:rPr>
        <w:t xml:space="preserve"> </w:t>
      </w:r>
      <w:r w:rsidRPr="00910F3F">
        <w:rPr>
          <w:rFonts w:ascii="Arial" w:eastAsia="Times New Roman" w:hAnsi="Arial" w:cs="Arial"/>
          <w:sz w:val="20"/>
        </w:rPr>
        <w:t>on the premises, and we would encourage smokers to move away from the perimeter of the</w:t>
      </w:r>
      <w:r w:rsidR="00A77CD4">
        <w:rPr>
          <w:rFonts w:ascii="Arial" w:eastAsia="Times New Roman" w:hAnsi="Arial" w:cs="Arial"/>
          <w:sz w:val="20"/>
        </w:rPr>
        <w:t xml:space="preserve"> </w:t>
      </w:r>
      <w:r w:rsidR="00903ED6">
        <w:rPr>
          <w:rFonts w:ascii="Arial" w:eastAsia="Times New Roman" w:hAnsi="Arial" w:cs="Arial"/>
          <w:sz w:val="20"/>
        </w:rPr>
        <w:t>Pre-school</w:t>
      </w:r>
      <w:r w:rsidR="00A77CD4">
        <w:rPr>
          <w:rFonts w:ascii="Arial" w:eastAsia="Times New Roman" w:hAnsi="Arial" w:cs="Arial"/>
          <w:sz w:val="20"/>
        </w:rPr>
        <w:t>.</w:t>
      </w:r>
    </w:p>
    <w:p w:rsidR="00910F3F" w:rsidRDefault="00910F3F" w:rsidP="00972DDA">
      <w:pPr>
        <w:numPr>
          <w:ilvl w:val="0"/>
          <w:numId w:val="58"/>
        </w:numPr>
        <w:shd w:val="clear" w:color="auto" w:fill="FFFFFF"/>
        <w:tabs>
          <w:tab w:val="clear" w:pos="720"/>
          <w:tab w:val="num" w:pos="851"/>
        </w:tabs>
        <w:spacing w:after="0" w:line="240" w:lineRule="auto"/>
        <w:ind w:left="851" w:hanging="284"/>
        <w:contextualSpacing/>
        <w:jc w:val="left"/>
        <w:rPr>
          <w:rFonts w:ascii="Arial" w:eastAsia="Times New Roman" w:hAnsi="Arial" w:cs="Arial"/>
          <w:sz w:val="20"/>
        </w:rPr>
      </w:pPr>
      <w:r w:rsidRPr="00910F3F">
        <w:rPr>
          <w:rFonts w:ascii="Arial" w:eastAsia="Times New Roman" w:hAnsi="Arial" w:cs="Arial"/>
          <w:sz w:val="20"/>
        </w:rPr>
        <w:t xml:space="preserve">The welfare of the children is of paramount importance to the </w:t>
      </w:r>
      <w:r w:rsidR="00903ED6">
        <w:rPr>
          <w:rFonts w:ascii="Arial" w:eastAsia="Times New Roman" w:hAnsi="Arial" w:cs="Arial"/>
          <w:sz w:val="20"/>
        </w:rPr>
        <w:t>Pre-school</w:t>
      </w:r>
      <w:r w:rsidRPr="00910F3F">
        <w:rPr>
          <w:rFonts w:ascii="Arial" w:eastAsia="Times New Roman" w:hAnsi="Arial" w:cs="Arial"/>
          <w:sz w:val="20"/>
        </w:rPr>
        <w:t xml:space="preserve">, and as such the use of drugs and alcohol at the </w:t>
      </w:r>
      <w:r w:rsidR="00903ED6">
        <w:rPr>
          <w:rFonts w:ascii="Arial" w:eastAsia="Times New Roman" w:hAnsi="Arial" w:cs="Arial"/>
          <w:sz w:val="20"/>
        </w:rPr>
        <w:t>Pre-school</w:t>
      </w:r>
      <w:r>
        <w:rPr>
          <w:rFonts w:ascii="Arial" w:eastAsia="Times New Roman" w:hAnsi="Arial" w:cs="Arial"/>
          <w:sz w:val="20"/>
        </w:rPr>
        <w:t xml:space="preserve"> </w:t>
      </w:r>
      <w:r w:rsidRPr="00910F3F">
        <w:rPr>
          <w:rFonts w:ascii="Arial" w:eastAsia="Times New Roman" w:hAnsi="Arial" w:cs="Arial"/>
          <w:sz w:val="20"/>
        </w:rPr>
        <w:t xml:space="preserve">premises is not allowed. </w:t>
      </w:r>
    </w:p>
    <w:p w:rsidR="00910F3F" w:rsidRPr="00910F3F" w:rsidRDefault="00910F3F" w:rsidP="00972DDA">
      <w:pPr>
        <w:numPr>
          <w:ilvl w:val="0"/>
          <w:numId w:val="58"/>
        </w:numPr>
        <w:shd w:val="clear" w:color="auto" w:fill="FFFFFF"/>
        <w:tabs>
          <w:tab w:val="clear" w:pos="720"/>
          <w:tab w:val="num" w:pos="851"/>
        </w:tabs>
        <w:spacing w:after="0" w:line="240" w:lineRule="auto"/>
        <w:ind w:left="851" w:hanging="284"/>
        <w:contextualSpacing/>
        <w:jc w:val="left"/>
        <w:rPr>
          <w:rFonts w:ascii="Arial" w:eastAsia="Times New Roman" w:hAnsi="Arial" w:cs="Arial"/>
          <w:sz w:val="20"/>
        </w:rPr>
      </w:pPr>
      <w:r w:rsidRPr="00910F3F">
        <w:rPr>
          <w:rFonts w:ascii="Arial" w:eastAsia="Times New Roman" w:hAnsi="Arial" w:cs="Arial"/>
          <w:sz w:val="20"/>
        </w:rPr>
        <w:t>Any staff member who report</w:t>
      </w:r>
      <w:r w:rsidR="005D671C">
        <w:rPr>
          <w:rFonts w:ascii="Arial" w:eastAsia="Times New Roman" w:hAnsi="Arial" w:cs="Arial"/>
          <w:sz w:val="20"/>
        </w:rPr>
        <w:t>s</w:t>
      </w:r>
      <w:r w:rsidRPr="00910F3F">
        <w:rPr>
          <w:rFonts w:ascii="Arial" w:eastAsia="Times New Roman" w:hAnsi="Arial" w:cs="Arial"/>
          <w:sz w:val="20"/>
        </w:rPr>
        <w:t xml:space="preserve"> for work and </w:t>
      </w:r>
      <w:r w:rsidR="005D671C">
        <w:rPr>
          <w:rFonts w:ascii="Arial" w:eastAsia="Times New Roman" w:hAnsi="Arial" w:cs="Arial"/>
          <w:sz w:val="20"/>
        </w:rPr>
        <w:t xml:space="preserve">is </w:t>
      </w:r>
      <w:r w:rsidRPr="00910F3F">
        <w:rPr>
          <w:rFonts w:ascii="Arial" w:eastAsia="Times New Roman" w:hAnsi="Arial" w:cs="Arial"/>
          <w:sz w:val="20"/>
        </w:rPr>
        <w:t>believed to be under the influence of either drugs or alcohol will be asked to leave and could face disciplinary action</w:t>
      </w:r>
      <w:r w:rsidR="005D671C">
        <w:rPr>
          <w:rFonts w:ascii="Arial" w:eastAsia="Times New Roman" w:hAnsi="Arial" w:cs="Arial"/>
          <w:sz w:val="20"/>
        </w:rPr>
        <w:t>.</w:t>
      </w:r>
      <w:r w:rsidRPr="00910F3F">
        <w:rPr>
          <w:rFonts w:ascii="Arial" w:eastAsia="Times New Roman" w:hAnsi="Arial" w:cs="Arial"/>
          <w:sz w:val="20"/>
        </w:rPr>
        <w:t xml:space="preserve"> </w:t>
      </w:r>
    </w:p>
    <w:p w:rsidR="00910F3F" w:rsidRPr="00910F3F" w:rsidRDefault="00910F3F" w:rsidP="00293E1F">
      <w:pPr>
        <w:shd w:val="clear" w:color="auto" w:fill="FFFFFF"/>
        <w:spacing w:after="0" w:line="240" w:lineRule="auto"/>
        <w:ind w:left="284"/>
        <w:contextualSpacing/>
        <w:jc w:val="left"/>
        <w:rPr>
          <w:rFonts w:ascii="Arial" w:eastAsia="Times New Roman" w:hAnsi="Arial" w:cs="Arial"/>
          <w:b/>
          <w:sz w:val="20"/>
        </w:rPr>
      </w:pPr>
    </w:p>
    <w:p w:rsidR="001B5F32" w:rsidRDefault="001B5F32"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1B5F32" w:rsidRPr="00CC1B58" w:rsidRDefault="001B5F32"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CC1B58">
        <w:rPr>
          <w:rFonts w:ascii="Arial" w:eastAsia="Arial" w:hAnsi="Arial" w:cs="Arial"/>
          <w:color w:val="000000" w:themeColor="text1"/>
          <w:sz w:val="20"/>
          <w:shd w:val="clear" w:color="050000" w:fill="auto"/>
        </w:rPr>
        <w:t xml:space="preserve"> monitoring of </w:t>
      </w:r>
      <w:r w:rsidR="00E86E04">
        <w:rPr>
          <w:rFonts w:ascii="Arial" w:eastAsia="Arial" w:hAnsi="Arial" w:cs="Arial"/>
          <w:color w:val="000000" w:themeColor="text1"/>
          <w:sz w:val="20"/>
          <w:shd w:val="clear" w:color="050000" w:fill="auto"/>
        </w:rPr>
        <w:t>health and safety</w:t>
      </w:r>
      <w:r w:rsidRPr="00CC1B58">
        <w:rPr>
          <w:rFonts w:ascii="Arial" w:eastAsia="Arial" w:hAnsi="Arial" w:cs="Arial"/>
          <w:color w:val="000000" w:themeColor="text1"/>
          <w:sz w:val="20"/>
          <w:shd w:val="clear" w:color="050000" w:fill="auto"/>
        </w:rPr>
        <w:t xml:space="preserve"> this policy will be subject to periodic review.</w:t>
      </w:r>
    </w:p>
    <w:p w:rsidR="001B5F32" w:rsidRPr="00CC1B58" w:rsidRDefault="001B5F32"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E13886" w:rsidRPr="00230F6F" w:rsidRDefault="00C47904" w:rsidP="00230F6F">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003A7C" w:rsidRPr="003F0B28" w:rsidRDefault="00E86E04" w:rsidP="00230F6F">
      <w:pPr>
        <w:spacing w:after="0" w:line="240" w:lineRule="auto"/>
        <w:ind w:left="284"/>
        <w:contextualSpacing/>
        <w:jc w:val="left"/>
        <w:rPr>
          <w:rFonts w:ascii="Arial" w:eastAsia="Arial" w:hAnsi="Arial" w:cs="Arial"/>
          <w:b/>
          <w:color w:val="000000" w:themeColor="text1"/>
          <w:sz w:val="28"/>
          <w:szCs w:val="28"/>
          <w:shd w:val="clear" w:color="050000" w:fill="auto"/>
        </w:rPr>
      </w:pPr>
      <w:r w:rsidRPr="003F0B28">
        <w:rPr>
          <w:rFonts w:ascii="Arial" w:eastAsia="Arial" w:hAnsi="Arial" w:cs="Arial"/>
          <w:b/>
          <w:color w:val="000000" w:themeColor="text1"/>
          <w:sz w:val="28"/>
          <w:szCs w:val="28"/>
          <w:shd w:val="clear" w:color="050000" w:fill="auto"/>
        </w:rPr>
        <w:lastRenderedPageBreak/>
        <w:t>1</w:t>
      </w:r>
      <w:r w:rsidR="002C33DA">
        <w:rPr>
          <w:rFonts w:ascii="Arial" w:eastAsia="Arial" w:hAnsi="Arial" w:cs="Arial"/>
          <w:b/>
          <w:color w:val="000000" w:themeColor="text1"/>
          <w:sz w:val="28"/>
          <w:szCs w:val="28"/>
          <w:shd w:val="clear" w:color="050000" w:fill="auto"/>
        </w:rPr>
        <w:t>8</w:t>
      </w:r>
      <w:r w:rsidRPr="003F0B28">
        <w:rPr>
          <w:rFonts w:ascii="Arial" w:eastAsia="Arial" w:hAnsi="Arial" w:cs="Arial"/>
          <w:b/>
          <w:color w:val="000000" w:themeColor="text1"/>
          <w:sz w:val="28"/>
          <w:szCs w:val="28"/>
          <w:shd w:val="clear" w:color="050000" w:fill="auto"/>
        </w:rPr>
        <w:t>.</w:t>
      </w:r>
      <w:r w:rsidR="0071709F" w:rsidRPr="003F0B28">
        <w:rPr>
          <w:rFonts w:ascii="Arial" w:eastAsia="Arial" w:hAnsi="Arial" w:cs="Arial"/>
          <w:b/>
          <w:color w:val="000000" w:themeColor="text1"/>
          <w:sz w:val="28"/>
          <w:szCs w:val="28"/>
          <w:shd w:val="clear" w:color="050000" w:fill="auto"/>
        </w:rPr>
        <w:t xml:space="preserve">  </w:t>
      </w:r>
      <w:r w:rsidR="00003A7C" w:rsidRPr="003F0B28">
        <w:rPr>
          <w:rFonts w:ascii="Arial" w:eastAsia="Arial" w:hAnsi="Arial" w:cs="Arial"/>
          <w:b/>
          <w:color w:val="000000" w:themeColor="text1"/>
          <w:sz w:val="28"/>
          <w:szCs w:val="28"/>
          <w:shd w:val="clear" w:color="050000" w:fill="auto"/>
        </w:rPr>
        <w:t xml:space="preserve">Healthy </w:t>
      </w:r>
      <w:r w:rsidR="00E34872" w:rsidRPr="003F0B28">
        <w:rPr>
          <w:rFonts w:ascii="Arial" w:eastAsia="Arial" w:hAnsi="Arial" w:cs="Arial"/>
          <w:b/>
          <w:color w:val="000000" w:themeColor="text1"/>
          <w:sz w:val="28"/>
          <w:szCs w:val="28"/>
          <w:shd w:val="clear" w:color="050000" w:fill="auto"/>
        </w:rPr>
        <w:t>E</w:t>
      </w:r>
      <w:r w:rsidR="00003A7C" w:rsidRPr="003F0B28">
        <w:rPr>
          <w:rFonts w:ascii="Arial" w:eastAsia="Arial" w:hAnsi="Arial" w:cs="Arial"/>
          <w:b/>
          <w:color w:val="000000" w:themeColor="text1"/>
          <w:sz w:val="28"/>
          <w:szCs w:val="28"/>
          <w:shd w:val="clear" w:color="050000" w:fill="auto"/>
        </w:rPr>
        <w:t>ating</w:t>
      </w:r>
    </w:p>
    <w:p w:rsidR="00684554" w:rsidRPr="00684554" w:rsidRDefault="00684554" w:rsidP="00293E1F">
      <w:pPr>
        <w:spacing w:after="0" w:line="240" w:lineRule="auto"/>
        <w:ind w:left="284"/>
        <w:contextualSpacing/>
        <w:jc w:val="left"/>
        <w:rPr>
          <w:rFonts w:ascii="Arial" w:eastAsia="Arial" w:hAnsi="Arial" w:cs="Arial"/>
          <w:b/>
          <w:sz w:val="10"/>
          <w:szCs w:val="10"/>
          <w:shd w:val="clear" w:color="050000" w:fill="auto"/>
        </w:rPr>
      </w:pPr>
    </w:p>
    <w:p w:rsidR="009564E7" w:rsidRDefault="009564E7"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Statement of intent</w:t>
      </w:r>
    </w:p>
    <w:p w:rsidR="00770EE3" w:rsidRDefault="00C07962" w:rsidP="00293E1F">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sidR="006C4D12" w:rsidRPr="00E86E04">
        <w:rPr>
          <w:rFonts w:ascii="Arial" w:eastAsia="Arial" w:hAnsi="Arial" w:cs="Arial"/>
          <w:sz w:val="20"/>
          <w:shd w:val="clear" w:color="050000" w:fill="auto"/>
        </w:rPr>
        <w:t xml:space="preserve"> believes that eating healthily is extremely important in the development of young children.  </w:t>
      </w:r>
      <w:r w:rsidR="00770EE3">
        <w:rPr>
          <w:rFonts w:ascii="Arial" w:eastAsia="Arial" w:hAnsi="Arial" w:cs="Arial"/>
          <w:sz w:val="20"/>
          <w:shd w:val="clear" w:color="050000" w:fill="auto"/>
        </w:rPr>
        <w:t xml:space="preserve">Children’s food preferences and eating habits are formed early with consequences for a range of health and development outcomes in later life. </w:t>
      </w:r>
    </w:p>
    <w:p w:rsidR="006C4D12" w:rsidRPr="00E86E04" w:rsidRDefault="00770EE3" w:rsidP="00293E1F">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 </w:t>
      </w:r>
    </w:p>
    <w:p w:rsidR="009564E7" w:rsidRDefault="009564E7"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Aim</w:t>
      </w:r>
    </w:p>
    <w:p w:rsidR="009751DA" w:rsidRPr="009751DA" w:rsidRDefault="009751DA" w:rsidP="00293E1F">
      <w:pPr>
        <w:pStyle w:val="ListParagraph"/>
        <w:spacing w:afterLines="60" w:after="144" w:line="240" w:lineRule="auto"/>
        <w:ind w:left="284"/>
        <w:contextualSpacing/>
        <w:jc w:val="left"/>
        <w:rPr>
          <w:rFonts w:ascii="Arial" w:eastAsia="Arial" w:hAnsi="Arial" w:cs="Arial"/>
          <w:sz w:val="20"/>
          <w:shd w:val="clear" w:color="050000" w:fill="auto"/>
          <w:lang w:val="en-GB"/>
        </w:rPr>
      </w:pPr>
      <w:r w:rsidRPr="009751DA">
        <w:rPr>
          <w:rFonts w:ascii="Arial" w:eastAsia="Arial" w:hAnsi="Arial" w:cs="Arial"/>
          <w:sz w:val="20"/>
          <w:shd w:val="clear" w:color="050000" w:fill="auto"/>
          <w:lang w:val="en-GB"/>
        </w:rPr>
        <w:t xml:space="preserve">Our aim </w:t>
      </w:r>
      <w:r w:rsidR="00770EE3">
        <w:rPr>
          <w:rFonts w:ascii="Arial" w:eastAsia="Arial" w:hAnsi="Arial" w:cs="Arial"/>
          <w:sz w:val="20"/>
          <w:shd w:val="clear" w:color="050000" w:fill="auto"/>
        </w:rPr>
        <w:t xml:space="preserve">is to provide appropriate amounts of energy and nutrients </w:t>
      </w:r>
      <w:r w:rsidR="0071709F">
        <w:rPr>
          <w:rFonts w:ascii="Arial" w:eastAsia="Arial" w:hAnsi="Arial" w:cs="Arial"/>
          <w:sz w:val="20"/>
          <w:shd w:val="clear" w:color="050000" w:fill="auto"/>
        </w:rPr>
        <w:t>that</w:t>
      </w:r>
      <w:r w:rsidR="00770EE3">
        <w:rPr>
          <w:rFonts w:ascii="Arial" w:eastAsia="Arial" w:hAnsi="Arial" w:cs="Arial"/>
          <w:sz w:val="20"/>
          <w:shd w:val="clear" w:color="050000" w:fill="auto"/>
        </w:rPr>
        <w:t xml:space="preserve"> encourages the development of healthy eating habits in young children, both to support appropriate growth and development, </w:t>
      </w:r>
      <w:r w:rsidRPr="009751DA">
        <w:rPr>
          <w:rFonts w:ascii="Arial" w:eastAsia="Arial" w:hAnsi="Arial" w:cs="Arial"/>
          <w:sz w:val="20"/>
          <w:shd w:val="clear" w:color="050000" w:fill="auto"/>
          <w:lang w:val="en-GB"/>
        </w:rPr>
        <w:t xml:space="preserve">and </w:t>
      </w:r>
      <w:r w:rsidR="00770EE3">
        <w:rPr>
          <w:rFonts w:ascii="Arial" w:eastAsia="Arial" w:hAnsi="Arial" w:cs="Arial"/>
          <w:sz w:val="20"/>
          <w:shd w:val="clear" w:color="050000" w:fill="auto"/>
          <w:lang w:val="en-GB"/>
        </w:rPr>
        <w:t>as part of national priorities to reduce childhood</w:t>
      </w:r>
      <w:r w:rsidRPr="009751DA">
        <w:rPr>
          <w:rFonts w:ascii="Arial" w:eastAsia="Arial" w:hAnsi="Arial" w:cs="Arial"/>
          <w:sz w:val="20"/>
          <w:shd w:val="clear" w:color="050000" w:fill="auto"/>
          <w:lang w:val="en-GB"/>
        </w:rPr>
        <w:t xml:space="preserve"> obesity</w:t>
      </w:r>
      <w:r w:rsidR="00770EE3">
        <w:rPr>
          <w:rFonts w:ascii="Arial" w:eastAsia="Arial" w:hAnsi="Arial" w:cs="Arial"/>
          <w:sz w:val="20"/>
          <w:shd w:val="clear" w:color="050000" w:fill="auto"/>
          <w:lang w:val="en-GB"/>
        </w:rPr>
        <w:t xml:space="preserve">, </w:t>
      </w:r>
      <w:r w:rsidRPr="009751DA">
        <w:rPr>
          <w:rFonts w:ascii="Arial" w:eastAsia="Arial" w:hAnsi="Arial" w:cs="Arial"/>
          <w:sz w:val="20"/>
          <w:shd w:val="clear" w:color="050000" w:fill="auto"/>
          <w:lang w:val="en-GB"/>
        </w:rPr>
        <w:t xml:space="preserve">poor dental health </w:t>
      </w:r>
      <w:r w:rsidR="00770EE3">
        <w:rPr>
          <w:rFonts w:ascii="Arial" w:eastAsia="Arial" w:hAnsi="Arial" w:cs="Arial"/>
          <w:sz w:val="20"/>
          <w:shd w:val="clear" w:color="050000" w:fill="auto"/>
          <w:lang w:val="en-GB"/>
        </w:rPr>
        <w:t>and ensure every child has the best start in life.</w:t>
      </w:r>
    </w:p>
    <w:p w:rsidR="00353326" w:rsidRDefault="00353326" w:rsidP="00293E1F">
      <w:pPr>
        <w:pStyle w:val="ListParagraph"/>
        <w:spacing w:afterLines="60" w:after="144" w:line="240" w:lineRule="auto"/>
        <w:ind w:left="284"/>
        <w:contextualSpacing/>
        <w:jc w:val="left"/>
        <w:rPr>
          <w:rFonts w:ascii="Arial" w:eastAsia="Arial" w:hAnsi="Arial" w:cs="Arial"/>
          <w:b/>
          <w:sz w:val="20"/>
          <w:shd w:val="clear" w:color="050000" w:fill="auto"/>
        </w:rPr>
      </w:pPr>
    </w:p>
    <w:p w:rsidR="00C23259" w:rsidRPr="00281AD5" w:rsidRDefault="009564E7"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281AD5">
        <w:rPr>
          <w:rFonts w:ascii="Arial" w:eastAsia="Arial" w:hAnsi="Arial" w:cs="Arial"/>
          <w:b/>
          <w:sz w:val="20"/>
          <w:shd w:val="clear" w:color="050000" w:fill="auto"/>
        </w:rPr>
        <w:t>Practice</w:t>
      </w:r>
    </w:p>
    <w:p w:rsidR="00353326" w:rsidRPr="00C23259" w:rsidRDefault="00C23259"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C23259">
        <w:rPr>
          <w:rFonts w:ascii="Arial" w:eastAsia="Arial" w:hAnsi="Arial" w:cs="Arial"/>
          <w:color w:val="000000" w:themeColor="text1"/>
          <w:sz w:val="20"/>
          <w:shd w:val="clear" w:color="050000" w:fill="auto"/>
          <w:lang w:val="en-GB"/>
        </w:rPr>
        <w:t xml:space="preserve">We use </w:t>
      </w:r>
      <w:r w:rsidR="0041536E">
        <w:rPr>
          <w:rFonts w:ascii="Arial" w:eastAsia="Arial" w:hAnsi="Arial" w:cs="Arial"/>
          <w:color w:val="000000" w:themeColor="text1"/>
          <w:sz w:val="20"/>
          <w:shd w:val="clear" w:color="050000" w:fill="auto"/>
          <w:lang w:val="en-GB"/>
        </w:rPr>
        <w:t>Change4Life ‘Easy ways to eat well and move’</w:t>
      </w:r>
      <w:r w:rsidR="00770EE3">
        <w:rPr>
          <w:rFonts w:ascii="Arial" w:eastAsia="Arial" w:hAnsi="Arial" w:cs="Arial"/>
          <w:color w:val="000000" w:themeColor="text1"/>
          <w:sz w:val="20"/>
          <w:shd w:val="clear" w:color="050000" w:fill="auto"/>
          <w:lang w:val="en-GB"/>
        </w:rPr>
        <w:t xml:space="preserve"> </w:t>
      </w:r>
      <w:r w:rsidRPr="00C23259">
        <w:rPr>
          <w:rFonts w:ascii="Arial" w:eastAsia="Arial" w:hAnsi="Arial" w:cs="Arial"/>
          <w:color w:val="000000" w:themeColor="text1"/>
          <w:sz w:val="20"/>
          <w:shd w:val="clear" w:color="050000" w:fill="auto"/>
          <w:lang w:val="en-GB"/>
        </w:rPr>
        <w:t>as our best practice guidelines when review</w:t>
      </w:r>
      <w:r w:rsidR="00F57B03">
        <w:rPr>
          <w:rFonts w:ascii="Arial" w:eastAsia="Arial" w:hAnsi="Arial" w:cs="Arial"/>
          <w:color w:val="000000" w:themeColor="text1"/>
          <w:sz w:val="20"/>
          <w:shd w:val="clear" w:color="050000" w:fill="auto"/>
          <w:lang w:val="en-GB"/>
        </w:rPr>
        <w:t>ing</w:t>
      </w:r>
      <w:r w:rsidRPr="00C23259">
        <w:rPr>
          <w:rFonts w:ascii="Arial" w:eastAsia="Arial" w:hAnsi="Arial" w:cs="Arial"/>
          <w:color w:val="000000" w:themeColor="text1"/>
          <w:sz w:val="20"/>
          <w:shd w:val="clear" w:color="050000" w:fill="auto"/>
          <w:lang w:val="en-GB"/>
        </w:rPr>
        <w:t xml:space="preserve"> our policy and are committed to the following:</w:t>
      </w:r>
    </w:p>
    <w:p w:rsidR="00C23259" w:rsidRPr="00C23259" w:rsidRDefault="00C23259" w:rsidP="00972DDA">
      <w:pPr>
        <w:pStyle w:val="ListParagraph"/>
        <w:numPr>
          <w:ilvl w:val="0"/>
          <w:numId w:val="97"/>
        </w:numPr>
        <w:tabs>
          <w:tab w:val="left"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C23259">
        <w:rPr>
          <w:rFonts w:ascii="Arial" w:eastAsia="Arial" w:hAnsi="Arial" w:cs="Arial"/>
          <w:color w:val="000000" w:themeColor="text1"/>
          <w:sz w:val="20"/>
          <w:shd w:val="clear" w:color="050000" w:fill="auto"/>
          <w:lang w:val="en-GB"/>
        </w:rPr>
        <w:t>Providing healthy nutritious well</w:t>
      </w:r>
      <w:r w:rsidR="0071709F">
        <w:rPr>
          <w:rFonts w:ascii="Arial" w:eastAsia="Arial" w:hAnsi="Arial" w:cs="Arial"/>
          <w:color w:val="000000" w:themeColor="text1"/>
          <w:sz w:val="20"/>
          <w:shd w:val="clear" w:color="050000" w:fill="auto"/>
          <w:lang w:val="en-GB"/>
        </w:rPr>
        <w:t>-</w:t>
      </w:r>
      <w:r w:rsidRPr="00C23259">
        <w:rPr>
          <w:rFonts w:ascii="Arial" w:eastAsia="Arial" w:hAnsi="Arial" w:cs="Arial"/>
          <w:color w:val="000000" w:themeColor="text1"/>
          <w:sz w:val="20"/>
          <w:shd w:val="clear" w:color="050000" w:fill="auto"/>
          <w:lang w:val="en-GB"/>
        </w:rPr>
        <w:t xml:space="preserve">balanced </w:t>
      </w:r>
      <w:r w:rsidR="00FC08A0">
        <w:rPr>
          <w:rFonts w:ascii="Arial" w:eastAsia="Arial" w:hAnsi="Arial" w:cs="Arial"/>
          <w:color w:val="000000" w:themeColor="text1"/>
          <w:sz w:val="20"/>
          <w:shd w:val="clear" w:color="050000" w:fill="auto"/>
          <w:lang w:val="en-GB"/>
        </w:rPr>
        <w:t>snacks and cooking opportunities</w:t>
      </w:r>
      <w:r w:rsidRPr="00C23259">
        <w:rPr>
          <w:rFonts w:ascii="Arial" w:eastAsia="Arial" w:hAnsi="Arial" w:cs="Arial"/>
          <w:color w:val="000000" w:themeColor="text1"/>
          <w:sz w:val="20"/>
          <w:shd w:val="clear" w:color="050000" w:fill="auto"/>
          <w:lang w:val="en-GB"/>
        </w:rPr>
        <w:t xml:space="preserve">.  </w:t>
      </w:r>
    </w:p>
    <w:p w:rsidR="00C23259" w:rsidRPr="00C23259" w:rsidRDefault="00C23259" w:rsidP="00972DDA">
      <w:pPr>
        <w:pStyle w:val="ListParagraph"/>
        <w:numPr>
          <w:ilvl w:val="0"/>
          <w:numId w:val="96"/>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C23259">
        <w:rPr>
          <w:rFonts w:ascii="Arial" w:eastAsia="Arial" w:hAnsi="Arial" w:cs="Arial"/>
          <w:color w:val="000000" w:themeColor="text1"/>
          <w:sz w:val="20"/>
          <w:shd w:val="clear" w:color="050000" w:fill="auto"/>
          <w:lang w:val="en-GB"/>
        </w:rPr>
        <w:t xml:space="preserve">Providing water </w:t>
      </w:r>
      <w:r w:rsidR="00F57B03">
        <w:rPr>
          <w:rFonts w:ascii="Arial" w:eastAsia="Arial" w:hAnsi="Arial" w:cs="Arial"/>
          <w:color w:val="000000" w:themeColor="text1"/>
          <w:sz w:val="20"/>
          <w:shd w:val="clear" w:color="050000" w:fill="auto"/>
          <w:lang w:val="en-GB"/>
        </w:rPr>
        <w:t xml:space="preserve">constantly </w:t>
      </w:r>
      <w:r w:rsidRPr="00C23259">
        <w:rPr>
          <w:rFonts w:ascii="Arial" w:eastAsia="Arial" w:hAnsi="Arial" w:cs="Arial"/>
          <w:color w:val="000000" w:themeColor="text1"/>
          <w:sz w:val="20"/>
          <w:shd w:val="clear" w:color="050000" w:fill="auto"/>
          <w:lang w:val="en-GB"/>
        </w:rPr>
        <w:t xml:space="preserve">throughout the day and at </w:t>
      </w:r>
      <w:r w:rsidR="00281AD5">
        <w:rPr>
          <w:rFonts w:ascii="Arial" w:eastAsia="Arial" w:hAnsi="Arial" w:cs="Arial"/>
          <w:color w:val="000000" w:themeColor="text1"/>
          <w:sz w:val="20"/>
          <w:shd w:val="clear" w:color="050000" w:fill="auto"/>
          <w:lang w:val="en-GB"/>
        </w:rPr>
        <w:t>meal</w:t>
      </w:r>
      <w:r w:rsidRPr="00C23259">
        <w:rPr>
          <w:rFonts w:ascii="Arial" w:eastAsia="Arial" w:hAnsi="Arial" w:cs="Arial"/>
          <w:color w:val="000000" w:themeColor="text1"/>
          <w:sz w:val="20"/>
          <w:shd w:val="clear" w:color="050000" w:fill="auto"/>
          <w:lang w:val="en-GB"/>
        </w:rPr>
        <w:t>times.</w:t>
      </w:r>
    </w:p>
    <w:p w:rsidR="00C23259" w:rsidRPr="00C23259" w:rsidRDefault="00C23259" w:rsidP="00972DDA">
      <w:pPr>
        <w:pStyle w:val="ListParagraph"/>
        <w:numPr>
          <w:ilvl w:val="0"/>
          <w:numId w:val="96"/>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C23259">
        <w:rPr>
          <w:rFonts w:ascii="Arial" w:eastAsia="Arial" w:hAnsi="Arial" w:cs="Arial"/>
          <w:color w:val="000000" w:themeColor="text1"/>
          <w:sz w:val="20"/>
          <w:shd w:val="clear" w:color="050000" w:fill="auto"/>
          <w:lang w:val="en-GB"/>
        </w:rPr>
        <w:t>Children are shown the importance of hygiene and wash their hands before snack and lunch times.</w:t>
      </w:r>
    </w:p>
    <w:p w:rsidR="00E9009B" w:rsidRPr="00E9009B" w:rsidRDefault="00611D89" w:rsidP="00972DDA">
      <w:pPr>
        <w:pStyle w:val="ListParagraph"/>
        <w:numPr>
          <w:ilvl w:val="0"/>
          <w:numId w:val="96"/>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611D89">
        <w:rPr>
          <w:rFonts w:ascii="Arial" w:eastAsia="Times New Roman" w:hAnsi="Arial" w:cs="Arial"/>
          <w:kern w:val="0"/>
          <w:sz w:val="20"/>
          <w:lang w:val="en-GB" w:eastAsia="en-US"/>
        </w:rPr>
        <w:t xml:space="preserve">Meals </w:t>
      </w:r>
      <w:r w:rsidR="00E9009B">
        <w:rPr>
          <w:rFonts w:ascii="Arial" w:eastAsia="Times New Roman" w:hAnsi="Arial" w:cs="Arial"/>
          <w:kern w:val="0"/>
          <w:sz w:val="20"/>
          <w:lang w:val="en-GB" w:eastAsia="en-US"/>
        </w:rPr>
        <w:t>are</w:t>
      </w:r>
      <w:r w:rsidRPr="00611D89">
        <w:rPr>
          <w:rFonts w:ascii="Arial" w:eastAsia="Times New Roman" w:hAnsi="Arial" w:cs="Arial"/>
          <w:kern w:val="0"/>
          <w:sz w:val="20"/>
          <w:lang w:val="en-GB" w:eastAsia="en-US"/>
        </w:rPr>
        <w:t xml:space="preserve"> pleasant social </w:t>
      </w:r>
      <w:r w:rsidR="00E9009B">
        <w:rPr>
          <w:rFonts w:ascii="Arial" w:eastAsia="Times New Roman" w:hAnsi="Arial" w:cs="Arial"/>
          <w:kern w:val="0"/>
          <w:sz w:val="20"/>
          <w:lang w:val="en-GB" w:eastAsia="en-US"/>
        </w:rPr>
        <w:t>o</w:t>
      </w:r>
      <w:r w:rsidRPr="00611D89">
        <w:rPr>
          <w:rFonts w:ascii="Arial" w:eastAsia="Times New Roman" w:hAnsi="Arial" w:cs="Arial"/>
          <w:kern w:val="0"/>
          <w:sz w:val="20"/>
          <w:lang w:val="en-GB" w:eastAsia="en-US"/>
        </w:rPr>
        <w:t>pportunities for children and staff to eat</w:t>
      </w:r>
      <w:r w:rsidR="00E9009B">
        <w:rPr>
          <w:rFonts w:ascii="Arial" w:eastAsia="Times New Roman" w:hAnsi="Arial" w:cs="Arial"/>
          <w:kern w:val="0"/>
          <w:sz w:val="20"/>
          <w:lang w:val="en-GB" w:eastAsia="en-US"/>
        </w:rPr>
        <w:t xml:space="preserve"> </w:t>
      </w:r>
      <w:r w:rsidRPr="00611D89">
        <w:rPr>
          <w:rFonts w:ascii="Arial" w:eastAsia="Times New Roman" w:hAnsi="Arial" w:cs="Arial"/>
          <w:kern w:val="0"/>
          <w:sz w:val="20"/>
          <w:lang w:val="en-GB" w:eastAsia="en-US"/>
        </w:rPr>
        <w:t xml:space="preserve">together. </w:t>
      </w:r>
      <w:r w:rsidR="00E9009B">
        <w:rPr>
          <w:rFonts w:ascii="Arial" w:eastAsia="Times New Roman" w:hAnsi="Arial" w:cs="Arial"/>
          <w:kern w:val="0"/>
          <w:sz w:val="20"/>
          <w:lang w:val="en-GB" w:eastAsia="en-US"/>
        </w:rPr>
        <w:t xml:space="preserve">When </w:t>
      </w:r>
      <w:r w:rsidRPr="00611D89">
        <w:rPr>
          <w:rFonts w:ascii="Arial" w:eastAsia="Times New Roman" w:hAnsi="Arial" w:cs="Arial"/>
          <w:kern w:val="0"/>
          <w:sz w:val="20"/>
          <w:lang w:val="en-GB" w:eastAsia="en-US"/>
        </w:rPr>
        <w:t>children</w:t>
      </w:r>
      <w:r w:rsidR="00E9009B">
        <w:rPr>
          <w:rFonts w:ascii="Arial" w:eastAsia="Times New Roman" w:hAnsi="Arial" w:cs="Arial"/>
          <w:kern w:val="0"/>
          <w:sz w:val="20"/>
          <w:lang w:val="en-GB" w:eastAsia="en-US"/>
        </w:rPr>
        <w:t xml:space="preserve"> can</w:t>
      </w:r>
      <w:r w:rsidRPr="00611D89">
        <w:rPr>
          <w:rFonts w:ascii="Arial" w:eastAsia="Times New Roman" w:hAnsi="Arial" w:cs="Arial"/>
          <w:kern w:val="0"/>
          <w:sz w:val="20"/>
          <w:lang w:val="en-GB" w:eastAsia="en-US"/>
        </w:rPr>
        <w:t xml:space="preserve"> learn good social skills and behaviour associated with eating and drinking. </w:t>
      </w:r>
    </w:p>
    <w:p w:rsidR="00E9009B" w:rsidRPr="00E9009B" w:rsidRDefault="00E9009B" w:rsidP="00972DDA">
      <w:pPr>
        <w:pStyle w:val="ListParagraph"/>
        <w:numPr>
          <w:ilvl w:val="0"/>
          <w:numId w:val="96"/>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Times New Roman" w:hAnsi="Arial" w:cs="Arial"/>
          <w:kern w:val="0"/>
          <w:sz w:val="20"/>
          <w:lang w:val="en-GB" w:eastAsia="en-US"/>
        </w:rPr>
        <w:t>S</w:t>
      </w:r>
      <w:r w:rsidR="00611D89" w:rsidRPr="00611D89">
        <w:rPr>
          <w:rFonts w:ascii="Arial" w:eastAsia="Times New Roman" w:hAnsi="Arial" w:cs="Arial"/>
          <w:kern w:val="0"/>
          <w:sz w:val="20"/>
          <w:lang w:val="en-GB" w:eastAsia="en-US"/>
        </w:rPr>
        <w:t>taff monitor healthy eating</w:t>
      </w:r>
      <w:r>
        <w:rPr>
          <w:rFonts w:ascii="Arial" w:eastAsia="Times New Roman" w:hAnsi="Arial" w:cs="Arial"/>
          <w:kern w:val="0"/>
          <w:sz w:val="20"/>
          <w:lang w:val="en-GB" w:eastAsia="en-US"/>
        </w:rPr>
        <w:t>,</w:t>
      </w:r>
      <w:r w:rsidR="00611D89" w:rsidRPr="00611D89">
        <w:rPr>
          <w:rFonts w:ascii="Arial" w:eastAsia="Times New Roman" w:hAnsi="Arial" w:cs="Arial"/>
          <w:kern w:val="0"/>
          <w:sz w:val="20"/>
          <w:lang w:val="en-GB" w:eastAsia="en-US"/>
        </w:rPr>
        <w:t xml:space="preserve"> keep</w:t>
      </w:r>
      <w:r>
        <w:rPr>
          <w:rFonts w:ascii="Arial" w:eastAsia="Times New Roman" w:hAnsi="Arial" w:cs="Arial"/>
          <w:kern w:val="0"/>
          <w:sz w:val="20"/>
          <w:lang w:val="en-GB" w:eastAsia="en-US"/>
        </w:rPr>
        <w:t>ing</w:t>
      </w:r>
      <w:r w:rsidR="00611D89" w:rsidRPr="00611D89">
        <w:rPr>
          <w:rFonts w:ascii="Arial" w:eastAsia="Times New Roman" w:hAnsi="Arial" w:cs="Arial"/>
          <w:kern w:val="0"/>
          <w:sz w:val="20"/>
          <w:lang w:val="en-GB" w:eastAsia="en-US"/>
        </w:rPr>
        <w:t xml:space="preserve"> a discreet eye on those who appear not to be eating well</w:t>
      </w:r>
      <w:r>
        <w:rPr>
          <w:rFonts w:ascii="Arial" w:eastAsia="Times New Roman" w:hAnsi="Arial" w:cs="Arial"/>
          <w:kern w:val="0"/>
          <w:sz w:val="20"/>
          <w:lang w:val="en-GB" w:eastAsia="en-US"/>
        </w:rPr>
        <w:t>.</w:t>
      </w:r>
    </w:p>
    <w:p w:rsidR="00611D89" w:rsidRPr="00611D89" w:rsidRDefault="00E9009B" w:rsidP="00972DDA">
      <w:pPr>
        <w:pStyle w:val="ListParagraph"/>
        <w:numPr>
          <w:ilvl w:val="0"/>
          <w:numId w:val="96"/>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Times New Roman" w:hAnsi="Arial" w:cs="Arial"/>
          <w:kern w:val="0"/>
          <w:sz w:val="20"/>
          <w:lang w:val="en-GB" w:eastAsia="en-US"/>
        </w:rPr>
        <w:t>P</w:t>
      </w:r>
      <w:r w:rsidR="00611D89" w:rsidRPr="00611D89">
        <w:rPr>
          <w:rFonts w:ascii="Arial" w:eastAsia="Times New Roman" w:hAnsi="Arial" w:cs="Arial"/>
          <w:kern w:val="0"/>
          <w:sz w:val="20"/>
          <w:lang w:val="en-GB" w:eastAsia="en-US"/>
        </w:rPr>
        <w:t>ositive encouragement and peer support is used to en</w:t>
      </w:r>
      <w:r>
        <w:rPr>
          <w:rFonts w:ascii="Arial" w:eastAsia="Times New Roman" w:hAnsi="Arial" w:cs="Arial"/>
          <w:kern w:val="0"/>
          <w:sz w:val="20"/>
          <w:lang w:val="en-GB" w:eastAsia="en-US"/>
        </w:rPr>
        <w:t>gage</w:t>
      </w:r>
      <w:r w:rsidR="00611D89" w:rsidRPr="00611D89">
        <w:rPr>
          <w:rFonts w:ascii="Arial" w:eastAsia="Times New Roman" w:hAnsi="Arial" w:cs="Arial"/>
          <w:kern w:val="0"/>
          <w:sz w:val="20"/>
          <w:lang w:val="en-GB" w:eastAsia="en-US"/>
        </w:rPr>
        <w:t xml:space="preserve"> poor eaters </w:t>
      </w:r>
      <w:r>
        <w:rPr>
          <w:rFonts w:ascii="Arial" w:eastAsia="Times New Roman" w:hAnsi="Arial" w:cs="Arial"/>
          <w:kern w:val="0"/>
          <w:sz w:val="20"/>
          <w:lang w:val="en-GB" w:eastAsia="en-US"/>
        </w:rPr>
        <w:t xml:space="preserve">in </w:t>
      </w:r>
      <w:r w:rsidR="00611D89" w:rsidRPr="00611D89">
        <w:rPr>
          <w:rFonts w:ascii="Arial" w:eastAsia="Times New Roman" w:hAnsi="Arial" w:cs="Arial"/>
          <w:kern w:val="0"/>
          <w:sz w:val="20"/>
          <w:lang w:val="en-GB" w:eastAsia="en-US"/>
        </w:rPr>
        <w:t>mak</w:t>
      </w:r>
      <w:r>
        <w:rPr>
          <w:rFonts w:ascii="Arial" w:eastAsia="Times New Roman" w:hAnsi="Arial" w:cs="Arial"/>
          <w:kern w:val="0"/>
          <w:sz w:val="20"/>
          <w:lang w:val="en-GB" w:eastAsia="en-US"/>
        </w:rPr>
        <w:t>ing</w:t>
      </w:r>
      <w:r w:rsidR="00611D89" w:rsidRPr="00611D89">
        <w:rPr>
          <w:rFonts w:ascii="Arial" w:eastAsia="Times New Roman" w:hAnsi="Arial" w:cs="Arial"/>
          <w:kern w:val="0"/>
          <w:sz w:val="20"/>
          <w:lang w:val="en-GB" w:eastAsia="en-US"/>
        </w:rPr>
        <w:t xml:space="preserve"> healthy choices. </w:t>
      </w:r>
    </w:p>
    <w:p w:rsidR="00C23259" w:rsidRPr="00C23259" w:rsidRDefault="00F57B03" w:rsidP="00972DDA">
      <w:pPr>
        <w:pStyle w:val="ListParagraph"/>
        <w:numPr>
          <w:ilvl w:val="0"/>
          <w:numId w:val="96"/>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The </w:t>
      </w:r>
      <w:r w:rsidR="00903ED6">
        <w:rPr>
          <w:rFonts w:ascii="Arial" w:eastAsia="Arial" w:hAnsi="Arial" w:cs="Arial"/>
          <w:color w:val="000000" w:themeColor="text1"/>
          <w:sz w:val="20"/>
          <w:shd w:val="clear" w:color="050000" w:fill="auto"/>
          <w:lang w:val="en-GB"/>
        </w:rPr>
        <w:t>Pre-school</w:t>
      </w:r>
      <w:r>
        <w:rPr>
          <w:rFonts w:ascii="Arial" w:eastAsia="Arial" w:hAnsi="Arial" w:cs="Arial"/>
          <w:color w:val="000000" w:themeColor="text1"/>
          <w:sz w:val="20"/>
          <w:shd w:val="clear" w:color="050000" w:fill="auto"/>
          <w:lang w:val="en-GB"/>
        </w:rPr>
        <w:t xml:space="preserve"> has a strict no nut environment.</w:t>
      </w:r>
    </w:p>
    <w:p w:rsidR="00F57B03" w:rsidRDefault="001871E0" w:rsidP="00972DDA">
      <w:pPr>
        <w:pStyle w:val="ListParagraph"/>
        <w:numPr>
          <w:ilvl w:val="0"/>
          <w:numId w:val="96"/>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sidR="008834C4">
        <w:rPr>
          <w:rFonts w:ascii="Arial" w:eastAsia="Arial" w:hAnsi="Arial" w:cs="Arial"/>
          <w:color w:val="000000" w:themeColor="text1"/>
          <w:sz w:val="20"/>
          <w:shd w:val="clear" w:color="050000" w:fill="auto"/>
          <w:lang w:val="en-GB"/>
        </w:rPr>
        <w:t xml:space="preserve"> and </w:t>
      </w:r>
      <w:r w:rsidR="00C07962">
        <w:rPr>
          <w:rFonts w:ascii="Arial" w:eastAsia="Arial" w:hAnsi="Arial" w:cs="Arial"/>
          <w:color w:val="000000" w:themeColor="text1"/>
          <w:sz w:val="20"/>
          <w:shd w:val="clear" w:color="050000" w:fill="auto"/>
          <w:lang w:val="en-GB"/>
        </w:rPr>
        <w:t xml:space="preserve">Little Oaks </w:t>
      </w:r>
      <w:r w:rsidR="00903ED6">
        <w:rPr>
          <w:rFonts w:ascii="Arial" w:eastAsia="Arial" w:hAnsi="Arial" w:cs="Arial"/>
          <w:color w:val="000000" w:themeColor="text1"/>
          <w:sz w:val="20"/>
          <w:shd w:val="clear" w:color="050000" w:fill="auto"/>
          <w:lang w:val="en-GB"/>
        </w:rPr>
        <w:t>Pre-school</w:t>
      </w:r>
      <w:r w:rsidR="00C23259" w:rsidRPr="00C23259">
        <w:rPr>
          <w:rFonts w:ascii="Arial" w:eastAsia="Arial" w:hAnsi="Arial" w:cs="Arial"/>
          <w:color w:val="000000" w:themeColor="text1"/>
          <w:sz w:val="20"/>
          <w:shd w:val="clear" w:color="050000" w:fill="auto"/>
          <w:lang w:val="en-GB"/>
        </w:rPr>
        <w:t xml:space="preserve"> </w:t>
      </w:r>
      <w:r w:rsidR="00F57B03">
        <w:rPr>
          <w:rFonts w:ascii="Arial" w:eastAsia="Arial" w:hAnsi="Arial" w:cs="Arial"/>
          <w:color w:val="000000" w:themeColor="text1"/>
          <w:sz w:val="20"/>
          <w:shd w:val="clear" w:color="050000" w:fill="auto"/>
          <w:lang w:val="en-GB"/>
        </w:rPr>
        <w:t xml:space="preserve">will </w:t>
      </w:r>
      <w:r w:rsidR="00C23259" w:rsidRPr="00C23259">
        <w:rPr>
          <w:rFonts w:ascii="Arial" w:eastAsia="Arial" w:hAnsi="Arial" w:cs="Arial"/>
          <w:color w:val="000000" w:themeColor="text1"/>
          <w:sz w:val="20"/>
          <w:shd w:val="clear" w:color="050000" w:fill="auto"/>
          <w:lang w:val="en-GB"/>
        </w:rPr>
        <w:t xml:space="preserve">supply </w:t>
      </w:r>
      <w:r w:rsidR="00A12E02">
        <w:rPr>
          <w:rFonts w:ascii="Arial" w:eastAsia="Arial" w:hAnsi="Arial" w:cs="Arial"/>
          <w:color w:val="000000" w:themeColor="text1"/>
          <w:sz w:val="20"/>
          <w:shd w:val="clear" w:color="050000" w:fill="auto"/>
          <w:lang w:val="en-GB"/>
        </w:rPr>
        <w:t>snacks</w:t>
      </w:r>
      <w:r w:rsidR="00C23259" w:rsidRPr="00C23259">
        <w:rPr>
          <w:rFonts w:ascii="Arial" w:eastAsia="Arial" w:hAnsi="Arial" w:cs="Arial"/>
          <w:color w:val="000000" w:themeColor="text1"/>
          <w:sz w:val="20"/>
          <w:shd w:val="clear" w:color="050000" w:fill="auto"/>
          <w:lang w:val="en-GB"/>
        </w:rPr>
        <w:t xml:space="preserve"> </w:t>
      </w:r>
      <w:r w:rsidR="00F57B03">
        <w:rPr>
          <w:rFonts w:ascii="Arial" w:eastAsia="Arial" w:hAnsi="Arial" w:cs="Arial"/>
          <w:color w:val="000000" w:themeColor="text1"/>
          <w:sz w:val="20"/>
          <w:shd w:val="clear" w:color="050000" w:fill="auto"/>
          <w:lang w:val="en-GB"/>
        </w:rPr>
        <w:t>to</w:t>
      </w:r>
      <w:r w:rsidR="00C23259" w:rsidRPr="00C23259">
        <w:rPr>
          <w:rFonts w:ascii="Arial" w:eastAsia="Arial" w:hAnsi="Arial" w:cs="Arial"/>
          <w:color w:val="000000" w:themeColor="text1"/>
          <w:sz w:val="20"/>
          <w:shd w:val="clear" w:color="050000" w:fill="auto"/>
          <w:lang w:val="en-GB"/>
        </w:rPr>
        <w:t xml:space="preserve"> meet the children's individual dietary needs with ingredients of all </w:t>
      </w:r>
      <w:r w:rsidR="00A12E02">
        <w:rPr>
          <w:rFonts w:ascii="Arial" w:eastAsia="Arial" w:hAnsi="Arial" w:cs="Arial"/>
          <w:color w:val="000000" w:themeColor="text1"/>
          <w:sz w:val="20"/>
          <w:shd w:val="clear" w:color="050000" w:fill="auto"/>
          <w:lang w:val="en-GB"/>
        </w:rPr>
        <w:t xml:space="preserve">snacks </w:t>
      </w:r>
      <w:r w:rsidR="00C23259" w:rsidRPr="00C23259">
        <w:rPr>
          <w:rFonts w:ascii="Arial" w:eastAsia="Arial" w:hAnsi="Arial" w:cs="Arial"/>
          <w:color w:val="000000" w:themeColor="text1"/>
          <w:sz w:val="20"/>
          <w:shd w:val="clear" w:color="050000" w:fill="auto"/>
          <w:lang w:val="en-GB"/>
        </w:rPr>
        <w:t xml:space="preserve">available.  </w:t>
      </w:r>
    </w:p>
    <w:p w:rsidR="008834C4" w:rsidRDefault="008834C4" w:rsidP="00972DDA">
      <w:pPr>
        <w:pStyle w:val="ListParagraph"/>
        <w:numPr>
          <w:ilvl w:val="0"/>
          <w:numId w:val="96"/>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Portion sizes are monitored</w:t>
      </w:r>
      <w:r w:rsidR="00E9009B">
        <w:rPr>
          <w:rFonts w:ascii="Arial" w:eastAsia="Arial" w:hAnsi="Arial" w:cs="Arial"/>
          <w:color w:val="000000" w:themeColor="text1"/>
          <w:sz w:val="20"/>
          <w:shd w:val="clear" w:color="050000" w:fill="auto"/>
          <w:lang w:val="en-GB"/>
        </w:rPr>
        <w:t>.</w:t>
      </w:r>
    </w:p>
    <w:p w:rsidR="00C23259" w:rsidRPr="00C23259" w:rsidRDefault="00C23259" w:rsidP="00972DDA">
      <w:pPr>
        <w:pStyle w:val="ListParagraph"/>
        <w:numPr>
          <w:ilvl w:val="0"/>
          <w:numId w:val="96"/>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C23259">
        <w:rPr>
          <w:rFonts w:ascii="Arial" w:eastAsia="Arial" w:hAnsi="Arial" w:cs="Arial"/>
          <w:color w:val="000000" w:themeColor="text1"/>
          <w:sz w:val="20"/>
          <w:shd w:val="clear" w:color="050000" w:fill="auto"/>
          <w:lang w:val="en-GB"/>
        </w:rPr>
        <w:t xml:space="preserve">An allergy list </w:t>
      </w:r>
      <w:r w:rsidR="00F57B03">
        <w:rPr>
          <w:rFonts w:ascii="Arial" w:eastAsia="Arial" w:hAnsi="Arial" w:cs="Arial"/>
          <w:color w:val="000000" w:themeColor="text1"/>
          <w:sz w:val="20"/>
          <w:shd w:val="clear" w:color="050000" w:fill="auto"/>
          <w:lang w:val="en-GB"/>
        </w:rPr>
        <w:t xml:space="preserve">for all children </w:t>
      </w:r>
      <w:r w:rsidRPr="00C23259">
        <w:rPr>
          <w:rFonts w:ascii="Arial" w:eastAsia="Arial" w:hAnsi="Arial" w:cs="Arial"/>
          <w:color w:val="000000" w:themeColor="text1"/>
          <w:sz w:val="20"/>
          <w:shd w:val="clear" w:color="050000" w:fill="auto"/>
          <w:lang w:val="en-GB"/>
        </w:rPr>
        <w:t>is available in the kitchen</w:t>
      </w:r>
      <w:r w:rsidR="00A12E02">
        <w:rPr>
          <w:rFonts w:ascii="Arial" w:eastAsia="Arial" w:hAnsi="Arial" w:cs="Arial"/>
          <w:color w:val="000000" w:themeColor="text1"/>
          <w:sz w:val="20"/>
          <w:shd w:val="clear" w:color="050000" w:fill="auto"/>
          <w:lang w:val="en-GB"/>
        </w:rPr>
        <w:t xml:space="preserve">, </w:t>
      </w:r>
      <w:r w:rsidRPr="00C23259">
        <w:rPr>
          <w:rFonts w:ascii="Arial" w:eastAsia="Arial" w:hAnsi="Arial" w:cs="Arial"/>
          <w:color w:val="000000" w:themeColor="text1"/>
          <w:sz w:val="20"/>
          <w:shd w:val="clear" w:color="050000" w:fill="auto"/>
          <w:lang w:val="en-GB"/>
        </w:rPr>
        <w:t xml:space="preserve">office and </w:t>
      </w:r>
      <w:r w:rsidR="009B4ADF">
        <w:rPr>
          <w:rFonts w:ascii="Arial" w:eastAsia="Arial" w:hAnsi="Arial" w:cs="Arial"/>
          <w:color w:val="000000" w:themeColor="text1"/>
          <w:sz w:val="20"/>
          <w:shd w:val="clear" w:color="050000" w:fill="auto"/>
          <w:lang w:val="en-GB"/>
        </w:rPr>
        <w:t>hall</w:t>
      </w:r>
      <w:r w:rsidRPr="00C23259">
        <w:rPr>
          <w:rFonts w:ascii="Arial" w:eastAsia="Arial" w:hAnsi="Arial" w:cs="Arial"/>
          <w:color w:val="000000" w:themeColor="text1"/>
          <w:sz w:val="20"/>
          <w:shd w:val="clear" w:color="050000" w:fill="auto"/>
          <w:lang w:val="en-GB"/>
        </w:rPr>
        <w:t xml:space="preserve">. </w:t>
      </w:r>
    </w:p>
    <w:p w:rsidR="00C23259" w:rsidRPr="00C23259" w:rsidRDefault="00F57B03" w:rsidP="00972DDA">
      <w:pPr>
        <w:pStyle w:val="ListParagraph"/>
        <w:numPr>
          <w:ilvl w:val="0"/>
          <w:numId w:val="96"/>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If a child has refused to eat </w:t>
      </w:r>
      <w:r w:rsidR="00FC08A0">
        <w:rPr>
          <w:rFonts w:ascii="Arial" w:eastAsia="Arial" w:hAnsi="Arial" w:cs="Arial"/>
          <w:color w:val="000000" w:themeColor="text1"/>
          <w:sz w:val="20"/>
          <w:shd w:val="clear" w:color="050000" w:fill="auto"/>
          <w:lang w:val="en-GB"/>
        </w:rPr>
        <w:t>their pack lunch</w:t>
      </w:r>
      <w:r>
        <w:rPr>
          <w:rFonts w:ascii="Arial" w:eastAsia="Arial" w:hAnsi="Arial" w:cs="Arial"/>
          <w:color w:val="000000" w:themeColor="text1"/>
          <w:sz w:val="20"/>
          <w:shd w:val="clear" w:color="050000" w:fill="auto"/>
          <w:lang w:val="en-GB"/>
        </w:rPr>
        <w:t>, their</w:t>
      </w:r>
      <w:r w:rsidR="00C23259" w:rsidRPr="00C23259">
        <w:rPr>
          <w:rFonts w:ascii="Arial" w:eastAsia="Arial" w:hAnsi="Arial" w:cs="Arial"/>
          <w:color w:val="000000" w:themeColor="text1"/>
          <w:sz w:val="20"/>
          <w:shd w:val="clear" w:color="050000" w:fill="auto"/>
          <w:lang w:val="en-GB"/>
        </w:rPr>
        <w:t xml:space="preserve"> </w:t>
      </w:r>
      <w:r w:rsidR="00E9009B">
        <w:rPr>
          <w:rFonts w:ascii="Arial" w:eastAsia="Arial" w:hAnsi="Arial" w:cs="Arial"/>
          <w:color w:val="000000" w:themeColor="text1"/>
          <w:sz w:val="20"/>
          <w:shd w:val="clear" w:color="050000" w:fill="auto"/>
          <w:lang w:val="en-GB"/>
        </w:rPr>
        <w:t>intake</w:t>
      </w:r>
      <w:r w:rsidR="00C23259" w:rsidRPr="00C23259">
        <w:rPr>
          <w:rFonts w:ascii="Arial" w:eastAsia="Arial" w:hAnsi="Arial" w:cs="Arial"/>
          <w:color w:val="000000" w:themeColor="text1"/>
          <w:sz w:val="20"/>
          <w:shd w:val="clear" w:color="050000" w:fill="auto"/>
          <w:lang w:val="en-GB"/>
        </w:rPr>
        <w:t xml:space="preserve"> will be monitored</w:t>
      </w:r>
      <w:r w:rsidR="00A12E02">
        <w:rPr>
          <w:rFonts w:ascii="Arial" w:eastAsia="Arial" w:hAnsi="Arial" w:cs="Arial"/>
          <w:color w:val="000000" w:themeColor="text1"/>
          <w:sz w:val="20"/>
          <w:shd w:val="clear" w:color="050000" w:fill="auto"/>
          <w:lang w:val="en-GB"/>
        </w:rPr>
        <w:t xml:space="preserve">.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Pr>
          <w:rFonts w:ascii="Arial" w:eastAsia="Arial" w:hAnsi="Arial" w:cs="Arial"/>
          <w:color w:val="000000" w:themeColor="text1"/>
          <w:sz w:val="20"/>
          <w:shd w:val="clear" w:color="050000" w:fill="auto"/>
          <w:lang w:val="en-GB"/>
        </w:rPr>
        <w:t xml:space="preserve"> will be advised of any concerns.</w:t>
      </w:r>
    </w:p>
    <w:p w:rsidR="00C23259" w:rsidRPr="00C23259" w:rsidRDefault="00C23259" w:rsidP="00972DDA">
      <w:pPr>
        <w:pStyle w:val="ListParagraph"/>
        <w:numPr>
          <w:ilvl w:val="0"/>
          <w:numId w:val="96"/>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C23259">
        <w:rPr>
          <w:rFonts w:ascii="Arial" w:eastAsia="Arial" w:hAnsi="Arial" w:cs="Arial"/>
          <w:color w:val="000000" w:themeColor="text1"/>
          <w:sz w:val="20"/>
          <w:shd w:val="clear" w:color="050000" w:fill="auto"/>
          <w:lang w:val="en-GB"/>
        </w:rPr>
        <w:t>Cultural differences and religions are embraced and respected.</w:t>
      </w:r>
      <w:r w:rsidR="00C01184">
        <w:rPr>
          <w:rFonts w:ascii="Arial" w:eastAsia="Arial" w:hAnsi="Arial" w:cs="Arial"/>
          <w:color w:val="000000" w:themeColor="text1"/>
          <w:sz w:val="20"/>
          <w:shd w:val="clear" w:color="050000" w:fill="auto"/>
          <w:lang w:val="en-GB"/>
        </w:rPr>
        <w:t xml:space="preserve"> </w:t>
      </w:r>
      <w:r w:rsidRPr="00C23259">
        <w:rPr>
          <w:rFonts w:ascii="Arial" w:eastAsia="Arial" w:hAnsi="Arial" w:cs="Arial"/>
          <w:color w:val="000000" w:themeColor="text1"/>
          <w:sz w:val="20"/>
          <w:shd w:val="clear" w:color="050000" w:fill="auto"/>
          <w:lang w:val="en-GB"/>
        </w:rPr>
        <w:t>This helps children develop their knowledge and understanding of varied foods</w:t>
      </w:r>
      <w:r w:rsidR="00F57B03">
        <w:rPr>
          <w:rFonts w:ascii="Arial" w:eastAsia="Arial" w:hAnsi="Arial" w:cs="Arial"/>
          <w:color w:val="000000" w:themeColor="text1"/>
          <w:sz w:val="20"/>
          <w:shd w:val="clear" w:color="050000" w:fill="auto"/>
          <w:lang w:val="en-GB"/>
        </w:rPr>
        <w:t xml:space="preserve"> and customs</w:t>
      </w:r>
      <w:r w:rsidRPr="00C23259">
        <w:rPr>
          <w:rFonts w:ascii="Arial" w:eastAsia="Arial" w:hAnsi="Arial" w:cs="Arial"/>
          <w:color w:val="000000" w:themeColor="text1"/>
          <w:sz w:val="20"/>
          <w:shd w:val="clear" w:color="050000" w:fill="auto"/>
          <w:lang w:val="en-GB"/>
        </w:rPr>
        <w:t>.</w:t>
      </w:r>
    </w:p>
    <w:p w:rsidR="00C23259" w:rsidRPr="00C23259" w:rsidRDefault="00C23259" w:rsidP="00972DDA">
      <w:pPr>
        <w:pStyle w:val="ListParagraph"/>
        <w:numPr>
          <w:ilvl w:val="0"/>
          <w:numId w:val="96"/>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C23259">
        <w:rPr>
          <w:rFonts w:ascii="Arial" w:eastAsia="Arial" w:hAnsi="Arial" w:cs="Arial"/>
          <w:color w:val="000000" w:themeColor="text1"/>
          <w:sz w:val="20"/>
          <w:shd w:val="clear" w:color="050000" w:fill="auto"/>
          <w:lang w:val="en-GB"/>
        </w:rPr>
        <w:t>We provide real food such as onions, garlic, herbs, washed potatoes and citrus fruit in the home corner to enable the children to learn about food through their senses during everyday play.</w:t>
      </w:r>
    </w:p>
    <w:p w:rsidR="00C23259" w:rsidRPr="00C23259" w:rsidRDefault="00C23259" w:rsidP="00972DDA">
      <w:pPr>
        <w:pStyle w:val="ListParagraph"/>
        <w:numPr>
          <w:ilvl w:val="0"/>
          <w:numId w:val="96"/>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C23259">
        <w:rPr>
          <w:rFonts w:ascii="Arial" w:eastAsia="Arial" w:hAnsi="Arial" w:cs="Arial"/>
          <w:color w:val="000000" w:themeColor="text1"/>
          <w:sz w:val="20"/>
          <w:shd w:val="clear" w:color="050000" w:fill="auto"/>
          <w:lang w:val="en-GB"/>
        </w:rPr>
        <w:t xml:space="preserve">Staff who have specific food preparation duties will also have </w:t>
      </w:r>
      <w:r w:rsidR="00C01184">
        <w:rPr>
          <w:rFonts w:ascii="Arial" w:eastAsia="Arial" w:hAnsi="Arial" w:cs="Arial"/>
          <w:color w:val="000000" w:themeColor="text1"/>
          <w:sz w:val="20"/>
          <w:shd w:val="clear" w:color="050000" w:fill="auto"/>
          <w:lang w:val="en-GB"/>
        </w:rPr>
        <w:t xml:space="preserve">gained a </w:t>
      </w:r>
      <w:r w:rsidRPr="00C23259">
        <w:rPr>
          <w:rFonts w:ascii="Arial" w:eastAsia="Arial" w:hAnsi="Arial" w:cs="Arial"/>
          <w:color w:val="000000" w:themeColor="text1"/>
          <w:sz w:val="20"/>
          <w:shd w:val="clear" w:color="050000" w:fill="auto"/>
          <w:lang w:val="en-GB"/>
        </w:rPr>
        <w:t xml:space="preserve">recognised Food Hygiene </w:t>
      </w:r>
      <w:r w:rsidR="00C01184">
        <w:rPr>
          <w:rFonts w:ascii="Arial" w:eastAsia="Arial" w:hAnsi="Arial" w:cs="Arial"/>
          <w:color w:val="000000" w:themeColor="text1"/>
          <w:sz w:val="20"/>
          <w:shd w:val="clear" w:color="050000" w:fill="auto"/>
          <w:lang w:val="en-GB"/>
        </w:rPr>
        <w:t>certificate</w:t>
      </w:r>
      <w:r w:rsidRPr="00C23259">
        <w:rPr>
          <w:rFonts w:ascii="Arial" w:eastAsia="Arial" w:hAnsi="Arial" w:cs="Arial"/>
          <w:color w:val="000000" w:themeColor="text1"/>
          <w:sz w:val="20"/>
          <w:shd w:val="clear" w:color="050000" w:fill="auto"/>
          <w:lang w:val="en-GB"/>
        </w:rPr>
        <w:t>.</w:t>
      </w:r>
    </w:p>
    <w:p w:rsidR="00C01184" w:rsidRDefault="00C23259" w:rsidP="00972DDA">
      <w:pPr>
        <w:pStyle w:val="ListParagraph"/>
        <w:numPr>
          <w:ilvl w:val="0"/>
          <w:numId w:val="96"/>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C23259">
        <w:rPr>
          <w:rFonts w:ascii="Arial" w:eastAsia="Arial" w:hAnsi="Arial" w:cs="Arial"/>
          <w:color w:val="000000" w:themeColor="text1"/>
          <w:sz w:val="20"/>
          <w:shd w:val="clear" w:color="050000" w:fill="auto"/>
          <w:lang w:val="en-GB"/>
        </w:rPr>
        <w:t>We will continue to promote breastfeeding by having an 'open door' policy allowing mothers to come into the setting at any</w:t>
      </w:r>
      <w:r w:rsidR="00C01184">
        <w:rPr>
          <w:rFonts w:ascii="Arial" w:eastAsia="Arial" w:hAnsi="Arial" w:cs="Arial"/>
          <w:color w:val="000000" w:themeColor="text1"/>
          <w:sz w:val="20"/>
          <w:shd w:val="clear" w:color="050000" w:fill="auto"/>
          <w:lang w:val="en-GB"/>
        </w:rPr>
        <w:t xml:space="preserve"> </w:t>
      </w:r>
      <w:r w:rsidRPr="00C23259">
        <w:rPr>
          <w:rFonts w:ascii="Arial" w:eastAsia="Arial" w:hAnsi="Arial" w:cs="Arial"/>
          <w:color w:val="000000" w:themeColor="text1"/>
          <w:sz w:val="20"/>
          <w:shd w:val="clear" w:color="050000" w:fill="auto"/>
          <w:lang w:val="en-GB"/>
        </w:rPr>
        <w:t xml:space="preserve">time. </w:t>
      </w:r>
    </w:p>
    <w:p w:rsidR="008834C4" w:rsidRPr="008834C4" w:rsidRDefault="008834C4" w:rsidP="00972DDA">
      <w:pPr>
        <w:pStyle w:val="ListParagraph"/>
        <w:numPr>
          <w:ilvl w:val="0"/>
          <w:numId w:val="96"/>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We encourage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Pr>
          <w:rFonts w:ascii="Arial" w:eastAsia="Arial" w:hAnsi="Arial" w:cs="Arial"/>
          <w:color w:val="000000" w:themeColor="text1"/>
          <w:sz w:val="20"/>
          <w:shd w:val="clear" w:color="050000" w:fill="auto"/>
          <w:lang w:val="en-GB"/>
        </w:rPr>
        <w:t xml:space="preserve"> to follow pack lunch advice from Change4Life by the NHS for ‘Healthier Lunchbox Recipes</w:t>
      </w:r>
      <w:r w:rsidR="004E0793">
        <w:rPr>
          <w:rFonts w:ascii="Arial" w:eastAsia="Arial" w:hAnsi="Arial" w:cs="Arial"/>
          <w:color w:val="000000" w:themeColor="text1"/>
          <w:sz w:val="20"/>
          <w:shd w:val="clear" w:color="050000" w:fill="auto"/>
          <w:lang w:val="en-GB"/>
        </w:rPr>
        <w:t>’</w:t>
      </w:r>
      <w:r>
        <w:rPr>
          <w:rFonts w:ascii="Arial" w:eastAsia="Arial" w:hAnsi="Arial" w:cs="Arial"/>
          <w:color w:val="000000" w:themeColor="text1"/>
          <w:sz w:val="20"/>
          <w:shd w:val="clear" w:color="050000" w:fill="auto"/>
          <w:lang w:val="en-GB"/>
        </w:rPr>
        <w:t>.</w:t>
      </w:r>
    </w:p>
    <w:p w:rsidR="00684554" w:rsidRPr="00684554" w:rsidRDefault="00684554"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E9009B" w:rsidRDefault="00C23259" w:rsidP="001D7A43">
      <w:pPr>
        <w:pStyle w:val="ListParagraph"/>
        <w:spacing w:afterLines="60" w:after="144" w:line="240" w:lineRule="auto"/>
        <w:ind w:left="284"/>
        <w:contextualSpacing/>
        <w:jc w:val="left"/>
        <w:rPr>
          <w:rFonts w:ascii="Arial" w:eastAsia="Arial" w:hAnsi="Arial" w:cs="Arial"/>
          <w:sz w:val="20"/>
          <w:shd w:val="clear" w:color="050000" w:fill="auto"/>
          <w:lang w:val="en-GB"/>
        </w:rPr>
      </w:pPr>
      <w:r w:rsidRPr="00C23259">
        <w:rPr>
          <w:rFonts w:ascii="Arial" w:eastAsia="Arial" w:hAnsi="Arial" w:cs="Arial"/>
          <w:color w:val="000000" w:themeColor="text1"/>
          <w:sz w:val="20"/>
          <w:shd w:val="clear" w:color="050000" w:fill="auto"/>
          <w:lang w:val="en-GB"/>
        </w:rPr>
        <w:t xml:space="preserve">If </w:t>
      </w:r>
      <w:r w:rsidR="001871E0">
        <w:rPr>
          <w:rFonts w:ascii="Arial" w:eastAsia="Arial" w:hAnsi="Arial" w:cs="Arial"/>
          <w:color w:val="000000" w:themeColor="text1"/>
          <w:sz w:val="20"/>
          <w:shd w:val="clear" w:color="050000" w:fill="auto"/>
          <w:lang w:val="en-GB"/>
        </w:rPr>
        <w:t>parent</w:t>
      </w:r>
      <w:r w:rsidRPr="00C23259">
        <w:rPr>
          <w:rFonts w:ascii="Arial" w:eastAsia="Arial" w:hAnsi="Arial" w:cs="Arial"/>
          <w:color w:val="000000" w:themeColor="text1"/>
          <w:sz w:val="20"/>
          <w:shd w:val="clear" w:color="050000" w:fill="auto"/>
          <w:lang w:val="en-GB"/>
        </w:rPr>
        <w:t xml:space="preserve">s feel there are elements of healthy eating which have been omitted from this policy they can speak to a member of staff or email </w:t>
      </w:r>
      <w:r w:rsidR="00E9009B">
        <w:rPr>
          <w:rFonts w:ascii="Arial" w:eastAsia="Arial" w:hAnsi="Arial" w:cs="Arial"/>
          <w:color w:val="000000" w:themeColor="text1"/>
          <w:sz w:val="20"/>
          <w:shd w:val="clear" w:color="050000" w:fill="auto"/>
          <w:lang w:val="en-GB"/>
        </w:rPr>
        <w:t xml:space="preserve">the Manager </w:t>
      </w:r>
      <w:r w:rsidR="00281AD5">
        <w:rPr>
          <w:rFonts w:ascii="Arial" w:eastAsia="Arial" w:hAnsi="Arial" w:cs="Arial"/>
          <w:color w:val="000000" w:themeColor="text1"/>
          <w:sz w:val="20"/>
          <w:shd w:val="clear" w:color="050000" w:fill="auto"/>
          <w:lang w:val="en-GB"/>
        </w:rPr>
        <w:t xml:space="preserve">on </w:t>
      </w:r>
      <w:r w:rsidR="00C0337F">
        <w:rPr>
          <w:rFonts w:ascii="Arial" w:eastAsia="Arial" w:hAnsi="Arial" w:cs="Arial"/>
          <w:sz w:val="20"/>
          <w:shd w:val="clear" w:color="050000" w:fill="auto"/>
          <w:lang w:val="en-GB"/>
        </w:rPr>
        <w:t>manager@littleoakshurstgreen.co.uk</w:t>
      </w:r>
    </w:p>
    <w:p w:rsidR="001D7A43" w:rsidRPr="001D7A43" w:rsidRDefault="001D7A43" w:rsidP="001D7A43">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p>
    <w:p w:rsidR="001B5F32" w:rsidRDefault="001B5F32"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1B5F32" w:rsidRPr="00CC1B58" w:rsidRDefault="001B5F32"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CC1B58">
        <w:rPr>
          <w:rFonts w:ascii="Arial" w:eastAsia="Arial" w:hAnsi="Arial" w:cs="Arial"/>
          <w:color w:val="000000" w:themeColor="text1"/>
          <w:sz w:val="20"/>
          <w:shd w:val="clear" w:color="050000" w:fill="auto"/>
        </w:rPr>
        <w:t xml:space="preserve"> monitoring of </w:t>
      </w:r>
      <w:r w:rsidR="006C4D12">
        <w:rPr>
          <w:rFonts w:ascii="Arial" w:eastAsia="Arial" w:hAnsi="Arial" w:cs="Arial"/>
          <w:color w:val="000000" w:themeColor="text1"/>
          <w:sz w:val="20"/>
          <w:shd w:val="clear" w:color="050000" w:fill="auto"/>
        </w:rPr>
        <w:t>healthy eating</w:t>
      </w:r>
      <w:r w:rsidRPr="00CC1B58">
        <w:rPr>
          <w:rFonts w:ascii="Arial" w:eastAsia="Arial" w:hAnsi="Arial" w:cs="Arial"/>
          <w:color w:val="000000" w:themeColor="text1"/>
          <w:sz w:val="20"/>
          <w:shd w:val="clear" w:color="050000" w:fill="auto"/>
        </w:rPr>
        <w:t xml:space="preserve"> policy will be subject to periodic review.</w:t>
      </w:r>
    </w:p>
    <w:p w:rsidR="001B5F32" w:rsidRPr="00CC1B58" w:rsidRDefault="001B5F32"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9564E7" w:rsidRDefault="009564E7" w:rsidP="00293E1F">
      <w:pPr>
        <w:pStyle w:val="ListParagraph"/>
        <w:spacing w:afterLines="60" w:after="144" w:line="240" w:lineRule="auto"/>
        <w:ind w:left="284"/>
        <w:contextualSpacing/>
        <w:jc w:val="left"/>
        <w:rPr>
          <w:rFonts w:ascii="Arial" w:eastAsia="Arial" w:hAnsi="Arial" w:cs="Arial"/>
          <w:b/>
          <w:sz w:val="20"/>
          <w:shd w:val="clear" w:color="050000" w:fill="auto"/>
        </w:rPr>
      </w:pPr>
    </w:p>
    <w:p w:rsidR="00A536B8" w:rsidRDefault="00A536B8" w:rsidP="00293E1F">
      <w:pPr>
        <w:spacing w:after="0" w:line="240" w:lineRule="auto"/>
        <w:ind w:left="284"/>
        <w:contextualSpacing/>
        <w:jc w:val="left"/>
        <w:rPr>
          <w:rFonts w:ascii="Arial" w:eastAsia="Arial" w:hAnsi="Arial" w:cs="Arial"/>
          <w:b/>
          <w:sz w:val="28"/>
          <w:szCs w:val="28"/>
          <w:shd w:val="clear" w:color="050000" w:fill="auto"/>
        </w:rPr>
      </w:pPr>
    </w:p>
    <w:p w:rsidR="00A536B8" w:rsidRDefault="00A536B8" w:rsidP="00293E1F">
      <w:pPr>
        <w:spacing w:after="0" w:line="240" w:lineRule="auto"/>
        <w:ind w:left="284"/>
        <w:contextualSpacing/>
        <w:jc w:val="left"/>
        <w:rPr>
          <w:rFonts w:ascii="Arial" w:eastAsia="Arial" w:hAnsi="Arial" w:cs="Arial"/>
          <w:b/>
          <w:sz w:val="28"/>
          <w:szCs w:val="28"/>
          <w:shd w:val="clear" w:color="050000" w:fill="auto"/>
        </w:rPr>
      </w:pPr>
    </w:p>
    <w:p w:rsidR="00D47BCB" w:rsidRDefault="00D47BCB" w:rsidP="00293E1F">
      <w:pPr>
        <w:spacing w:after="0" w:line="240" w:lineRule="auto"/>
        <w:ind w:left="284"/>
        <w:contextualSpacing/>
        <w:jc w:val="left"/>
        <w:rPr>
          <w:rFonts w:ascii="Arial" w:eastAsia="Arial" w:hAnsi="Arial" w:cs="Arial"/>
          <w:b/>
          <w:sz w:val="28"/>
          <w:szCs w:val="28"/>
          <w:shd w:val="clear" w:color="050000" w:fill="auto"/>
        </w:rPr>
      </w:pPr>
    </w:p>
    <w:p w:rsidR="00E9009B" w:rsidRDefault="00E9009B" w:rsidP="00293E1F">
      <w:pPr>
        <w:spacing w:after="0" w:line="240" w:lineRule="auto"/>
        <w:ind w:left="284"/>
        <w:contextualSpacing/>
        <w:jc w:val="left"/>
        <w:rPr>
          <w:rFonts w:ascii="Arial" w:eastAsia="Arial" w:hAnsi="Arial" w:cs="Arial"/>
          <w:b/>
          <w:sz w:val="28"/>
          <w:szCs w:val="28"/>
          <w:shd w:val="clear" w:color="050000" w:fill="auto"/>
        </w:rPr>
      </w:pPr>
    </w:p>
    <w:p w:rsidR="00A921AD" w:rsidRDefault="00A921AD" w:rsidP="00293E1F">
      <w:pPr>
        <w:spacing w:after="0" w:line="240" w:lineRule="auto"/>
        <w:ind w:left="284"/>
        <w:contextualSpacing/>
        <w:jc w:val="left"/>
        <w:rPr>
          <w:rFonts w:ascii="Arial" w:eastAsia="Arial" w:hAnsi="Arial" w:cs="Arial"/>
          <w:b/>
          <w:sz w:val="28"/>
          <w:szCs w:val="28"/>
          <w:shd w:val="clear" w:color="050000" w:fill="auto"/>
        </w:rPr>
      </w:pPr>
    </w:p>
    <w:p w:rsidR="00A921AD" w:rsidRDefault="00A921AD" w:rsidP="00293E1F">
      <w:pPr>
        <w:spacing w:after="0" w:line="240" w:lineRule="auto"/>
        <w:ind w:left="284"/>
        <w:contextualSpacing/>
        <w:jc w:val="left"/>
        <w:rPr>
          <w:rFonts w:ascii="Arial" w:eastAsia="Arial" w:hAnsi="Arial" w:cs="Arial"/>
          <w:b/>
          <w:sz w:val="28"/>
          <w:szCs w:val="28"/>
          <w:shd w:val="clear" w:color="050000" w:fill="auto"/>
        </w:rPr>
      </w:pPr>
    </w:p>
    <w:p w:rsidR="00684554" w:rsidRPr="00684554" w:rsidRDefault="00684554" w:rsidP="00D86280">
      <w:pPr>
        <w:spacing w:after="0" w:line="240" w:lineRule="auto"/>
        <w:contextualSpacing/>
        <w:jc w:val="left"/>
        <w:rPr>
          <w:rFonts w:ascii="Arial" w:eastAsia="Arial" w:hAnsi="Arial" w:cs="Arial"/>
          <w:b/>
          <w:sz w:val="10"/>
          <w:szCs w:val="10"/>
          <w:shd w:val="clear" w:color="050000" w:fill="auto"/>
        </w:rPr>
      </w:pPr>
    </w:p>
    <w:p w:rsidR="00D86280" w:rsidRDefault="00D86280" w:rsidP="00293E1F">
      <w:pPr>
        <w:pStyle w:val="ListParagraph"/>
        <w:spacing w:afterLines="60" w:after="144" w:line="240" w:lineRule="auto"/>
        <w:ind w:left="284"/>
        <w:contextualSpacing/>
        <w:jc w:val="left"/>
        <w:rPr>
          <w:rFonts w:ascii="Arial" w:eastAsia="Arial" w:hAnsi="Arial" w:cs="Arial"/>
          <w:b/>
          <w:sz w:val="20"/>
          <w:shd w:val="clear" w:color="050000" w:fill="auto"/>
        </w:rPr>
      </w:pPr>
    </w:p>
    <w:p w:rsidR="00120B87" w:rsidRDefault="00120B87" w:rsidP="00F3223D">
      <w:pPr>
        <w:spacing w:after="100" w:line="240" w:lineRule="auto"/>
        <w:ind w:left="284"/>
        <w:contextualSpacing/>
        <w:jc w:val="left"/>
        <w:rPr>
          <w:rFonts w:ascii="Arial" w:eastAsia="Arial" w:hAnsi="Arial" w:cs="Arial"/>
          <w:b/>
          <w:sz w:val="28"/>
          <w:szCs w:val="28"/>
          <w:shd w:val="clear" w:color="050000" w:fill="auto"/>
        </w:rPr>
      </w:pPr>
    </w:p>
    <w:p w:rsidR="00120B87" w:rsidRDefault="00120B87" w:rsidP="00F3223D">
      <w:pPr>
        <w:spacing w:after="100" w:line="240" w:lineRule="auto"/>
        <w:ind w:left="284"/>
        <w:contextualSpacing/>
        <w:jc w:val="left"/>
        <w:rPr>
          <w:rFonts w:ascii="Arial" w:eastAsia="Arial" w:hAnsi="Arial" w:cs="Arial"/>
          <w:b/>
          <w:sz w:val="28"/>
          <w:szCs w:val="28"/>
          <w:shd w:val="clear" w:color="050000" w:fill="auto"/>
        </w:rPr>
      </w:pPr>
    </w:p>
    <w:p w:rsidR="00120B87" w:rsidRDefault="00120B87" w:rsidP="00F3223D">
      <w:pPr>
        <w:spacing w:after="100" w:line="240" w:lineRule="auto"/>
        <w:ind w:left="284"/>
        <w:contextualSpacing/>
        <w:jc w:val="left"/>
        <w:rPr>
          <w:rFonts w:ascii="Arial" w:eastAsia="Arial" w:hAnsi="Arial" w:cs="Arial"/>
          <w:b/>
          <w:sz w:val="28"/>
          <w:szCs w:val="28"/>
          <w:shd w:val="clear" w:color="050000" w:fill="auto"/>
        </w:rPr>
      </w:pPr>
    </w:p>
    <w:p w:rsidR="00120B87" w:rsidRDefault="00120B87" w:rsidP="00F3223D">
      <w:pPr>
        <w:spacing w:after="100" w:line="240" w:lineRule="auto"/>
        <w:ind w:left="284"/>
        <w:contextualSpacing/>
        <w:jc w:val="left"/>
        <w:rPr>
          <w:rFonts w:ascii="Arial" w:eastAsia="Arial" w:hAnsi="Arial" w:cs="Arial"/>
          <w:b/>
          <w:sz w:val="28"/>
          <w:szCs w:val="28"/>
          <w:shd w:val="clear" w:color="050000" w:fill="auto"/>
        </w:rPr>
      </w:pPr>
    </w:p>
    <w:p w:rsidR="00120B87" w:rsidRDefault="00120B87" w:rsidP="00F3223D">
      <w:pPr>
        <w:spacing w:after="100" w:line="240" w:lineRule="auto"/>
        <w:ind w:left="284"/>
        <w:contextualSpacing/>
        <w:jc w:val="left"/>
        <w:rPr>
          <w:rFonts w:ascii="Arial" w:eastAsia="Arial" w:hAnsi="Arial" w:cs="Arial"/>
          <w:b/>
          <w:sz w:val="28"/>
          <w:szCs w:val="28"/>
          <w:shd w:val="clear" w:color="050000" w:fill="auto"/>
        </w:rPr>
      </w:pPr>
    </w:p>
    <w:p w:rsidR="00D86280" w:rsidRPr="00F3223D" w:rsidRDefault="002C33DA" w:rsidP="00F3223D">
      <w:pPr>
        <w:spacing w:after="100" w:line="240" w:lineRule="auto"/>
        <w:ind w:left="284"/>
        <w:contextualSpacing/>
        <w:jc w:val="left"/>
        <w:rPr>
          <w:rFonts w:ascii="Arial" w:eastAsia="Arial" w:hAnsi="Arial" w:cs="Arial"/>
          <w:b/>
          <w:sz w:val="28"/>
          <w:szCs w:val="28"/>
          <w:shd w:val="clear" w:color="050000" w:fill="auto"/>
        </w:rPr>
      </w:pPr>
      <w:r>
        <w:rPr>
          <w:rFonts w:ascii="Arial" w:eastAsia="Arial" w:hAnsi="Arial" w:cs="Arial"/>
          <w:b/>
          <w:sz w:val="28"/>
          <w:szCs w:val="28"/>
          <w:shd w:val="clear" w:color="050000" w:fill="auto"/>
        </w:rPr>
        <w:lastRenderedPageBreak/>
        <w:t>19</w:t>
      </w:r>
      <w:r w:rsidR="00D86280">
        <w:rPr>
          <w:rFonts w:ascii="Arial" w:eastAsia="Arial" w:hAnsi="Arial" w:cs="Arial"/>
          <w:b/>
          <w:sz w:val="28"/>
          <w:szCs w:val="28"/>
          <w:shd w:val="clear" w:color="050000" w:fill="auto"/>
        </w:rPr>
        <w:t>.  Hygiene</w:t>
      </w:r>
      <w:r w:rsidR="00D86280" w:rsidRPr="00E86E04">
        <w:rPr>
          <w:rFonts w:ascii="Arial" w:eastAsia="Arial" w:hAnsi="Arial" w:cs="Arial"/>
          <w:b/>
          <w:sz w:val="28"/>
          <w:szCs w:val="28"/>
          <w:shd w:val="clear" w:color="050000" w:fill="auto"/>
        </w:rPr>
        <w:t xml:space="preserve"> </w:t>
      </w:r>
    </w:p>
    <w:p w:rsidR="009564E7" w:rsidRDefault="009564E7"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Statement of intent</w:t>
      </w:r>
    </w:p>
    <w:p w:rsidR="00E835DF" w:rsidRDefault="00C07962" w:rsidP="00293E1F">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sidR="00E835DF">
        <w:rPr>
          <w:rFonts w:ascii="Arial" w:eastAsia="Arial" w:hAnsi="Arial" w:cs="Arial"/>
          <w:sz w:val="20"/>
          <w:shd w:val="clear" w:color="050000" w:fill="auto"/>
        </w:rPr>
        <w:t xml:space="preserve"> puts the wellbeing of children in our care at the core of our services. We are keen to ensure we provide a high</w:t>
      </w:r>
      <w:r w:rsidR="0071709F">
        <w:rPr>
          <w:rFonts w:ascii="Arial" w:eastAsia="Arial" w:hAnsi="Arial" w:cs="Arial"/>
          <w:sz w:val="20"/>
          <w:shd w:val="clear" w:color="050000" w:fill="auto"/>
        </w:rPr>
        <w:t>-</w:t>
      </w:r>
      <w:r w:rsidR="00E835DF">
        <w:rPr>
          <w:rFonts w:ascii="Arial" w:eastAsia="Arial" w:hAnsi="Arial" w:cs="Arial"/>
          <w:sz w:val="20"/>
          <w:shd w:val="clear" w:color="050000" w:fill="auto"/>
        </w:rPr>
        <w:t xml:space="preserve">quality environment and premises that are kept in a clean and hygienic condition for all children,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/guardians</w:t>
      </w:r>
      <w:r w:rsidR="00E835DF">
        <w:rPr>
          <w:rFonts w:ascii="Arial" w:eastAsia="Arial" w:hAnsi="Arial" w:cs="Arial"/>
          <w:sz w:val="20"/>
          <w:shd w:val="clear" w:color="050000" w:fill="auto"/>
        </w:rPr>
        <w:t xml:space="preserve">, staff and visitors. We recognise the potential for diseases </w:t>
      </w:r>
      <w:r w:rsidR="000149E4">
        <w:rPr>
          <w:rFonts w:ascii="Arial" w:eastAsia="Arial" w:hAnsi="Arial" w:cs="Arial"/>
          <w:sz w:val="20"/>
          <w:shd w:val="clear" w:color="050000" w:fill="auto"/>
        </w:rPr>
        <w:t xml:space="preserve">and viruses </w:t>
      </w:r>
      <w:r w:rsidR="00E835DF">
        <w:rPr>
          <w:rFonts w:ascii="Arial" w:eastAsia="Arial" w:hAnsi="Arial" w:cs="Arial"/>
          <w:sz w:val="20"/>
          <w:shd w:val="clear" w:color="050000" w:fill="auto"/>
        </w:rPr>
        <w:t xml:space="preserve">to spread relatively easily in an early </w:t>
      </w:r>
      <w:proofErr w:type="gramStart"/>
      <w:r w:rsidR="00E835DF">
        <w:rPr>
          <w:rFonts w:ascii="Arial" w:eastAsia="Arial" w:hAnsi="Arial" w:cs="Arial"/>
          <w:sz w:val="20"/>
          <w:shd w:val="clear" w:color="050000" w:fill="auto"/>
        </w:rPr>
        <w:t>years</w:t>
      </w:r>
      <w:proofErr w:type="gramEnd"/>
      <w:r w:rsidR="00E835DF">
        <w:rPr>
          <w:rFonts w:ascii="Arial" w:eastAsia="Arial" w:hAnsi="Arial" w:cs="Arial"/>
          <w:sz w:val="20"/>
          <w:shd w:val="clear" w:color="050000" w:fill="auto"/>
        </w:rPr>
        <w:t xml:space="preserve"> environment.  </w:t>
      </w:r>
    </w:p>
    <w:p w:rsidR="00E835DF" w:rsidRDefault="00E835DF" w:rsidP="00293E1F">
      <w:pPr>
        <w:pStyle w:val="ListParagraph"/>
        <w:spacing w:afterLines="60" w:after="144" w:line="240" w:lineRule="auto"/>
        <w:ind w:left="284"/>
        <w:contextualSpacing/>
        <w:jc w:val="left"/>
        <w:rPr>
          <w:rFonts w:ascii="Arial" w:eastAsia="Arial" w:hAnsi="Arial" w:cs="Arial"/>
          <w:b/>
          <w:sz w:val="20"/>
          <w:shd w:val="clear" w:color="050000" w:fill="auto"/>
        </w:rPr>
      </w:pPr>
    </w:p>
    <w:p w:rsidR="009564E7" w:rsidRDefault="009564E7"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Aim</w:t>
      </w:r>
    </w:p>
    <w:p w:rsidR="00E835DF" w:rsidRPr="00003A7C" w:rsidRDefault="00E835DF" w:rsidP="00293E1F">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We will apply best practice in infection control to reduce the risk of infection</w:t>
      </w:r>
      <w:r w:rsidR="00067BC7">
        <w:rPr>
          <w:rFonts w:ascii="Arial" w:eastAsia="Arial" w:hAnsi="Arial" w:cs="Arial"/>
          <w:sz w:val="20"/>
          <w:shd w:val="clear" w:color="050000" w:fill="auto"/>
        </w:rPr>
        <w:t xml:space="preserve"> and illness for all children,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/guardians</w:t>
      </w:r>
      <w:r w:rsidR="00067BC7">
        <w:rPr>
          <w:rFonts w:ascii="Arial" w:eastAsia="Arial" w:hAnsi="Arial" w:cs="Arial"/>
          <w:sz w:val="20"/>
          <w:shd w:val="clear" w:color="050000" w:fill="auto"/>
        </w:rPr>
        <w:t>, staff and visitors.</w:t>
      </w:r>
    </w:p>
    <w:p w:rsidR="009564E7" w:rsidRPr="00003A7C" w:rsidRDefault="009564E7" w:rsidP="00293E1F">
      <w:pPr>
        <w:pStyle w:val="ListParagraph"/>
        <w:spacing w:afterLines="60" w:after="144" w:line="240" w:lineRule="auto"/>
        <w:ind w:left="284"/>
        <w:contextualSpacing/>
        <w:jc w:val="left"/>
        <w:rPr>
          <w:rFonts w:ascii="Arial" w:eastAsia="Arial" w:hAnsi="Arial" w:cs="Arial"/>
          <w:sz w:val="20"/>
          <w:shd w:val="clear" w:color="050000" w:fill="auto"/>
        </w:rPr>
      </w:pPr>
    </w:p>
    <w:p w:rsidR="001B5F32" w:rsidRDefault="009564E7"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003A7C">
        <w:rPr>
          <w:rFonts w:ascii="Arial" w:eastAsia="Arial" w:hAnsi="Arial" w:cs="Arial"/>
          <w:b/>
          <w:sz w:val="20"/>
          <w:shd w:val="clear" w:color="050000" w:fill="auto"/>
        </w:rPr>
        <w:t>Practice</w:t>
      </w:r>
      <w:r w:rsidR="001B5F32" w:rsidRPr="001B5F32">
        <w:rPr>
          <w:rFonts w:ascii="Arial" w:eastAsia="Arial" w:hAnsi="Arial" w:cs="Arial"/>
          <w:b/>
          <w:color w:val="000000" w:themeColor="text1"/>
          <w:sz w:val="20"/>
          <w:shd w:val="clear" w:color="050000" w:fill="auto"/>
        </w:rPr>
        <w:t xml:space="preserve"> </w:t>
      </w:r>
    </w:p>
    <w:p w:rsidR="00067BC7" w:rsidRDefault="00067BC7"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067BC7">
        <w:rPr>
          <w:rFonts w:ascii="Arial" w:eastAsia="Arial" w:hAnsi="Arial" w:cs="Arial"/>
          <w:color w:val="000000" w:themeColor="text1"/>
          <w:sz w:val="20"/>
          <w:shd w:val="clear" w:color="050000" w:fill="auto"/>
          <w:lang w:val="en-GB"/>
        </w:rPr>
        <w:t>Early years services are an ideal environment for the spread of disease</w:t>
      </w:r>
      <w:r w:rsidR="000149E4">
        <w:rPr>
          <w:rFonts w:ascii="Arial" w:eastAsia="Arial" w:hAnsi="Arial" w:cs="Arial"/>
          <w:color w:val="000000" w:themeColor="text1"/>
          <w:sz w:val="20"/>
          <w:shd w:val="clear" w:color="050000" w:fill="auto"/>
          <w:lang w:val="en-GB"/>
        </w:rPr>
        <w:t>s and viruses</w:t>
      </w:r>
      <w:r w:rsidRPr="00067BC7">
        <w:rPr>
          <w:rFonts w:ascii="Arial" w:eastAsia="Arial" w:hAnsi="Arial" w:cs="Arial"/>
          <w:color w:val="000000" w:themeColor="text1"/>
          <w:sz w:val="20"/>
          <w:shd w:val="clear" w:color="050000" w:fill="auto"/>
          <w:lang w:val="en-GB"/>
        </w:rPr>
        <w:t>. This is because of the relatively high numbers of children mixing together, the low state of immunity of some children and the difficulties in maintaining high standards of hygiene among small children.</w:t>
      </w:r>
    </w:p>
    <w:p w:rsidR="00684554" w:rsidRPr="00684554" w:rsidRDefault="00684554"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067BC7" w:rsidRDefault="00067BC7" w:rsidP="00293E1F">
      <w:pPr>
        <w:pStyle w:val="ListParagraph"/>
        <w:spacing w:after="0" w:line="240" w:lineRule="auto"/>
        <w:ind w:left="284"/>
        <w:contextualSpacing/>
        <w:jc w:val="left"/>
        <w:rPr>
          <w:rFonts w:ascii="Arial" w:eastAsia="Arial" w:hAnsi="Arial" w:cs="Arial"/>
          <w:color w:val="000000" w:themeColor="text1"/>
          <w:sz w:val="20"/>
          <w:shd w:val="clear" w:color="050000" w:fill="auto"/>
          <w:lang w:val="en-GB"/>
        </w:rPr>
      </w:pPr>
      <w:r w:rsidRPr="00067BC7">
        <w:rPr>
          <w:rFonts w:ascii="Arial" w:eastAsia="Arial" w:hAnsi="Arial" w:cs="Arial"/>
          <w:color w:val="000000" w:themeColor="text1"/>
          <w:sz w:val="20"/>
          <w:shd w:val="clear" w:color="050000" w:fill="auto"/>
          <w:lang w:val="en-GB"/>
        </w:rPr>
        <w:t>Bacteria and viruses that cause infectious illnesses are spread in a number of ways, most commonly either by touch, in the case of bugs like norovirus, or in the air when people sneeze, as is the case with coughs, colds and flu. Ingesting food contaminated with bacteria or viruses is another method, as is contact with infected body fluids such as blood or faeces.</w:t>
      </w:r>
    </w:p>
    <w:p w:rsidR="00684554" w:rsidRPr="00684554" w:rsidRDefault="00684554" w:rsidP="00293E1F">
      <w:pPr>
        <w:pStyle w:val="ListParagraph"/>
        <w:spacing w:after="0" w:line="240" w:lineRule="auto"/>
        <w:ind w:left="284"/>
        <w:contextualSpacing/>
        <w:jc w:val="left"/>
        <w:rPr>
          <w:rFonts w:ascii="Arial" w:eastAsia="Arial" w:hAnsi="Arial" w:cs="Arial"/>
          <w:color w:val="000000" w:themeColor="text1"/>
          <w:sz w:val="10"/>
          <w:szCs w:val="10"/>
          <w:shd w:val="clear" w:color="050000" w:fill="auto"/>
          <w:lang w:val="en-GB"/>
        </w:rPr>
      </w:pPr>
    </w:p>
    <w:p w:rsidR="00067BC7" w:rsidRPr="00067BC7" w:rsidRDefault="00067BC7" w:rsidP="00293E1F">
      <w:pPr>
        <w:spacing w:after="0" w:line="240" w:lineRule="auto"/>
        <w:ind w:left="284"/>
        <w:contextualSpacing/>
        <w:jc w:val="left"/>
        <w:rPr>
          <w:rFonts w:ascii="Arial" w:eastAsia="Arial" w:hAnsi="Arial" w:cs="Arial"/>
          <w:color w:val="000000" w:themeColor="text1"/>
          <w:sz w:val="20"/>
          <w:shd w:val="clear" w:color="050000" w:fill="auto"/>
          <w:lang w:val="en-GB"/>
        </w:rPr>
      </w:pPr>
      <w:r w:rsidRPr="00067BC7">
        <w:rPr>
          <w:rFonts w:ascii="Arial" w:eastAsia="Arial" w:hAnsi="Arial" w:cs="Arial"/>
          <w:color w:val="000000" w:themeColor="text1"/>
          <w:sz w:val="20"/>
          <w:shd w:val="clear" w:color="050000" w:fill="auto"/>
          <w:lang w:val="en-GB"/>
        </w:rPr>
        <w:t xml:space="preserve">It is the responsibility of all staff to ensure that the premises are kept clean and hygienic at all times. Staff will be expected to tidy up and keep the premises clean within the reasonable limits of their role and to report any areas where the </w:t>
      </w:r>
      <w:r w:rsidR="00903ED6">
        <w:rPr>
          <w:rFonts w:ascii="Arial" w:eastAsia="Arial" w:hAnsi="Arial" w:cs="Arial"/>
          <w:color w:val="000000" w:themeColor="text1"/>
          <w:sz w:val="20"/>
          <w:shd w:val="clear" w:color="050000" w:fill="auto"/>
          <w:lang w:val="en-GB"/>
        </w:rPr>
        <w:t>Pre-school</w:t>
      </w:r>
      <w:r w:rsidRPr="00067BC7">
        <w:rPr>
          <w:rFonts w:ascii="Arial" w:eastAsia="Arial" w:hAnsi="Arial" w:cs="Arial"/>
          <w:color w:val="000000" w:themeColor="text1"/>
          <w:sz w:val="20"/>
          <w:shd w:val="clear" w:color="050000" w:fill="auto"/>
          <w:lang w:val="en-GB"/>
        </w:rPr>
        <w:t xml:space="preserve"> may be falling below its set standards.</w:t>
      </w:r>
      <w:r>
        <w:rPr>
          <w:rFonts w:ascii="Arial" w:eastAsia="Arial" w:hAnsi="Arial" w:cs="Arial"/>
          <w:color w:val="000000" w:themeColor="text1"/>
          <w:sz w:val="20"/>
          <w:shd w:val="clear" w:color="050000" w:fill="auto"/>
          <w:lang w:val="en-GB"/>
        </w:rPr>
        <w:t xml:space="preserve"> </w:t>
      </w:r>
      <w:r w:rsidR="003A5053">
        <w:rPr>
          <w:rFonts w:ascii="Arial" w:eastAsia="Arial" w:hAnsi="Arial" w:cs="Arial"/>
          <w:color w:val="000000" w:themeColor="text1"/>
          <w:sz w:val="20"/>
          <w:shd w:val="clear" w:color="050000" w:fill="auto"/>
          <w:lang w:val="en-GB"/>
        </w:rPr>
        <w:t>This will include the following</w:t>
      </w:r>
      <w:r>
        <w:rPr>
          <w:rFonts w:ascii="Arial" w:eastAsia="Arial" w:hAnsi="Arial" w:cs="Arial"/>
          <w:color w:val="000000" w:themeColor="text1"/>
          <w:sz w:val="20"/>
          <w:shd w:val="clear" w:color="050000" w:fill="auto"/>
          <w:lang w:val="en-GB"/>
        </w:rPr>
        <w:t>:</w:t>
      </w:r>
    </w:p>
    <w:p w:rsidR="00067BC7" w:rsidRPr="00067BC7" w:rsidRDefault="00067BC7" w:rsidP="00972DDA">
      <w:pPr>
        <w:pStyle w:val="ListParagraph"/>
        <w:numPr>
          <w:ilvl w:val="0"/>
          <w:numId w:val="98"/>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067BC7">
        <w:rPr>
          <w:rFonts w:ascii="Arial" w:eastAsia="Arial" w:hAnsi="Arial" w:cs="Arial"/>
          <w:color w:val="000000" w:themeColor="text1"/>
          <w:sz w:val="20"/>
          <w:shd w:val="clear" w:color="050000" w:fill="auto"/>
          <w:lang w:val="en-GB"/>
        </w:rPr>
        <w:t xml:space="preserve">A </w:t>
      </w:r>
      <w:r w:rsidRPr="004B7805">
        <w:rPr>
          <w:rFonts w:ascii="Arial" w:eastAsia="Arial" w:hAnsi="Arial" w:cs="Arial"/>
          <w:color w:val="000000" w:themeColor="text1"/>
          <w:sz w:val="20"/>
          <w:shd w:val="clear" w:color="050000" w:fill="auto"/>
          <w:lang w:val="en-GB"/>
        </w:rPr>
        <w:t xml:space="preserve">cleaning service </w:t>
      </w:r>
      <w:r w:rsidR="004B7805">
        <w:rPr>
          <w:rFonts w:ascii="Arial" w:eastAsia="Arial" w:hAnsi="Arial" w:cs="Arial"/>
          <w:color w:val="000000" w:themeColor="text1"/>
          <w:sz w:val="20"/>
          <w:shd w:val="clear" w:color="050000" w:fill="auto"/>
          <w:lang w:val="en-GB"/>
        </w:rPr>
        <w:t xml:space="preserve">is engaged on a Monday and Friday to </w:t>
      </w:r>
      <w:r w:rsidRPr="00067BC7">
        <w:rPr>
          <w:rFonts w:ascii="Arial" w:eastAsia="Arial" w:hAnsi="Arial" w:cs="Arial"/>
          <w:color w:val="000000" w:themeColor="text1"/>
          <w:sz w:val="20"/>
          <w:shd w:val="clear" w:color="050000" w:fill="auto"/>
          <w:lang w:val="en-GB"/>
        </w:rPr>
        <w:t xml:space="preserve">keep </w:t>
      </w:r>
      <w:r w:rsidR="00C10FC0">
        <w:rPr>
          <w:rFonts w:ascii="Arial" w:eastAsia="Arial" w:hAnsi="Arial" w:cs="Arial"/>
          <w:color w:val="000000" w:themeColor="text1"/>
          <w:sz w:val="20"/>
          <w:shd w:val="clear" w:color="050000" w:fill="auto"/>
          <w:lang w:val="en-GB"/>
        </w:rPr>
        <w:t xml:space="preserve">both </w:t>
      </w:r>
      <w:r w:rsidRPr="00067BC7">
        <w:rPr>
          <w:rFonts w:ascii="Arial" w:eastAsia="Arial" w:hAnsi="Arial" w:cs="Arial"/>
          <w:color w:val="000000" w:themeColor="text1"/>
          <w:sz w:val="20"/>
          <w:shd w:val="clear" w:color="050000" w:fill="auto"/>
          <w:lang w:val="en-GB"/>
        </w:rPr>
        <w:t xml:space="preserve">premises in a clean and hygienic condition and provide additional cleaning whenever needed, such as in the event of an outbreak of </w:t>
      </w:r>
      <w:r w:rsidR="000149E4">
        <w:rPr>
          <w:rFonts w:ascii="Arial" w:eastAsia="Arial" w:hAnsi="Arial" w:cs="Arial"/>
          <w:color w:val="000000" w:themeColor="text1"/>
          <w:sz w:val="20"/>
          <w:shd w:val="clear" w:color="050000" w:fill="auto"/>
          <w:lang w:val="en-GB"/>
        </w:rPr>
        <w:t xml:space="preserve">an </w:t>
      </w:r>
      <w:r w:rsidRPr="00067BC7">
        <w:rPr>
          <w:rFonts w:ascii="Arial" w:eastAsia="Arial" w:hAnsi="Arial" w:cs="Arial"/>
          <w:color w:val="000000" w:themeColor="text1"/>
          <w:sz w:val="20"/>
          <w:shd w:val="clear" w:color="050000" w:fill="auto"/>
          <w:lang w:val="en-GB"/>
        </w:rPr>
        <w:t>infectious disease. The cleaning service will be closely managed and monitored to ensure it functions effectively.</w:t>
      </w:r>
    </w:p>
    <w:p w:rsidR="00067BC7" w:rsidRPr="00067BC7" w:rsidRDefault="00067BC7" w:rsidP="00972DDA">
      <w:pPr>
        <w:pStyle w:val="ListParagraph"/>
        <w:numPr>
          <w:ilvl w:val="0"/>
          <w:numId w:val="98"/>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4B7805">
        <w:rPr>
          <w:rFonts w:ascii="Arial" w:eastAsia="Arial" w:hAnsi="Arial" w:cs="Arial"/>
          <w:color w:val="000000" w:themeColor="text1"/>
          <w:sz w:val="20"/>
          <w:shd w:val="clear" w:color="050000" w:fill="auto"/>
          <w:lang w:val="en-GB"/>
        </w:rPr>
        <w:t xml:space="preserve">Cleaning staff </w:t>
      </w:r>
      <w:r w:rsidRPr="00067BC7">
        <w:rPr>
          <w:rFonts w:ascii="Arial" w:eastAsia="Arial" w:hAnsi="Arial" w:cs="Arial"/>
          <w:color w:val="000000" w:themeColor="text1"/>
          <w:sz w:val="20"/>
          <w:shd w:val="clear" w:color="050000" w:fill="auto"/>
          <w:lang w:val="en-GB"/>
        </w:rPr>
        <w:t xml:space="preserve">will be made aware of their key role in preventing disease and accidents, and enhancing the appearance of the </w:t>
      </w:r>
      <w:r w:rsidR="00903ED6">
        <w:rPr>
          <w:rFonts w:ascii="Arial" w:eastAsia="Arial" w:hAnsi="Arial" w:cs="Arial"/>
          <w:color w:val="000000" w:themeColor="text1"/>
          <w:sz w:val="20"/>
          <w:shd w:val="clear" w:color="050000" w:fill="auto"/>
          <w:lang w:val="en-GB"/>
        </w:rPr>
        <w:t>Pre-school</w:t>
      </w:r>
      <w:r w:rsidRPr="00067BC7">
        <w:rPr>
          <w:rFonts w:ascii="Arial" w:eastAsia="Arial" w:hAnsi="Arial" w:cs="Arial"/>
          <w:color w:val="000000" w:themeColor="text1"/>
          <w:sz w:val="20"/>
          <w:shd w:val="clear" w:color="050000" w:fill="auto"/>
          <w:lang w:val="en-GB"/>
        </w:rPr>
        <w:t>. They will be asked to work to a written cleaning schedule which clearly states the items and areas which are to be cleaned daily, weekly, monthly, termly and annually. The schedule will also include the standards of cleanliness expected. All cleaning staff will be provided with detailed work method statements, giving easy-to-follow instructions on specific items or areas to be cleaned.</w:t>
      </w:r>
    </w:p>
    <w:p w:rsidR="00067BC7" w:rsidRPr="00067BC7" w:rsidRDefault="003A5053" w:rsidP="00972DDA">
      <w:pPr>
        <w:pStyle w:val="ListParagraph"/>
        <w:numPr>
          <w:ilvl w:val="0"/>
          <w:numId w:val="98"/>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All </w:t>
      </w:r>
      <w:r w:rsidR="00067BC7" w:rsidRPr="00067BC7">
        <w:rPr>
          <w:rFonts w:ascii="Arial" w:eastAsia="Arial" w:hAnsi="Arial" w:cs="Arial"/>
          <w:color w:val="000000" w:themeColor="text1"/>
          <w:sz w:val="20"/>
          <w:shd w:val="clear" w:color="050000" w:fill="auto"/>
          <w:lang w:val="en-GB"/>
        </w:rPr>
        <w:t>staff will be requested to pay particular attention to areas where hygiene is especially important for preventing the spread of infection. This includes kitche</w:t>
      </w:r>
      <w:r w:rsidR="000149E4">
        <w:rPr>
          <w:rFonts w:ascii="Arial" w:eastAsia="Arial" w:hAnsi="Arial" w:cs="Arial"/>
          <w:color w:val="000000" w:themeColor="text1"/>
          <w:sz w:val="20"/>
          <w:shd w:val="clear" w:color="050000" w:fill="auto"/>
          <w:lang w:val="en-GB"/>
        </w:rPr>
        <w:t>n</w:t>
      </w:r>
      <w:r w:rsidR="00067BC7" w:rsidRPr="00067BC7">
        <w:rPr>
          <w:rFonts w:ascii="Arial" w:eastAsia="Arial" w:hAnsi="Arial" w:cs="Arial"/>
          <w:color w:val="000000" w:themeColor="text1"/>
          <w:sz w:val="20"/>
          <w:shd w:val="clear" w:color="050000" w:fill="auto"/>
          <w:lang w:val="en-GB"/>
        </w:rPr>
        <w:t xml:space="preserve"> and toilet areas. Colour-coded cleaning </w:t>
      </w:r>
      <w:r w:rsidR="000149E4">
        <w:rPr>
          <w:rFonts w:ascii="Arial" w:eastAsia="Arial" w:hAnsi="Arial" w:cs="Arial"/>
          <w:color w:val="000000" w:themeColor="text1"/>
          <w:sz w:val="20"/>
          <w:shd w:val="clear" w:color="050000" w:fill="auto"/>
          <w:lang w:val="en-GB"/>
        </w:rPr>
        <w:t xml:space="preserve">clothes </w:t>
      </w:r>
      <w:r w:rsidR="00067BC7" w:rsidRPr="00067BC7">
        <w:rPr>
          <w:rFonts w:ascii="Arial" w:eastAsia="Arial" w:hAnsi="Arial" w:cs="Arial"/>
          <w:color w:val="000000" w:themeColor="text1"/>
          <w:sz w:val="20"/>
          <w:shd w:val="clear" w:color="050000" w:fill="auto"/>
          <w:lang w:val="en-GB"/>
        </w:rPr>
        <w:t>specific to each area should be used.</w:t>
      </w:r>
    </w:p>
    <w:p w:rsidR="00067BC7" w:rsidRPr="00067BC7" w:rsidRDefault="00067BC7" w:rsidP="00972DDA">
      <w:pPr>
        <w:pStyle w:val="ListParagraph"/>
        <w:numPr>
          <w:ilvl w:val="0"/>
          <w:numId w:val="98"/>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067BC7">
        <w:rPr>
          <w:rFonts w:ascii="Arial" w:eastAsia="Arial" w:hAnsi="Arial" w:cs="Arial"/>
          <w:color w:val="000000" w:themeColor="text1"/>
          <w:sz w:val="20"/>
          <w:shd w:val="clear" w:color="050000" w:fill="auto"/>
          <w:lang w:val="en-GB"/>
        </w:rPr>
        <w:t>In the event of illness among the children, staff will be informed and asked to intensify cleaning for a given period</w:t>
      </w:r>
      <w:r w:rsidR="004B7805">
        <w:rPr>
          <w:rFonts w:ascii="Arial" w:eastAsia="Arial" w:hAnsi="Arial" w:cs="Arial"/>
          <w:color w:val="000000" w:themeColor="text1"/>
          <w:sz w:val="20"/>
          <w:shd w:val="clear" w:color="050000" w:fill="auto"/>
          <w:lang w:val="en-GB"/>
        </w:rPr>
        <w:t xml:space="preserve"> and to follow Public Health Agency guidance.</w:t>
      </w:r>
    </w:p>
    <w:p w:rsidR="00067BC7" w:rsidRPr="00067BC7" w:rsidRDefault="00C10FC0" w:rsidP="00972DDA">
      <w:pPr>
        <w:pStyle w:val="ListParagraph"/>
        <w:numPr>
          <w:ilvl w:val="0"/>
          <w:numId w:val="98"/>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The </w:t>
      </w:r>
      <w:r w:rsidR="00067BC7" w:rsidRPr="00067BC7">
        <w:rPr>
          <w:rFonts w:ascii="Arial" w:eastAsia="Arial" w:hAnsi="Arial" w:cs="Arial"/>
          <w:color w:val="000000" w:themeColor="text1"/>
          <w:sz w:val="20"/>
          <w:shd w:val="clear" w:color="050000" w:fill="auto"/>
          <w:lang w:val="en-GB"/>
        </w:rPr>
        <w:t>Manager will undertake regular risk assessments and inspections to ensure the work schedule is being followed to the standard required and that the premises are being kept clean and hygienic.</w:t>
      </w:r>
    </w:p>
    <w:p w:rsidR="00067BC7" w:rsidRPr="00067BC7" w:rsidRDefault="00067BC7" w:rsidP="00972DDA">
      <w:pPr>
        <w:pStyle w:val="ListParagraph"/>
        <w:numPr>
          <w:ilvl w:val="0"/>
          <w:numId w:val="98"/>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067BC7">
        <w:rPr>
          <w:rFonts w:ascii="Arial" w:eastAsia="Arial" w:hAnsi="Arial" w:cs="Arial"/>
          <w:color w:val="000000" w:themeColor="text1"/>
          <w:sz w:val="20"/>
          <w:shd w:val="clear" w:color="050000" w:fill="auto"/>
          <w:lang w:val="en-GB"/>
        </w:rPr>
        <w:t xml:space="preserve">To encourage and support effective handwashing, an adequate number of sinks for handwashing </w:t>
      </w:r>
      <w:r w:rsidR="003A5053">
        <w:rPr>
          <w:rFonts w:ascii="Arial" w:eastAsia="Arial" w:hAnsi="Arial" w:cs="Arial"/>
          <w:color w:val="000000" w:themeColor="text1"/>
          <w:sz w:val="20"/>
          <w:shd w:val="clear" w:color="050000" w:fill="auto"/>
          <w:lang w:val="en-GB"/>
        </w:rPr>
        <w:t>are</w:t>
      </w:r>
      <w:r w:rsidRPr="00067BC7">
        <w:rPr>
          <w:rFonts w:ascii="Arial" w:eastAsia="Arial" w:hAnsi="Arial" w:cs="Arial"/>
          <w:color w:val="000000" w:themeColor="text1"/>
          <w:sz w:val="20"/>
          <w:shd w:val="clear" w:color="050000" w:fill="auto"/>
          <w:lang w:val="en-GB"/>
        </w:rPr>
        <w:t xml:space="preserve"> provided along with soaps and </w:t>
      </w:r>
      <w:r w:rsidR="000149E4">
        <w:rPr>
          <w:rFonts w:ascii="Arial" w:eastAsia="Arial" w:hAnsi="Arial" w:cs="Arial"/>
          <w:color w:val="000000" w:themeColor="text1"/>
          <w:sz w:val="20"/>
          <w:shd w:val="clear" w:color="050000" w:fill="auto"/>
          <w:lang w:val="en-GB"/>
        </w:rPr>
        <w:t xml:space="preserve">disposable </w:t>
      </w:r>
      <w:r w:rsidRPr="00067BC7">
        <w:rPr>
          <w:rFonts w:ascii="Arial" w:eastAsia="Arial" w:hAnsi="Arial" w:cs="Arial"/>
          <w:color w:val="000000" w:themeColor="text1"/>
          <w:sz w:val="20"/>
          <w:shd w:val="clear" w:color="050000" w:fill="auto"/>
          <w:lang w:val="en-GB"/>
        </w:rPr>
        <w:t>paper towels.</w:t>
      </w:r>
    </w:p>
    <w:p w:rsidR="00067BC7" w:rsidRPr="000149E4" w:rsidRDefault="00067BC7" w:rsidP="00972DDA">
      <w:pPr>
        <w:pStyle w:val="ListParagraph"/>
        <w:numPr>
          <w:ilvl w:val="0"/>
          <w:numId w:val="98"/>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0149E4">
        <w:rPr>
          <w:rFonts w:ascii="Arial" w:eastAsia="Arial" w:hAnsi="Arial" w:cs="Arial"/>
          <w:color w:val="000000" w:themeColor="text1"/>
          <w:sz w:val="20"/>
          <w:shd w:val="clear" w:color="050000" w:fill="auto"/>
          <w:lang w:val="en-GB"/>
        </w:rPr>
        <w:t>All staff will be expected to display high standards of personal hygiene and to wash their hands regularly throughout the day and</w:t>
      </w:r>
      <w:r w:rsidR="000149E4">
        <w:rPr>
          <w:rFonts w:ascii="Arial" w:eastAsia="Arial" w:hAnsi="Arial" w:cs="Arial"/>
          <w:color w:val="000000" w:themeColor="text1"/>
          <w:sz w:val="20"/>
          <w:shd w:val="clear" w:color="050000" w:fill="auto"/>
          <w:lang w:val="en-GB"/>
        </w:rPr>
        <w:t xml:space="preserve"> specifically:</w:t>
      </w:r>
    </w:p>
    <w:p w:rsidR="00067BC7" w:rsidRPr="00067BC7" w:rsidRDefault="00067BC7" w:rsidP="00972DDA">
      <w:pPr>
        <w:pStyle w:val="ListParagraph"/>
        <w:numPr>
          <w:ilvl w:val="1"/>
          <w:numId w:val="99"/>
        </w:numPr>
        <w:spacing w:afterLines="60" w:after="144" w:line="240" w:lineRule="auto"/>
        <w:ind w:left="284" w:firstLine="567"/>
        <w:contextualSpacing/>
        <w:jc w:val="left"/>
        <w:rPr>
          <w:rFonts w:ascii="Arial" w:eastAsia="Arial" w:hAnsi="Arial" w:cs="Arial"/>
          <w:color w:val="000000" w:themeColor="text1"/>
          <w:sz w:val="20"/>
          <w:shd w:val="clear" w:color="050000" w:fill="auto"/>
          <w:lang w:val="en-GB"/>
        </w:rPr>
      </w:pPr>
      <w:r w:rsidRPr="00067BC7">
        <w:rPr>
          <w:rFonts w:ascii="Arial" w:eastAsia="Arial" w:hAnsi="Arial" w:cs="Arial"/>
          <w:color w:val="000000" w:themeColor="text1"/>
          <w:sz w:val="20"/>
          <w:shd w:val="clear" w:color="050000" w:fill="auto"/>
          <w:lang w:val="en-GB"/>
        </w:rPr>
        <w:t>before preparing and eating food for mealtimes, snack times or as part of a food-related activity</w:t>
      </w:r>
    </w:p>
    <w:p w:rsidR="00067BC7" w:rsidRPr="00067BC7" w:rsidRDefault="00067BC7" w:rsidP="00972DDA">
      <w:pPr>
        <w:pStyle w:val="ListParagraph"/>
        <w:numPr>
          <w:ilvl w:val="1"/>
          <w:numId w:val="99"/>
        </w:numPr>
        <w:spacing w:afterLines="60" w:after="144" w:line="240" w:lineRule="auto"/>
        <w:ind w:left="284" w:firstLine="567"/>
        <w:contextualSpacing/>
        <w:jc w:val="left"/>
        <w:rPr>
          <w:rFonts w:ascii="Arial" w:eastAsia="Arial" w:hAnsi="Arial" w:cs="Arial"/>
          <w:color w:val="000000" w:themeColor="text1"/>
          <w:sz w:val="20"/>
          <w:shd w:val="clear" w:color="050000" w:fill="auto"/>
          <w:lang w:val="en-GB"/>
        </w:rPr>
      </w:pPr>
      <w:r w:rsidRPr="00067BC7">
        <w:rPr>
          <w:rFonts w:ascii="Arial" w:eastAsia="Arial" w:hAnsi="Arial" w:cs="Arial"/>
          <w:color w:val="000000" w:themeColor="text1"/>
          <w:sz w:val="20"/>
          <w:shd w:val="clear" w:color="050000" w:fill="auto"/>
          <w:lang w:val="en-GB"/>
        </w:rPr>
        <w:t>between handling raw and cooked food</w:t>
      </w:r>
    </w:p>
    <w:p w:rsidR="00067BC7" w:rsidRPr="00067BC7" w:rsidRDefault="00067BC7" w:rsidP="00972DDA">
      <w:pPr>
        <w:pStyle w:val="ListParagraph"/>
        <w:numPr>
          <w:ilvl w:val="1"/>
          <w:numId w:val="99"/>
        </w:numPr>
        <w:spacing w:afterLines="60" w:after="144" w:line="240" w:lineRule="auto"/>
        <w:ind w:left="284" w:firstLine="567"/>
        <w:contextualSpacing/>
        <w:jc w:val="left"/>
        <w:rPr>
          <w:rFonts w:ascii="Arial" w:eastAsia="Arial" w:hAnsi="Arial" w:cs="Arial"/>
          <w:color w:val="000000" w:themeColor="text1"/>
          <w:sz w:val="20"/>
          <w:shd w:val="clear" w:color="050000" w:fill="auto"/>
          <w:lang w:val="en-GB"/>
        </w:rPr>
      </w:pPr>
      <w:r w:rsidRPr="00067BC7">
        <w:rPr>
          <w:rFonts w:ascii="Arial" w:eastAsia="Arial" w:hAnsi="Arial" w:cs="Arial"/>
          <w:color w:val="000000" w:themeColor="text1"/>
          <w:sz w:val="20"/>
          <w:shd w:val="clear" w:color="050000" w:fill="auto"/>
          <w:lang w:val="en-GB"/>
        </w:rPr>
        <w:t>after handling waste food or refuse</w:t>
      </w:r>
    </w:p>
    <w:p w:rsidR="00067BC7" w:rsidRPr="00067BC7" w:rsidRDefault="00067BC7" w:rsidP="00972DDA">
      <w:pPr>
        <w:pStyle w:val="ListParagraph"/>
        <w:numPr>
          <w:ilvl w:val="1"/>
          <w:numId w:val="99"/>
        </w:numPr>
        <w:spacing w:afterLines="60" w:after="144" w:line="240" w:lineRule="auto"/>
        <w:ind w:left="284" w:firstLine="567"/>
        <w:contextualSpacing/>
        <w:jc w:val="left"/>
        <w:rPr>
          <w:rFonts w:ascii="Arial" w:eastAsia="Arial" w:hAnsi="Arial" w:cs="Arial"/>
          <w:color w:val="000000" w:themeColor="text1"/>
          <w:sz w:val="20"/>
          <w:shd w:val="clear" w:color="050000" w:fill="auto"/>
          <w:lang w:val="en-GB"/>
        </w:rPr>
      </w:pPr>
      <w:r w:rsidRPr="00067BC7">
        <w:rPr>
          <w:rFonts w:ascii="Arial" w:eastAsia="Arial" w:hAnsi="Arial" w:cs="Arial"/>
          <w:color w:val="000000" w:themeColor="text1"/>
          <w:sz w:val="20"/>
          <w:shd w:val="clear" w:color="050000" w:fill="auto"/>
          <w:lang w:val="en-GB"/>
        </w:rPr>
        <w:t>after tending children with cuts, abrasions or suspected infections</w:t>
      </w:r>
    </w:p>
    <w:p w:rsidR="00067BC7" w:rsidRPr="00067BC7" w:rsidRDefault="00067BC7" w:rsidP="00972DDA">
      <w:pPr>
        <w:pStyle w:val="ListParagraph"/>
        <w:numPr>
          <w:ilvl w:val="1"/>
          <w:numId w:val="99"/>
        </w:numPr>
        <w:spacing w:afterLines="60" w:after="144" w:line="240" w:lineRule="auto"/>
        <w:ind w:left="284" w:firstLine="567"/>
        <w:contextualSpacing/>
        <w:jc w:val="left"/>
        <w:rPr>
          <w:rFonts w:ascii="Arial" w:eastAsia="Arial" w:hAnsi="Arial" w:cs="Arial"/>
          <w:color w:val="000000" w:themeColor="text1"/>
          <w:sz w:val="20"/>
          <w:shd w:val="clear" w:color="050000" w:fill="auto"/>
          <w:lang w:val="en-GB"/>
        </w:rPr>
      </w:pPr>
      <w:r w:rsidRPr="00067BC7">
        <w:rPr>
          <w:rFonts w:ascii="Arial" w:eastAsia="Arial" w:hAnsi="Arial" w:cs="Arial"/>
          <w:color w:val="000000" w:themeColor="text1"/>
          <w:sz w:val="20"/>
          <w:shd w:val="clear" w:color="050000" w:fill="auto"/>
          <w:lang w:val="en-GB"/>
        </w:rPr>
        <w:t>after wiping their own or a child’s nose</w:t>
      </w:r>
    </w:p>
    <w:p w:rsidR="00067BC7" w:rsidRPr="00067BC7" w:rsidRDefault="00067BC7" w:rsidP="00972DDA">
      <w:pPr>
        <w:pStyle w:val="ListParagraph"/>
        <w:numPr>
          <w:ilvl w:val="1"/>
          <w:numId w:val="99"/>
        </w:numPr>
        <w:spacing w:afterLines="60" w:after="144" w:line="240" w:lineRule="auto"/>
        <w:ind w:left="284" w:firstLine="567"/>
        <w:contextualSpacing/>
        <w:jc w:val="left"/>
        <w:rPr>
          <w:rFonts w:ascii="Arial" w:eastAsia="Arial" w:hAnsi="Arial" w:cs="Arial"/>
          <w:color w:val="000000" w:themeColor="text1"/>
          <w:sz w:val="20"/>
          <w:shd w:val="clear" w:color="050000" w:fill="auto"/>
          <w:lang w:val="en-GB"/>
        </w:rPr>
      </w:pPr>
      <w:r w:rsidRPr="00067BC7">
        <w:rPr>
          <w:rFonts w:ascii="Arial" w:eastAsia="Arial" w:hAnsi="Arial" w:cs="Arial"/>
          <w:color w:val="000000" w:themeColor="text1"/>
          <w:sz w:val="20"/>
          <w:shd w:val="clear" w:color="050000" w:fill="auto"/>
          <w:lang w:val="en-GB"/>
        </w:rPr>
        <w:t>after changing a nappy</w:t>
      </w:r>
    </w:p>
    <w:p w:rsidR="00067BC7" w:rsidRPr="00067BC7" w:rsidRDefault="00067BC7" w:rsidP="00972DDA">
      <w:pPr>
        <w:pStyle w:val="ListParagraph"/>
        <w:numPr>
          <w:ilvl w:val="1"/>
          <w:numId w:val="99"/>
        </w:numPr>
        <w:spacing w:afterLines="60" w:after="144" w:line="240" w:lineRule="auto"/>
        <w:ind w:left="284" w:firstLine="567"/>
        <w:contextualSpacing/>
        <w:jc w:val="left"/>
        <w:rPr>
          <w:rFonts w:ascii="Arial" w:eastAsia="Arial" w:hAnsi="Arial" w:cs="Arial"/>
          <w:color w:val="000000" w:themeColor="text1"/>
          <w:sz w:val="20"/>
          <w:shd w:val="clear" w:color="050000" w:fill="auto"/>
          <w:lang w:val="en-GB"/>
        </w:rPr>
      </w:pPr>
      <w:r w:rsidRPr="00067BC7">
        <w:rPr>
          <w:rFonts w:ascii="Arial" w:eastAsia="Arial" w:hAnsi="Arial" w:cs="Arial"/>
          <w:color w:val="000000" w:themeColor="text1"/>
          <w:sz w:val="20"/>
          <w:shd w:val="clear" w:color="050000" w:fill="auto"/>
          <w:lang w:val="en-GB"/>
        </w:rPr>
        <w:t>after handling body fluids</w:t>
      </w:r>
      <w:r w:rsidR="000149E4">
        <w:rPr>
          <w:rFonts w:ascii="Arial" w:eastAsia="Arial" w:hAnsi="Arial" w:cs="Arial"/>
          <w:color w:val="000000" w:themeColor="text1"/>
          <w:sz w:val="20"/>
          <w:shd w:val="clear" w:color="050000" w:fill="auto"/>
          <w:lang w:val="en-GB"/>
        </w:rPr>
        <w:t xml:space="preserve"> and soiled items </w:t>
      </w:r>
    </w:p>
    <w:p w:rsidR="00067BC7" w:rsidRPr="00067BC7" w:rsidRDefault="00067BC7" w:rsidP="00972DDA">
      <w:pPr>
        <w:pStyle w:val="ListParagraph"/>
        <w:numPr>
          <w:ilvl w:val="1"/>
          <w:numId w:val="99"/>
        </w:numPr>
        <w:spacing w:afterLines="60" w:after="144" w:line="240" w:lineRule="auto"/>
        <w:ind w:left="284" w:firstLine="567"/>
        <w:contextualSpacing/>
        <w:jc w:val="left"/>
        <w:rPr>
          <w:rFonts w:ascii="Arial" w:eastAsia="Arial" w:hAnsi="Arial" w:cs="Arial"/>
          <w:color w:val="000000" w:themeColor="text1"/>
          <w:sz w:val="20"/>
          <w:shd w:val="clear" w:color="050000" w:fill="auto"/>
          <w:lang w:val="en-GB"/>
        </w:rPr>
      </w:pPr>
      <w:r w:rsidRPr="00067BC7">
        <w:rPr>
          <w:rFonts w:ascii="Arial" w:eastAsia="Arial" w:hAnsi="Arial" w:cs="Arial"/>
          <w:color w:val="000000" w:themeColor="text1"/>
          <w:sz w:val="20"/>
          <w:shd w:val="clear" w:color="050000" w:fill="auto"/>
          <w:lang w:val="en-GB"/>
        </w:rPr>
        <w:t>after</w:t>
      </w:r>
      <w:r w:rsidR="000149E4">
        <w:rPr>
          <w:rFonts w:ascii="Arial" w:eastAsia="Arial" w:hAnsi="Arial" w:cs="Arial"/>
          <w:color w:val="000000" w:themeColor="text1"/>
          <w:sz w:val="20"/>
          <w:shd w:val="clear" w:color="050000" w:fill="auto"/>
          <w:lang w:val="en-GB"/>
        </w:rPr>
        <w:t xml:space="preserve"> taking a child</w:t>
      </w:r>
      <w:r w:rsidRPr="00067BC7">
        <w:rPr>
          <w:rFonts w:ascii="Arial" w:eastAsia="Arial" w:hAnsi="Arial" w:cs="Arial"/>
          <w:color w:val="000000" w:themeColor="text1"/>
          <w:sz w:val="20"/>
          <w:shd w:val="clear" w:color="050000" w:fill="auto"/>
          <w:lang w:val="en-GB"/>
        </w:rPr>
        <w:t xml:space="preserve"> to the toilet or </w:t>
      </w:r>
      <w:r w:rsidR="000149E4">
        <w:rPr>
          <w:rFonts w:ascii="Arial" w:eastAsia="Arial" w:hAnsi="Arial" w:cs="Arial"/>
          <w:color w:val="000000" w:themeColor="text1"/>
          <w:sz w:val="20"/>
          <w:shd w:val="clear" w:color="050000" w:fill="auto"/>
          <w:lang w:val="en-GB"/>
        </w:rPr>
        <w:t>going to the toilet themselves</w:t>
      </w:r>
    </w:p>
    <w:p w:rsidR="00067BC7" w:rsidRPr="00067BC7" w:rsidRDefault="00067BC7" w:rsidP="00972DDA">
      <w:pPr>
        <w:pStyle w:val="ListParagraph"/>
        <w:numPr>
          <w:ilvl w:val="1"/>
          <w:numId w:val="99"/>
        </w:numPr>
        <w:spacing w:afterLines="60" w:after="144" w:line="240" w:lineRule="auto"/>
        <w:ind w:left="284" w:firstLine="567"/>
        <w:contextualSpacing/>
        <w:jc w:val="left"/>
        <w:rPr>
          <w:rFonts w:ascii="Arial" w:eastAsia="Arial" w:hAnsi="Arial" w:cs="Arial"/>
          <w:color w:val="000000" w:themeColor="text1"/>
          <w:sz w:val="20"/>
          <w:shd w:val="clear" w:color="050000" w:fill="auto"/>
          <w:lang w:val="en-GB"/>
        </w:rPr>
      </w:pPr>
      <w:r w:rsidRPr="00067BC7">
        <w:rPr>
          <w:rFonts w:ascii="Arial" w:eastAsia="Arial" w:hAnsi="Arial" w:cs="Arial"/>
          <w:color w:val="000000" w:themeColor="text1"/>
          <w:sz w:val="20"/>
          <w:shd w:val="clear" w:color="050000" w:fill="auto"/>
          <w:lang w:val="en-GB"/>
        </w:rPr>
        <w:t>after eating, coughing or sneezing</w:t>
      </w:r>
    </w:p>
    <w:p w:rsidR="00067BC7" w:rsidRPr="00067BC7" w:rsidRDefault="00067BC7" w:rsidP="00972DDA">
      <w:pPr>
        <w:pStyle w:val="ListParagraph"/>
        <w:numPr>
          <w:ilvl w:val="1"/>
          <w:numId w:val="99"/>
        </w:numPr>
        <w:spacing w:afterLines="60" w:after="144" w:line="240" w:lineRule="auto"/>
        <w:ind w:left="284" w:firstLine="567"/>
        <w:contextualSpacing/>
        <w:jc w:val="left"/>
        <w:rPr>
          <w:rFonts w:ascii="Arial" w:eastAsia="Arial" w:hAnsi="Arial" w:cs="Arial"/>
          <w:color w:val="000000" w:themeColor="text1"/>
          <w:sz w:val="20"/>
          <w:shd w:val="clear" w:color="050000" w:fill="auto"/>
          <w:lang w:val="en-GB"/>
        </w:rPr>
      </w:pPr>
      <w:r w:rsidRPr="00067BC7">
        <w:rPr>
          <w:rFonts w:ascii="Arial" w:eastAsia="Arial" w:hAnsi="Arial" w:cs="Arial"/>
          <w:color w:val="000000" w:themeColor="text1"/>
          <w:sz w:val="20"/>
          <w:shd w:val="clear" w:color="050000" w:fill="auto"/>
          <w:lang w:val="en-GB"/>
        </w:rPr>
        <w:t>after handling cleaning chemicals.</w:t>
      </w:r>
    </w:p>
    <w:p w:rsidR="00067BC7" w:rsidRPr="00067BC7" w:rsidRDefault="003A5053" w:rsidP="00972DDA">
      <w:pPr>
        <w:pStyle w:val="ListParagraph"/>
        <w:numPr>
          <w:ilvl w:val="0"/>
          <w:numId w:val="98"/>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S</w:t>
      </w:r>
      <w:r w:rsidR="00067BC7" w:rsidRPr="00067BC7">
        <w:rPr>
          <w:rFonts w:ascii="Arial" w:eastAsia="Arial" w:hAnsi="Arial" w:cs="Arial"/>
          <w:color w:val="000000" w:themeColor="text1"/>
          <w:sz w:val="20"/>
          <w:shd w:val="clear" w:color="050000" w:fill="auto"/>
          <w:lang w:val="en-GB"/>
        </w:rPr>
        <w:t xml:space="preserve">taff </w:t>
      </w:r>
      <w:r>
        <w:rPr>
          <w:rFonts w:ascii="Arial" w:eastAsia="Arial" w:hAnsi="Arial" w:cs="Arial"/>
          <w:color w:val="000000" w:themeColor="text1"/>
          <w:sz w:val="20"/>
          <w:shd w:val="clear" w:color="050000" w:fill="auto"/>
          <w:lang w:val="en-GB"/>
        </w:rPr>
        <w:t>will</w:t>
      </w:r>
      <w:r w:rsidR="00067BC7" w:rsidRPr="00067BC7">
        <w:rPr>
          <w:rFonts w:ascii="Arial" w:eastAsia="Arial" w:hAnsi="Arial" w:cs="Arial"/>
          <w:color w:val="000000" w:themeColor="text1"/>
          <w:sz w:val="20"/>
          <w:shd w:val="clear" w:color="050000" w:fill="auto"/>
          <w:lang w:val="en-GB"/>
        </w:rPr>
        <w:t xml:space="preserve"> help the children to keep clean throughout the day and to wash their hands appropriately, especially after using the toilet, before eating or after </w:t>
      </w:r>
      <w:r>
        <w:rPr>
          <w:rFonts w:ascii="Arial" w:eastAsia="Arial" w:hAnsi="Arial" w:cs="Arial"/>
          <w:color w:val="000000" w:themeColor="text1"/>
          <w:sz w:val="20"/>
          <w:shd w:val="clear" w:color="050000" w:fill="auto"/>
          <w:lang w:val="en-GB"/>
        </w:rPr>
        <w:t>messy</w:t>
      </w:r>
      <w:r w:rsidR="00067BC7" w:rsidRPr="00067BC7">
        <w:rPr>
          <w:rFonts w:ascii="Arial" w:eastAsia="Arial" w:hAnsi="Arial" w:cs="Arial"/>
          <w:color w:val="000000" w:themeColor="text1"/>
          <w:sz w:val="20"/>
          <w:shd w:val="clear" w:color="050000" w:fill="auto"/>
          <w:lang w:val="en-GB"/>
        </w:rPr>
        <w:t xml:space="preserve"> play. A range of teaching resources will be employed including hygiene posters</w:t>
      </w:r>
      <w:r w:rsidR="000149E4">
        <w:rPr>
          <w:rFonts w:ascii="Arial" w:eastAsia="Arial" w:hAnsi="Arial" w:cs="Arial"/>
          <w:color w:val="000000" w:themeColor="text1"/>
          <w:sz w:val="20"/>
          <w:shd w:val="clear" w:color="050000" w:fill="auto"/>
          <w:lang w:val="en-GB"/>
        </w:rPr>
        <w:t>,</w:t>
      </w:r>
      <w:r w:rsidR="00067BC7" w:rsidRPr="00067BC7">
        <w:rPr>
          <w:rFonts w:ascii="Arial" w:eastAsia="Arial" w:hAnsi="Arial" w:cs="Arial"/>
          <w:color w:val="000000" w:themeColor="text1"/>
          <w:sz w:val="20"/>
          <w:shd w:val="clear" w:color="050000" w:fill="auto"/>
          <w:lang w:val="en-GB"/>
        </w:rPr>
        <w:t xml:space="preserve"> play equipment</w:t>
      </w:r>
      <w:r w:rsidR="000149E4">
        <w:rPr>
          <w:rFonts w:ascii="Arial" w:eastAsia="Arial" w:hAnsi="Arial" w:cs="Arial"/>
          <w:color w:val="000000" w:themeColor="text1"/>
          <w:sz w:val="20"/>
          <w:shd w:val="clear" w:color="050000" w:fill="auto"/>
          <w:lang w:val="en-GB"/>
        </w:rPr>
        <w:t xml:space="preserve"> and singing hand-washing rhymes</w:t>
      </w:r>
      <w:r w:rsidR="00067BC7" w:rsidRPr="00067BC7">
        <w:rPr>
          <w:rFonts w:ascii="Arial" w:eastAsia="Arial" w:hAnsi="Arial" w:cs="Arial"/>
          <w:color w:val="000000" w:themeColor="text1"/>
          <w:sz w:val="20"/>
          <w:shd w:val="clear" w:color="050000" w:fill="auto"/>
          <w:lang w:val="en-GB"/>
        </w:rPr>
        <w:t>.</w:t>
      </w:r>
    </w:p>
    <w:p w:rsidR="00067BC7" w:rsidRPr="00067BC7" w:rsidRDefault="00067BC7" w:rsidP="00972DDA">
      <w:pPr>
        <w:pStyle w:val="ListParagraph"/>
        <w:numPr>
          <w:ilvl w:val="0"/>
          <w:numId w:val="98"/>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067BC7">
        <w:rPr>
          <w:rFonts w:ascii="Arial" w:eastAsia="Arial" w:hAnsi="Arial" w:cs="Arial"/>
          <w:color w:val="000000" w:themeColor="text1"/>
          <w:sz w:val="20"/>
          <w:shd w:val="clear" w:color="050000" w:fill="auto"/>
          <w:lang w:val="en-GB"/>
        </w:rPr>
        <w:t xml:space="preserve">Children with a potentially infectious disease that could be passed on to others should be excluded from attending the </w:t>
      </w:r>
      <w:r w:rsidR="00903ED6">
        <w:rPr>
          <w:rFonts w:ascii="Arial" w:eastAsia="Arial" w:hAnsi="Arial" w:cs="Arial"/>
          <w:color w:val="000000" w:themeColor="text1"/>
          <w:sz w:val="20"/>
          <w:shd w:val="clear" w:color="050000" w:fill="auto"/>
          <w:lang w:val="en-GB"/>
        </w:rPr>
        <w:t>Pre-school</w:t>
      </w:r>
      <w:r w:rsidRPr="00067BC7">
        <w:rPr>
          <w:rFonts w:ascii="Arial" w:eastAsia="Arial" w:hAnsi="Arial" w:cs="Arial"/>
          <w:color w:val="000000" w:themeColor="text1"/>
          <w:sz w:val="20"/>
          <w:shd w:val="clear" w:color="050000" w:fill="auto"/>
          <w:lang w:val="en-GB"/>
        </w:rPr>
        <w:t xml:space="preserve"> until they have recovered. See the </w:t>
      </w:r>
      <w:r w:rsidR="003A5053">
        <w:rPr>
          <w:rFonts w:ascii="Arial" w:eastAsia="Arial" w:hAnsi="Arial" w:cs="Arial"/>
          <w:color w:val="000000" w:themeColor="text1"/>
          <w:sz w:val="20"/>
          <w:shd w:val="clear" w:color="050000" w:fill="auto"/>
          <w:lang w:val="en-GB"/>
        </w:rPr>
        <w:t>Public Health Agency ‘Guidance on infection control in school and other childcare settings’ in the entrance lobby</w:t>
      </w:r>
      <w:r w:rsidRPr="00067BC7">
        <w:rPr>
          <w:rFonts w:ascii="Arial" w:eastAsia="Arial" w:hAnsi="Arial" w:cs="Arial"/>
          <w:color w:val="000000" w:themeColor="text1"/>
          <w:sz w:val="20"/>
          <w:shd w:val="clear" w:color="050000" w:fill="auto"/>
          <w:lang w:val="en-GB"/>
        </w:rPr>
        <w:t>.</w:t>
      </w:r>
    </w:p>
    <w:p w:rsidR="00762C9D" w:rsidRDefault="00067BC7" w:rsidP="00972DDA">
      <w:pPr>
        <w:pStyle w:val="ListParagraph"/>
        <w:numPr>
          <w:ilvl w:val="0"/>
          <w:numId w:val="98"/>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067BC7">
        <w:rPr>
          <w:rFonts w:ascii="Arial" w:eastAsia="Arial" w:hAnsi="Arial" w:cs="Arial"/>
          <w:color w:val="000000" w:themeColor="text1"/>
          <w:sz w:val="20"/>
          <w:shd w:val="clear" w:color="050000" w:fill="auto"/>
          <w:lang w:val="en-GB"/>
        </w:rPr>
        <w:t>Staff should always ensure that toys and equipment are inspected and cleaned regularly</w:t>
      </w:r>
      <w:r w:rsidR="00762C9D">
        <w:rPr>
          <w:rFonts w:ascii="Arial" w:eastAsia="Arial" w:hAnsi="Arial" w:cs="Arial"/>
          <w:color w:val="000000" w:themeColor="text1"/>
          <w:sz w:val="20"/>
          <w:shd w:val="clear" w:color="050000" w:fill="auto"/>
          <w:lang w:val="en-GB"/>
        </w:rPr>
        <w:t xml:space="preserve">. In the case of a pandemic the </w:t>
      </w:r>
      <w:r w:rsidR="00903ED6">
        <w:rPr>
          <w:rFonts w:ascii="Arial" w:eastAsia="Arial" w:hAnsi="Arial" w:cs="Arial"/>
          <w:color w:val="000000" w:themeColor="text1"/>
          <w:sz w:val="20"/>
          <w:shd w:val="clear" w:color="050000" w:fill="auto"/>
          <w:lang w:val="en-GB"/>
        </w:rPr>
        <w:t>Pre-school</w:t>
      </w:r>
      <w:r w:rsidR="00762C9D">
        <w:rPr>
          <w:rFonts w:ascii="Arial" w:eastAsia="Arial" w:hAnsi="Arial" w:cs="Arial"/>
          <w:color w:val="000000" w:themeColor="text1"/>
          <w:sz w:val="20"/>
          <w:shd w:val="clear" w:color="050000" w:fill="auto"/>
          <w:lang w:val="en-GB"/>
        </w:rPr>
        <w:t xml:space="preserve"> will follow government guidelines.</w:t>
      </w:r>
    </w:p>
    <w:p w:rsidR="00067BC7" w:rsidRPr="00067BC7" w:rsidRDefault="00067BC7" w:rsidP="00972DDA">
      <w:pPr>
        <w:pStyle w:val="ListParagraph"/>
        <w:numPr>
          <w:ilvl w:val="0"/>
          <w:numId w:val="98"/>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067BC7">
        <w:rPr>
          <w:rFonts w:ascii="Arial" w:eastAsia="Arial" w:hAnsi="Arial" w:cs="Arial"/>
          <w:color w:val="000000" w:themeColor="text1"/>
          <w:sz w:val="20"/>
          <w:shd w:val="clear" w:color="050000" w:fill="auto"/>
          <w:lang w:val="en-GB"/>
        </w:rPr>
        <w:t xml:space="preserve">Unhygienic </w:t>
      </w:r>
      <w:r w:rsidR="00762C9D">
        <w:rPr>
          <w:rFonts w:ascii="Arial" w:eastAsia="Arial" w:hAnsi="Arial" w:cs="Arial"/>
          <w:color w:val="000000" w:themeColor="text1"/>
          <w:sz w:val="20"/>
          <w:shd w:val="clear" w:color="050000" w:fill="auto"/>
          <w:lang w:val="en-GB"/>
        </w:rPr>
        <w:t xml:space="preserve">or broken </w:t>
      </w:r>
      <w:r w:rsidRPr="00067BC7">
        <w:rPr>
          <w:rFonts w:ascii="Arial" w:eastAsia="Arial" w:hAnsi="Arial" w:cs="Arial"/>
          <w:color w:val="000000" w:themeColor="text1"/>
          <w:sz w:val="20"/>
          <w:shd w:val="clear" w:color="050000" w:fill="auto"/>
          <w:lang w:val="en-GB"/>
        </w:rPr>
        <w:t>toys should be discarded. A termly toy audit and deep clean will be arranged where old and worn-out toys will be replaced.</w:t>
      </w:r>
    </w:p>
    <w:p w:rsidR="00067BC7" w:rsidRPr="00067BC7" w:rsidRDefault="00067BC7" w:rsidP="00972DDA">
      <w:pPr>
        <w:pStyle w:val="ListParagraph"/>
        <w:numPr>
          <w:ilvl w:val="0"/>
          <w:numId w:val="98"/>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067BC7">
        <w:rPr>
          <w:rFonts w:ascii="Arial" w:eastAsia="Arial" w:hAnsi="Arial" w:cs="Arial"/>
          <w:color w:val="000000" w:themeColor="text1"/>
          <w:sz w:val="20"/>
          <w:shd w:val="clear" w:color="050000" w:fill="auto"/>
          <w:lang w:val="en-GB"/>
        </w:rPr>
        <w:t>Play sand and playdough can also spread disease if dirty. It will be replaced when necessary and will be removed from use during any infection outbreak.</w:t>
      </w:r>
    </w:p>
    <w:p w:rsidR="00067BC7" w:rsidRPr="00067BC7" w:rsidRDefault="00C10FC0" w:rsidP="00972DDA">
      <w:pPr>
        <w:pStyle w:val="ListParagraph"/>
        <w:numPr>
          <w:ilvl w:val="0"/>
          <w:numId w:val="98"/>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lastRenderedPageBreak/>
        <w:t xml:space="preserve">The </w:t>
      </w:r>
      <w:r w:rsidR="00067BC7" w:rsidRPr="00067BC7">
        <w:rPr>
          <w:rFonts w:ascii="Arial" w:eastAsia="Arial" w:hAnsi="Arial" w:cs="Arial"/>
          <w:color w:val="000000" w:themeColor="text1"/>
          <w:sz w:val="20"/>
          <w:shd w:val="clear" w:color="050000" w:fill="auto"/>
          <w:lang w:val="en-GB"/>
        </w:rPr>
        <w:t>Manager will make appropriate pest control monitoring arrangements and respond promptly to any evidence of pests.</w:t>
      </w:r>
    </w:p>
    <w:p w:rsidR="00067BC7" w:rsidRPr="00067BC7" w:rsidRDefault="003A5053" w:rsidP="00972DDA">
      <w:pPr>
        <w:pStyle w:val="ListParagraph"/>
        <w:numPr>
          <w:ilvl w:val="0"/>
          <w:numId w:val="98"/>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All</w:t>
      </w:r>
      <w:r w:rsidR="00067BC7" w:rsidRPr="00067BC7">
        <w:rPr>
          <w:rFonts w:ascii="Arial" w:eastAsia="Arial" w:hAnsi="Arial" w:cs="Arial"/>
          <w:color w:val="000000" w:themeColor="text1"/>
          <w:sz w:val="20"/>
          <w:shd w:val="clear" w:color="050000" w:fill="auto"/>
          <w:lang w:val="en-GB"/>
        </w:rPr>
        <w:t xml:space="preserve"> staff will be expected to keep all cleaning materials safely and securely and out of the way of children. They will also be expected to ensure that all of their cleaning work practices include appropriate health and safety safeguards.</w:t>
      </w:r>
    </w:p>
    <w:p w:rsidR="00067BC7" w:rsidRPr="00067BC7" w:rsidRDefault="00067BC7" w:rsidP="00972DDA">
      <w:pPr>
        <w:pStyle w:val="ListParagraph"/>
        <w:numPr>
          <w:ilvl w:val="0"/>
          <w:numId w:val="98"/>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067BC7">
        <w:rPr>
          <w:rFonts w:ascii="Arial" w:eastAsia="Arial" w:hAnsi="Arial" w:cs="Arial"/>
          <w:color w:val="000000" w:themeColor="text1"/>
          <w:sz w:val="20"/>
          <w:shd w:val="clear" w:color="050000" w:fill="auto"/>
          <w:lang w:val="en-GB"/>
        </w:rPr>
        <w:t>All staff will be provided with suitable personal protective equipment (PPE), such as disposable gloves and aprons. They will be trained in maintaining good standards of cleanliness and hygiene.</w:t>
      </w:r>
    </w:p>
    <w:p w:rsidR="00067BC7" w:rsidRDefault="00067BC7" w:rsidP="00972DDA">
      <w:pPr>
        <w:pStyle w:val="ListParagraph"/>
        <w:numPr>
          <w:ilvl w:val="0"/>
          <w:numId w:val="98"/>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067BC7">
        <w:rPr>
          <w:rFonts w:ascii="Arial" w:eastAsia="Arial" w:hAnsi="Arial" w:cs="Arial"/>
          <w:color w:val="000000" w:themeColor="text1"/>
          <w:sz w:val="20"/>
          <w:shd w:val="clear" w:color="050000" w:fill="auto"/>
          <w:lang w:val="en-GB"/>
        </w:rPr>
        <w:t>Any spillages of blood, faeces, saliva and vomit will be cleaned up immediately.</w:t>
      </w:r>
    </w:p>
    <w:p w:rsidR="003A5053" w:rsidRPr="00684554" w:rsidRDefault="003A5053"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067BC7" w:rsidRPr="00684554" w:rsidRDefault="00067BC7" w:rsidP="00293E1F">
      <w:pPr>
        <w:pStyle w:val="ListParagraph"/>
        <w:spacing w:afterLines="60" w:after="144" w:line="240" w:lineRule="auto"/>
        <w:ind w:left="284"/>
        <w:contextualSpacing/>
        <w:jc w:val="left"/>
        <w:rPr>
          <w:rFonts w:ascii="Arial" w:eastAsia="Arial" w:hAnsi="Arial" w:cs="Arial"/>
          <w:b/>
          <w:bCs/>
          <w:color w:val="000000" w:themeColor="text1"/>
          <w:sz w:val="20"/>
          <w:shd w:val="clear" w:color="050000" w:fill="auto"/>
          <w:lang w:val="en-GB"/>
        </w:rPr>
      </w:pPr>
      <w:r w:rsidRPr="00684554">
        <w:rPr>
          <w:rFonts w:ascii="Arial" w:eastAsia="Arial" w:hAnsi="Arial" w:cs="Arial"/>
          <w:b/>
          <w:bCs/>
          <w:color w:val="000000" w:themeColor="text1"/>
          <w:sz w:val="20"/>
          <w:shd w:val="clear" w:color="050000" w:fill="auto"/>
          <w:lang w:val="en-GB"/>
        </w:rPr>
        <w:t>Potentially Infectious Spillages Procedure</w:t>
      </w:r>
    </w:p>
    <w:p w:rsidR="00067BC7" w:rsidRDefault="00067BC7"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067BC7">
        <w:rPr>
          <w:rFonts w:ascii="Arial" w:eastAsia="Arial" w:hAnsi="Arial" w:cs="Arial"/>
          <w:color w:val="000000" w:themeColor="text1"/>
          <w:sz w:val="20"/>
          <w:shd w:val="clear" w:color="050000" w:fill="auto"/>
          <w:lang w:val="en-GB"/>
        </w:rPr>
        <w:t xml:space="preserve">Staff </w:t>
      </w:r>
      <w:r>
        <w:rPr>
          <w:rFonts w:ascii="Arial" w:eastAsia="Arial" w:hAnsi="Arial" w:cs="Arial"/>
          <w:color w:val="000000" w:themeColor="text1"/>
          <w:sz w:val="20"/>
          <w:shd w:val="clear" w:color="050000" w:fill="auto"/>
          <w:lang w:val="en-GB"/>
        </w:rPr>
        <w:t>will</w:t>
      </w:r>
      <w:r w:rsidRPr="00067BC7">
        <w:rPr>
          <w:rFonts w:ascii="Arial" w:eastAsia="Arial" w:hAnsi="Arial" w:cs="Arial"/>
          <w:color w:val="000000" w:themeColor="text1"/>
          <w:sz w:val="20"/>
          <w:shd w:val="clear" w:color="050000" w:fill="auto"/>
          <w:lang w:val="en-GB"/>
        </w:rPr>
        <w:t xml:space="preserve"> treat every spillage of body fluids or body waste such as blood, vomit, faeces and urine</w:t>
      </w:r>
      <w:r w:rsidR="0071709F">
        <w:rPr>
          <w:rFonts w:ascii="Arial" w:eastAsia="Arial" w:hAnsi="Arial" w:cs="Arial"/>
          <w:color w:val="000000" w:themeColor="text1"/>
          <w:sz w:val="20"/>
          <w:shd w:val="clear" w:color="050000" w:fill="auto"/>
          <w:lang w:val="en-GB"/>
        </w:rPr>
        <w:t>;</w:t>
      </w:r>
      <w:r w:rsidRPr="00067BC7">
        <w:rPr>
          <w:rFonts w:ascii="Arial" w:eastAsia="Arial" w:hAnsi="Arial" w:cs="Arial"/>
          <w:color w:val="000000" w:themeColor="text1"/>
          <w:sz w:val="20"/>
          <w:shd w:val="clear" w:color="050000" w:fill="auto"/>
          <w:lang w:val="en-GB"/>
        </w:rPr>
        <w:t xml:space="preserve"> with caution as potentially infectious.</w:t>
      </w:r>
    </w:p>
    <w:p w:rsidR="00684554" w:rsidRPr="00684554" w:rsidRDefault="00684554"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067BC7" w:rsidRPr="00067BC7" w:rsidRDefault="00067BC7"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067BC7">
        <w:rPr>
          <w:rFonts w:ascii="Arial" w:eastAsia="Arial" w:hAnsi="Arial" w:cs="Arial"/>
          <w:color w:val="000000" w:themeColor="text1"/>
          <w:sz w:val="20"/>
          <w:shd w:val="clear" w:color="050000" w:fill="auto"/>
          <w:lang w:val="en-GB"/>
        </w:rPr>
        <w:t>As with ordinary spillages, potentially infectious spillages must be cleaned up immediately.</w:t>
      </w:r>
    </w:p>
    <w:p w:rsidR="00067BC7" w:rsidRPr="00067BC7" w:rsidRDefault="00067BC7"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067BC7">
        <w:rPr>
          <w:rFonts w:ascii="Arial" w:eastAsia="Arial" w:hAnsi="Arial" w:cs="Arial"/>
          <w:color w:val="000000" w:themeColor="text1"/>
          <w:sz w:val="20"/>
          <w:shd w:val="clear" w:color="050000" w:fill="auto"/>
          <w:lang w:val="en-GB"/>
        </w:rPr>
        <w:t>If the spillage involves blood and body fluid</w:t>
      </w:r>
      <w:r w:rsidR="00762C9D">
        <w:rPr>
          <w:rFonts w:ascii="Arial" w:eastAsia="Arial" w:hAnsi="Arial" w:cs="Arial"/>
          <w:color w:val="000000" w:themeColor="text1"/>
          <w:sz w:val="20"/>
          <w:shd w:val="clear" w:color="050000" w:fill="auto"/>
          <w:lang w:val="en-GB"/>
        </w:rPr>
        <w:t>s</w:t>
      </w:r>
      <w:r w:rsidRPr="00067BC7">
        <w:rPr>
          <w:rFonts w:ascii="Arial" w:eastAsia="Arial" w:hAnsi="Arial" w:cs="Arial"/>
          <w:color w:val="000000" w:themeColor="text1"/>
          <w:sz w:val="20"/>
          <w:shd w:val="clear" w:color="050000" w:fill="auto"/>
          <w:lang w:val="en-GB"/>
        </w:rPr>
        <w:t xml:space="preserve"> staff should:</w:t>
      </w:r>
    </w:p>
    <w:p w:rsidR="00067BC7" w:rsidRPr="00067BC7" w:rsidRDefault="00067BC7" w:rsidP="00972DDA">
      <w:pPr>
        <w:pStyle w:val="ListParagraph"/>
        <w:numPr>
          <w:ilvl w:val="0"/>
          <w:numId w:val="115"/>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067BC7">
        <w:rPr>
          <w:rFonts w:ascii="Arial" w:eastAsia="Arial" w:hAnsi="Arial" w:cs="Arial"/>
          <w:color w:val="000000" w:themeColor="text1"/>
          <w:sz w:val="20"/>
          <w:shd w:val="clear" w:color="050000" w:fill="auto"/>
          <w:lang w:val="en-GB"/>
        </w:rPr>
        <w:t>secure the area around the spillage</w:t>
      </w:r>
      <w:r w:rsidR="00762C9D">
        <w:rPr>
          <w:rFonts w:ascii="Arial" w:eastAsia="Arial" w:hAnsi="Arial" w:cs="Arial"/>
          <w:color w:val="000000" w:themeColor="text1"/>
          <w:sz w:val="20"/>
          <w:shd w:val="clear" w:color="050000" w:fill="auto"/>
          <w:lang w:val="en-GB"/>
        </w:rPr>
        <w:t>;</w:t>
      </w:r>
    </w:p>
    <w:p w:rsidR="00067BC7" w:rsidRPr="00067BC7" w:rsidRDefault="00067BC7" w:rsidP="00972DDA">
      <w:pPr>
        <w:pStyle w:val="ListParagraph"/>
        <w:numPr>
          <w:ilvl w:val="0"/>
          <w:numId w:val="115"/>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067BC7">
        <w:rPr>
          <w:rFonts w:ascii="Arial" w:eastAsia="Arial" w:hAnsi="Arial" w:cs="Arial"/>
          <w:color w:val="000000" w:themeColor="text1"/>
          <w:sz w:val="20"/>
          <w:shd w:val="clear" w:color="050000" w:fill="auto"/>
          <w:lang w:val="en-GB"/>
        </w:rPr>
        <w:t>assemble the required equipment</w:t>
      </w:r>
      <w:r w:rsidR="00762C9D">
        <w:rPr>
          <w:rFonts w:ascii="Arial" w:eastAsia="Arial" w:hAnsi="Arial" w:cs="Arial"/>
          <w:color w:val="000000" w:themeColor="text1"/>
          <w:sz w:val="20"/>
          <w:shd w:val="clear" w:color="050000" w:fill="auto"/>
          <w:lang w:val="en-GB"/>
        </w:rPr>
        <w:t>;</w:t>
      </w:r>
    </w:p>
    <w:p w:rsidR="00067BC7" w:rsidRDefault="00067BC7" w:rsidP="00972DDA">
      <w:pPr>
        <w:pStyle w:val="ListParagraph"/>
        <w:numPr>
          <w:ilvl w:val="0"/>
          <w:numId w:val="115"/>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067BC7">
        <w:rPr>
          <w:rFonts w:ascii="Arial" w:eastAsia="Arial" w:hAnsi="Arial" w:cs="Arial"/>
          <w:color w:val="000000" w:themeColor="text1"/>
          <w:sz w:val="20"/>
          <w:shd w:val="clear" w:color="050000" w:fill="auto"/>
          <w:lang w:val="en-GB"/>
        </w:rPr>
        <w:t>wear appropriate</w:t>
      </w:r>
      <w:r w:rsidR="00762C9D">
        <w:rPr>
          <w:rFonts w:ascii="Arial" w:eastAsia="Arial" w:hAnsi="Arial" w:cs="Arial"/>
          <w:color w:val="000000" w:themeColor="text1"/>
          <w:sz w:val="20"/>
          <w:shd w:val="clear" w:color="050000" w:fill="auto"/>
          <w:lang w:val="en-GB"/>
        </w:rPr>
        <w:t xml:space="preserve"> PPE;</w:t>
      </w:r>
    </w:p>
    <w:p w:rsidR="00762C9D" w:rsidRPr="00762C9D" w:rsidRDefault="00762C9D" w:rsidP="00972DDA">
      <w:pPr>
        <w:pStyle w:val="ListParagraph"/>
        <w:numPr>
          <w:ilvl w:val="0"/>
          <w:numId w:val="115"/>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s</w:t>
      </w:r>
      <w:r w:rsidRPr="00762C9D">
        <w:rPr>
          <w:rFonts w:ascii="Arial" w:eastAsia="Arial" w:hAnsi="Arial" w:cs="Arial"/>
          <w:color w:val="000000" w:themeColor="text1"/>
          <w:sz w:val="20"/>
          <w:shd w:val="clear" w:color="050000" w:fill="auto"/>
          <w:lang w:val="en-GB"/>
        </w:rPr>
        <w:t>olid or semi-solid matter (e.g. faeces) in the spillage should be removed first as this can inhibit the disinfectant</w:t>
      </w:r>
      <w:r>
        <w:rPr>
          <w:rFonts w:ascii="Arial" w:eastAsia="Arial" w:hAnsi="Arial" w:cs="Arial"/>
          <w:color w:val="000000" w:themeColor="text1"/>
          <w:sz w:val="20"/>
          <w:shd w:val="clear" w:color="050000" w:fill="auto"/>
          <w:lang w:val="en-GB"/>
        </w:rPr>
        <w:t>;</w:t>
      </w:r>
    </w:p>
    <w:p w:rsidR="00067BC7" w:rsidRPr="00067BC7" w:rsidRDefault="00067BC7" w:rsidP="00972DDA">
      <w:pPr>
        <w:pStyle w:val="ListParagraph"/>
        <w:numPr>
          <w:ilvl w:val="0"/>
          <w:numId w:val="115"/>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067BC7">
        <w:rPr>
          <w:rFonts w:ascii="Arial" w:eastAsia="Arial" w:hAnsi="Arial" w:cs="Arial"/>
          <w:color w:val="000000" w:themeColor="text1"/>
          <w:sz w:val="20"/>
          <w:shd w:val="clear" w:color="050000" w:fill="auto"/>
          <w:lang w:val="en-GB"/>
        </w:rPr>
        <w:t>contain, absorb and cover the spill with disposable paper towels</w:t>
      </w:r>
      <w:r w:rsidR="00762C9D">
        <w:rPr>
          <w:rFonts w:ascii="Arial" w:eastAsia="Arial" w:hAnsi="Arial" w:cs="Arial"/>
          <w:color w:val="000000" w:themeColor="text1"/>
          <w:sz w:val="20"/>
          <w:shd w:val="clear" w:color="050000" w:fill="auto"/>
          <w:lang w:val="en-GB"/>
        </w:rPr>
        <w:t>;</w:t>
      </w:r>
    </w:p>
    <w:p w:rsidR="00067BC7" w:rsidRPr="00067BC7" w:rsidRDefault="00067BC7" w:rsidP="00972DDA">
      <w:pPr>
        <w:pStyle w:val="ListParagraph"/>
        <w:numPr>
          <w:ilvl w:val="0"/>
          <w:numId w:val="115"/>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067BC7">
        <w:rPr>
          <w:rFonts w:ascii="Arial" w:eastAsia="Arial" w:hAnsi="Arial" w:cs="Arial"/>
          <w:color w:val="000000" w:themeColor="text1"/>
          <w:sz w:val="20"/>
          <w:shd w:val="clear" w:color="050000" w:fill="auto"/>
          <w:lang w:val="en-GB"/>
        </w:rPr>
        <w:t>apply a suitable disinfectant product or a product which combines detergent and disinfectant</w:t>
      </w:r>
      <w:r w:rsidR="00762C9D">
        <w:rPr>
          <w:rFonts w:ascii="Arial" w:eastAsia="Arial" w:hAnsi="Arial" w:cs="Arial"/>
          <w:color w:val="000000" w:themeColor="text1"/>
          <w:sz w:val="20"/>
          <w:shd w:val="clear" w:color="050000" w:fill="auto"/>
          <w:lang w:val="en-GB"/>
        </w:rPr>
        <w:t>;</w:t>
      </w:r>
    </w:p>
    <w:p w:rsidR="00762C9D" w:rsidRDefault="00067BC7" w:rsidP="00972DDA">
      <w:pPr>
        <w:pStyle w:val="ListParagraph"/>
        <w:numPr>
          <w:ilvl w:val="0"/>
          <w:numId w:val="115"/>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067BC7">
        <w:rPr>
          <w:rFonts w:ascii="Arial" w:eastAsia="Arial" w:hAnsi="Arial" w:cs="Arial"/>
          <w:color w:val="000000" w:themeColor="text1"/>
          <w:sz w:val="20"/>
          <w:shd w:val="clear" w:color="050000" w:fill="auto"/>
          <w:lang w:val="en-GB"/>
        </w:rPr>
        <w:t>leave the area for two minutes (or as per manufacturer’s instructions) then clear away the towels/disinfectant directly into a clinical waste bag</w:t>
      </w:r>
      <w:r w:rsidR="00762C9D">
        <w:rPr>
          <w:rFonts w:ascii="Arial" w:eastAsia="Arial" w:hAnsi="Arial" w:cs="Arial"/>
          <w:color w:val="000000" w:themeColor="text1"/>
          <w:sz w:val="20"/>
          <w:shd w:val="clear" w:color="050000" w:fill="auto"/>
          <w:lang w:val="en-GB"/>
        </w:rPr>
        <w:t>;</w:t>
      </w:r>
      <w:r w:rsidR="00762C9D" w:rsidRPr="00762C9D">
        <w:rPr>
          <w:rFonts w:ascii="Arial" w:eastAsia="Arial" w:hAnsi="Arial" w:cs="Arial"/>
          <w:color w:val="000000" w:themeColor="text1"/>
          <w:sz w:val="20"/>
          <w:shd w:val="clear" w:color="050000" w:fill="auto"/>
          <w:lang w:val="en-GB"/>
        </w:rPr>
        <w:t xml:space="preserve"> </w:t>
      </w:r>
    </w:p>
    <w:p w:rsidR="00067BC7" w:rsidRPr="00067BC7" w:rsidRDefault="00067BC7" w:rsidP="00972DDA">
      <w:pPr>
        <w:pStyle w:val="ListParagraph"/>
        <w:numPr>
          <w:ilvl w:val="0"/>
          <w:numId w:val="115"/>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067BC7">
        <w:rPr>
          <w:rFonts w:ascii="Arial" w:eastAsia="Arial" w:hAnsi="Arial" w:cs="Arial"/>
          <w:color w:val="000000" w:themeColor="text1"/>
          <w:sz w:val="20"/>
          <w:shd w:val="clear" w:color="050000" w:fill="auto"/>
          <w:lang w:val="en-GB"/>
        </w:rPr>
        <w:t>wash the area with a general purpose detergent and warm water using a disposable cloth/paper towels</w:t>
      </w:r>
      <w:r w:rsidR="00762C9D">
        <w:rPr>
          <w:rFonts w:ascii="Arial" w:eastAsia="Arial" w:hAnsi="Arial" w:cs="Arial"/>
          <w:color w:val="000000" w:themeColor="text1"/>
          <w:sz w:val="20"/>
          <w:shd w:val="clear" w:color="050000" w:fill="auto"/>
          <w:lang w:val="en-GB"/>
        </w:rPr>
        <w:t>; and</w:t>
      </w:r>
    </w:p>
    <w:p w:rsidR="00067BC7" w:rsidRPr="00762C9D" w:rsidRDefault="00067BC7" w:rsidP="00972DDA">
      <w:pPr>
        <w:pStyle w:val="ListParagraph"/>
        <w:numPr>
          <w:ilvl w:val="0"/>
          <w:numId w:val="115"/>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067BC7">
        <w:rPr>
          <w:rFonts w:ascii="Arial" w:eastAsia="Arial" w:hAnsi="Arial" w:cs="Arial"/>
          <w:color w:val="000000" w:themeColor="text1"/>
          <w:sz w:val="20"/>
          <w:shd w:val="clear" w:color="050000" w:fill="auto"/>
          <w:lang w:val="en-GB"/>
        </w:rPr>
        <w:t>remove PPE and place immediately into the</w:t>
      </w:r>
      <w:r w:rsidR="00762C9D">
        <w:rPr>
          <w:rFonts w:ascii="Arial" w:eastAsia="Arial" w:hAnsi="Arial" w:cs="Arial"/>
          <w:color w:val="000000" w:themeColor="text1"/>
          <w:sz w:val="20"/>
          <w:shd w:val="clear" w:color="050000" w:fill="auto"/>
          <w:lang w:val="en-GB"/>
        </w:rPr>
        <w:t xml:space="preserve"> sealed</w:t>
      </w:r>
      <w:r w:rsidRPr="00067BC7">
        <w:rPr>
          <w:rFonts w:ascii="Arial" w:eastAsia="Arial" w:hAnsi="Arial" w:cs="Arial"/>
          <w:color w:val="000000" w:themeColor="text1"/>
          <w:sz w:val="20"/>
          <w:shd w:val="clear" w:color="050000" w:fill="auto"/>
          <w:lang w:val="en-GB"/>
        </w:rPr>
        <w:t xml:space="preserve"> waste bag </w:t>
      </w:r>
      <w:r w:rsidR="00DF53CF">
        <w:rPr>
          <w:rFonts w:ascii="Arial" w:eastAsia="Arial" w:hAnsi="Arial" w:cs="Arial"/>
          <w:color w:val="000000" w:themeColor="text1"/>
          <w:sz w:val="20"/>
          <w:shd w:val="clear" w:color="050000" w:fill="auto"/>
          <w:lang w:val="en-GB"/>
        </w:rPr>
        <w:t xml:space="preserve">and </w:t>
      </w:r>
      <w:r w:rsidRPr="00067BC7">
        <w:rPr>
          <w:rFonts w:ascii="Arial" w:eastAsia="Arial" w:hAnsi="Arial" w:cs="Arial"/>
          <w:color w:val="000000" w:themeColor="text1"/>
          <w:sz w:val="20"/>
          <w:shd w:val="clear" w:color="050000" w:fill="auto"/>
          <w:lang w:val="en-GB"/>
        </w:rPr>
        <w:t>discard.</w:t>
      </w:r>
      <w:r w:rsidR="00762C9D">
        <w:rPr>
          <w:rFonts w:ascii="Arial" w:eastAsia="Arial" w:hAnsi="Arial" w:cs="Arial"/>
          <w:color w:val="000000" w:themeColor="text1"/>
          <w:sz w:val="20"/>
          <w:shd w:val="clear" w:color="050000" w:fill="auto"/>
          <w:lang w:val="en-GB"/>
        </w:rPr>
        <w:t xml:space="preserve"> </w:t>
      </w:r>
    </w:p>
    <w:p w:rsidR="00684554" w:rsidRPr="00684554" w:rsidRDefault="00684554"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067BC7" w:rsidRPr="003A5053" w:rsidRDefault="00067BC7"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067BC7">
        <w:rPr>
          <w:rFonts w:ascii="Arial" w:eastAsia="Arial" w:hAnsi="Arial" w:cs="Arial"/>
          <w:color w:val="000000" w:themeColor="text1"/>
          <w:sz w:val="20"/>
          <w:shd w:val="clear" w:color="050000" w:fill="auto"/>
          <w:lang w:val="en-GB"/>
        </w:rPr>
        <w:t>Mops should never be used for cleaning up blood and body fluid spillages.</w:t>
      </w:r>
    </w:p>
    <w:p w:rsidR="00E86E04" w:rsidRDefault="00E86E04"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p>
    <w:p w:rsidR="001B5F32" w:rsidRDefault="001B5F32"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1B5F32" w:rsidRPr="00CC1B58" w:rsidRDefault="001B5F32"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CC1B58">
        <w:rPr>
          <w:rFonts w:ascii="Arial" w:eastAsia="Arial" w:hAnsi="Arial" w:cs="Arial"/>
          <w:color w:val="000000" w:themeColor="text1"/>
          <w:sz w:val="20"/>
          <w:shd w:val="clear" w:color="050000" w:fill="auto"/>
        </w:rPr>
        <w:t xml:space="preserve"> monitoring of </w:t>
      </w:r>
      <w:r w:rsidR="00E86E04">
        <w:rPr>
          <w:rFonts w:ascii="Arial" w:eastAsia="Arial" w:hAnsi="Arial" w:cs="Arial"/>
          <w:color w:val="000000" w:themeColor="text1"/>
          <w:sz w:val="20"/>
          <w:shd w:val="clear" w:color="050000" w:fill="auto"/>
        </w:rPr>
        <w:t>hygiene</w:t>
      </w:r>
      <w:r w:rsidRPr="00CC1B58">
        <w:rPr>
          <w:rFonts w:ascii="Arial" w:eastAsia="Arial" w:hAnsi="Arial" w:cs="Arial"/>
          <w:color w:val="000000" w:themeColor="text1"/>
          <w:sz w:val="20"/>
          <w:shd w:val="clear" w:color="050000" w:fill="auto"/>
        </w:rPr>
        <w:t xml:space="preserve"> this policy will be subject to periodic review.</w:t>
      </w:r>
    </w:p>
    <w:p w:rsidR="001B5F32" w:rsidRPr="00CC1B58" w:rsidRDefault="001B5F32"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9564E7" w:rsidRDefault="009564E7" w:rsidP="00293E1F">
      <w:pPr>
        <w:pStyle w:val="ListParagraph"/>
        <w:spacing w:afterLines="60" w:after="144" w:line="240" w:lineRule="auto"/>
        <w:ind w:left="284"/>
        <w:contextualSpacing/>
        <w:jc w:val="left"/>
        <w:rPr>
          <w:rFonts w:ascii="Arial" w:eastAsia="Arial" w:hAnsi="Arial" w:cs="Arial"/>
          <w:b/>
          <w:sz w:val="20"/>
          <w:shd w:val="clear" w:color="050000" w:fill="auto"/>
        </w:rPr>
      </w:pPr>
    </w:p>
    <w:p w:rsidR="00346480" w:rsidRDefault="00346480" w:rsidP="00293E1F">
      <w:pPr>
        <w:spacing w:afterLines="60" w:after="144" w:line="240" w:lineRule="auto"/>
        <w:ind w:left="284"/>
        <w:contextualSpacing/>
        <w:jc w:val="left"/>
        <w:rPr>
          <w:rFonts w:ascii="Arial" w:eastAsia="Arial" w:hAnsi="Arial" w:cs="Arial"/>
          <w:b/>
          <w:sz w:val="28"/>
          <w:szCs w:val="28"/>
          <w:shd w:val="clear" w:color="050000" w:fill="auto"/>
        </w:rPr>
      </w:pPr>
    </w:p>
    <w:p w:rsidR="00346480" w:rsidRDefault="00346480" w:rsidP="00293E1F">
      <w:pPr>
        <w:spacing w:afterLines="60" w:after="144" w:line="240" w:lineRule="auto"/>
        <w:ind w:left="284"/>
        <w:contextualSpacing/>
        <w:jc w:val="left"/>
        <w:rPr>
          <w:rFonts w:ascii="Arial" w:eastAsia="Arial" w:hAnsi="Arial" w:cs="Arial"/>
          <w:b/>
          <w:sz w:val="28"/>
          <w:szCs w:val="28"/>
          <w:shd w:val="clear" w:color="050000" w:fill="auto"/>
        </w:rPr>
      </w:pPr>
    </w:p>
    <w:p w:rsidR="00346480" w:rsidRDefault="00346480" w:rsidP="00293E1F">
      <w:pPr>
        <w:spacing w:afterLines="60" w:after="144" w:line="240" w:lineRule="auto"/>
        <w:ind w:left="284"/>
        <w:contextualSpacing/>
        <w:jc w:val="left"/>
        <w:rPr>
          <w:rFonts w:ascii="Arial" w:eastAsia="Arial" w:hAnsi="Arial" w:cs="Arial"/>
          <w:b/>
          <w:sz w:val="28"/>
          <w:szCs w:val="28"/>
          <w:shd w:val="clear" w:color="050000" w:fill="auto"/>
        </w:rPr>
      </w:pPr>
    </w:p>
    <w:p w:rsidR="00346480" w:rsidRDefault="00346480" w:rsidP="00293E1F">
      <w:pPr>
        <w:spacing w:afterLines="60" w:after="144" w:line="240" w:lineRule="auto"/>
        <w:ind w:left="284"/>
        <w:contextualSpacing/>
        <w:jc w:val="left"/>
        <w:rPr>
          <w:rFonts w:ascii="Arial" w:eastAsia="Arial" w:hAnsi="Arial" w:cs="Arial"/>
          <w:b/>
          <w:sz w:val="28"/>
          <w:szCs w:val="28"/>
          <w:shd w:val="clear" w:color="050000" w:fill="auto"/>
        </w:rPr>
      </w:pPr>
    </w:p>
    <w:p w:rsidR="00346480" w:rsidRDefault="00346480" w:rsidP="00293E1F">
      <w:pPr>
        <w:spacing w:afterLines="60" w:after="144" w:line="240" w:lineRule="auto"/>
        <w:ind w:left="284"/>
        <w:contextualSpacing/>
        <w:jc w:val="left"/>
        <w:rPr>
          <w:rFonts w:ascii="Arial" w:eastAsia="Arial" w:hAnsi="Arial" w:cs="Arial"/>
          <w:b/>
          <w:sz w:val="28"/>
          <w:szCs w:val="28"/>
          <w:shd w:val="clear" w:color="050000" w:fill="auto"/>
        </w:rPr>
      </w:pPr>
    </w:p>
    <w:p w:rsidR="00346480" w:rsidRDefault="00346480" w:rsidP="00293E1F">
      <w:pPr>
        <w:spacing w:afterLines="60" w:after="144" w:line="240" w:lineRule="auto"/>
        <w:ind w:left="284"/>
        <w:contextualSpacing/>
        <w:jc w:val="left"/>
        <w:rPr>
          <w:rFonts w:ascii="Arial" w:eastAsia="Arial" w:hAnsi="Arial" w:cs="Arial"/>
          <w:b/>
          <w:sz w:val="28"/>
          <w:szCs w:val="28"/>
          <w:shd w:val="clear" w:color="050000" w:fill="auto"/>
        </w:rPr>
      </w:pPr>
    </w:p>
    <w:p w:rsidR="00346480" w:rsidRDefault="00346480" w:rsidP="00293E1F">
      <w:pPr>
        <w:spacing w:afterLines="60" w:after="144" w:line="240" w:lineRule="auto"/>
        <w:ind w:left="284"/>
        <w:contextualSpacing/>
        <w:jc w:val="left"/>
        <w:rPr>
          <w:rFonts w:ascii="Arial" w:eastAsia="Arial" w:hAnsi="Arial" w:cs="Arial"/>
          <w:b/>
          <w:sz w:val="28"/>
          <w:szCs w:val="28"/>
          <w:shd w:val="clear" w:color="050000" w:fill="auto"/>
        </w:rPr>
      </w:pPr>
    </w:p>
    <w:p w:rsidR="00346480" w:rsidRDefault="00346480" w:rsidP="00293E1F">
      <w:pPr>
        <w:spacing w:afterLines="60" w:after="144" w:line="240" w:lineRule="auto"/>
        <w:ind w:left="284"/>
        <w:contextualSpacing/>
        <w:jc w:val="left"/>
        <w:rPr>
          <w:rFonts w:ascii="Arial" w:eastAsia="Arial" w:hAnsi="Arial" w:cs="Arial"/>
          <w:b/>
          <w:sz w:val="28"/>
          <w:szCs w:val="28"/>
          <w:shd w:val="clear" w:color="050000" w:fill="auto"/>
        </w:rPr>
      </w:pPr>
    </w:p>
    <w:p w:rsidR="00346480" w:rsidRDefault="00346480" w:rsidP="00293E1F">
      <w:pPr>
        <w:spacing w:afterLines="60" w:after="144" w:line="240" w:lineRule="auto"/>
        <w:ind w:left="284"/>
        <w:contextualSpacing/>
        <w:jc w:val="left"/>
        <w:rPr>
          <w:rFonts w:ascii="Arial" w:eastAsia="Arial" w:hAnsi="Arial" w:cs="Arial"/>
          <w:b/>
          <w:sz w:val="28"/>
          <w:szCs w:val="28"/>
          <w:shd w:val="clear" w:color="050000" w:fill="auto"/>
        </w:rPr>
      </w:pPr>
    </w:p>
    <w:p w:rsidR="00F3223D" w:rsidRDefault="00F3223D" w:rsidP="00293E1F">
      <w:pPr>
        <w:spacing w:afterLines="60" w:after="144" w:line="240" w:lineRule="auto"/>
        <w:ind w:left="284"/>
        <w:contextualSpacing/>
        <w:jc w:val="left"/>
        <w:rPr>
          <w:rFonts w:ascii="Arial" w:eastAsia="Arial" w:hAnsi="Arial" w:cs="Arial"/>
          <w:b/>
          <w:sz w:val="28"/>
          <w:szCs w:val="28"/>
          <w:shd w:val="clear" w:color="050000" w:fill="auto"/>
        </w:rPr>
      </w:pPr>
    </w:p>
    <w:p w:rsidR="00F3223D" w:rsidRDefault="00F3223D" w:rsidP="00293E1F">
      <w:pPr>
        <w:spacing w:afterLines="60" w:after="144" w:line="240" w:lineRule="auto"/>
        <w:ind w:left="284"/>
        <w:contextualSpacing/>
        <w:jc w:val="left"/>
        <w:rPr>
          <w:rFonts w:ascii="Arial" w:eastAsia="Arial" w:hAnsi="Arial" w:cs="Arial"/>
          <w:b/>
          <w:sz w:val="28"/>
          <w:szCs w:val="28"/>
          <w:shd w:val="clear" w:color="050000" w:fill="auto"/>
        </w:rPr>
      </w:pPr>
    </w:p>
    <w:p w:rsidR="00684554" w:rsidRDefault="00684554" w:rsidP="00293E1F">
      <w:pPr>
        <w:spacing w:afterLines="60" w:after="144" w:line="240" w:lineRule="auto"/>
        <w:ind w:left="284"/>
        <w:contextualSpacing/>
        <w:jc w:val="left"/>
        <w:rPr>
          <w:rFonts w:ascii="Arial" w:eastAsia="Arial" w:hAnsi="Arial" w:cs="Arial"/>
          <w:b/>
          <w:sz w:val="28"/>
          <w:szCs w:val="28"/>
          <w:shd w:val="clear" w:color="050000" w:fill="auto"/>
        </w:rPr>
      </w:pPr>
    </w:p>
    <w:p w:rsidR="00D86280" w:rsidRDefault="00D86280" w:rsidP="00D86280">
      <w:pPr>
        <w:spacing w:after="0" w:line="240" w:lineRule="auto"/>
        <w:contextualSpacing/>
        <w:jc w:val="left"/>
        <w:rPr>
          <w:rFonts w:ascii="Arial" w:eastAsia="Arial" w:hAnsi="Arial" w:cs="Arial"/>
          <w:b/>
          <w:sz w:val="28"/>
          <w:szCs w:val="28"/>
          <w:shd w:val="clear" w:color="050000" w:fill="auto"/>
        </w:rPr>
      </w:pPr>
    </w:p>
    <w:p w:rsidR="00120B87" w:rsidRDefault="00120B87" w:rsidP="00293E1F">
      <w:pPr>
        <w:spacing w:after="0" w:line="240" w:lineRule="auto"/>
        <w:ind w:left="284"/>
        <w:contextualSpacing/>
        <w:jc w:val="left"/>
        <w:rPr>
          <w:rFonts w:ascii="Arial" w:eastAsia="Arial" w:hAnsi="Arial" w:cs="Arial"/>
          <w:b/>
          <w:sz w:val="28"/>
          <w:szCs w:val="28"/>
          <w:shd w:val="clear" w:color="050000" w:fill="auto"/>
        </w:rPr>
      </w:pPr>
    </w:p>
    <w:p w:rsidR="00120B87" w:rsidRDefault="00120B87" w:rsidP="00293E1F">
      <w:pPr>
        <w:spacing w:after="0" w:line="240" w:lineRule="auto"/>
        <w:ind w:left="284"/>
        <w:contextualSpacing/>
        <w:jc w:val="left"/>
        <w:rPr>
          <w:rFonts w:ascii="Arial" w:eastAsia="Arial" w:hAnsi="Arial" w:cs="Arial"/>
          <w:b/>
          <w:sz w:val="28"/>
          <w:szCs w:val="28"/>
          <w:shd w:val="clear" w:color="050000" w:fill="auto"/>
        </w:rPr>
      </w:pPr>
    </w:p>
    <w:p w:rsidR="00120B87" w:rsidRDefault="00120B87" w:rsidP="00293E1F">
      <w:pPr>
        <w:spacing w:after="0" w:line="240" w:lineRule="auto"/>
        <w:ind w:left="284"/>
        <w:contextualSpacing/>
        <w:jc w:val="left"/>
        <w:rPr>
          <w:rFonts w:ascii="Arial" w:eastAsia="Arial" w:hAnsi="Arial" w:cs="Arial"/>
          <w:b/>
          <w:sz w:val="28"/>
          <w:szCs w:val="28"/>
          <w:shd w:val="clear" w:color="050000" w:fill="auto"/>
        </w:rPr>
      </w:pPr>
    </w:p>
    <w:p w:rsidR="00120B87" w:rsidRDefault="00120B87" w:rsidP="00293E1F">
      <w:pPr>
        <w:spacing w:after="0" w:line="240" w:lineRule="auto"/>
        <w:ind w:left="284"/>
        <w:contextualSpacing/>
        <w:jc w:val="left"/>
        <w:rPr>
          <w:rFonts w:ascii="Arial" w:eastAsia="Arial" w:hAnsi="Arial" w:cs="Arial"/>
          <w:b/>
          <w:sz w:val="28"/>
          <w:szCs w:val="28"/>
          <w:shd w:val="clear" w:color="050000" w:fill="auto"/>
        </w:rPr>
      </w:pPr>
    </w:p>
    <w:p w:rsidR="00120B87" w:rsidRDefault="00120B87" w:rsidP="00293E1F">
      <w:pPr>
        <w:spacing w:after="0" w:line="240" w:lineRule="auto"/>
        <w:ind w:left="284"/>
        <w:contextualSpacing/>
        <w:jc w:val="left"/>
        <w:rPr>
          <w:rFonts w:ascii="Arial" w:eastAsia="Arial" w:hAnsi="Arial" w:cs="Arial"/>
          <w:b/>
          <w:sz w:val="28"/>
          <w:szCs w:val="28"/>
          <w:shd w:val="clear" w:color="050000" w:fill="auto"/>
        </w:rPr>
      </w:pPr>
    </w:p>
    <w:p w:rsidR="00120B87" w:rsidRDefault="00120B87" w:rsidP="00293E1F">
      <w:pPr>
        <w:spacing w:after="0" w:line="240" w:lineRule="auto"/>
        <w:ind w:left="284"/>
        <w:contextualSpacing/>
        <w:jc w:val="left"/>
        <w:rPr>
          <w:rFonts w:ascii="Arial" w:eastAsia="Arial" w:hAnsi="Arial" w:cs="Arial"/>
          <w:b/>
          <w:sz w:val="28"/>
          <w:szCs w:val="28"/>
          <w:shd w:val="clear" w:color="050000" w:fill="auto"/>
        </w:rPr>
      </w:pPr>
    </w:p>
    <w:p w:rsidR="00120B87" w:rsidRDefault="00120B87" w:rsidP="00293E1F">
      <w:pPr>
        <w:spacing w:after="0" w:line="240" w:lineRule="auto"/>
        <w:ind w:left="284"/>
        <w:contextualSpacing/>
        <w:jc w:val="left"/>
        <w:rPr>
          <w:rFonts w:ascii="Arial" w:eastAsia="Arial" w:hAnsi="Arial" w:cs="Arial"/>
          <w:b/>
          <w:sz w:val="28"/>
          <w:szCs w:val="28"/>
          <w:shd w:val="clear" w:color="050000" w:fill="auto"/>
        </w:rPr>
      </w:pPr>
    </w:p>
    <w:p w:rsidR="00120B87" w:rsidRDefault="00120B87" w:rsidP="00293E1F">
      <w:pPr>
        <w:spacing w:after="0" w:line="240" w:lineRule="auto"/>
        <w:ind w:left="284"/>
        <w:contextualSpacing/>
        <w:jc w:val="left"/>
        <w:rPr>
          <w:rFonts w:ascii="Arial" w:eastAsia="Arial" w:hAnsi="Arial" w:cs="Arial"/>
          <w:b/>
          <w:sz w:val="28"/>
          <w:szCs w:val="28"/>
          <w:shd w:val="clear" w:color="050000" w:fill="auto"/>
        </w:rPr>
      </w:pPr>
    </w:p>
    <w:p w:rsidR="00120B87" w:rsidRDefault="00120B87" w:rsidP="00293E1F">
      <w:pPr>
        <w:spacing w:after="0" w:line="240" w:lineRule="auto"/>
        <w:ind w:left="284"/>
        <w:contextualSpacing/>
        <w:jc w:val="left"/>
        <w:rPr>
          <w:rFonts w:ascii="Arial" w:eastAsia="Arial" w:hAnsi="Arial" w:cs="Arial"/>
          <w:b/>
          <w:sz w:val="28"/>
          <w:szCs w:val="28"/>
          <w:shd w:val="clear" w:color="050000" w:fill="auto"/>
        </w:rPr>
      </w:pPr>
    </w:p>
    <w:p w:rsidR="00003A7C" w:rsidRDefault="00E86E04" w:rsidP="00293E1F">
      <w:pPr>
        <w:spacing w:after="0" w:line="240" w:lineRule="auto"/>
        <w:ind w:left="284"/>
        <w:contextualSpacing/>
        <w:jc w:val="left"/>
        <w:rPr>
          <w:rFonts w:ascii="Arial" w:eastAsia="Arial" w:hAnsi="Arial" w:cs="Arial"/>
          <w:b/>
          <w:sz w:val="28"/>
          <w:szCs w:val="28"/>
          <w:shd w:val="clear" w:color="050000" w:fill="auto"/>
        </w:rPr>
      </w:pPr>
      <w:r>
        <w:rPr>
          <w:rFonts w:ascii="Arial" w:eastAsia="Arial" w:hAnsi="Arial" w:cs="Arial"/>
          <w:b/>
          <w:sz w:val="28"/>
          <w:szCs w:val="28"/>
          <w:shd w:val="clear" w:color="050000" w:fill="auto"/>
        </w:rPr>
        <w:lastRenderedPageBreak/>
        <w:t>2</w:t>
      </w:r>
      <w:r w:rsidR="002C33DA">
        <w:rPr>
          <w:rFonts w:ascii="Arial" w:eastAsia="Arial" w:hAnsi="Arial" w:cs="Arial"/>
          <w:b/>
          <w:sz w:val="28"/>
          <w:szCs w:val="28"/>
          <w:shd w:val="clear" w:color="050000" w:fill="auto"/>
        </w:rPr>
        <w:t>0</w:t>
      </w:r>
      <w:r>
        <w:rPr>
          <w:rFonts w:ascii="Arial" w:eastAsia="Arial" w:hAnsi="Arial" w:cs="Arial"/>
          <w:b/>
          <w:sz w:val="28"/>
          <w:szCs w:val="28"/>
          <w:shd w:val="clear" w:color="050000" w:fill="auto"/>
        </w:rPr>
        <w:t>.</w:t>
      </w:r>
      <w:r w:rsidR="0071709F">
        <w:rPr>
          <w:rFonts w:ascii="Arial" w:eastAsia="Arial" w:hAnsi="Arial" w:cs="Arial"/>
          <w:b/>
          <w:sz w:val="28"/>
          <w:szCs w:val="28"/>
          <w:shd w:val="clear" w:color="050000" w:fill="auto"/>
        </w:rPr>
        <w:t xml:space="preserve">  </w:t>
      </w:r>
      <w:r w:rsidR="00003A7C" w:rsidRPr="00E86E04">
        <w:rPr>
          <w:rFonts w:ascii="Arial" w:eastAsia="Arial" w:hAnsi="Arial" w:cs="Arial"/>
          <w:b/>
          <w:sz w:val="28"/>
          <w:szCs w:val="28"/>
          <w:shd w:val="clear" w:color="050000" w:fill="auto"/>
        </w:rPr>
        <w:t xml:space="preserve">Illness </w:t>
      </w:r>
    </w:p>
    <w:p w:rsidR="00684554" w:rsidRPr="00684554" w:rsidRDefault="00684554" w:rsidP="00293E1F">
      <w:pPr>
        <w:spacing w:after="0" w:line="240" w:lineRule="auto"/>
        <w:ind w:left="284"/>
        <w:contextualSpacing/>
        <w:jc w:val="left"/>
        <w:rPr>
          <w:rFonts w:ascii="Arial" w:eastAsia="Arial" w:hAnsi="Arial" w:cs="Arial"/>
          <w:b/>
          <w:sz w:val="10"/>
          <w:szCs w:val="10"/>
          <w:shd w:val="clear" w:color="050000" w:fill="auto"/>
        </w:rPr>
      </w:pPr>
    </w:p>
    <w:p w:rsidR="009564E7" w:rsidRDefault="009564E7"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Statement of intent</w:t>
      </w:r>
    </w:p>
    <w:p w:rsidR="009564E7" w:rsidRDefault="00C07962" w:rsidP="00293E1F">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sidR="006F27D8">
        <w:rPr>
          <w:rFonts w:ascii="Arial" w:eastAsia="Arial" w:hAnsi="Arial" w:cs="Arial"/>
          <w:sz w:val="20"/>
          <w:shd w:val="clear" w:color="050000" w:fill="auto"/>
        </w:rPr>
        <w:t xml:space="preserve"> understands its duty to promote the good health of the children in our care, take necessary steps to prevent the spread of infection and take appropriate action when they fall ill.</w:t>
      </w:r>
    </w:p>
    <w:p w:rsidR="006F27D8" w:rsidRPr="00003A7C" w:rsidRDefault="006F27D8" w:rsidP="00293E1F">
      <w:pPr>
        <w:pStyle w:val="ListParagraph"/>
        <w:spacing w:afterLines="60" w:after="144" w:line="240" w:lineRule="auto"/>
        <w:ind w:left="284"/>
        <w:contextualSpacing/>
        <w:jc w:val="left"/>
        <w:rPr>
          <w:rFonts w:ascii="Arial" w:eastAsia="Arial" w:hAnsi="Arial" w:cs="Arial"/>
          <w:sz w:val="20"/>
          <w:shd w:val="clear" w:color="050000" w:fill="auto"/>
        </w:rPr>
      </w:pPr>
    </w:p>
    <w:p w:rsidR="009564E7" w:rsidRDefault="009564E7"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Aim</w:t>
      </w:r>
    </w:p>
    <w:p w:rsidR="009564E7" w:rsidRDefault="00B31CF0" w:rsidP="00293E1F">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We aim to provide a safe, secure and healthy environment for all children attending the </w:t>
      </w:r>
      <w:r w:rsidR="00903ED6">
        <w:rPr>
          <w:rFonts w:ascii="Arial" w:eastAsia="Arial" w:hAnsi="Arial" w:cs="Arial"/>
          <w:sz w:val="20"/>
          <w:shd w:val="clear" w:color="050000" w:fill="auto"/>
        </w:rPr>
        <w:t>Pre-school</w:t>
      </w:r>
      <w:r>
        <w:rPr>
          <w:rFonts w:ascii="Arial" w:eastAsia="Arial" w:hAnsi="Arial" w:cs="Arial"/>
          <w:sz w:val="20"/>
          <w:shd w:val="clear" w:color="050000" w:fill="auto"/>
        </w:rPr>
        <w:t xml:space="preserve"> and to avoid the spread of illness. We will follow Public Health England’s ‘Health Protection in Schools and Other Childcare Facilities’.</w:t>
      </w:r>
    </w:p>
    <w:p w:rsidR="00684554" w:rsidRPr="00003A7C" w:rsidRDefault="00684554" w:rsidP="00293E1F">
      <w:pPr>
        <w:pStyle w:val="ListParagraph"/>
        <w:spacing w:afterLines="60" w:after="144" w:line="240" w:lineRule="auto"/>
        <w:ind w:left="284"/>
        <w:contextualSpacing/>
        <w:jc w:val="left"/>
        <w:rPr>
          <w:rFonts w:ascii="Arial" w:eastAsia="Arial" w:hAnsi="Arial" w:cs="Arial"/>
          <w:sz w:val="20"/>
          <w:shd w:val="clear" w:color="050000" w:fill="auto"/>
        </w:rPr>
      </w:pPr>
    </w:p>
    <w:p w:rsidR="001B5F32" w:rsidRDefault="009564E7"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003A7C">
        <w:rPr>
          <w:rFonts w:ascii="Arial" w:eastAsia="Arial" w:hAnsi="Arial" w:cs="Arial"/>
          <w:b/>
          <w:sz w:val="20"/>
          <w:shd w:val="clear" w:color="050000" w:fill="auto"/>
        </w:rPr>
        <w:t>Practice</w:t>
      </w:r>
      <w:r w:rsidR="001B5F32" w:rsidRPr="001B5F32">
        <w:rPr>
          <w:rFonts w:ascii="Arial" w:eastAsia="Arial" w:hAnsi="Arial" w:cs="Arial"/>
          <w:b/>
          <w:color w:val="000000" w:themeColor="text1"/>
          <w:sz w:val="20"/>
          <w:shd w:val="clear" w:color="050000" w:fill="auto"/>
        </w:rPr>
        <w:t xml:space="preserve"> </w:t>
      </w:r>
    </w:p>
    <w:p w:rsidR="00B31CF0" w:rsidRPr="00B31CF0" w:rsidRDefault="00B31CF0"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We</w:t>
      </w:r>
      <w:r w:rsidRPr="00B31CF0">
        <w:rPr>
          <w:rFonts w:ascii="Arial" w:eastAsia="Arial" w:hAnsi="Arial" w:cs="Arial"/>
          <w:color w:val="000000" w:themeColor="text1"/>
          <w:sz w:val="20"/>
          <w:shd w:val="clear" w:color="050000" w:fill="auto"/>
          <w:lang w:val="en-GB"/>
        </w:rPr>
        <w:t xml:space="preserve"> </w:t>
      </w:r>
      <w:r>
        <w:rPr>
          <w:rFonts w:ascii="Arial" w:eastAsia="Arial" w:hAnsi="Arial" w:cs="Arial"/>
          <w:color w:val="000000" w:themeColor="text1"/>
          <w:sz w:val="20"/>
          <w:shd w:val="clear" w:color="050000" w:fill="auto"/>
          <w:lang w:val="en-GB"/>
        </w:rPr>
        <w:t>understand</w:t>
      </w:r>
      <w:r w:rsidRPr="00B31CF0">
        <w:rPr>
          <w:rFonts w:ascii="Arial" w:eastAsia="Arial" w:hAnsi="Arial" w:cs="Arial"/>
          <w:color w:val="000000" w:themeColor="text1"/>
          <w:sz w:val="20"/>
          <w:shd w:val="clear" w:color="050000" w:fill="auto"/>
          <w:lang w:val="en-GB"/>
        </w:rPr>
        <w:t xml:space="preserve"> that all children have minor illnesses, such as</w:t>
      </w:r>
      <w:r w:rsidR="00BF761F">
        <w:rPr>
          <w:rFonts w:ascii="Arial" w:eastAsia="Arial" w:hAnsi="Arial" w:cs="Arial"/>
          <w:color w:val="000000" w:themeColor="text1"/>
          <w:sz w:val="20"/>
          <w:shd w:val="clear" w:color="050000" w:fill="auto"/>
          <w:lang w:val="en-GB"/>
        </w:rPr>
        <w:t xml:space="preserve"> </w:t>
      </w:r>
      <w:r w:rsidRPr="00B31CF0">
        <w:rPr>
          <w:rFonts w:ascii="Arial" w:eastAsia="Arial" w:hAnsi="Arial" w:cs="Arial"/>
          <w:color w:val="000000" w:themeColor="text1"/>
          <w:sz w:val="20"/>
          <w:shd w:val="clear" w:color="050000" w:fill="auto"/>
          <w:lang w:val="en-GB"/>
        </w:rPr>
        <w:t xml:space="preserve">coughs and colds, from time to time that do not prevent them from attending. </w:t>
      </w:r>
      <w:r>
        <w:rPr>
          <w:rFonts w:ascii="Arial" w:eastAsia="Arial" w:hAnsi="Arial" w:cs="Arial"/>
          <w:color w:val="000000" w:themeColor="text1"/>
          <w:sz w:val="20"/>
          <w:shd w:val="clear" w:color="050000" w:fill="auto"/>
          <w:lang w:val="en-GB"/>
        </w:rPr>
        <w:t>We are</w:t>
      </w:r>
      <w:r w:rsidRPr="00B31CF0">
        <w:rPr>
          <w:rFonts w:ascii="Arial" w:eastAsia="Arial" w:hAnsi="Arial" w:cs="Arial"/>
          <w:color w:val="000000" w:themeColor="text1"/>
          <w:sz w:val="20"/>
          <w:shd w:val="clear" w:color="050000" w:fill="auto"/>
          <w:lang w:val="en-GB"/>
        </w:rPr>
        <w:t xml:space="preserve"> also aware that some children have longer term illnesses and conditions that</w:t>
      </w:r>
      <w:r>
        <w:rPr>
          <w:rFonts w:ascii="Arial" w:eastAsia="Arial" w:hAnsi="Arial" w:cs="Arial"/>
          <w:color w:val="000000" w:themeColor="text1"/>
          <w:sz w:val="20"/>
          <w:shd w:val="clear" w:color="050000" w:fill="auto"/>
          <w:lang w:val="en-GB"/>
        </w:rPr>
        <w:t xml:space="preserve"> </w:t>
      </w:r>
      <w:r w:rsidR="00BF761F">
        <w:rPr>
          <w:rFonts w:ascii="Arial" w:eastAsia="Arial" w:hAnsi="Arial" w:cs="Arial"/>
          <w:color w:val="000000" w:themeColor="text1"/>
          <w:sz w:val="20"/>
          <w:shd w:val="clear" w:color="050000" w:fill="auto"/>
          <w:lang w:val="en-GB"/>
        </w:rPr>
        <w:t xml:space="preserve">whilst not infectious </w:t>
      </w:r>
      <w:r>
        <w:rPr>
          <w:rFonts w:ascii="Arial" w:eastAsia="Arial" w:hAnsi="Arial" w:cs="Arial"/>
          <w:color w:val="000000" w:themeColor="text1"/>
          <w:sz w:val="20"/>
          <w:shd w:val="clear" w:color="050000" w:fill="auto"/>
          <w:lang w:val="en-GB"/>
        </w:rPr>
        <w:t>may affect</w:t>
      </w:r>
      <w:r w:rsidR="00BF761F">
        <w:rPr>
          <w:rFonts w:ascii="Arial" w:eastAsia="Arial" w:hAnsi="Arial" w:cs="Arial"/>
          <w:color w:val="000000" w:themeColor="text1"/>
          <w:sz w:val="20"/>
          <w:shd w:val="clear" w:color="050000" w:fill="auto"/>
          <w:lang w:val="en-GB"/>
        </w:rPr>
        <w:t xml:space="preserve"> </w:t>
      </w:r>
      <w:r w:rsidRPr="00B31CF0">
        <w:rPr>
          <w:rFonts w:ascii="Arial" w:eastAsia="Arial" w:hAnsi="Arial" w:cs="Arial"/>
          <w:color w:val="000000" w:themeColor="text1"/>
          <w:sz w:val="20"/>
          <w:shd w:val="clear" w:color="050000" w:fill="auto"/>
          <w:lang w:val="en-GB"/>
        </w:rPr>
        <w:t>their day to day life</w:t>
      </w:r>
      <w:r w:rsidR="00BF761F">
        <w:rPr>
          <w:rFonts w:ascii="Arial" w:eastAsia="Arial" w:hAnsi="Arial" w:cs="Arial"/>
          <w:color w:val="000000" w:themeColor="text1"/>
          <w:sz w:val="20"/>
          <w:shd w:val="clear" w:color="050000" w:fill="auto"/>
          <w:lang w:val="en-GB"/>
        </w:rPr>
        <w:t xml:space="preserve">. It is important that these children routinely attend </w:t>
      </w:r>
      <w:r w:rsidR="00903ED6">
        <w:rPr>
          <w:rFonts w:ascii="Arial" w:eastAsia="Arial" w:hAnsi="Arial" w:cs="Arial"/>
          <w:color w:val="000000" w:themeColor="text1"/>
          <w:sz w:val="20"/>
          <w:shd w:val="clear" w:color="050000" w:fill="auto"/>
          <w:lang w:val="en-GB"/>
        </w:rPr>
        <w:t>Pre-school</w:t>
      </w:r>
      <w:r w:rsidR="00BF761F">
        <w:rPr>
          <w:rFonts w:ascii="Arial" w:eastAsia="Arial" w:hAnsi="Arial" w:cs="Arial"/>
          <w:color w:val="000000" w:themeColor="text1"/>
          <w:sz w:val="20"/>
          <w:shd w:val="clear" w:color="050000" w:fill="auto"/>
          <w:lang w:val="en-GB"/>
        </w:rPr>
        <w:t xml:space="preserve"> benefitting from </w:t>
      </w:r>
      <w:r w:rsidR="00D31C00">
        <w:rPr>
          <w:rFonts w:ascii="Arial" w:eastAsia="Arial" w:hAnsi="Arial" w:cs="Arial"/>
          <w:color w:val="000000" w:themeColor="text1"/>
          <w:sz w:val="20"/>
          <w:shd w:val="clear" w:color="050000" w:fill="auto"/>
          <w:lang w:val="en-GB"/>
        </w:rPr>
        <w:t>our everyday interactions and activities. In all cases we engage with</w:t>
      </w:r>
      <w:r w:rsidRPr="00B31CF0">
        <w:rPr>
          <w:rFonts w:ascii="Arial" w:eastAsia="Arial" w:hAnsi="Arial" w:cs="Arial"/>
          <w:color w:val="000000" w:themeColor="text1"/>
          <w:sz w:val="20"/>
          <w:shd w:val="clear" w:color="050000" w:fill="auto"/>
          <w:lang w:val="en-GB"/>
        </w:rPr>
        <w:t xml:space="preserve"> </w:t>
      </w:r>
      <w:r w:rsidR="001871E0">
        <w:rPr>
          <w:rFonts w:ascii="Arial" w:eastAsia="Arial" w:hAnsi="Arial" w:cs="Arial"/>
          <w:color w:val="000000" w:themeColor="text1"/>
          <w:sz w:val="20"/>
          <w:shd w:val="clear" w:color="050000" w:fill="auto"/>
          <w:lang w:val="en-GB"/>
        </w:rPr>
        <w:t>parent</w:t>
      </w:r>
      <w:r w:rsidRPr="00B31CF0">
        <w:rPr>
          <w:rFonts w:ascii="Arial" w:eastAsia="Arial" w:hAnsi="Arial" w:cs="Arial"/>
          <w:color w:val="000000" w:themeColor="text1"/>
          <w:sz w:val="20"/>
          <w:shd w:val="clear" w:color="050000" w:fill="auto"/>
          <w:lang w:val="en-GB"/>
        </w:rPr>
        <w:t>s/</w:t>
      </w:r>
      <w:r w:rsidR="0094791E">
        <w:rPr>
          <w:rFonts w:ascii="Arial" w:eastAsia="Arial" w:hAnsi="Arial" w:cs="Arial"/>
          <w:color w:val="000000" w:themeColor="text1"/>
          <w:sz w:val="20"/>
          <w:shd w:val="clear" w:color="050000" w:fill="auto"/>
          <w:lang w:val="en-GB"/>
        </w:rPr>
        <w:t>guardian</w:t>
      </w:r>
      <w:r w:rsidRPr="00B31CF0">
        <w:rPr>
          <w:rFonts w:ascii="Arial" w:eastAsia="Arial" w:hAnsi="Arial" w:cs="Arial"/>
          <w:color w:val="000000" w:themeColor="text1"/>
          <w:sz w:val="20"/>
          <w:shd w:val="clear" w:color="050000" w:fill="auto"/>
          <w:lang w:val="en-GB"/>
        </w:rPr>
        <w:t xml:space="preserve"> </w:t>
      </w:r>
      <w:r w:rsidR="00D31C00">
        <w:rPr>
          <w:rFonts w:ascii="Arial" w:eastAsia="Arial" w:hAnsi="Arial" w:cs="Arial"/>
          <w:color w:val="000000" w:themeColor="text1"/>
          <w:sz w:val="20"/>
          <w:shd w:val="clear" w:color="050000" w:fill="auto"/>
          <w:lang w:val="en-GB"/>
        </w:rPr>
        <w:t xml:space="preserve">from the outset to ensure that we are able to meet the needs of the child. Once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sidR="00D31C00">
        <w:rPr>
          <w:rFonts w:ascii="Arial" w:eastAsia="Arial" w:hAnsi="Arial" w:cs="Arial"/>
          <w:color w:val="000000" w:themeColor="text1"/>
          <w:sz w:val="20"/>
          <w:shd w:val="clear" w:color="050000" w:fill="auto"/>
          <w:lang w:val="en-GB"/>
        </w:rPr>
        <w:t xml:space="preserve"> have registered </w:t>
      </w:r>
      <w:r w:rsidRPr="00B31CF0">
        <w:rPr>
          <w:rFonts w:ascii="Arial" w:eastAsia="Arial" w:hAnsi="Arial" w:cs="Arial"/>
          <w:color w:val="000000" w:themeColor="text1"/>
          <w:sz w:val="20"/>
          <w:shd w:val="clear" w:color="050000" w:fill="auto"/>
          <w:lang w:val="en-GB"/>
        </w:rPr>
        <w:t xml:space="preserve">at the </w:t>
      </w:r>
      <w:r w:rsidR="00903ED6">
        <w:rPr>
          <w:rFonts w:ascii="Arial" w:eastAsia="Arial" w:hAnsi="Arial" w:cs="Arial"/>
          <w:color w:val="000000" w:themeColor="text1"/>
          <w:sz w:val="20"/>
          <w:shd w:val="clear" w:color="050000" w:fill="auto"/>
          <w:lang w:val="en-GB"/>
        </w:rPr>
        <w:t>Pre-school</w:t>
      </w:r>
      <w:r w:rsidRPr="00B31CF0">
        <w:rPr>
          <w:rFonts w:ascii="Arial" w:eastAsia="Arial" w:hAnsi="Arial" w:cs="Arial"/>
          <w:color w:val="000000" w:themeColor="text1"/>
          <w:sz w:val="20"/>
          <w:shd w:val="clear" w:color="050000" w:fill="auto"/>
          <w:lang w:val="en-GB"/>
        </w:rPr>
        <w:t xml:space="preserve">, a suitable </w:t>
      </w:r>
      <w:r w:rsidR="00D31C00">
        <w:rPr>
          <w:rFonts w:ascii="Arial" w:eastAsia="Arial" w:hAnsi="Arial" w:cs="Arial"/>
          <w:color w:val="000000" w:themeColor="text1"/>
          <w:sz w:val="20"/>
          <w:shd w:val="clear" w:color="050000" w:fill="auto"/>
          <w:lang w:val="en-GB"/>
        </w:rPr>
        <w:t>care plan</w:t>
      </w:r>
      <w:r w:rsidRPr="00B31CF0">
        <w:rPr>
          <w:rFonts w:ascii="Arial" w:eastAsia="Arial" w:hAnsi="Arial" w:cs="Arial"/>
          <w:color w:val="000000" w:themeColor="text1"/>
          <w:sz w:val="20"/>
          <w:shd w:val="clear" w:color="050000" w:fill="auto"/>
          <w:lang w:val="en-GB"/>
        </w:rPr>
        <w:t xml:space="preserve"> will be agreed which may in</w:t>
      </w:r>
      <w:r w:rsidR="00D31C00">
        <w:rPr>
          <w:rFonts w:ascii="Arial" w:eastAsia="Arial" w:hAnsi="Arial" w:cs="Arial"/>
          <w:color w:val="000000" w:themeColor="text1"/>
          <w:sz w:val="20"/>
          <w:shd w:val="clear" w:color="050000" w:fill="auto"/>
          <w:lang w:val="en-GB"/>
        </w:rPr>
        <w:t>clude</w:t>
      </w:r>
      <w:r w:rsidRPr="00B31CF0">
        <w:rPr>
          <w:rFonts w:ascii="Arial" w:eastAsia="Arial" w:hAnsi="Arial" w:cs="Arial"/>
          <w:color w:val="000000" w:themeColor="text1"/>
          <w:sz w:val="20"/>
          <w:shd w:val="clear" w:color="050000" w:fill="auto"/>
          <w:lang w:val="en-GB"/>
        </w:rPr>
        <w:t xml:space="preserve"> the administration of medication</w:t>
      </w:r>
      <w:r w:rsidR="00D31C00">
        <w:rPr>
          <w:rFonts w:ascii="Arial" w:eastAsia="Arial" w:hAnsi="Arial" w:cs="Arial"/>
          <w:color w:val="000000" w:themeColor="text1"/>
          <w:sz w:val="20"/>
          <w:shd w:val="clear" w:color="050000" w:fill="auto"/>
          <w:lang w:val="en-GB"/>
        </w:rPr>
        <w:t xml:space="preserve"> and the involvement of external agencies</w:t>
      </w:r>
      <w:r w:rsidRPr="00B31CF0">
        <w:rPr>
          <w:rFonts w:ascii="Arial" w:eastAsia="Arial" w:hAnsi="Arial" w:cs="Arial"/>
          <w:color w:val="000000" w:themeColor="text1"/>
          <w:sz w:val="20"/>
          <w:shd w:val="clear" w:color="050000" w:fill="auto"/>
          <w:lang w:val="en-GB"/>
        </w:rPr>
        <w:t>.</w:t>
      </w:r>
    </w:p>
    <w:p w:rsidR="00684554" w:rsidRPr="00684554" w:rsidRDefault="00684554"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B31CF0" w:rsidRPr="00B31CF0" w:rsidRDefault="00D31C00"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At </w:t>
      </w:r>
      <w:r w:rsidR="00C07962">
        <w:rPr>
          <w:rFonts w:ascii="Arial" w:eastAsia="Arial" w:hAnsi="Arial" w:cs="Arial"/>
          <w:color w:val="000000" w:themeColor="text1"/>
          <w:sz w:val="20"/>
          <w:shd w:val="clear" w:color="050000" w:fill="auto"/>
          <w:lang w:val="en-GB"/>
        </w:rPr>
        <w:t xml:space="preserve">Little Oaks </w:t>
      </w:r>
      <w:r w:rsidR="00903ED6">
        <w:rPr>
          <w:rFonts w:ascii="Arial" w:eastAsia="Arial" w:hAnsi="Arial" w:cs="Arial"/>
          <w:color w:val="000000" w:themeColor="text1"/>
          <w:sz w:val="20"/>
          <w:shd w:val="clear" w:color="050000" w:fill="auto"/>
          <w:lang w:val="en-GB"/>
        </w:rPr>
        <w:t>Pre-school</w:t>
      </w:r>
      <w:r w:rsidR="0071709F">
        <w:rPr>
          <w:rFonts w:ascii="Arial" w:eastAsia="Arial" w:hAnsi="Arial" w:cs="Arial"/>
          <w:color w:val="000000" w:themeColor="text1"/>
          <w:sz w:val="20"/>
          <w:shd w:val="clear" w:color="050000" w:fill="auto"/>
          <w:lang w:val="en-GB"/>
        </w:rPr>
        <w:t xml:space="preserve"> we </w:t>
      </w:r>
      <w:r>
        <w:rPr>
          <w:rFonts w:ascii="Arial" w:eastAsia="Arial" w:hAnsi="Arial" w:cs="Arial"/>
          <w:color w:val="000000" w:themeColor="text1"/>
          <w:sz w:val="20"/>
          <w:shd w:val="clear" w:color="050000" w:fill="auto"/>
          <w:lang w:val="en-GB"/>
        </w:rPr>
        <w:t>expect that</w:t>
      </w:r>
      <w:r w:rsidR="00B31CF0" w:rsidRPr="00B31CF0">
        <w:rPr>
          <w:rFonts w:ascii="Arial" w:eastAsia="Arial" w:hAnsi="Arial" w:cs="Arial"/>
          <w:color w:val="000000" w:themeColor="text1"/>
          <w:sz w:val="20"/>
          <w:shd w:val="clear" w:color="050000" w:fill="auto"/>
          <w:lang w:val="en-GB"/>
        </w:rPr>
        <w:t xml:space="preserve"> children who have more than a minor illness should be kept at home. This is particularly important in the case of any infectious illness that might be spread.</w:t>
      </w:r>
    </w:p>
    <w:p w:rsidR="00B31CF0" w:rsidRPr="00B31CF0" w:rsidRDefault="00B31CF0"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B31CF0">
        <w:rPr>
          <w:rFonts w:ascii="Arial" w:eastAsia="Arial" w:hAnsi="Arial" w:cs="Arial"/>
          <w:color w:val="000000" w:themeColor="text1"/>
          <w:sz w:val="20"/>
          <w:shd w:val="clear" w:color="050000" w:fill="auto"/>
          <w:lang w:val="en-GB"/>
        </w:rPr>
        <w:t xml:space="preserve">Children with the following signs or symptoms will be excluded from the </w:t>
      </w:r>
      <w:r w:rsidR="00903ED6">
        <w:rPr>
          <w:rFonts w:ascii="Arial" w:eastAsia="Arial" w:hAnsi="Arial" w:cs="Arial"/>
          <w:color w:val="000000" w:themeColor="text1"/>
          <w:sz w:val="20"/>
          <w:shd w:val="clear" w:color="050000" w:fill="auto"/>
          <w:lang w:val="en-GB"/>
        </w:rPr>
        <w:t>Pre-school</w:t>
      </w:r>
      <w:r w:rsidRPr="00B31CF0">
        <w:rPr>
          <w:rFonts w:ascii="Arial" w:eastAsia="Arial" w:hAnsi="Arial" w:cs="Arial"/>
          <w:color w:val="000000" w:themeColor="text1"/>
          <w:sz w:val="20"/>
          <w:shd w:val="clear" w:color="050000" w:fill="auto"/>
          <w:lang w:val="en-GB"/>
        </w:rPr>
        <w:t>:</w:t>
      </w:r>
    </w:p>
    <w:p w:rsidR="00B31CF0" w:rsidRDefault="00B738C5" w:rsidP="00972DDA">
      <w:pPr>
        <w:pStyle w:val="ListParagraph"/>
        <w:numPr>
          <w:ilvl w:val="0"/>
          <w:numId w:val="100"/>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D</w:t>
      </w:r>
      <w:r w:rsidR="00B31CF0" w:rsidRPr="00B31CF0">
        <w:rPr>
          <w:rFonts w:ascii="Arial" w:eastAsia="Arial" w:hAnsi="Arial" w:cs="Arial"/>
          <w:color w:val="000000" w:themeColor="text1"/>
          <w:sz w:val="20"/>
          <w:shd w:val="clear" w:color="050000" w:fill="auto"/>
          <w:lang w:val="en-GB"/>
        </w:rPr>
        <w:t>iarrhoea and/or vomiting</w:t>
      </w:r>
    </w:p>
    <w:p w:rsidR="00A536B8" w:rsidRPr="00B31CF0" w:rsidRDefault="00B738C5" w:rsidP="00972DDA">
      <w:pPr>
        <w:pStyle w:val="ListParagraph"/>
        <w:numPr>
          <w:ilvl w:val="0"/>
          <w:numId w:val="100"/>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I</w:t>
      </w:r>
      <w:r w:rsidR="00A536B8">
        <w:rPr>
          <w:rFonts w:ascii="Arial" w:eastAsia="Arial" w:hAnsi="Arial" w:cs="Arial"/>
          <w:color w:val="000000" w:themeColor="text1"/>
          <w:sz w:val="20"/>
          <w:shd w:val="clear" w:color="050000" w:fill="auto"/>
          <w:lang w:val="en-GB"/>
        </w:rPr>
        <w:t>mpetigo</w:t>
      </w:r>
    </w:p>
    <w:p w:rsidR="00B31CF0" w:rsidRDefault="00B738C5" w:rsidP="00972DDA">
      <w:pPr>
        <w:pStyle w:val="ListParagraph"/>
        <w:numPr>
          <w:ilvl w:val="0"/>
          <w:numId w:val="100"/>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D</w:t>
      </w:r>
      <w:r w:rsidR="00B31CF0" w:rsidRPr="00B31CF0">
        <w:rPr>
          <w:rFonts w:ascii="Arial" w:eastAsia="Arial" w:hAnsi="Arial" w:cs="Arial"/>
          <w:color w:val="000000" w:themeColor="text1"/>
          <w:sz w:val="20"/>
          <w:shd w:val="clear" w:color="050000" w:fill="auto"/>
          <w:lang w:val="en-GB"/>
        </w:rPr>
        <w:t>oubtful rash</w:t>
      </w:r>
    </w:p>
    <w:p w:rsidR="00790856" w:rsidRPr="00B31CF0" w:rsidRDefault="00B738C5" w:rsidP="00972DDA">
      <w:pPr>
        <w:pStyle w:val="ListParagraph"/>
        <w:numPr>
          <w:ilvl w:val="0"/>
          <w:numId w:val="100"/>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C</w:t>
      </w:r>
      <w:r w:rsidR="00790856">
        <w:rPr>
          <w:rFonts w:ascii="Arial" w:eastAsia="Arial" w:hAnsi="Arial" w:cs="Arial"/>
          <w:color w:val="000000" w:themeColor="text1"/>
          <w:sz w:val="20"/>
          <w:shd w:val="clear" w:color="050000" w:fill="auto"/>
          <w:lang w:val="en-GB"/>
        </w:rPr>
        <w:t>oronavirus</w:t>
      </w:r>
    </w:p>
    <w:p w:rsidR="00B31CF0" w:rsidRPr="00B31CF0" w:rsidRDefault="00B738C5" w:rsidP="00972DDA">
      <w:pPr>
        <w:pStyle w:val="ListParagraph"/>
        <w:numPr>
          <w:ilvl w:val="0"/>
          <w:numId w:val="100"/>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C</w:t>
      </w:r>
      <w:r w:rsidR="00B31CF0" w:rsidRPr="00B31CF0">
        <w:rPr>
          <w:rFonts w:ascii="Arial" w:eastAsia="Arial" w:hAnsi="Arial" w:cs="Arial"/>
          <w:color w:val="000000" w:themeColor="text1"/>
          <w:sz w:val="20"/>
          <w:shd w:val="clear" w:color="050000" w:fill="auto"/>
          <w:lang w:val="en-GB"/>
        </w:rPr>
        <w:t>onjunctivitis</w:t>
      </w:r>
    </w:p>
    <w:p w:rsidR="00B31CF0" w:rsidRPr="00B31CF0" w:rsidRDefault="00B738C5" w:rsidP="00972DDA">
      <w:pPr>
        <w:pStyle w:val="ListParagraph"/>
        <w:numPr>
          <w:ilvl w:val="0"/>
          <w:numId w:val="100"/>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I</w:t>
      </w:r>
      <w:r w:rsidR="00B31CF0" w:rsidRPr="00B31CF0">
        <w:rPr>
          <w:rFonts w:ascii="Arial" w:eastAsia="Arial" w:hAnsi="Arial" w:cs="Arial"/>
          <w:color w:val="000000" w:themeColor="text1"/>
          <w:sz w:val="20"/>
          <w:shd w:val="clear" w:color="050000" w:fill="auto"/>
          <w:lang w:val="en-GB"/>
        </w:rPr>
        <w:t>nfectious illness, e</w:t>
      </w:r>
      <w:r w:rsidR="00D31C00">
        <w:rPr>
          <w:rFonts w:ascii="Arial" w:eastAsia="Arial" w:hAnsi="Arial" w:cs="Arial"/>
          <w:color w:val="000000" w:themeColor="text1"/>
          <w:sz w:val="20"/>
          <w:shd w:val="clear" w:color="050000" w:fill="auto"/>
          <w:lang w:val="en-GB"/>
        </w:rPr>
        <w:t>.</w:t>
      </w:r>
      <w:r w:rsidR="00B31CF0" w:rsidRPr="00B31CF0">
        <w:rPr>
          <w:rFonts w:ascii="Arial" w:eastAsia="Arial" w:hAnsi="Arial" w:cs="Arial"/>
          <w:color w:val="000000" w:themeColor="text1"/>
          <w:sz w:val="20"/>
          <w:shd w:val="clear" w:color="050000" w:fill="auto"/>
          <w:lang w:val="en-GB"/>
        </w:rPr>
        <w:t>g</w:t>
      </w:r>
      <w:r w:rsidR="00D31C00">
        <w:rPr>
          <w:rFonts w:ascii="Arial" w:eastAsia="Arial" w:hAnsi="Arial" w:cs="Arial"/>
          <w:color w:val="000000" w:themeColor="text1"/>
          <w:sz w:val="20"/>
          <w:shd w:val="clear" w:color="050000" w:fill="auto"/>
          <w:lang w:val="en-GB"/>
        </w:rPr>
        <w:t>.</w:t>
      </w:r>
      <w:r w:rsidR="00B31CF0" w:rsidRPr="00B31CF0">
        <w:rPr>
          <w:rFonts w:ascii="Arial" w:eastAsia="Arial" w:hAnsi="Arial" w:cs="Arial"/>
          <w:color w:val="000000" w:themeColor="text1"/>
          <w:sz w:val="20"/>
          <w:shd w:val="clear" w:color="050000" w:fill="auto"/>
          <w:lang w:val="en-GB"/>
        </w:rPr>
        <w:t xml:space="preserve"> chicken-pox, mumps or measles</w:t>
      </w:r>
    </w:p>
    <w:p w:rsidR="002827D8" w:rsidRDefault="00B738C5" w:rsidP="00972DDA">
      <w:pPr>
        <w:pStyle w:val="ListParagraph"/>
        <w:numPr>
          <w:ilvl w:val="0"/>
          <w:numId w:val="100"/>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F</w:t>
      </w:r>
      <w:r w:rsidR="00B31CF0" w:rsidRPr="00B31CF0">
        <w:rPr>
          <w:rFonts w:ascii="Arial" w:eastAsia="Arial" w:hAnsi="Arial" w:cs="Arial"/>
          <w:color w:val="000000" w:themeColor="text1"/>
          <w:sz w:val="20"/>
          <w:shd w:val="clear" w:color="050000" w:fill="auto"/>
          <w:lang w:val="en-GB"/>
        </w:rPr>
        <w:t>ever or temperature.</w:t>
      </w:r>
    </w:p>
    <w:p w:rsidR="0070453D" w:rsidRPr="002827D8" w:rsidRDefault="002827D8" w:rsidP="002827D8">
      <w:pPr>
        <w:spacing w:afterLines="60" w:after="144" w:line="240" w:lineRule="auto"/>
        <w:ind w:left="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O</w:t>
      </w:r>
      <w:r w:rsidR="00237806" w:rsidRPr="002827D8">
        <w:rPr>
          <w:rFonts w:ascii="Arial" w:eastAsia="Arial" w:hAnsi="Arial" w:cs="Arial"/>
          <w:color w:val="000000" w:themeColor="text1"/>
          <w:sz w:val="20"/>
          <w:shd w:val="clear" w:color="050000" w:fill="auto"/>
          <w:lang w:val="en-GB"/>
        </w:rPr>
        <w:t xml:space="preserve">ther illnesses and infections listed on the Public Health Agency poster ‘Guidance on infection control in schools and other childcare settings’ </w:t>
      </w:r>
      <w:r w:rsidR="00B738C5">
        <w:rPr>
          <w:rFonts w:ascii="Arial" w:eastAsia="Arial" w:hAnsi="Arial" w:cs="Arial"/>
          <w:color w:val="000000" w:themeColor="text1"/>
          <w:sz w:val="20"/>
          <w:shd w:val="clear" w:color="050000" w:fill="auto"/>
          <w:lang w:val="en-GB"/>
        </w:rPr>
        <w:t xml:space="preserve">can be found </w:t>
      </w:r>
      <w:r w:rsidR="00237806" w:rsidRPr="002827D8">
        <w:rPr>
          <w:rFonts w:ascii="Arial" w:eastAsia="Arial" w:hAnsi="Arial" w:cs="Arial"/>
          <w:color w:val="000000" w:themeColor="text1"/>
          <w:sz w:val="20"/>
          <w:shd w:val="clear" w:color="050000" w:fill="auto"/>
          <w:lang w:val="en-GB"/>
        </w:rPr>
        <w:t>in the entrance lobby.</w:t>
      </w:r>
    </w:p>
    <w:p w:rsidR="001317CA" w:rsidRPr="001317CA" w:rsidRDefault="001317CA" w:rsidP="001317CA">
      <w:pPr>
        <w:pStyle w:val="ListParagraph"/>
        <w:spacing w:afterLines="60" w:after="144" w:line="240" w:lineRule="auto"/>
        <w:ind w:left="851"/>
        <w:contextualSpacing/>
        <w:jc w:val="left"/>
        <w:rPr>
          <w:rFonts w:ascii="Arial" w:eastAsia="Arial" w:hAnsi="Arial" w:cs="Arial"/>
          <w:color w:val="000000" w:themeColor="text1"/>
          <w:sz w:val="10"/>
          <w:szCs w:val="10"/>
          <w:shd w:val="clear" w:color="050000" w:fill="auto"/>
          <w:lang w:val="en-GB"/>
        </w:rPr>
      </w:pPr>
    </w:p>
    <w:p w:rsidR="0070453D" w:rsidRPr="0070453D" w:rsidRDefault="0070453D" w:rsidP="001317CA">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We will display a notice of any infectious illnesses within the </w:t>
      </w:r>
      <w:r w:rsidR="00903ED6">
        <w:rPr>
          <w:rFonts w:ascii="Arial" w:eastAsia="Arial" w:hAnsi="Arial" w:cs="Arial"/>
          <w:color w:val="000000" w:themeColor="text1"/>
          <w:sz w:val="20"/>
          <w:shd w:val="clear" w:color="050000" w:fill="auto"/>
          <w:lang w:val="en-GB"/>
        </w:rPr>
        <w:t>Pre-school</w:t>
      </w:r>
      <w:r w:rsidR="001317CA">
        <w:rPr>
          <w:rFonts w:ascii="Arial" w:eastAsia="Arial" w:hAnsi="Arial" w:cs="Arial"/>
          <w:color w:val="000000" w:themeColor="text1"/>
          <w:sz w:val="20"/>
          <w:shd w:val="clear" w:color="050000" w:fill="auto"/>
          <w:lang w:val="en-GB"/>
        </w:rPr>
        <w:t xml:space="preserve"> on the main door to allow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sidR="001317CA">
        <w:rPr>
          <w:rFonts w:ascii="Arial" w:eastAsia="Arial" w:hAnsi="Arial" w:cs="Arial"/>
          <w:color w:val="000000" w:themeColor="text1"/>
          <w:sz w:val="20"/>
          <w:shd w:val="clear" w:color="050000" w:fill="auto"/>
          <w:lang w:val="en-GB"/>
        </w:rPr>
        <w:t xml:space="preserve"> to monitor their own children.</w:t>
      </w:r>
    </w:p>
    <w:p w:rsidR="00684554" w:rsidRPr="00684554" w:rsidRDefault="00684554"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B31CF0" w:rsidRPr="00B31CF0" w:rsidRDefault="001871E0"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Parent</w:t>
      </w:r>
      <w:r w:rsidR="00B31CF0" w:rsidRPr="00B31CF0">
        <w:rPr>
          <w:rFonts w:ascii="Arial" w:eastAsia="Arial" w:hAnsi="Arial" w:cs="Arial"/>
          <w:color w:val="000000" w:themeColor="text1"/>
          <w:sz w:val="20"/>
          <w:shd w:val="clear" w:color="050000" w:fill="auto"/>
          <w:lang w:val="en-GB"/>
        </w:rPr>
        <w:t>/</w:t>
      </w:r>
      <w:r w:rsidR="0094791E">
        <w:rPr>
          <w:rFonts w:ascii="Arial" w:eastAsia="Arial" w:hAnsi="Arial" w:cs="Arial"/>
          <w:color w:val="000000" w:themeColor="text1"/>
          <w:sz w:val="20"/>
          <w:shd w:val="clear" w:color="050000" w:fill="auto"/>
          <w:lang w:val="en-GB"/>
        </w:rPr>
        <w:t>guardian</w:t>
      </w:r>
      <w:r w:rsidR="002827D8">
        <w:rPr>
          <w:rFonts w:ascii="Arial" w:eastAsia="Arial" w:hAnsi="Arial" w:cs="Arial"/>
          <w:color w:val="000000" w:themeColor="text1"/>
          <w:sz w:val="20"/>
          <w:shd w:val="clear" w:color="050000" w:fill="auto"/>
          <w:lang w:val="en-GB"/>
        </w:rPr>
        <w:t>s</w:t>
      </w:r>
      <w:r w:rsidR="00B31CF0" w:rsidRPr="00B31CF0">
        <w:rPr>
          <w:rFonts w:ascii="Arial" w:eastAsia="Arial" w:hAnsi="Arial" w:cs="Arial"/>
          <w:color w:val="000000" w:themeColor="text1"/>
          <w:sz w:val="20"/>
          <w:shd w:val="clear" w:color="050000" w:fill="auto"/>
          <w:lang w:val="en-GB"/>
        </w:rPr>
        <w:t xml:space="preserve"> should be advised that their children may not return to the </w:t>
      </w:r>
      <w:r w:rsidR="00903ED6">
        <w:rPr>
          <w:rFonts w:ascii="Arial" w:eastAsia="Arial" w:hAnsi="Arial" w:cs="Arial"/>
          <w:color w:val="000000" w:themeColor="text1"/>
          <w:sz w:val="20"/>
          <w:shd w:val="clear" w:color="050000" w:fill="auto"/>
          <w:lang w:val="en-GB"/>
        </w:rPr>
        <w:t>Pre-school</w:t>
      </w:r>
      <w:r w:rsidR="00B31CF0" w:rsidRPr="00B31CF0">
        <w:rPr>
          <w:rFonts w:ascii="Arial" w:eastAsia="Arial" w:hAnsi="Arial" w:cs="Arial"/>
          <w:color w:val="000000" w:themeColor="text1"/>
          <w:sz w:val="20"/>
          <w:shd w:val="clear" w:color="050000" w:fill="auto"/>
          <w:lang w:val="en-GB"/>
        </w:rPr>
        <w:t xml:space="preserve"> until 48 hours after they have been symptom free</w:t>
      </w:r>
      <w:r w:rsidR="002827D8">
        <w:rPr>
          <w:rFonts w:ascii="Arial" w:eastAsia="Arial" w:hAnsi="Arial" w:cs="Arial"/>
          <w:color w:val="000000" w:themeColor="text1"/>
          <w:sz w:val="20"/>
          <w:shd w:val="clear" w:color="050000" w:fill="auto"/>
          <w:lang w:val="en-GB"/>
        </w:rPr>
        <w:t xml:space="preserve"> or outside the required quarantine period.</w:t>
      </w:r>
    </w:p>
    <w:p w:rsidR="00684554" w:rsidRPr="00684554" w:rsidRDefault="00684554"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B31CF0" w:rsidRPr="00B31CF0" w:rsidRDefault="00B31CF0"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B31CF0">
        <w:rPr>
          <w:rFonts w:ascii="Arial" w:eastAsia="Arial" w:hAnsi="Arial" w:cs="Arial"/>
          <w:color w:val="000000" w:themeColor="text1"/>
          <w:sz w:val="20"/>
          <w:shd w:val="clear" w:color="050000" w:fill="auto"/>
          <w:lang w:val="en-GB"/>
        </w:rPr>
        <w:t xml:space="preserve">If a child arrives at the </w:t>
      </w:r>
      <w:r w:rsidR="00903ED6">
        <w:rPr>
          <w:rFonts w:ascii="Arial" w:eastAsia="Arial" w:hAnsi="Arial" w:cs="Arial"/>
          <w:color w:val="000000" w:themeColor="text1"/>
          <w:sz w:val="20"/>
          <w:shd w:val="clear" w:color="050000" w:fill="auto"/>
          <w:lang w:val="en-GB"/>
        </w:rPr>
        <w:t>Pre-school</w:t>
      </w:r>
      <w:r w:rsidRPr="00B31CF0">
        <w:rPr>
          <w:rFonts w:ascii="Arial" w:eastAsia="Arial" w:hAnsi="Arial" w:cs="Arial"/>
          <w:color w:val="000000" w:themeColor="text1"/>
          <w:sz w:val="20"/>
          <w:shd w:val="clear" w:color="050000" w:fill="auto"/>
          <w:lang w:val="en-GB"/>
        </w:rPr>
        <w:t xml:space="preserve"> ill, the</w:t>
      </w:r>
      <w:r w:rsidR="0070453D">
        <w:rPr>
          <w:rFonts w:ascii="Arial" w:eastAsia="Arial" w:hAnsi="Arial" w:cs="Arial"/>
          <w:color w:val="000000" w:themeColor="text1"/>
          <w:sz w:val="20"/>
          <w:shd w:val="clear" w:color="050000" w:fill="auto"/>
          <w:lang w:val="en-GB"/>
        </w:rPr>
        <w:t xml:space="preserve"> </w:t>
      </w:r>
      <w:r w:rsidR="00D31C00">
        <w:rPr>
          <w:rFonts w:ascii="Arial" w:eastAsia="Arial" w:hAnsi="Arial" w:cs="Arial"/>
          <w:color w:val="000000" w:themeColor="text1"/>
          <w:sz w:val="20"/>
          <w:shd w:val="clear" w:color="050000" w:fill="auto"/>
          <w:lang w:val="en-GB"/>
        </w:rPr>
        <w:t>Manager</w:t>
      </w:r>
      <w:r w:rsidRPr="00B31CF0">
        <w:rPr>
          <w:rFonts w:ascii="Arial" w:eastAsia="Arial" w:hAnsi="Arial" w:cs="Arial"/>
          <w:color w:val="000000" w:themeColor="text1"/>
          <w:sz w:val="20"/>
          <w:shd w:val="clear" w:color="050000" w:fill="auto"/>
          <w:lang w:val="en-GB"/>
        </w:rPr>
        <w:t xml:space="preserve"> will take the decision whether the child is fit to attend or not. If not, the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sidR="00D31C00">
        <w:rPr>
          <w:rFonts w:ascii="Arial" w:eastAsia="Arial" w:hAnsi="Arial" w:cs="Arial"/>
          <w:color w:val="000000" w:themeColor="text1"/>
          <w:sz w:val="20"/>
          <w:shd w:val="clear" w:color="050000" w:fill="auto"/>
          <w:lang w:val="en-GB"/>
        </w:rPr>
        <w:t xml:space="preserve"> </w:t>
      </w:r>
      <w:r w:rsidRPr="00B31CF0">
        <w:rPr>
          <w:rFonts w:ascii="Arial" w:eastAsia="Arial" w:hAnsi="Arial" w:cs="Arial"/>
          <w:color w:val="000000" w:themeColor="text1"/>
          <w:sz w:val="20"/>
          <w:shd w:val="clear" w:color="050000" w:fill="auto"/>
          <w:lang w:val="en-GB"/>
        </w:rPr>
        <w:t>will be asked to take the child home.</w:t>
      </w:r>
      <w:r w:rsidR="00237806">
        <w:rPr>
          <w:rFonts w:ascii="Arial" w:eastAsia="Arial" w:hAnsi="Arial" w:cs="Arial"/>
          <w:color w:val="000000" w:themeColor="text1"/>
          <w:sz w:val="20"/>
          <w:shd w:val="clear" w:color="050000" w:fill="auto"/>
          <w:lang w:val="en-GB"/>
        </w:rPr>
        <w:t xml:space="preserve"> </w:t>
      </w:r>
    </w:p>
    <w:p w:rsidR="00684554" w:rsidRPr="00684554" w:rsidRDefault="00684554"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B31CF0" w:rsidRDefault="00B31CF0"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B31CF0">
        <w:rPr>
          <w:rFonts w:ascii="Arial" w:eastAsia="Arial" w:hAnsi="Arial" w:cs="Arial"/>
          <w:color w:val="000000" w:themeColor="text1"/>
          <w:sz w:val="20"/>
          <w:shd w:val="clear" w:color="050000" w:fill="auto"/>
          <w:lang w:val="en-GB"/>
        </w:rPr>
        <w:t xml:space="preserve">If a child becomes ill while at the </w:t>
      </w:r>
      <w:r w:rsidR="00903ED6">
        <w:rPr>
          <w:rFonts w:ascii="Arial" w:eastAsia="Arial" w:hAnsi="Arial" w:cs="Arial"/>
          <w:color w:val="000000" w:themeColor="text1"/>
          <w:sz w:val="20"/>
          <w:shd w:val="clear" w:color="050000" w:fill="auto"/>
          <w:lang w:val="en-GB"/>
        </w:rPr>
        <w:t>Pre-school</w:t>
      </w:r>
      <w:r w:rsidRPr="00B31CF0">
        <w:rPr>
          <w:rFonts w:ascii="Arial" w:eastAsia="Arial" w:hAnsi="Arial" w:cs="Arial"/>
          <w:color w:val="000000" w:themeColor="text1"/>
          <w:sz w:val="20"/>
          <w:shd w:val="clear" w:color="050000" w:fill="auto"/>
          <w:lang w:val="en-GB"/>
        </w:rPr>
        <w:t xml:space="preserve"> or has an accident then the </w:t>
      </w:r>
      <w:r w:rsidR="00620557">
        <w:rPr>
          <w:rFonts w:ascii="Arial" w:eastAsia="Arial" w:hAnsi="Arial" w:cs="Arial"/>
          <w:color w:val="000000" w:themeColor="text1"/>
          <w:sz w:val="20"/>
          <w:shd w:val="clear" w:color="050000" w:fill="auto"/>
          <w:lang w:val="en-GB"/>
        </w:rPr>
        <w:t>Manager</w:t>
      </w:r>
      <w:r w:rsidRPr="00B31CF0">
        <w:rPr>
          <w:rFonts w:ascii="Arial" w:eastAsia="Arial" w:hAnsi="Arial" w:cs="Arial"/>
          <w:color w:val="000000" w:themeColor="text1"/>
          <w:sz w:val="20"/>
          <w:shd w:val="clear" w:color="050000" w:fill="auto"/>
          <w:lang w:val="en-GB"/>
        </w:rPr>
        <w:t xml:space="preserve"> will be asked to see the child immediately and the child’s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sidRPr="00B31CF0">
        <w:rPr>
          <w:rFonts w:ascii="Arial" w:eastAsia="Arial" w:hAnsi="Arial" w:cs="Arial"/>
          <w:color w:val="000000" w:themeColor="text1"/>
          <w:sz w:val="20"/>
          <w:shd w:val="clear" w:color="050000" w:fill="auto"/>
          <w:lang w:val="en-GB"/>
        </w:rPr>
        <w:t xml:space="preserve"> </w:t>
      </w:r>
      <w:r w:rsidR="00620557">
        <w:rPr>
          <w:rFonts w:ascii="Arial" w:eastAsia="Arial" w:hAnsi="Arial" w:cs="Arial"/>
          <w:color w:val="000000" w:themeColor="text1"/>
          <w:sz w:val="20"/>
          <w:shd w:val="clear" w:color="050000" w:fill="auto"/>
          <w:lang w:val="en-GB"/>
        </w:rPr>
        <w:t>will</w:t>
      </w:r>
      <w:r w:rsidRPr="00B31CF0">
        <w:rPr>
          <w:rFonts w:ascii="Arial" w:eastAsia="Arial" w:hAnsi="Arial" w:cs="Arial"/>
          <w:color w:val="000000" w:themeColor="text1"/>
          <w:sz w:val="20"/>
          <w:shd w:val="clear" w:color="050000" w:fill="auto"/>
          <w:lang w:val="en-GB"/>
        </w:rPr>
        <w:t xml:space="preserve"> be called and asked to collect the child. While waiting for the </w:t>
      </w:r>
      <w:r w:rsidR="001871E0">
        <w:rPr>
          <w:rFonts w:ascii="Arial" w:eastAsia="Arial" w:hAnsi="Arial" w:cs="Arial"/>
          <w:color w:val="000000" w:themeColor="text1"/>
          <w:sz w:val="20"/>
          <w:shd w:val="clear" w:color="050000" w:fill="auto"/>
          <w:lang w:val="en-GB"/>
        </w:rPr>
        <w:t>parent</w:t>
      </w:r>
      <w:r w:rsidR="008324CB">
        <w:rPr>
          <w:rFonts w:ascii="Arial" w:eastAsia="Arial" w:hAnsi="Arial" w:cs="Arial"/>
          <w:color w:val="000000" w:themeColor="text1"/>
          <w:sz w:val="20"/>
          <w:shd w:val="clear" w:color="050000" w:fill="auto"/>
          <w:lang w:val="en-GB"/>
        </w:rPr>
        <w:t>/guardian</w:t>
      </w:r>
      <w:r w:rsidR="002827D8">
        <w:rPr>
          <w:rFonts w:ascii="Arial" w:eastAsia="Arial" w:hAnsi="Arial" w:cs="Arial"/>
          <w:color w:val="000000" w:themeColor="text1"/>
          <w:sz w:val="20"/>
          <w:shd w:val="clear" w:color="050000" w:fill="auto"/>
          <w:lang w:val="en-GB"/>
        </w:rPr>
        <w:t>,</w:t>
      </w:r>
      <w:r w:rsidR="00620557">
        <w:rPr>
          <w:rFonts w:ascii="Arial" w:eastAsia="Arial" w:hAnsi="Arial" w:cs="Arial"/>
          <w:color w:val="000000" w:themeColor="text1"/>
          <w:sz w:val="20"/>
          <w:shd w:val="clear" w:color="050000" w:fill="auto"/>
          <w:lang w:val="en-GB"/>
        </w:rPr>
        <w:t xml:space="preserve"> </w:t>
      </w:r>
      <w:r w:rsidRPr="00B31CF0">
        <w:rPr>
          <w:rFonts w:ascii="Arial" w:eastAsia="Arial" w:hAnsi="Arial" w:cs="Arial"/>
          <w:color w:val="000000" w:themeColor="text1"/>
          <w:sz w:val="20"/>
          <w:shd w:val="clear" w:color="050000" w:fill="auto"/>
          <w:lang w:val="en-GB"/>
        </w:rPr>
        <w:t xml:space="preserve">the child will be monitored and comforted. If the child’s condition worsens such that it causes concern to the </w:t>
      </w:r>
      <w:r w:rsidR="00620557">
        <w:rPr>
          <w:rFonts w:ascii="Arial" w:eastAsia="Arial" w:hAnsi="Arial" w:cs="Arial"/>
          <w:color w:val="000000" w:themeColor="text1"/>
          <w:sz w:val="20"/>
          <w:shd w:val="clear" w:color="050000" w:fill="auto"/>
          <w:lang w:val="en-GB"/>
        </w:rPr>
        <w:t>Manager</w:t>
      </w:r>
      <w:r w:rsidRPr="00B31CF0">
        <w:rPr>
          <w:rFonts w:ascii="Arial" w:eastAsia="Arial" w:hAnsi="Arial" w:cs="Arial"/>
          <w:color w:val="000000" w:themeColor="text1"/>
          <w:sz w:val="20"/>
          <w:shd w:val="clear" w:color="050000" w:fill="auto"/>
          <w:lang w:val="en-GB"/>
        </w:rPr>
        <w:t xml:space="preserve"> and staff then </w:t>
      </w:r>
      <w:r w:rsidR="00620557">
        <w:rPr>
          <w:rFonts w:ascii="Arial" w:eastAsia="Arial" w:hAnsi="Arial" w:cs="Arial"/>
          <w:color w:val="000000" w:themeColor="text1"/>
          <w:sz w:val="20"/>
          <w:shd w:val="clear" w:color="050000" w:fill="auto"/>
          <w:lang w:val="en-GB"/>
        </w:rPr>
        <w:t>appropriate</w:t>
      </w:r>
      <w:r w:rsidRPr="00B31CF0">
        <w:rPr>
          <w:rFonts w:ascii="Arial" w:eastAsia="Arial" w:hAnsi="Arial" w:cs="Arial"/>
          <w:color w:val="000000" w:themeColor="text1"/>
          <w:sz w:val="20"/>
          <w:shd w:val="clear" w:color="050000" w:fill="auto"/>
          <w:lang w:val="en-GB"/>
        </w:rPr>
        <w:t xml:space="preserve"> medical treatment </w:t>
      </w:r>
      <w:r w:rsidR="00620557">
        <w:rPr>
          <w:rFonts w:ascii="Arial" w:eastAsia="Arial" w:hAnsi="Arial" w:cs="Arial"/>
          <w:color w:val="000000" w:themeColor="text1"/>
          <w:sz w:val="20"/>
          <w:shd w:val="clear" w:color="050000" w:fill="auto"/>
          <w:lang w:val="en-GB"/>
        </w:rPr>
        <w:t>will</w:t>
      </w:r>
      <w:r w:rsidRPr="00B31CF0">
        <w:rPr>
          <w:rFonts w:ascii="Arial" w:eastAsia="Arial" w:hAnsi="Arial" w:cs="Arial"/>
          <w:color w:val="000000" w:themeColor="text1"/>
          <w:sz w:val="20"/>
          <w:shd w:val="clear" w:color="050000" w:fill="auto"/>
          <w:lang w:val="en-GB"/>
        </w:rPr>
        <w:t xml:space="preserve"> be </w:t>
      </w:r>
      <w:r w:rsidR="00620557">
        <w:rPr>
          <w:rFonts w:ascii="Arial" w:eastAsia="Arial" w:hAnsi="Arial" w:cs="Arial"/>
          <w:color w:val="000000" w:themeColor="text1"/>
          <w:sz w:val="20"/>
          <w:shd w:val="clear" w:color="050000" w:fill="auto"/>
          <w:lang w:val="en-GB"/>
        </w:rPr>
        <w:t>sought.</w:t>
      </w:r>
    </w:p>
    <w:p w:rsidR="00684554" w:rsidRPr="00684554" w:rsidRDefault="00684554"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B31CF0" w:rsidRDefault="00B31CF0"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B31CF0">
        <w:rPr>
          <w:rFonts w:ascii="Arial" w:eastAsia="Arial" w:hAnsi="Arial" w:cs="Arial"/>
          <w:color w:val="000000" w:themeColor="text1"/>
          <w:sz w:val="20"/>
          <w:shd w:val="clear" w:color="050000" w:fill="auto"/>
          <w:lang w:val="en-GB"/>
        </w:rPr>
        <w:t>In the event of an illness or accident requiring hospital treatment, the</w:t>
      </w:r>
      <w:r w:rsidR="0070453D">
        <w:rPr>
          <w:rFonts w:ascii="Arial" w:eastAsia="Arial" w:hAnsi="Arial" w:cs="Arial"/>
          <w:color w:val="000000" w:themeColor="text1"/>
          <w:sz w:val="20"/>
          <w:shd w:val="clear" w:color="050000" w:fill="auto"/>
          <w:lang w:val="en-GB"/>
        </w:rPr>
        <w:t xml:space="preserve"> </w:t>
      </w:r>
      <w:r w:rsidR="00620557">
        <w:rPr>
          <w:rFonts w:ascii="Arial" w:eastAsia="Arial" w:hAnsi="Arial" w:cs="Arial"/>
          <w:color w:val="000000" w:themeColor="text1"/>
          <w:sz w:val="20"/>
          <w:shd w:val="clear" w:color="050000" w:fill="auto"/>
          <w:lang w:val="en-GB"/>
        </w:rPr>
        <w:t>Manager</w:t>
      </w:r>
      <w:r w:rsidRPr="00B31CF0">
        <w:rPr>
          <w:rFonts w:ascii="Arial" w:eastAsia="Arial" w:hAnsi="Arial" w:cs="Arial"/>
          <w:color w:val="000000" w:themeColor="text1"/>
          <w:sz w:val="20"/>
          <w:shd w:val="clear" w:color="050000" w:fill="auto"/>
          <w:lang w:val="en-GB"/>
        </w:rPr>
        <w:t xml:space="preserve"> will </w:t>
      </w:r>
      <w:r w:rsidR="00620557">
        <w:rPr>
          <w:rFonts w:ascii="Arial" w:eastAsia="Arial" w:hAnsi="Arial" w:cs="Arial"/>
          <w:color w:val="000000" w:themeColor="text1"/>
          <w:sz w:val="20"/>
          <w:shd w:val="clear" w:color="050000" w:fill="auto"/>
          <w:lang w:val="en-GB"/>
        </w:rPr>
        <w:t xml:space="preserve">make every effort </w:t>
      </w:r>
      <w:r w:rsidRPr="00B31CF0">
        <w:rPr>
          <w:rFonts w:ascii="Arial" w:eastAsia="Arial" w:hAnsi="Arial" w:cs="Arial"/>
          <w:color w:val="000000" w:themeColor="text1"/>
          <w:sz w:val="20"/>
          <w:shd w:val="clear" w:color="050000" w:fill="auto"/>
          <w:lang w:val="en-GB"/>
        </w:rPr>
        <w:t xml:space="preserve">to inform the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sidRPr="00B31CF0">
        <w:rPr>
          <w:rFonts w:ascii="Arial" w:eastAsia="Arial" w:hAnsi="Arial" w:cs="Arial"/>
          <w:color w:val="000000" w:themeColor="text1"/>
          <w:sz w:val="20"/>
          <w:shd w:val="clear" w:color="050000" w:fill="auto"/>
          <w:lang w:val="en-GB"/>
        </w:rPr>
        <w:t xml:space="preserve"> immediately and arrange to have the child taken to hospital. </w:t>
      </w:r>
      <w:r w:rsidR="002827D8">
        <w:rPr>
          <w:rFonts w:ascii="Arial" w:eastAsia="Arial" w:hAnsi="Arial" w:cs="Arial"/>
          <w:color w:val="000000" w:themeColor="text1"/>
          <w:sz w:val="20"/>
          <w:shd w:val="clear" w:color="050000" w:fill="auto"/>
          <w:lang w:val="en-GB"/>
        </w:rPr>
        <w:t>A</w:t>
      </w:r>
      <w:r w:rsidRPr="00B31CF0">
        <w:rPr>
          <w:rFonts w:ascii="Arial" w:eastAsia="Arial" w:hAnsi="Arial" w:cs="Arial"/>
          <w:color w:val="000000" w:themeColor="text1"/>
          <w:sz w:val="20"/>
          <w:shd w:val="clear" w:color="050000" w:fill="auto"/>
          <w:lang w:val="en-GB"/>
        </w:rPr>
        <w:t xml:space="preserve"> </w:t>
      </w:r>
      <w:r w:rsidR="00620557">
        <w:rPr>
          <w:rFonts w:ascii="Arial" w:eastAsia="Arial" w:hAnsi="Arial" w:cs="Arial"/>
          <w:color w:val="000000" w:themeColor="text1"/>
          <w:sz w:val="20"/>
          <w:shd w:val="clear" w:color="050000" w:fill="auto"/>
          <w:lang w:val="en-GB"/>
        </w:rPr>
        <w:t>member of staff</w:t>
      </w:r>
      <w:r w:rsidRPr="00B31CF0">
        <w:rPr>
          <w:rFonts w:ascii="Arial" w:eastAsia="Arial" w:hAnsi="Arial" w:cs="Arial"/>
          <w:color w:val="000000" w:themeColor="text1"/>
          <w:sz w:val="20"/>
          <w:shd w:val="clear" w:color="050000" w:fill="auto"/>
          <w:lang w:val="en-GB"/>
        </w:rPr>
        <w:t xml:space="preserve"> </w:t>
      </w:r>
      <w:r w:rsidR="00620557">
        <w:rPr>
          <w:rFonts w:ascii="Arial" w:eastAsia="Arial" w:hAnsi="Arial" w:cs="Arial"/>
          <w:color w:val="000000" w:themeColor="text1"/>
          <w:sz w:val="20"/>
          <w:shd w:val="clear" w:color="050000" w:fill="auto"/>
          <w:lang w:val="en-GB"/>
        </w:rPr>
        <w:t xml:space="preserve">will </w:t>
      </w:r>
      <w:r w:rsidRPr="00B31CF0">
        <w:rPr>
          <w:rFonts w:ascii="Arial" w:eastAsia="Arial" w:hAnsi="Arial" w:cs="Arial"/>
          <w:color w:val="000000" w:themeColor="text1"/>
          <w:sz w:val="20"/>
          <w:shd w:val="clear" w:color="050000" w:fill="auto"/>
          <w:lang w:val="en-GB"/>
        </w:rPr>
        <w:t xml:space="preserve">stay with the child until the </w:t>
      </w:r>
      <w:r w:rsidR="001871E0">
        <w:rPr>
          <w:rFonts w:ascii="Arial" w:eastAsia="Arial" w:hAnsi="Arial" w:cs="Arial"/>
          <w:color w:val="000000" w:themeColor="text1"/>
          <w:sz w:val="20"/>
          <w:shd w:val="clear" w:color="050000" w:fill="auto"/>
          <w:lang w:val="en-GB"/>
        </w:rPr>
        <w:t>parent</w:t>
      </w:r>
      <w:r w:rsidR="008324CB">
        <w:rPr>
          <w:rFonts w:ascii="Arial" w:eastAsia="Arial" w:hAnsi="Arial" w:cs="Arial"/>
          <w:color w:val="000000" w:themeColor="text1"/>
          <w:sz w:val="20"/>
          <w:shd w:val="clear" w:color="050000" w:fill="auto"/>
          <w:lang w:val="en-GB"/>
        </w:rPr>
        <w:t>/guardian</w:t>
      </w:r>
      <w:r w:rsidRPr="00B31CF0">
        <w:rPr>
          <w:rFonts w:ascii="Arial" w:eastAsia="Arial" w:hAnsi="Arial" w:cs="Arial"/>
          <w:color w:val="000000" w:themeColor="text1"/>
          <w:sz w:val="20"/>
          <w:shd w:val="clear" w:color="050000" w:fill="auto"/>
          <w:lang w:val="en-GB"/>
        </w:rPr>
        <w:t xml:space="preserve"> arrive</w:t>
      </w:r>
      <w:r w:rsidR="00620557">
        <w:rPr>
          <w:rFonts w:ascii="Arial" w:eastAsia="Arial" w:hAnsi="Arial" w:cs="Arial"/>
          <w:color w:val="000000" w:themeColor="text1"/>
          <w:sz w:val="20"/>
          <w:shd w:val="clear" w:color="050000" w:fill="auto"/>
          <w:lang w:val="en-GB"/>
        </w:rPr>
        <w:t>s</w:t>
      </w:r>
      <w:r w:rsidRPr="00B31CF0">
        <w:rPr>
          <w:rFonts w:ascii="Arial" w:eastAsia="Arial" w:hAnsi="Arial" w:cs="Arial"/>
          <w:color w:val="000000" w:themeColor="text1"/>
          <w:sz w:val="20"/>
          <w:shd w:val="clear" w:color="050000" w:fill="auto"/>
          <w:lang w:val="en-GB"/>
        </w:rPr>
        <w:t>.</w:t>
      </w:r>
    </w:p>
    <w:p w:rsidR="00684554" w:rsidRPr="00684554" w:rsidRDefault="00684554"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B31CF0" w:rsidRDefault="00B31CF0"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B31CF0">
        <w:rPr>
          <w:rFonts w:ascii="Arial" w:eastAsia="Arial" w:hAnsi="Arial" w:cs="Arial"/>
          <w:color w:val="000000" w:themeColor="text1"/>
          <w:sz w:val="20"/>
          <w:shd w:val="clear" w:color="050000" w:fill="auto"/>
          <w:lang w:val="en-GB"/>
        </w:rPr>
        <w:t xml:space="preserve">If the </w:t>
      </w:r>
      <w:r w:rsidR="001871E0">
        <w:rPr>
          <w:rFonts w:ascii="Arial" w:eastAsia="Arial" w:hAnsi="Arial" w:cs="Arial"/>
          <w:color w:val="000000" w:themeColor="text1"/>
          <w:sz w:val="20"/>
          <w:shd w:val="clear" w:color="050000" w:fill="auto"/>
          <w:lang w:val="en-GB"/>
        </w:rPr>
        <w:t>parent</w:t>
      </w:r>
      <w:r w:rsidR="00620557">
        <w:rPr>
          <w:rFonts w:ascii="Arial" w:eastAsia="Arial" w:hAnsi="Arial" w:cs="Arial"/>
          <w:color w:val="000000" w:themeColor="text1"/>
          <w:sz w:val="20"/>
          <w:shd w:val="clear" w:color="050000" w:fill="auto"/>
          <w:lang w:val="en-GB"/>
        </w:rPr>
        <w:t>/</w:t>
      </w:r>
      <w:r w:rsidR="008324CB">
        <w:rPr>
          <w:rFonts w:ascii="Arial" w:eastAsia="Arial" w:hAnsi="Arial" w:cs="Arial"/>
          <w:color w:val="000000" w:themeColor="text1"/>
          <w:sz w:val="20"/>
          <w:shd w:val="clear" w:color="050000" w:fill="auto"/>
          <w:lang w:val="en-GB"/>
        </w:rPr>
        <w:t xml:space="preserve">guardian </w:t>
      </w:r>
      <w:r w:rsidRPr="00B31CF0">
        <w:rPr>
          <w:rFonts w:ascii="Arial" w:eastAsia="Arial" w:hAnsi="Arial" w:cs="Arial"/>
          <w:color w:val="000000" w:themeColor="text1"/>
          <w:sz w:val="20"/>
          <w:shd w:val="clear" w:color="050000" w:fill="auto"/>
          <w:lang w:val="en-GB"/>
        </w:rPr>
        <w:t>do</w:t>
      </w:r>
      <w:r w:rsidR="00620557">
        <w:rPr>
          <w:rFonts w:ascii="Arial" w:eastAsia="Arial" w:hAnsi="Arial" w:cs="Arial"/>
          <w:color w:val="000000" w:themeColor="text1"/>
          <w:sz w:val="20"/>
          <w:shd w:val="clear" w:color="050000" w:fill="auto"/>
          <w:lang w:val="en-GB"/>
        </w:rPr>
        <w:t>es</w:t>
      </w:r>
      <w:r w:rsidRPr="00B31CF0">
        <w:rPr>
          <w:rFonts w:ascii="Arial" w:eastAsia="Arial" w:hAnsi="Arial" w:cs="Arial"/>
          <w:color w:val="000000" w:themeColor="text1"/>
          <w:sz w:val="20"/>
          <w:shd w:val="clear" w:color="050000" w:fill="auto"/>
          <w:lang w:val="en-GB"/>
        </w:rPr>
        <w:t xml:space="preserve"> not arrive or </w:t>
      </w:r>
      <w:r w:rsidR="00620557">
        <w:rPr>
          <w:rFonts w:ascii="Arial" w:eastAsia="Arial" w:hAnsi="Arial" w:cs="Arial"/>
          <w:color w:val="000000" w:themeColor="text1"/>
          <w:sz w:val="20"/>
          <w:shd w:val="clear" w:color="050000" w:fill="auto"/>
          <w:lang w:val="en-GB"/>
        </w:rPr>
        <w:t>is</w:t>
      </w:r>
      <w:r w:rsidRPr="00B31CF0">
        <w:rPr>
          <w:rFonts w:ascii="Arial" w:eastAsia="Arial" w:hAnsi="Arial" w:cs="Arial"/>
          <w:color w:val="000000" w:themeColor="text1"/>
          <w:sz w:val="20"/>
          <w:shd w:val="clear" w:color="050000" w:fill="auto"/>
          <w:lang w:val="en-GB"/>
        </w:rPr>
        <w:t xml:space="preserve"> unable to be contacted, the member of staff should stay with the child until the appropriate treatment has been given and follow the advice of </w:t>
      </w:r>
      <w:r w:rsidR="00620557">
        <w:rPr>
          <w:rFonts w:ascii="Arial" w:eastAsia="Arial" w:hAnsi="Arial" w:cs="Arial"/>
          <w:color w:val="000000" w:themeColor="text1"/>
          <w:sz w:val="20"/>
          <w:shd w:val="clear" w:color="050000" w:fill="auto"/>
          <w:lang w:val="en-GB"/>
        </w:rPr>
        <w:t>the NHS professional</w:t>
      </w:r>
      <w:r w:rsidRPr="00B31CF0">
        <w:rPr>
          <w:rFonts w:ascii="Arial" w:eastAsia="Arial" w:hAnsi="Arial" w:cs="Arial"/>
          <w:color w:val="000000" w:themeColor="text1"/>
          <w:sz w:val="20"/>
          <w:shd w:val="clear" w:color="050000" w:fill="auto"/>
          <w:lang w:val="en-GB"/>
        </w:rPr>
        <w:t xml:space="preserve">. Where appropriate they should return with the child to the </w:t>
      </w:r>
      <w:r w:rsidR="00903ED6">
        <w:rPr>
          <w:rFonts w:ascii="Arial" w:eastAsia="Arial" w:hAnsi="Arial" w:cs="Arial"/>
          <w:color w:val="000000" w:themeColor="text1"/>
          <w:sz w:val="20"/>
          <w:shd w:val="clear" w:color="050000" w:fill="auto"/>
          <w:lang w:val="en-GB"/>
        </w:rPr>
        <w:t>Pre-school</w:t>
      </w:r>
      <w:r w:rsidRPr="00B31CF0">
        <w:rPr>
          <w:rFonts w:ascii="Arial" w:eastAsia="Arial" w:hAnsi="Arial" w:cs="Arial"/>
          <w:color w:val="000000" w:themeColor="text1"/>
          <w:sz w:val="20"/>
          <w:shd w:val="clear" w:color="050000" w:fill="auto"/>
          <w:lang w:val="en-GB"/>
        </w:rPr>
        <w:t xml:space="preserve"> where he or she would be cared for until the arrival of the </w:t>
      </w:r>
      <w:r w:rsidR="001871E0">
        <w:rPr>
          <w:rFonts w:ascii="Arial" w:eastAsia="Arial" w:hAnsi="Arial" w:cs="Arial"/>
          <w:color w:val="000000" w:themeColor="text1"/>
          <w:sz w:val="20"/>
          <w:shd w:val="clear" w:color="050000" w:fill="auto"/>
          <w:lang w:val="en-GB"/>
        </w:rPr>
        <w:t>parent</w:t>
      </w:r>
      <w:r w:rsidR="008324CB">
        <w:rPr>
          <w:rFonts w:ascii="Arial" w:eastAsia="Arial" w:hAnsi="Arial" w:cs="Arial"/>
          <w:color w:val="000000" w:themeColor="text1"/>
          <w:sz w:val="20"/>
          <w:shd w:val="clear" w:color="050000" w:fill="auto"/>
          <w:lang w:val="en-GB"/>
        </w:rPr>
        <w:t>/guardian</w:t>
      </w:r>
      <w:r w:rsidRPr="00B31CF0">
        <w:rPr>
          <w:rFonts w:ascii="Arial" w:eastAsia="Arial" w:hAnsi="Arial" w:cs="Arial"/>
          <w:color w:val="000000" w:themeColor="text1"/>
          <w:sz w:val="20"/>
          <w:shd w:val="clear" w:color="050000" w:fill="auto"/>
          <w:lang w:val="en-GB"/>
        </w:rPr>
        <w:t>.</w:t>
      </w:r>
      <w:r w:rsidR="002827D8">
        <w:rPr>
          <w:rFonts w:ascii="Arial" w:eastAsia="Arial" w:hAnsi="Arial" w:cs="Arial"/>
          <w:color w:val="000000" w:themeColor="text1"/>
          <w:sz w:val="20"/>
          <w:shd w:val="clear" w:color="050000" w:fill="auto"/>
          <w:lang w:val="en-GB"/>
        </w:rPr>
        <w:t xml:space="preserve"> I</w:t>
      </w:r>
      <w:r w:rsidRPr="00B31CF0">
        <w:rPr>
          <w:rFonts w:ascii="Arial" w:eastAsia="Arial" w:hAnsi="Arial" w:cs="Arial"/>
          <w:color w:val="000000" w:themeColor="text1"/>
          <w:sz w:val="20"/>
          <w:shd w:val="clear" w:color="050000" w:fill="auto"/>
          <w:lang w:val="en-GB"/>
        </w:rPr>
        <w:t>n all cases the first aider will complete a detailed report of what happened and action taken.</w:t>
      </w:r>
    </w:p>
    <w:p w:rsidR="00684554" w:rsidRPr="00684554" w:rsidRDefault="00684554"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B31CF0" w:rsidRPr="00B31CF0" w:rsidRDefault="00B31CF0"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B31CF0">
        <w:rPr>
          <w:rFonts w:ascii="Arial" w:eastAsia="Arial" w:hAnsi="Arial" w:cs="Arial"/>
          <w:color w:val="000000" w:themeColor="text1"/>
          <w:sz w:val="20"/>
          <w:shd w:val="clear" w:color="050000" w:fill="auto"/>
          <w:lang w:val="en-GB"/>
        </w:rPr>
        <w:t xml:space="preserve">Any illness, accident or injury to a child will be recorded in the accident book and, in the case of a serious injury, an appropriate report made to Ofsted as required by the Early Years Foundation Stage (EYFS) </w:t>
      </w:r>
      <w:r w:rsidR="002827D8">
        <w:rPr>
          <w:rFonts w:ascii="Arial" w:eastAsia="Arial" w:hAnsi="Arial" w:cs="Arial"/>
          <w:color w:val="000000" w:themeColor="text1"/>
          <w:sz w:val="20"/>
          <w:shd w:val="clear" w:color="050000" w:fill="auto"/>
          <w:lang w:val="en-GB"/>
        </w:rPr>
        <w:t>S</w:t>
      </w:r>
      <w:r w:rsidRPr="00B31CF0">
        <w:rPr>
          <w:rFonts w:ascii="Arial" w:eastAsia="Arial" w:hAnsi="Arial" w:cs="Arial"/>
          <w:color w:val="000000" w:themeColor="text1"/>
          <w:sz w:val="20"/>
          <w:shd w:val="clear" w:color="050000" w:fill="auto"/>
          <w:lang w:val="en-GB"/>
        </w:rPr>
        <w:t xml:space="preserve">tatutory </w:t>
      </w:r>
      <w:r w:rsidR="002827D8">
        <w:rPr>
          <w:rFonts w:ascii="Arial" w:eastAsia="Arial" w:hAnsi="Arial" w:cs="Arial"/>
          <w:color w:val="000000" w:themeColor="text1"/>
          <w:sz w:val="20"/>
          <w:shd w:val="clear" w:color="050000" w:fill="auto"/>
          <w:lang w:val="en-GB"/>
        </w:rPr>
        <w:t>F</w:t>
      </w:r>
      <w:r w:rsidRPr="00B31CF0">
        <w:rPr>
          <w:rFonts w:ascii="Arial" w:eastAsia="Arial" w:hAnsi="Arial" w:cs="Arial"/>
          <w:color w:val="000000" w:themeColor="text1"/>
          <w:sz w:val="20"/>
          <w:shd w:val="clear" w:color="050000" w:fill="auto"/>
          <w:lang w:val="en-GB"/>
        </w:rPr>
        <w:t xml:space="preserve">ramework. </w:t>
      </w:r>
    </w:p>
    <w:p w:rsidR="00B31CF0" w:rsidRDefault="00B31CF0"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B31CF0">
        <w:rPr>
          <w:rFonts w:ascii="Arial" w:eastAsia="Arial" w:hAnsi="Arial" w:cs="Arial"/>
          <w:color w:val="000000" w:themeColor="text1"/>
          <w:sz w:val="20"/>
          <w:shd w:val="clear" w:color="050000" w:fill="auto"/>
          <w:lang w:val="en-GB"/>
        </w:rPr>
        <w:t xml:space="preserve">Serious accidents, injuries or deaths occurring in relation to early years must be notified to Ofsted as soon as is reasonably possible and in all cases within 14 days of the incident. </w:t>
      </w:r>
    </w:p>
    <w:p w:rsidR="00E971AB" w:rsidRPr="00684554" w:rsidRDefault="00E971AB"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E971AB" w:rsidRPr="00684554" w:rsidRDefault="00E971AB"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lang w:val="en-GB"/>
        </w:rPr>
      </w:pPr>
      <w:r w:rsidRPr="00684554">
        <w:rPr>
          <w:rFonts w:ascii="Arial" w:eastAsia="Arial" w:hAnsi="Arial" w:cs="Arial"/>
          <w:b/>
          <w:color w:val="000000" w:themeColor="text1"/>
          <w:sz w:val="20"/>
          <w:shd w:val="clear" w:color="050000" w:fill="auto"/>
          <w:lang w:val="en-GB"/>
        </w:rPr>
        <w:t>Temperature</w:t>
      </w:r>
    </w:p>
    <w:p w:rsidR="00BF631C" w:rsidRDefault="00E971AB"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If a member of staff is concerned about a child</w:t>
      </w:r>
      <w:r w:rsidR="002827D8">
        <w:rPr>
          <w:rFonts w:ascii="Arial" w:eastAsia="Arial" w:hAnsi="Arial" w:cs="Arial"/>
          <w:color w:val="000000" w:themeColor="text1"/>
          <w:sz w:val="20"/>
          <w:shd w:val="clear" w:color="050000" w:fill="auto"/>
          <w:lang w:val="en-GB"/>
        </w:rPr>
        <w:t>, such as</w:t>
      </w:r>
      <w:r>
        <w:rPr>
          <w:rFonts w:ascii="Arial" w:eastAsia="Arial" w:hAnsi="Arial" w:cs="Arial"/>
          <w:color w:val="000000" w:themeColor="text1"/>
          <w:sz w:val="20"/>
          <w:shd w:val="clear" w:color="050000" w:fill="auto"/>
          <w:lang w:val="en-GB"/>
        </w:rPr>
        <w:t xml:space="preserve"> flushed cheeks, hot to the touch, sweaty or clammy</w:t>
      </w:r>
      <w:r w:rsidR="002827D8">
        <w:rPr>
          <w:rFonts w:ascii="Arial" w:eastAsia="Arial" w:hAnsi="Arial" w:cs="Arial"/>
          <w:color w:val="000000" w:themeColor="text1"/>
          <w:sz w:val="20"/>
          <w:shd w:val="clear" w:color="050000" w:fill="auto"/>
          <w:lang w:val="en-GB"/>
        </w:rPr>
        <w:t>,</w:t>
      </w:r>
      <w:r w:rsidR="00BF631C">
        <w:rPr>
          <w:rFonts w:ascii="Arial" w:eastAsia="Arial" w:hAnsi="Arial" w:cs="Arial"/>
          <w:color w:val="000000" w:themeColor="text1"/>
          <w:sz w:val="20"/>
          <w:shd w:val="clear" w:color="050000" w:fill="auto"/>
          <w:lang w:val="en-GB"/>
        </w:rPr>
        <w:t xml:space="preserve"> </w:t>
      </w:r>
      <w:r>
        <w:rPr>
          <w:rFonts w:ascii="Arial" w:eastAsia="Arial" w:hAnsi="Arial" w:cs="Arial"/>
          <w:color w:val="000000" w:themeColor="text1"/>
          <w:sz w:val="20"/>
          <w:shd w:val="clear" w:color="050000" w:fill="auto"/>
          <w:lang w:val="en-GB"/>
        </w:rPr>
        <w:t xml:space="preserve">the child’s temperature </w:t>
      </w:r>
      <w:r w:rsidR="002827D8">
        <w:rPr>
          <w:rFonts w:ascii="Arial" w:eastAsia="Arial" w:hAnsi="Arial" w:cs="Arial"/>
          <w:color w:val="000000" w:themeColor="text1"/>
          <w:sz w:val="20"/>
          <w:shd w:val="clear" w:color="050000" w:fill="auto"/>
          <w:lang w:val="en-GB"/>
        </w:rPr>
        <w:t xml:space="preserve">will be taken </w:t>
      </w:r>
      <w:r>
        <w:rPr>
          <w:rFonts w:ascii="Arial" w:eastAsia="Arial" w:hAnsi="Arial" w:cs="Arial"/>
          <w:color w:val="000000" w:themeColor="text1"/>
          <w:sz w:val="20"/>
          <w:shd w:val="clear" w:color="050000" w:fill="auto"/>
          <w:lang w:val="en-GB"/>
        </w:rPr>
        <w:t xml:space="preserve">using the </w:t>
      </w:r>
      <w:r w:rsidR="00903ED6">
        <w:rPr>
          <w:rFonts w:ascii="Arial" w:eastAsia="Arial" w:hAnsi="Arial" w:cs="Arial"/>
          <w:color w:val="000000" w:themeColor="text1"/>
          <w:sz w:val="20"/>
          <w:shd w:val="clear" w:color="050000" w:fill="auto"/>
          <w:lang w:val="en-GB"/>
        </w:rPr>
        <w:t>Pre-school</w:t>
      </w:r>
      <w:r>
        <w:rPr>
          <w:rFonts w:ascii="Arial" w:eastAsia="Arial" w:hAnsi="Arial" w:cs="Arial"/>
          <w:color w:val="000000" w:themeColor="text1"/>
          <w:sz w:val="20"/>
          <w:shd w:val="clear" w:color="050000" w:fill="auto"/>
          <w:lang w:val="en-GB"/>
        </w:rPr>
        <w:t xml:space="preserve"> digital thermometer</w:t>
      </w:r>
      <w:r w:rsidR="00F62021">
        <w:rPr>
          <w:rFonts w:ascii="Arial" w:eastAsia="Arial" w:hAnsi="Arial" w:cs="Arial"/>
          <w:color w:val="000000" w:themeColor="text1"/>
          <w:sz w:val="20"/>
          <w:shd w:val="clear" w:color="050000" w:fill="auto"/>
          <w:lang w:val="en-GB"/>
        </w:rPr>
        <w:t xml:space="preserve">. </w:t>
      </w:r>
    </w:p>
    <w:p w:rsidR="00E971AB" w:rsidRPr="00346480" w:rsidRDefault="00E971AB"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346480">
        <w:rPr>
          <w:rFonts w:ascii="Arial" w:eastAsia="Arial" w:hAnsi="Arial" w:cs="Arial"/>
          <w:color w:val="000000" w:themeColor="text1"/>
          <w:sz w:val="20"/>
          <w:shd w:val="clear" w:color="050000" w:fill="auto"/>
          <w:lang w:val="en-GB"/>
        </w:rPr>
        <w:t>If the thermometer reads above 37.8°C, the following will take place</w:t>
      </w:r>
      <w:r w:rsidR="00BF631C">
        <w:rPr>
          <w:rFonts w:ascii="Arial" w:eastAsia="Arial" w:hAnsi="Arial" w:cs="Arial"/>
          <w:color w:val="000000" w:themeColor="text1"/>
          <w:sz w:val="20"/>
          <w:shd w:val="clear" w:color="050000" w:fill="auto"/>
          <w:lang w:val="en-GB"/>
        </w:rPr>
        <w:t>:</w:t>
      </w:r>
    </w:p>
    <w:p w:rsidR="00E971AB" w:rsidRDefault="0071709F" w:rsidP="00972DDA">
      <w:pPr>
        <w:pStyle w:val="ListParagraph"/>
        <w:numPr>
          <w:ilvl w:val="0"/>
          <w:numId w:val="101"/>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r</w:t>
      </w:r>
      <w:r w:rsidR="00E971AB">
        <w:rPr>
          <w:rFonts w:ascii="Arial" w:eastAsia="Arial" w:hAnsi="Arial" w:cs="Arial"/>
          <w:color w:val="000000" w:themeColor="text1"/>
          <w:sz w:val="20"/>
          <w:shd w:val="clear" w:color="050000" w:fill="auto"/>
          <w:lang w:val="en-GB"/>
        </w:rPr>
        <w:t>emove a layer of the child’s clothing</w:t>
      </w:r>
    </w:p>
    <w:p w:rsidR="00E971AB" w:rsidRDefault="002827D8" w:rsidP="00972DDA">
      <w:pPr>
        <w:pStyle w:val="ListParagraph"/>
        <w:numPr>
          <w:ilvl w:val="0"/>
          <w:numId w:val="101"/>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offer a </w:t>
      </w:r>
      <w:r w:rsidR="00E971AB">
        <w:rPr>
          <w:rFonts w:ascii="Arial" w:eastAsia="Arial" w:hAnsi="Arial" w:cs="Arial"/>
          <w:color w:val="000000" w:themeColor="text1"/>
          <w:sz w:val="20"/>
          <w:shd w:val="clear" w:color="050000" w:fill="auto"/>
          <w:lang w:val="en-GB"/>
        </w:rPr>
        <w:t>drink of water</w:t>
      </w:r>
    </w:p>
    <w:p w:rsidR="00E971AB" w:rsidRDefault="00BF631C" w:rsidP="00972DDA">
      <w:pPr>
        <w:pStyle w:val="ListParagraph"/>
        <w:numPr>
          <w:ilvl w:val="0"/>
          <w:numId w:val="101"/>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e</w:t>
      </w:r>
      <w:r w:rsidR="00E971AB">
        <w:rPr>
          <w:rFonts w:ascii="Arial" w:eastAsia="Arial" w:hAnsi="Arial" w:cs="Arial"/>
          <w:color w:val="000000" w:themeColor="text1"/>
          <w:sz w:val="20"/>
          <w:shd w:val="clear" w:color="050000" w:fill="auto"/>
          <w:lang w:val="en-GB"/>
        </w:rPr>
        <w:t xml:space="preserve">nsure the room </w:t>
      </w:r>
      <w:r w:rsidR="00AD6252">
        <w:rPr>
          <w:rFonts w:ascii="Arial" w:eastAsia="Arial" w:hAnsi="Arial" w:cs="Arial"/>
          <w:color w:val="000000" w:themeColor="text1"/>
          <w:sz w:val="20"/>
          <w:shd w:val="clear" w:color="050000" w:fill="auto"/>
          <w:lang w:val="en-GB"/>
        </w:rPr>
        <w:t>is cool</w:t>
      </w:r>
    </w:p>
    <w:p w:rsidR="00BF631C" w:rsidRDefault="00AD6252" w:rsidP="00972DDA">
      <w:pPr>
        <w:pStyle w:val="ListParagraph"/>
        <w:numPr>
          <w:ilvl w:val="0"/>
          <w:numId w:val="101"/>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contact the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Pr>
          <w:rFonts w:ascii="Arial" w:eastAsia="Arial" w:hAnsi="Arial" w:cs="Arial"/>
          <w:color w:val="000000" w:themeColor="text1"/>
          <w:sz w:val="20"/>
          <w:shd w:val="clear" w:color="050000" w:fill="auto"/>
          <w:lang w:val="en-GB"/>
        </w:rPr>
        <w:t xml:space="preserve"> </w:t>
      </w:r>
      <w:r w:rsidR="00A536B8">
        <w:rPr>
          <w:rFonts w:ascii="Arial" w:eastAsia="Arial" w:hAnsi="Arial" w:cs="Arial"/>
          <w:color w:val="000000" w:themeColor="text1"/>
          <w:sz w:val="20"/>
          <w:shd w:val="clear" w:color="050000" w:fill="auto"/>
          <w:lang w:val="en-GB"/>
        </w:rPr>
        <w:t>to collect the child.</w:t>
      </w:r>
    </w:p>
    <w:p w:rsidR="00684554" w:rsidRPr="00684554" w:rsidRDefault="00684554" w:rsidP="00293E1F">
      <w:pPr>
        <w:pStyle w:val="ListParagraph"/>
        <w:spacing w:after="0" w:line="240" w:lineRule="auto"/>
        <w:ind w:left="851"/>
        <w:contextualSpacing/>
        <w:jc w:val="left"/>
        <w:rPr>
          <w:rFonts w:ascii="Arial" w:eastAsia="Arial" w:hAnsi="Arial" w:cs="Arial"/>
          <w:color w:val="000000" w:themeColor="text1"/>
          <w:sz w:val="10"/>
          <w:szCs w:val="10"/>
          <w:shd w:val="clear" w:color="050000" w:fill="auto"/>
          <w:lang w:val="en-GB"/>
        </w:rPr>
      </w:pPr>
    </w:p>
    <w:p w:rsidR="00AD6252" w:rsidRDefault="00E461F0" w:rsidP="00293E1F">
      <w:pPr>
        <w:spacing w:after="0" w:line="240" w:lineRule="auto"/>
        <w:ind w:left="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lastRenderedPageBreak/>
        <w:t xml:space="preserve">Whilst most rashes are nothing to worry about, there are some which </w:t>
      </w:r>
      <w:r w:rsidR="00237806">
        <w:rPr>
          <w:rFonts w:ascii="Arial" w:eastAsia="Arial" w:hAnsi="Arial" w:cs="Arial"/>
          <w:color w:val="000000" w:themeColor="text1"/>
          <w:sz w:val="20"/>
          <w:shd w:val="clear" w:color="050000" w:fill="auto"/>
          <w:lang w:val="en-GB"/>
        </w:rPr>
        <w:t xml:space="preserve">need to be actioned quickly. </w:t>
      </w:r>
      <w:r w:rsidR="00AD6252">
        <w:rPr>
          <w:rFonts w:ascii="Arial" w:eastAsia="Arial" w:hAnsi="Arial" w:cs="Arial"/>
          <w:color w:val="000000" w:themeColor="text1"/>
          <w:sz w:val="20"/>
          <w:shd w:val="clear" w:color="050000" w:fill="auto"/>
          <w:lang w:val="en-GB"/>
        </w:rPr>
        <w:t xml:space="preserve">In </w:t>
      </w:r>
      <w:r w:rsidR="00237806">
        <w:rPr>
          <w:rFonts w:ascii="Arial" w:eastAsia="Arial" w:hAnsi="Arial" w:cs="Arial"/>
          <w:color w:val="000000" w:themeColor="text1"/>
          <w:sz w:val="20"/>
          <w:shd w:val="clear" w:color="050000" w:fill="auto"/>
          <w:lang w:val="en-GB"/>
        </w:rPr>
        <w:t xml:space="preserve">all </w:t>
      </w:r>
      <w:r w:rsidR="00AD6252">
        <w:rPr>
          <w:rFonts w:ascii="Arial" w:eastAsia="Arial" w:hAnsi="Arial" w:cs="Arial"/>
          <w:color w:val="000000" w:themeColor="text1"/>
          <w:sz w:val="20"/>
          <w:shd w:val="clear" w:color="050000" w:fill="auto"/>
          <w:lang w:val="en-GB"/>
        </w:rPr>
        <w:t xml:space="preserve">cases where the child exhibits a rash, staff </w:t>
      </w:r>
      <w:r>
        <w:rPr>
          <w:rFonts w:ascii="Arial" w:eastAsia="Arial" w:hAnsi="Arial" w:cs="Arial"/>
          <w:color w:val="000000" w:themeColor="text1"/>
          <w:sz w:val="20"/>
          <w:shd w:val="clear" w:color="050000" w:fill="auto"/>
          <w:lang w:val="en-GB"/>
        </w:rPr>
        <w:t xml:space="preserve">will look for </w:t>
      </w:r>
      <w:r w:rsidR="00AD6252">
        <w:rPr>
          <w:rFonts w:ascii="Arial" w:eastAsia="Arial" w:hAnsi="Arial" w:cs="Arial"/>
          <w:color w:val="000000" w:themeColor="text1"/>
          <w:sz w:val="20"/>
          <w:shd w:val="clear" w:color="050000" w:fill="auto"/>
          <w:lang w:val="en-GB"/>
        </w:rPr>
        <w:t>additional symptoms such as:</w:t>
      </w:r>
    </w:p>
    <w:p w:rsidR="00AD6252" w:rsidRDefault="00E461F0" w:rsidP="00972DDA">
      <w:pPr>
        <w:pStyle w:val="ListParagraph"/>
        <w:numPr>
          <w:ilvl w:val="0"/>
          <w:numId w:val="102"/>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a s</w:t>
      </w:r>
      <w:r w:rsidR="00AD6252">
        <w:rPr>
          <w:rFonts w:ascii="Arial" w:eastAsia="Arial" w:hAnsi="Arial" w:cs="Arial"/>
          <w:color w:val="000000" w:themeColor="text1"/>
          <w:sz w:val="20"/>
          <w:shd w:val="clear" w:color="050000" w:fill="auto"/>
          <w:lang w:val="en-GB"/>
        </w:rPr>
        <w:t>tiff neck</w:t>
      </w:r>
    </w:p>
    <w:p w:rsidR="00AD6252" w:rsidRDefault="00E461F0" w:rsidP="00972DDA">
      <w:pPr>
        <w:pStyle w:val="ListParagraph"/>
        <w:numPr>
          <w:ilvl w:val="0"/>
          <w:numId w:val="102"/>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being b</w:t>
      </w:r>
      <w:r w:rsidR="00AD6252">
        <w:rPr>
          <w:rFonts w:ascii="Arial" w:eastAsia="Arial" w:hAnsi="Arial" w:cs="Arial"/>
          <w:color w:val="000000" w:themeColor="text1"/>
          <w:sz w:val="20"/>
          <w:shd w:val="clear" w:color="050000" w:fill="auto"/>
          <w:lang w:val="en-GB"/>
        </w:rPr>
        <w:t>othered by the light</w:t>
      </w:r>
    </w:p>
    <w:p w:rsidR="00AD6252" w:rsidRDefault="00E461F0" w:rsidP="00972DDA">
      <w:pPr>
        <w:pStyle w:val="ListParagraph"/>
        <w:numPr>
          <w:ilvl w:val="0"/>
          <w:numId w:val="102"/>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appearing</w:t>
      </w:r>
      <w:r w:rsidR="00AD6252">
        <w:rPr>
          <w:rFonts w:ascii="Arial" w:eastAsia="Arial" w:hAnsi="Arial" w:cs="Arial"/>
          <w:color w:val="000000" w:themeColor="text1"/>
          <w:sz w:val="20"/>
          <w:shd w:val="clear" w:color="050000" w:fill="auto"/>
          <w:lang w:val="en-GB"/>
        </w:rPr>
        <w:t xml:space="preserve"> confused</w:t>
      </w:r>
    </w:p>
    <w:p w:rsidR="00AD6252" w:rsidRDefault="00E461F0" w:rsidP="00972DDA">
      <w:pPr>
        <w:pStyle w:val="ListParagraph"/>
        <w:numPr>
          <w:ilvl w:val="0"/>
          <w:numId w:val="102"/>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s</w:t>
      </w:r>
      <w:r w:rsidR="00AD6252">
        <w:rPr>
          <w:rFonts w:ascii="Arial" w:eastAsia="Arial" w:hAnsi="Arial" w:cs="Arial"/>
          <w:color w:val="000000" w:themeColor="text1"/>
          <w:sz w:val="20"/>
          <w:shd w:val="clear" w:color="050000" w:fill="auto"/>
          <w:lang w:val="en-GB"/>
        </w:rPr>
        <w:t>haking uncontrollably</w:t>
      </w:r>
    </w:p>
    <w:p w:rsidR="00AD6252" w:rsidRDefault="00E461F0" w:rsidP="00972DDA">
      <w:pPr>
        <w:pStyle w:val="ListParagraph"/>
        <w:numPr>
          <w:ilvl w:val="0"/>
          <w:numId w:val="102"/>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h</w:t>
      </w:r>
      <w:r w:rsidR="00AD6252">
        <w:rPr>
          <w:rFonts w:ascii="Arial" w:eastAsia="Arial" w:hAnsi="Arial" w:cs="Arial"/>
          <w:color w:val="000000" w:themeColor="text1"/>
          <w:sz w:val="20"/>
          <w:shd w:val="clear" w:color="050000" w:fill="auto"/>
          <w:lang w:val="en-GB"/>
        </w:rPr>
        <w:t>av</w:t>
      </w:r>
      <w:r>
        <w:rPr>
          <w:rFonts w:ascii="Arial" w:eastAsia="Arial" w:hAnsi="Arial" w:cs="Arial"/>
          <w:color w:val="000000" w:themeColor="text1"/>
          <w:sz w:val="20"/>
          <w:shd w:val="clear" w:color="050000" w:fill="auto"/>
          <w:lang w:val="en-GB"/>
        </w:rPr>
        <w:t>ing</w:t>
      </w:r>
      <w:r w:rsidR="00AD6252">
        <w:rPr>
          <w:rFonts w:ascii="Arial" w:eastAsia="Arial" w:hAnsi="Arial" w:cs="Arial"/>
          <w:color w:val="000000" w:themeColor="text1"/>
          <w:sz w:val="20"/>
          <w:shd w:val="clear" w:color="050000" w:fill="auto"/>
          <w:lang w:val="en-GB"/>
        </w:rPr>
        <w:t xml:space="preserve"> an uncontrollable fever</w:t>
      </w:r>
    </w:p>
    <w:p w:rsidR="00AD6252" w:rsidRDefault="00E461F0" w:rsidP="00972DDA">
      <w:pPr>
        <w:pStyle w:val="ListParagraph"/>
        <w:numPr>
          <w:ilvl w:val="0"/>
          <w:numId w:val="102"/>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u</w:t>
      </w:r>
      <w:r w:rsidR="00AD6252">
        <w:rPr>
          <w:rFonts w:ascii="Arial" w:eastAsia="Arial" w:hAnsi="Arial" w:cs="Arial"/>
          <w:color w:val="000000" w:themeColor="text1"/>
          <w:sz w:val="20"/>
          <w:shd w:val="clear" w:color="050000" w:fill="auto"/>
          <w:lang w:val="en-GB"/>
        </w:rPr>
        <w:t>nusually col</w:t>
      </w:r>
      <w:r>
        <w:rPr>
          <w:rFonts w:ascii="Arial" w:eastAsia="Arial" w:hAnsi="Arial" w:cs="Arial"/>
          <w:color w:val="000000" w:themeColor="text1"/>
          <w:sz w:val="20"/>
          <w:shd w:val="clear" w:color="050000" w:fill="auto"/>
          <w:lang w:val="en-GB"/>
        </w:rPr>
        <w:t>d hands and feet</w:t>
      </w:r>
    </w:p>
    <w:p w:rsidR="00E461F0" w:rsidRDefault="00E461F0" w:rsidP="00972DDA">
      <w:pPr>
        <w:pStyle w:val="ListParagraph"/>
        <w:numPr>
          <w:ilvl w:val="0"/>
          <w:numId w:val="102"/>
        </w:numPr>
        <w:spacing w:after="0"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the rash continuing even when a glass is pressed against it.</w:t>
      </w:r>
    </w:p>
    <w:p w:rsidR="00684554" w:rsidRPr="00684554" w:rsidRDefault="00684554" w:rsidP="00293E1F">
      <w:pPr>
        <w:pStyle w:val="ListParagraph"/>
        <w:spacing w:after="0" w:line="240" w:lineRule="auto"/>
        <w:ind w:left="851"/>
        <w:contextualSpacing/>
        <w:jc w:val="left"/>
        <w:rPr>
          <w:rFonts w:ascii="Arial" w:eastAsia="Arial" w:hAnsi="Arial" w:cs="Arial"/>
          <w:color w:val="000000" w:themeColor="text1"/>
          <w:sz w:val="10"/>
          <w:szCs w:val="10"/>
          <w:shd w:val="clear" w:color="050000" w:fill="auto"/>
          <w:lang w:val="en-GB"/>
        </w:rPr>
      </w:pPr>
    </w:p>
    <w:p w:rsidR="00E461F0" w:rsidRDefault="00237806" w:rsidP="00293E1F">
      <w:pPr>
        <w:spacing w:afterLines="60" w:after="144" w:line="240" w:lineRule="auto"/>
        <w:ind w:left="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Where any of the above occur,</w:t>
      </w:r>
      <w:r w:rsidR="00E461F0">
        <w:rPr>
          <w:rFonts w:ascii="Arial" w:eastAsia="Arial" w:hAnsi="Arial" w:cs="Arial"/>
          <w:color w:val="000000" w:themeColor="text1"/>
          <w:sz w:val="20"/>
          <w:shd w:val="clear" w:color="050000" w:fill="auto"/>
          <w:lang w:val="en-GB"/>
        </w:rPr>
        <w:t xml:space="preserve"> we will follow the NHS guidelines and call 999, call the </w:t>
      </w:r>
      <w:r w:rsidR="001871E0">
        <w:rPr>
          <w:rFonts w:ascii="Arial" w:eastAsia="Arial" w:hAnsi="Arial" w:cs="Arial"/>
          <w:color w:val="000000" w:themeColor="text1"/>
          <w:sz w:val="20"/>
          <w:shd w:val="clear" w:color="050000" w:fill="auto"/>
          <w:lang w:val="en-GB"/>
        </w:rPr>
        <w:t>parent</w:t>
      </w:r>
      <w:r w:rsidR="008324CB">
        <w:rPr>
          <w:rFonts w:ascii="Arial" w:eastAsia="Arial" w:hAnsi="Arial" w:cs="Arial"/>
          <w:color w:val="000000" w:themeColor="text1"/>
          <w:sz w:val="20"/>
          <w:shd w:val="clear" w:color="050000" w:fill="auto"/>
          <w:lang w:val="en-GB"/>
        </w:rPr>
        <w:t>/guardian</w:t>
      </w:r>
      <w:r w:rsidR="00E461F0">
        <w:rPr>
          <w:rFonts w:ascii="Arial" w:eastAsia="Arial" w:hAnsi="Arial" w:cs="Arial"/>
          <w:color w:val="000000" w:themeColor="text1"/>
          <w:sz w:val="20"/>
          <w:shd w:val="clear" w:color="050000" w:fill="auto"/>
          <w:lang w:val="en-GB"/>
        </w:rPr>
        <w:t xml:space="preserve"> and go st</w:t>
      </w:r>
      <w:r w:rsidR="002827D8">
        <w:rPr>
          <w:rFonts w:ascii="Arial" w:eastAsia="Arial" w:hAnsi="Arial" w:cs="Arial"/>
          <w:color w:val="000000" w:themeColor="text1"/>
          <w:sz w:val="20"/>
          <w:shd w:val="clear" w:color="050000" w:fill="auto"/>
          <w:lang w:val="en-GB"/>
        </w:rPr>
        <w:t xml:space="preserve">raight </w:t>
      </w:r>
      <w:r w:rsidR="00E461F0">
        <w:rPr>
          <w:rFonts w:ascii="Arial" w:eastAsia="Arial" w:hAnsi="Arial" w:cs="Arial"/>
          <w:color w:val="000000" w:themeColor="text1"/>
          <w:sz w:val="20"/>
          <w:shd w:val="clear" w:color="050000" w:fill="auto"/>
          <w:lang w:val="en-GB"/>
        </w:rPr>
        <w:t xml:space="preserve">to </w:t>
      </w:r>
      <w:r w:rsidR="002827D8">
        <w:rPr>
          <w:rFonts w:ascii="Arial" w:eastAsia="Arial" w:hAnsi="Arial" w:cs="Arial"/>
          <w:color w:val="000000" w:themeColor="text1"/>
          <w:sz w:val="20"/>
          <w:shd w:val="clear" w:color="050000" w:fill="auto"/>
          <w:lang w:val="en-GB"/>
        </w:rPr>
        <w:t xml:space="preserve">the nearest </w:t>
      </w:r>
      <w:r w:rsidR="00E461F0">
        <w:rPr>
          <w:rFonts w:ascii="Arial" w:eastAsia="Arial" w:hAnsi="Arial" w:cs="Arial"/>
          <w:color w:val="000000" w:themeColor="text1"/>
          <w:sz w:val="20"/>
          <w:shd w:val="clear" w:color="050000" w:fill="auto"/>
          <w:lang w:val="en-GB"/>
        </w:rPr>
        <w:t>A&amp;E</w:t>
      </w:r>
      <w:r>
        <w:rPr>
          <w:rFonts w:ascii="Arial" w:eastAsia="Arial" w:hAnsi="Arial" w:cs="Arial"/>
          <w:color w:val="000000" w:themeColor="text1"/>
          <w:sz w:val="20"/>
          <w:shd w:val="clear" w:color="050000" w:fill="auto"/>
          <w:lang w:val="en-GB"/>
        </w:rPr>
        <w:t>.</w:t>
      </w:r>
    </w:p>
    <w:p w:rsidR="00237806" w:rsidRPr="00684554" w:rsidRDefault="00237806" w:rsidP="00293E1F">
      <w:pPr>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237806" w:rsidRPr="00684554" w:rsidRDefault="00237806" w:rsidP="00293E1F">
      <w:pPr>
        <w:spacing w:afterLines="60" w:after="144" w:line="240" w:lineRule="auto"/>
        <w:ind w:left="284"/>
        <w:contextualSpacing/>
        <w:jc w:val="left"/>
        <w:rPr>
          <w:rFonts w:ascii="Arial" w:eastAsia="Arial" w:hAnsi="Arial" w:cs="Arial"/>
          <w:b/>
          <w:color w:val="000000" w:themeColor="text1"/>
          <w:sz w:val="20"/>
          <w:shd w:val="clear" w:color="050000" w:fill="auto"/>
          <w:lang w:val="en-GB"/>
        </w:rPr>
      </w:pPr>
      <w:r w:rsidRPr="00684554">
        <w:rPr>
          <w:rFonts w:ascii="Arial" w:eastAsia="Arial" w:hAnsi="Arial" w:cs="Arial"/>
          <w:b/>
          <w:color w:val="000000" w:themeColor="text1"/>
          <w:sz w:val="20"/>
          <w:shd w:val="clear" w:color="050000" w:fill="auto"/>
          <w:lang w:val="en-GB"/>
        </w:rPr>
        <w:t>Notifiable diseases</w:t>
      </w:r>
    </w:p>
    <w:p w:rsidR="00237806" w:rsidRDefault="00C07962" w:rsidP="00293E1F">
      <w:pPr>
        <w:spacing w:afterLines="60" w:after="144" w:line="240" w:lineRule="auto"/>
        <w:ind w:left="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Little Oaks </w:t>
      </w:r>
      <w:r w:rsidR="00903ED6">
        <w:rPr>
          <w:rFonts w:ascii="Arial" w:eastAsia="Arial" w:hAnsi="Arial" w:cs="Arial"/>
          <w:color w:val="000000" w:themeColor="text1"/>
          <w:sz w:val="20"/>
          <w:shd w:val="clear" w:color="050000" w:fill="auto"/>
          <w:lang w:val="en-GB"/>
        </w:rPr>
        <w:t>Pre-school</w:t>
      </w:r>
      <w:r w:rsidR="00237806">
        <w:rPr>
          <w:rFonts w:ascii="Arial" w:eastAsia="Arial" w:hAnsi="Arial" w:cs="Arial"/>
          <w:color w:val="000000" w:themeColor="text1"/>
          <w:sz w:val="20"/>
          <w:shd w:val="clear" w:color="050000" w:fill="auto"/>
          <w:lang w:val="en-GB"/>
        </w:rPr>
        <w:t xml:space="preserve"> is required to report certain infectious diseases to </w:t>
      </w:r>
      <w:r w:rsidR="001317CA">
        <w:rPr>
          <w:rFonts w:ascii="Arial" w:eastAsia="Arial" w:hAnsi="Arial" w:cs="Arial"/>
          <w:color w:val="000000" w:themeColor="text1"/>
          <w:sz w:val="20"/>
          <w:shd w:val="clear" w:color="050000" w:fill="auto"/>
          <w:lang w:val="en-GB"/>
        </w:rPr>
        <w:t>the</w:t>
      </w:r>
      <w:r w:rsidR="00CF019B">
        <w:rPr>
          <w:rFonts w:ascii="Arial" w:eastAsia="Arial" w:hAnsi="Arial" w:cs="Arial"/>
          <w:color w:val="000000" w:themeColor="text1"/>
          <w:sz w:val="20"/>
          <w:shd w:val="clear" w:color="050000" w:fill="auto"/>
          <w:lang w:val="en-GB"/>
        </w:rPr>
        <w:t xml:space="preserve"> </w:t>
      </w:r>
      <w:r w:rsidR="001317CA">
        <w:rPr>
          <w:rFonts w:ascii="Arial" w:eastAsia="Arial" w:hAnsi="Arial" w:cs="Arial"/>
          <w:color w:val="000000" w:themeColor="text1"/>
          <w:sz w:val="20"/>
          <w:shd w:val="clear" w:color="050000" w:fill="auto"/>
          <w:lang w:val="en-GB"/>
        </w:rPr>
        <w:t>Surrey and Sussex</w:t>
      </w:r>
      <w:r w:rsidR="00CF019B">
        <w:rPr>
          <w:rFonts w:ascii="Arial" w:eastAsia="Arial" w:hAnsi="Arial" w:cs="Arial"/>
          <w:color w:val="000000" w:themeColor="text1"/>
          <w:sz w:val="20"/>
          <w:shd w:val="clear" w:color="050000" w:fill="auto"/>
          <w:lang w:val="en-GB"/>
        </w:rPr>
        <w:t xml:space="preserve"> Health Protection Team at County Hall, </w:t>
      </w:r>
      <w:r w:rsidR="001317CA">
        <w:rPr>
          <w:rFonts w:ascii="Arial" w:eastAsia="Arial" w:hAnsi="Arial" w:cs="Arial"/>
          <w:color w:val="000000" w:themeColor="text1"/>
          <w:sz w:val="20"/>
          <w:shd w:val="clear" w:color="050000" w:fill="auto"/>
          <w:lang w:val="en-GB"/>
        </w:rPr>
        <w:t xml:space="preserve">Chart Way, </w:t>
      </w:r>
      <w:r w:rsidR="00CF019B">
        <w:rPr>
          <w:rFonts w:ascii="Arial" w:eastAsia="Arial" w:hAnsi="Arial" w:cs="Arial"/>
          <w:color w:val="000000" w:themeColor="text1"/>
          <w:sz w:val="20"/>
          <w:shd w:val="clear" w:color="050000" w:fill="auto"/>
          <w:lang w:val="en-GB"/>
        </w:rPr>
        <w:t>Horsham</w:t>
      </w:r>
      <w:r w:rsidR="00237806">
        <w:rPr>
          <w:rFonts w:ascii="Arial" w:eastAsia="Arial" w:hAnsi="Arial" w:cs="Arial"/>
          <w:color w:val="000000" w:themeColor="text1"/>
          <w:sz w:val="20"/>
          <w:shd w:val="clear" w:color="050000" w:fill="auto"/>
          <w:lang w:val="en-GB"/>
        </w:rPr>
        <w:t xml:space="preserve">. The list of diseases is constantly changing. We will refer to the current </w:t>
      </w:r>
      <w:r w:rsidR="00CF019B">
        <w:rPr>
          <w:rFonts w:ascii="Arial" w:eastAsia="Arial" w:hAnsi="Arial" w:cs="Arial"/>
          <w:color w:val="000000" w:themeColor="text1"/>
          <w:sz w:val="20"/>
          <w:shd w:val="clear" w:color="050000" w:fill="auto"/>
          <w:lang w:val="en-GB"/>
        </w:rPr>
        <w:t xml:space="preserve">online </w:t>
      </w:r>
      <w:r w:rsidR="00237806">
        <w:rPr>
          <w:rFonts w:ascii="Arial" w:eastAsia="Arial" w:hAnsi="Arial" w:cs="Arial"/>
          <w:color w:val="000000" w:themeColor="text1"/>
          <w:sz w:val="20"/>
          <w:shd w:val="clear" w:color="050000" w:fill="auto"/>
          <w:lang w:val="en-GB"/>
        </w:rPr>
        <w:t>listing once a diagnosis by the child’s GP has been confirmed.</w:t>
      </w:r>
      <w:r w:rsidR="00CF019B">
        <w:rPr>
          <w:rFonts w:ascii="Arial" w:eastAsia="Arial" w:hAnsi="Arial" w:cs="Arial"/>
          <w:color w:val="000000" w:themeColor="text1"/>
          <w:sz w:val="20"/>
          <w:shd w:val="clear" w:color="050000" w:fill="auto"/>
          <w:lang w:val="en-GB"/>
        </w:rPr>
        <w:t xml:space="preserve"> </w:t>
      </w:r>
    </w:p>
    <w:p w:rsidR="00CF019B" w:rsidRPr="00684554" w:rsidRDefault="00CF019B" w:rsidP="00293E1F">
      <w:pPr>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CF019B" w:rsidRDefault="00CF019B" w:rsidP="00293E1F">
      <w:pPr>
        <w:spacing w:afterLines="60" w:after="144" w:line="240" w:lineRule="auto"/>
        <w:ind w:left="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We will advise all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Pr>
          <w:rFonts w:ascii="Arial" w:eastAsia="Arial" w:hAnsi="Arial" w:cs="Arial"/>
          <w:color w:val="000000" w:themeColor="text1"/>
          <w:sz w:val="20"/>
          <w:shd w:val="clear" w:color="050000" w:fill="auto"/>
          <w:lang w:val="en-GB"/>
        </w:rPr>
        <w:t xml:space="preserve"> of any infectious diseases by means of a poster on the main entrance door with the date of occurrence.</w:t>
      </w:r>
    </w:p>
    <w:p w:rsidR="00CF019B" w:rsidRPr="00684554" w:rsidRDefault="00CF019B" w:rsidP="00293E1F">
      <w:pPr>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CF019B" w:rsidRDefault="00CF019B" w:rsidP="00293E1F">
      <w:pPr>
        <w:spacing w:afterLines="60" w:after="144" w:line="240" w:lineRule="auto"/>
        <w:ind w:left="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In the event of an outbreak of an infectious illness or disease the staff will carry out additional cleaning and follow our infection control procedures.</w:t>
      </w:r>
    </w:p>
    <w:p w:rsidR="00237806" w:rsidRPr="00E461F0" w:rsidRDefault="00237806" w:rsidP="00293E1F">
      <w:pPr>
        <w:spacing w:afterLines="60" w:after="144" w:line="240" w:lineRule="auto"/>
        <w:ind w:left="284"/>
        <w:contextualSpacing/>
        <w:jc w:val="left"/>
        <w:rPr>
          <w:rFonts w:ascii="Arial" w:eastAsia="Arial" w:hAnsi="Arial" w:cs="Arial"/>
          <w:color w:val="000000" w:themeColor="text1"/>
          <w:sz w:val="20"/>
          <w:shd w:val="clear" w:color="050000" w:fill="auto"/>
          <w:lang w:val="en-GB"/>
        </w:rPr>
      </w:pPr>
    </w:p>
    <w:p w:rsidR="001B5F32" w:rsidRDefault="001B5F32"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1B5F32" w:rsidRPr="00CC1B58" w:rsidRDefault="001B5F32"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CC1B58">
        <w:rPr>
          <w:rFonts w:ascii="Arial" w:eastAsia="Arial" w:hAnsi="Arial" w:cs="Arial"/>
          <w:color w:val="000000" w:themeColor="text1"/>
          <w:sz w:val="20"/>
          <w:shd w:val="clear" w:color="050000" w:fill="auto"/>
        </w:rPr>
        <w:t xml:space="preserve"> monitoring of </w:t>
      </w:r>
      <w:r w:rsidR="00620557">
        <w:rPr>
          <w:rFonts w:ascii="Arial" w:eastAsia="Arial" w:hAnsi="Arial" w:cs="Arial"/>
          <w:color w:val="000000" w:themeColor="text1"/>
          <w:sz w:val="20"/>
          <w:shd w:val="clear" w:color="050000" w:fill="auto"/>
        </w:rPr>
        <w:t>illness</w:t>
      </w:r>
      <w:r w:rsidR="00E971AB">
        <w:rPr>
          <w:rFonts w:ascii="Arial" w:eastAsia="Arial" w:hAnsi="Arial" w:cs="Arial"/>
          <w:color w:val="000000" w:themeColor="text1"/>
          <w:sz w:val="20"/>
          <w:shd w:val="clear" w:color="050000" w:fill="auto"/>
        </w:rPr>
        <w:t xml:space="preserve"> </w:t>
      </w:r>
      <w:r w:rsidRPr="00CC1B58">
        <w:rPr>
          <w:rFonts w:ascii="Arial" w:eastAsia="Arial" w:hAnsi="Arial" w:cs="Arial"/>
          <w:color w:val="000000" w:themeColor="text1"/>
          <w:sz w:val="20"/>
          <w:shd w:val="clear" w:color="050000" w:fill="auto"/>
        </w:rPr>
        <w:t>this policy will be subject to periodic review.</w:t>
      </w:r>
    </w:p>
    <w:p w:rsidR="001B5F32" w:rsidRPr="00CC1B58" w:rsidRDefault="001B5F32"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F62021" w:rsidRDefault="00F62021" w:rsidP="0006193E">
      <w:pPr>
        <w:spacing w:afterLines="60" w:after="144" w:line="240" w:lineRule="auto"/>
        <w:ind w:left="284"/>
        <w:contextualSpacing/>
        <w:jc w:val="left"/>
        <w:rPr>
          <w:rFonts w:ascii="Arial" w:eastAsia="Arial" w:hAnsi="Arial" w:cs="Arial"/>
          <w:b/>
          <w:sz w:val="28"/>
          <w:szCs w:val="28"/>
          <w:shd w:val="clear" w:color="050000" w:fill="auto"/>
        </w:rPr>
      </w:pPr>
    </w:p>
    <w:p w:rsidR="00F62021" w:rsidRDefault="00F62021" w:rsidP="0006193E">
      <w:pPr>
        <w:spacing w:afterLines="60" w:after="144" w:line="240" w:lineRule="auto"/>
        <w:ind w:left="284"/>
        <w:contextualSpacing/>
        <w:jc w:val="left"/>
        <w:rPr>
          <w:rFonts w:ascii="Arial" w:eastAsia="Arial" w:hAnsi="Arial" w:cs="Arial"/>
          <w:b/>
          <w:sz w:val="28"/>
          <w:szCs w:val="28"/>
          <w:shd w:val="clear" w:color="050000" w:fill="auto"/>
        </w:rPr>
      </w:pPr>
    </w:p>
    <w:p w:rsidR="00F62021" w:rsidRDefault="00F62021" w:rsidP="0006193E">
      <w:pPr>
        <w:spacing w:afterLines="60" w:after="144" w:line="240" w:lineRule="auto"/>
        <w:ind w:left="284"/>
        <w:contextualSpacing/>
        <w:jc w:val="left"/>
        <w:rPr>
          <w:rFonts w:ascii="Arial" w:eastAsia="Arial" w:hAnsi="Arial" w:cs="Arial"/>
          <w:b/>
          <w:sz w:val="28"/>
          <w:szCs w:val="28"/>
          <w:shd w:val="clear" w:color="050000" w:fill="auto"/>
        </w:rPr>
      </w:pPr>
    </w:p>
    <w:p w:rsidR="00F62021" w:rsidRDefault="00F62021" w:rsidP="0006193E">
      <w:pPr>
        <w:spacing w:afterLines="60" w:after="144" w:line="240" w:lineRule="auto"/>
        <w:ind w:left="284"/>
        <w:contextualSpacing/>
        <w:jc w:val="left"/>
        <w:rPr>
          <w:rFonts w:ascii="Arial" w:eastAsia="Arial" w:hAnsi="Arial" w:cs="Arial"/>
          <w:b/>
          <w:sz w:val="28"/>
          <w:szCs w:val="28"/>
          <w:shd w:val="clear" w:color="050000" w:fill="auto"/>
        </w:rPr>
      </w:pPr>
    </w:p>
    <w:p w:rsidR="00F62021" w:rsidRDefault="00F62021" w:rsidP="0006193E">
      <w:pPr>
        <w:spacing w:afterLines="60" w:after="144" w:line="240" w:lineRule="auto"/>
        <w:ind w:left="284"/>
        <w:contextualSpacing/>
        <w:jc w:val="left"/>
        <w:rPr>
          <w:rFonts w:ascii="Arial" w:eastAsia="Arial" w:hAnsi="Arial" w:cs="Arial"/>
          <w:b/>
          <w:sz w:val="28"/>
          <w:szCs w:val="28"/>
          <w:shd w:val="clear" w:color="050000" w:fill="auto"/>
        </w:rPr>
      </w:pPr>
    </w:p>
    <w:p w:rsidR="00684554" w:rsidRDefault="00684554" w:rsidP="0006193E">
      <w:pPr>
        <w:spacing w:afterLines="60" w:after="144" w:line="240" w:lineRule="auto"/>
        <w:ind w:left="284"/>
        <w:contextualSpacing/>
        <w:jc w:val="left"/>
        <w:rPr>
          <w:rFonts w:ascii="Arial" w:eastAsia="Arial" w:hAnsi="Arial" w:cs="Arial"/>
          <w:b/>
          <w:sz w:val="28"/>
          <w:szCs w:val="28"/>
          <w:shd w:val="clear" w:color="050000" w:fill="auto"/>
        </w:rPr>
      </w:pPr>
    </w:p>
    <w:p w:rsidR="00684554" w:rsidRDefault="00684554" w:rsidP="0006193E">
      <w:pPr>
        <w:spacing w:afterLines="60" w:after="144" w:line="240" w:lineRule="auto"/>
        <w:ind w:left="284"/>
        <w:contextualSpacing/>
        <w:jc w:val="left"/>
        <w:rPr>
          <w:rFonts w:ascii="Arial" w:eastAsia="Arial" w:hAnsi="Arial" w:cs="Arial"/>
          <w:b/>
          <w:sz w:val="28"/>
          <w:szCs w:val="28"/>
          <w:shd w:val="clear" w:color="050000" w:fill="auto"/>
        </w:rPr>
      </w:pPr>
    </w:p>
    <w:p w:rsidR="00684554" w:rsidRDefault="00684554" w:rsidP="0006193E">
      <w:pPr>
        <w:spacing w:afterLines="60" w:after="144" w:line="240" w:lineRule="auto"/>
        <w:ind w:left="284"/>
        <w:contextualSpacing/>
        <w:jc w:val="left"/>
        <w:rPr>
          <w:rFonts w:ascii="Arial" w:eastAsia="Arial" w:hAnsi="Arial" w:cs="Arial"/>
          <w:b/>
          <w:sz w:val="28"/>
          <w:szCs w:val="28"/>
          <w:shd w:val="clear" w:color="050000" w:fill="auto"/>
        </w:rPr>
      </w:pPr>
    </w:p>
    <w:p w:rsidR="00684554" w:rsidRDefault="00684554" w:rsidP="0006193E">
      <w:pPr>
        <w:spacing w:afterLines="60" w:after="144" w:line="240" w:lineRule="auto"/>
        <w:ind w:left="284"/>
        <w:contextualSpacing/>
        <w:jc w:val="left"/>
        <w:rPr>
          <w:rFonts w:ascii="Arial" w:eastAsia="Arial" w:hAnsi="Arial" w:cs="Arial"/>
          <w:b/>
          <w:sz w:val="28"/>
          <w:szCs w:val="28"/>
          <w:shd w:val="clear" w:color="050000" w:fill="auto"/>
        </w:rPr>
      </w:pPr>
    </w:p>
    <w:p w:rsidR="00684554" w:rsidRDefault="00684554" w:rsidP="0006193E">
      <w:pPr>
        <w:spacing w:afterLines="60" w:after="144" w:line="240" w:lineRule="auto"/>
        <w:ind w:left="284"/>
        <w:contextualSpacing/>
        <w:jc w:val="left"/>
        <w:rPr>
          <w:rFonts w:ascii="Arial" w:eastAsia="Arial" w:hAnsi="Arial" w:cs="Arial"/>
          <w:b/>
          <w:sz w:val="28"/>
          <w:szCs w:val="28"/>
          <w:shd w:val="clear" w:color="050000" w:fill="auto"/>
        </w:rPr>
      </w:pPr>
    </w:p>
    <w:p w:rsidR="00684554" w:rsidRDefault="00684554" w:rsidP="0006193E">
      <w:pPr>
        <w:spacing w:afterLines="60" w:after="144" w:line="240" w:lineRule="auto"/>
        <w:ind w:left="284"/>
        <w:contextualSpacing/>
        <w:jc w:val="left"/>
        <w:rPr>
          <w:rFonts w:ascii="Arial" w:eastAsia="Arial" w:hAnsi="Arial" w:cs="Arial"/>
          <w:b/>
          <w:sz w:val="28"/>
          <w:szCs w:val="28"/>
          <w:shd w:val="clear" w:color="050000" w:fill="auto"/>
        </w:rPr>
      </w:pPr>
    </w:p>
    <w:p w:rsidR="00684554" w:rsidRDefault="00684554" w:rsidP="0006193E">
      <w:pPr>
        <w:spacing w:afterLines="60" w:after="144" w:line="240" w:lineRule="auto"/>
        <w:ind w:left="284"/>
        <w:contextualSpacing/>
        <w:jc w:val="left"/>
        <w:rPr>
          <w:rFonts w:ascii="Arial" w:eastAsia="Arial" w:hAnsi="Arial" w:cs="Arial"/>
          <w:b/>
          <w:sz w:val="28"/>
          <w:szCs w:val="28"/>
          <w:shd w:val="clear" w:color="050000" w:fill="auto"/>
        </w:rPr>
      </w:pPr>
    </w:p>
    <w:p w:rsidR="00684554" w:rsidRDefault="00684554" w:rsidP="0006193E">
      <w:pPr>
        <w:spacing w:afterLines="60" w:after="144" w:line="240" w:lineRule="auto"/>
        <w:ind w:left="284"/>
        <w:contextualSpacing/>
        <w:jc w:val="left"/>
        <w:rPr>
          <w:rFonts w:ascii="Arial" w:eastAsia="Arial" w:hAnsi="Arial" w:cs="Arial"/>
          <w:b/>
          <w:sz w:val="28"/>
          <w:szCs w:val="28"/>
          <w:shd w:val="clear" w:color="050000" w:fill="auto"/>
        </w:rPr>
      </w:pPr>
    </w:p>
    <w:p w:rsidR="00684554" w:rsidRDefault="00684554" w:rsidP="0006193E">
      <w:pPr>
        <w:spacing w:afterLines="60" w:after="144" w:line="240" w:lineRule="auto"/>
        <w:ind w:left="284"/>
        <w:contextualSpacing/>
        <w:jc w:val="left"/>
        <w:rPr>
          <w:rFonts w:ascii="Arial" w:eastAsia="Arial" w:hAnsi="Arial" w:cs="Arial"/>
          <w:b/>
          <w:sz w:val="28"/>
          <w:szCs w:val="28"/>
          <w:shd w:val="clear" w:color="050000" w:fill="auto"/>
        </w:rPr>
      </w:pPr>
    </w:p>
    <w:p w:rsidR="00684554" w:rsidRDefault="00684554" w:rsidP="0006193E">
      <w:pPr>
        <w:spacing w:afterLines="60" w:after="144" w:line="240" w:lineRule="auto"/>
        <w:ind w:left="284"/>
        <w:contextualSpacing/>
        <w:jc w:val="left"/>
        <w:rPr>
          <w:rFonts w:ascii="Arial" w:eastAsia="Arial" w:hAnsi="Arial" w:cs="Arial"/>
          <w:b/>
          <w:sz w:val="28"/>
          <w:szCs w:val="28"/>
          <w:shd w:val="clear" w:color="050000" w:fill="auto"/>
        </w:rPr>
      </w:pPr>
    </w:p>
    <w:p w:rsidR="001576F8" w:rsidRDefault="001576F8" w:rsidP="00293E1F">
      <w:pPr>
        <w:spacing w:after="0" w:line="240" w:lineRule="auto"/>
        <w:ind w:left="284"/>
        <w:contextualSpacing/>
        <w:jc w:val="left"/>
        <w:rPr>
          <w:rFonts w:ascii="Arial" w:eastAsia="Arial" w:hAnsi="Arial" w:cs="Arial"/>
          <w:b/>
          <w:sz w:val="28"/>
          <w:szCs w:val="28"/>
          <w:shd w:val="clear" w:color="050000" w:fill="auto"/>
        </w:rPr>
      </w:pPr>
    </w:p>
    <w:p w:rsidR="00120B87" w:rsidRDefault="00120B87" w:rsidP="00293E1F">
      <w:pPr>
        <w:spacing w:after="0" w:line="240" w:lineRule="auto"/>
        <w:ind w:left="284"/>
        <w:contextualSpacing/>
        <w:jc w:val="left"/>
        <w:rPr>
          <w:rFonts w:ascii="Arial" w:eastAsia="Arial" w:hAnsi="Arial" w:cs="Arial"/>
          <w:b/>
          <w:sz w:val="28"/>
          <w:szCs w:val="28"/>
          <w:shd w:val="clear" w:color="050000" w:fill="auto"/>
        </w:rPr>
      </w:pPr>
    </w:p>
    <w:p w:rsidR="00120B87" w:rsidRDefault="00120B87" w:rsidP="00293E1F">
      <w:pPr>
        <w:spacing w:after="0" w:line="240" w:lineRule="auto"/>
        <w:ind w:left="284"/>
        <w:contextualSpacing/>
        <w:jc w:val="left"/>
        <w:rPr>
          <w:rFonts w:ascii="Arial" w:eastAsia="Arial" w:hAnsi="Arial" w:cs="Arial"/>
          <w:b/>
          <w:sz w:val="28"/>
          <w:szCs w:val="28"/>
          <w:shd w:val="clear" w:color="050000" w:fill="auto"/>
        </w:rPr>
      </w:pPr>
    </w:p>
    <w:p w:rsidR="00120B87" w:rsidRDefault="00120B87" w:rsidP="00293E1F">
      <w:pPr>
        <w:spacing w:after="0" w:line="240" w:lineRule="auto"/>
        <w:ind w:left="284"/>
        <w:contextualSpacing/>
        <w:jc w:val="left"/>
        <w:rPr>
          <w:rFonts w:ascii="Arial" w:eastAsia="Arial" w:hAnsi="Arial" w:cs="Arial"/>
          <w:b/>
          <w:sz w:val="28"/>
          <w:szCs w:val="28"/>
          <w:shd w:val="clear" w:color="050000" w:fill="auto"/>
        </w:rPr>
      </w:pPr>
    </w:p>
    <w:p w:rsidR="00120B87" w:rsidRDefault="00120B87" w:rsidP="00293E1F">
      <w:pPr>
        <w:spacing w:after="0" w:line="240" w:lineRule="auto"/>
        <w:ind w:left="284"/>
        <w:contextualSpacing/>
        <w:jc w:val="left"/>
        <w:rPr>
          <w:rFonts w:ascii="Arial" w:eastAsia="Arial" w:hAnsi="Arial" w:cs="Arial"/>
          <w:b/>
          <w:sz w:val="28"/>
          <w:szCs w:val="28"/>
          <w:shd w:val="clear" w:color="050000" w:fill="auto"/>
        </w:rPr>
      </w:pPr>
    </w:p>
    <w:p w:rsidR="00120B87" w:rsidRDefault="00120B87" w:rsidP="00293E1F">
      <w:pPr>
        <w:spacing w:after="0" w:line="240" w:lineRule="auto"/>
        <w:ind w:left="284"/>
        <w:contextualSpacing/>
        <w:jc w:val="left"/>
        <w:rPr>
          <w:rFonts w:ascii="Arial" w:eastAsia="Arial" w:hAnsi="Arial" w:cs="Arial"/>
          <w:b/>
          <w:sz w:val="28"/>
          <w:szCs w:val="28"/>
          <w:shd w:val="clear" w:color="050000" w:fill="auto"/>
        </w:rPr>
      </w:pPr>
    </w:p>
    <w:p w:rsidR="00120B87" w:rsidRDefault="00120B87" w:rsidP="00293E1F">
      <w:pPr>
        <w:spacing w:after="0" w:line="240" w:lineRule="auto"/>
        <w:ind w:left="284"/>
        <w:contextualSpacing/>
        <w:jc w:val="left"/>
        <w:rPr>
          <w:rFonts w:ascii="Arial" w:eastAsia="Arial" w:hAnsi="Arial" w:cs="Arial"/>
          <w:b/>
          <w:sz w:val="28"/>
          <w:szCs w:val="28"/>
          <w:shd w:val="clear" w:color="050000" w:fill="auto"/>
        </w:rPr>
      </w:pPr>
    </w:p>
    <w:p w:rsidR="00120B87" w:rsidRDefault="00120B87" w:rsidP="00293E1F">
      <w:pPr>
        <w:spacing w:after="0" w:line="240" w:lineRule="auto"/>
        <w:ind w:left="284"/>
        <w:contextualSpacing/>
        <w:jc w:val="left"/>
        <w:rPr>
          <w:rFonts w:ascii="Arial" w:eastAsia="Arial" w:hAnsi="Arial" w:cs="Arial"/>
          <w:b/>
          <w:sz w:val="28"/>
          <w:szCs w:val="28"/>
          <w:shd w:val="clear" w:color="050000" w:fill="auto"/>
        </w:rPr>
      </w:pPr>
    </w:p>
    <w:p w:rsidR="00120B87" w:rsidRDefault="00120B87" w:rsidP="00293E1F">
      <w:pPr>
        <w:spacing w:after="0" w:line="240" w:lineRule="auto"/>
        <w:ind w:left="284"/>
        <w:contextualSpacing/>
        <w:jc w:val="left"/>
        <w:rPr>
          <w:rFonts w:ascii="Arial" w:eastAsia="Arial" w:hAnsi="Arial" w:cs="Arial"/>
          <w:b/>
          <w:sz w:val="28"/>
          <w:szCs w:val="28"/>
          <w:shd w:val="clear" w:color="050000" w:fill="auto"/>
        </w:rPr>
      </w:pPr>
    </w:p>
    <w:p w:rsidR="00120B87" w:rsidRDefault="00120B87" w:rsidP="00293E1F">
      <w:pPr>
        <w:spacing w:after="0" w:line="240" w:lineRule="auto"/>
        <w:ind w:left="284"/>
        <w:contextualSpacing/>
        <w:jc w:val="left"/>
        <w:rPr>
          <w:rFonts w:ascii="Arial" w:eastAsia="Arial" w:hAnsi="Arial" w:cs="Arial"/>
          <w:b/>
          <w:sz w:val="28"/>
          <w:szCs w:val="28"/>
          <w:shd w:val="clear" w:color="050000" w:fill="auto"/>
        </w:rPr>
      </w:pPr>
    </w:p>
    <w:p w:rsidR="00120B87" w:rsidRDefault="00120B87" w:rsidP="00293E1F">
      <w:pPr>
        <w:spacing w:after="0" w:line="240" w:lineRule="auto"/>
        <w:ind w:left="284"/>
        <w:contextualSpacing/>
        <w:jc w:val="left"/>
        <w:rPr>
          <w:rFonts w:ascii="Arial" w:eastAsia="Arial" w:hAnsi="Arial" w:cs="Arial"/>
          <w:b/>
          <w:sz w:val="28"/>
          <w:szCs w:val="28"/>
          <w:shd w:val="clear" w:color="050000" w:fill="auto"/>
        </w:rPr>
      </w:pPr>
    </w:p>
    <w:p w:rsidR="00120B87" w:rsidRDefault="00120B87" w:rsidP="00293E1F">
      <w:pPr>
        <w:spacing w:after="0" w:line="240" w:lineRule="auto"/>
        <w:ind w:left="284"/>
        <w:contextualSpacing/>
        <w:jc w:val="left"/>
        <w:rPr>
          <w:rFonts w:ascii="Arial" w:eastAsia="Arial" w:hAnsi="Arial" w:cs="Arial"/>
          <w:b/>
          <w:sz w:val="28"/>
          <w:szCs w:val="28"/>
          <w:shd w:val="clear" w:color="050000" w:fill="auto"/>
        </w:rPr>
      </w:pPr>
    </w:p>
    <w:p w:rsidR="00684554" w:rsidRDefault="00E86E04" w:rsidP="00293E1F">
      <w:pPr>
        <w:spacing w:after="0" w:line="240" w:lineRule="auto"/>
        <w:ind w:left="284"/>
        <w:contextualSpacing/>
        <w:jc w:val="left"/>
        <w:rPr>
          <w:rFonts w:ascii="Arial" w:eastAsia="Arial" w:hAnsi="Arial" w:cs="Arial"/>
          <w:b/>
          <w:sz w:val="28"/>
          <w:szCs w:val="28"/>
          <w:shd w:val="clear" w:color="050000" w:fill="auto"/>
        </w:rPr>
      </w:pPr>
      <w:r>
        <w:rPr>
          <w:rFonts w:ascii="Arial" w:eastAsia="Arial" w:hAnsi="Arial" w:cs="Arial"/>
          <w:b/>
          <w:sz w:val="28"/>
          <w:szCs w:val="28"/>
          <w:shd w:val="clear" w:color="050000" w:fill="auto"/>
        </w:rPr>
        <w:lastRenderedPageBreak/>
        <w:t>2</w:t>
      </w:r>
      <w:r w:rsidR="002C33DA">
        <w:rPr>
          <w:rFonts w:ascii="Arial" w:eastAsia="Arial" w:hAnsi="Arial" w:cs="Arial"/>
          <w:b/>
          <w:sz w:val="28"/>
          <w:szCs w:val="28"/>
          <w:shd w:val="clear" w:color="050000" w:fill="auto"/>
        </w:rPr>
        <w:t>1</w:t>
      </w:r>
      <w:r>
        <w:rPr>
          <w:rFonts w:ascii="Arial" w:eastAsia="Arial" w:hAnsi="Arial" w:cs="Arial"/>
          <w:b/>
          <w:sz w:val="28"/>
          <w:szCs w:val="28"/>
          <w:shd w:val="clear" w:color="050000" w:fill="auto"/>
        </w:rPr>
        <w:t xml:space="preserve">.  </w:t>
      </w:r>
      <w:r w:rsidR="00003A7C" w:rsidRPr="00E86E04">
        <w:rPr>
          <w:rFonts w:ascii="Arial" w:eastAsia="Arial" w:hAnsi="Arial" w:cs="Arial"/>
          <w:b/>
          <w:sz w:val="28"/>
          <w:szCs w:val="28"/>
          <w:shd w:val="clear" w:color="050000" w:fill="auto"/>
        </w:rPr>
        <w:t>Intimate Care and Toileting</w:t>
      </w:r>
    </w:p>
    <w:p w:rsidR="00003A7C" w:rsidRPr="00684554" w:rsidRDefault="00003A7C" w:rsidP="00293E1F">
      <w:pPr>
        <w:spacing w:after="0" w:line="240" w:lineRule="auto"/>
        <w:ind w:left="284"/>
        <w:contextualSpacing/>
        <w:jc w:val="left"/>
        <w:rPr>
          <w:rFonts w:ascii="Arial" w:eastAsia="Arial" w:hAnsi="Arial" w:cs="Arial"/>
          <w:b/>
          <w:sz w:val="10"/>
          <w:szCs w:val="10"/>
          <w:shd w:val="clear" w:color="050000" w:fill="auto"/>
        </w:rPr>
      </w:pPr>
      <w:r w:rsidRPr="00E86E04">
        <w:rPr>
          <w:rFonts w:ascii="Arial" w:eastAsia="Arial" w:hAnsi="Arial" w:cs="Arial"/>
          <w:b/>
          <w:sz w:val="28"/>
          <w:szCs w:val="28"/>
          <w:shd w:val="clear" w:color="050000" w:fill="auto"/>
        </w:rPr>
        <w:t xml:space="preserve"> </w:t>
      </w:r>
    </w:p>
    <w:p w:rsidR="009564E7" w:rsidRDefault="009564E7"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Statement of intent</w:t>
      </w:r>
    </w:p>
    <w:p w:rsidR="00E901A8" w:rsidRPr="00E901A8" w:rsidRDefault="00E901A8" w:rsidP="00293E1F">
      <w:pPr>
        <w:pStyle w:val="ListParagraph"/>
        <w:spacing w:afterLines="60" w:after="144" w:line="240" w:lineRule="auto"/>
        <w:ind w:left="284"/>
        <w:contextualSpacing/>
        <w:jc w:val="left"/>
        <w:rPr>
          <w:rFonts w:ascii="Arial" w:eastAsia="Arial" w:hAnsi="Arial" w:cs="Arial"/>
          <w:sz w:val="20"/>
          <w:shd w:val="clear" w:color="050000" w:fill="auto"/>
        </w:rPr>
      </w:pPr>
      <w:r w:rsidRPr="00E901A8">
        <w:rPr>
          <w:rFonts w:ascii="Arial" w:eastAsia="Arial" w:hAnsi="Arial" w:cs="Arial"/>
          <w:sz w:val="20"/>
          <w:shd w:val="clear" w:color="050000" w:fill="auto"/>
        </w:rPr>
        <w:t xml:space="preserve">We believe that all children need contact with familiar, consistent </w:t>
      </w:r>
      <w:r w:rsidR="0067105D">
        <w:rPr>
          <w:rFonts w:ascii="Arial" w:eastAsia="Arial" w:hAnsi="Arial" w:cs="Arial"/>
          <w:sz w:val="20"/>
          <w:shd w:val="clear" w:color="050000" w:fill="auto"/>
        </w:rPr>
        <w:t>carers</w:t>
      </w:r>
      <w:r w:rsidRPr="00E901A8">
        <w:rPr>
          <w:rFonts w:ascii="Arial" w:eastAsia="Arial" w:hAnsi="Arial" w:cs="Arial"/>
          <w:sz w:val="20"/>
          <w:shd w:val="clear" w:color="050000" w:fill="auto"/>
        </w:rPr>
        <w:t xml:space="preserve"> to ensure that they can grow and develop </w:t>
      </w:r>
      <w:r w:rsidR="00B53E39">
        <w:rPr>
          <w:rFonts w:ascii="Arial" w:eastAsia="Arial" w:hAnsi="Arial" w:cs="Arial"/>
          <w:sz w:val="20"/>
          <w:shd w:val="clear" w:color="050000" w:fill="auto"/>
        </w:rPr>
        <w:t>soc</w:t>
      </w:r>
      <w:r w:rsidRPr="00E901A8">
        <w:rPr>
          <w:rFonts w:ascii="Arial" w:eastAsia="Arial" w:hAnsi="Arial" w:cs="Arial"/>
          <w:sz w:val="20"/>
          <w:shd w:val="clear" w:color="050000" w:fill="auto"/>
        </w:rPr>
        <w:t>ially and emotionally. At times children need to be cuddled, encouraged, held and offered physical reassurance. Intimate care routines such as nappy changing, supporting children with toileting, changing clothes and giving first aid treatment are essential throughout the day to meet children’s basic needs.</w:t>
      </w:r>
    </w:p>
    <w:p w:rsidR="00F62021" w:rsidRDefault="00F62021" w:rsidP="00293E1F">
      <w:pPr>
        <w:pStyle w:val="ListParagraph"/>
        <w:spacing w:afterLines="60" w:after="144" w:line="240" w:lineRule="auto"/>
        <w:ind w:left="284"/>
        <w:contextualSpacing/>
        <w:jc w:val="left"/>
        <w:rPr>
          <w:rFonts w:ascii="Arial" w:eastAsia="Arial" w:hAnsi="Arial" w:cs="Arial"/>
          <w:b/>
          <w:sz w:val="20"/>
          <w:shd w:val="clear" w:color="050000" w:fill="auto"/>
        </w:rPr>
      </w:pPr>
    </w:p>
    <w:p w:rsidR="009564E7" w:rsidRDefault="009564E7"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Aim</w:t>
      </w:r>
    </w:p>
    <w:p w:rsidR="009564E7" w:rsidRPr="00003A7C" w:rsidRDefault="00E901A8" w:rsidP="00293E1F">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We aim to meet the individual needs of all the children in our care and promote their welfare and emotional wellbeing. We recognise and assist child with intimate care where needed, and ensure that the children are treated with courtesy, dignity and respect at all times.</w:t>
      </w:r>
    </w:p>
    <w:p w:rsidR="00F62021" w:rsidRDefault="00F62021" w:rsidP="00293E1F">
      <w:pPr>
        <w:pStyle w:val="ListParagraph"/>
        <w:spacing w:afterLines="60" w:after="144" w:line="240" w:lineRule="auto"/>
        <w:ind w:left="284"/>
        <w:contextualSpacing/>
        <w:jc w:val="left"/>
        <w:rPr>
          <w:rFonts w:ascii="Arial" w:eastAsia="Arial" w:hAnsi="Arial" w:cs="Arial"/>
          <w:b/>
          <w:sz w:val="20"/>
          <w:shd w:val="clear" w:color="050000" w:fill="auto"/>
        </w:rPr>
      </w:pPr>
    </w:p>
    <w:p w:rsidR="001B5F32" w:rsidRDefault="009564E7"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003A7C">
        <w:rPr>
          <w:rFonts w:ascii="Arial" w:eastAsia="Arial" w:hAnsi="Arial" w:cs="Arial"/>
          <w:b/>
          <w:sz w:val="20"/>
          <w:shd w:val="clear" w:color="050000" w:fill="auto"/>
        </w:rPr>
        <w:t>Practice</w:t>
      </w:r>
      <w:r w:rsidR="001B5F32" w:rsidRPr="001B5F32">
        <w:rPr>
          <w:rFonts w:ascii="Arial" w:eastAsia="Arial" w:hAnsi="Arial" w:cs="Arial"/>
          <w:b/>
          <w:color w:val="000000" w:themeColor="text1"/>
          <w:sz w:val="20"/>
          <w:shd w:val="clear" w:color="050000" w:fill="auto"/>
        </w:rPr>
        <w:t xml:space="preserve"> </w:t>
      </w:r>
    </w:p>
    <w:p w:rsidR="00B53E39" w:rsidRDefault="00F230C2"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F230C2">
        <w:rPr>
          <w:rFonts w:ascii="Arial" w:eastAsia="Arial" w:hAnsi="Arial" w:cs="Arial"/>
          <w:color w:val="000000" w:themeColor="text1"/>
          <w:sz w:val="20"/>
          <w:shd w:val="clear" w:color="050000" w:fill="auto"/>
          <w:lang w:val="en-GB"/>
        </w:rPr>
        <w:t>In order to maintain the child’s privacy, we will carry out the majority of these actions on a one-to</w:t>
      </w:r>
      <w:r>
        <w:rPr>
          <w:rFonts w:ascii="Arial" w:eastAsia="Arial" w:hAnsi="Arial" w:cs="Arial"/>
          <w:color w:val="000000" w:themeColor="text1"/>
          <w:sz w:val="20"/>
          <w:shd w:val="clear" w:color="050000" w:fill="auto"/>
          <w:lang w:val="en-GB"/>
        </w:rPr>
        <w:t>-</w:t>
      </w:r>
      <w:r w:rsidRPr="00F230C2">
        <w:rPr>
          <w:rFonts w:ascii="Arial" w:eastAsia="Arial" w:hAnsi="Arial" w:cs="Arial"/>
          <w:color w:val="000000" w:themeColor="text1"/>
          <w:sz w:val="20"/>
          <w:shd w:val="clear" w:color="050000" w:fill="auto"/>
          <w:lang w:val="en-GB"/>
        </w:rPr>
        <w:t xml:space="preserve">one basis and, wherever possible, by the child’s </w:t>
      </w:r>
      <w:r w:rsidR="00515D5B">
        <w:rPr>
          <w:rFonts w:ascii="Arial" w:eastAsia="Arial" w:hAnsi="Arial" w:cs="Arial"/>
          <w:color w:val="000000" w:themeColor="text1"/>
          <w:sz w:val="20"/>
          <w:shd w:val="clear" w:color="050000" w:fill="auto"/>
          <w:lang w:val="en-GB"/>
        </w:rPr>
        <w:t>key person</w:t>
      </w:r>
      <w:r w:rsidRPr="00F230C2">
        <w:rPr>
          <w:rFonts w:ascii="Arial" w:eastAsia="Arial" w:hAnsi="Arial" w:cs="Arial"/>
          <w:color w:val="000000" w:themeColor="text1"/>
          <w:sz w:val="20"/>
          <w:shd w:val="clear" w:color="050000" w:fill="auto"/>
          <w:lang w:val="en-GB"/>
        </w:rPr>
        <w:t xml:space="preserve">. </w:t>
      </w:r>
    </w:p>
    <w:p w:rsidR="00851BD9" w:rsidRPr="00851BD9" w:rsidRDefault="00851BD9"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B53E39" w:rsidRDefault="00F230C2"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F230C2">
        <w:rPr>
          <w:rFonts w:ascii="Arial" w:eastAsia="Arial" w:hAnsi="Arial" w:cs="Arial"/>
          <w:color w:val="000000" w:themeColor="text1"/>
          <w:sz w:val="20"/>
          <w:shd w:val="clear" w:color="050000" w:fill="auto"/>
          <w:lang w:val="en-GB"/>
        </w:rPr>
        <w:t>We wish to ensure the safety and welfare of children during intimate care routines</w:t>
      </w:r>
      <w:r w:rsidR="00FE06C5">
        <w:rPr>
          <w:rFonts w:ascii="Arial" w:eastAsia="Arial" w:hAnsi="Arial" w:cs="Arial"/>
          <w:color w:val="000000" w:themeColor="text1"/>
          <w:sz w:val="20"/>
          <w:shd w:val="clear" w:color="050000" w:fill="auto"/>
          <w:lang w:val="en-GB"/>
        </w:rPr>
        <w:t>,</w:t>
      </w:r>
      <w:r w:rsidRPr="00F230C2">
        <w:rPr>
          <w:rFonts w:ascii="Arial" w:eastAsia="Arial" w:hAnsi="Arial" w:cs="Arial"/>
          <w:color w:val="000000" w:themeColor="text1"/>
          <w:sz w:val="20"/>
          <w:shd w:val="clear" w:color="050000" w:fill="auto"/>
          <w:lang w:val="en-GB"/>
        </w:rPr>
        <w:t xml:space="preserve"> and safeguard them against any potential harm</w:t>
      </w:r>
      <w:r w:rsidR="00FE06C5">
        <w:rPr>
          <w:rFonts w:ascii="Arial" w:eastAsia="Arial" w:hAnsi="Arial" w:cs="Arial"/>
          <w:color w:val="000000" w:themeColor="text1"/>
          <w:sz w:val="20"/>
          <w:shd w:val="clear" w:color="050000" w:fill="auto"/>
          <w:lang w:val="en-GB"/>
        </w:rPr>
        <w:t>. In addition,</w:t>
      </w:r>
      <w:r w:rsidRPr="00F230C2">
        <w:rPr>
          <w:rFonts w:ascii="Arial" w:eastAsia="Arial" w:hAnsi="Arial" w:cs="Arial"/>
          <w:color w:val="000000" w:themeColor="text1"/>
          <w:sz w:val="20"/>
          <w:shd w:val="clear" w:color="050000" w:fill="auto"/>
          <w:lang w:val="en-GB"/>
        </w:rPr>
        <w:t xml:space="preserve"> staff involved </w:t>
      </w:r>
      <w:r w:rsidR="00FE06C5">
        <w:rPr>
          <w:rFonts w:ascii="Arial" w:eastAsia="Arial" w:hAnsi="Arial" w:cs="Arial"/>
          <w:color w:val="000000" w:themeColor="text1"/>
          <w:sz w:val="20"/>
          <w:shd w:val="clear" w:color="050000" w:fill="auto"/>
          <w:lang w:val="en-GB"/>
        </w:rPr>
        <w:t xml:space="preserve">are </w:t>
      </w:r>
      <w:r w:rsidRPr="00F230C2">
        <w:rPr>
          <w:rFonts w:ascii="Arial" w:eastAsia="Arial" w:hAnsi="Arial" w:cs="Arial"/>
          <w:color w:val="000000" w:themeColor="text1"/>
          <w:sz w:val="20"/>
          <w:shd w:val="clear" w:color="050000" w:fill="auto"/>
          <w:lang w:val="en-GB"/>
        </w:rPr>
        <w:t>fully supported and able to perform their duties safely</w:t>
      </w:r>
      <w:r w:rsidR="00B53E39">
        <w:rPr>
          <w:rFonts w:ascii="Arial" w:eastAsia="Arial" w:hAnsi="Arial" w:cs="Arial"/>
          <w:color w:val="000000" w:themeColor="text1"/>
          <w:sz w:val="20"/>
          <w:shd w:val="clear" w:color="050000" w:fill="auto"/>
          <w:lang w:val="en-GB"/>
        </w:rPr>
        <w:t xml:space="preserve"> </w:t>
      </w:r>
      <w:r w:rsidRPr="00F230C2">
        <w:rPr>
          <w:rFonts w:ascii="Arial" w:eastAsia="Arial" w:hAnsi="Arial" w:cs="Arial"/>
          <w:color w:val="000000" w:themeColor="text1"/>
          <w:sz w:val="20"/>
          <w:shd w:val="clear" w:color="050000" w:fill="auto"/>
          <w:lang w:val="en-GB"/>
        </w:rPr>
        <w:t xml:space="preserve">and confidently. </w:t>
      </w:r>
    </w:p>
    <w:p w:rsidR="00684554" w:rsidRPr="00684554" w:rsidRDefault="00684554"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B53E39" w:rsidRDefault="00F230C2"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F230C2">
        <w:rPr>
          <w:rFonts w:ascii="Arial" w:eastAsia="Arial" w:hAnsi="Arial" w:cs="Arial"/>
          <w:color w:val="000000" w:themeColor="text1"/>
          <w:sz w:val="20"/>
          <w:shd w:val="clear" w:color="050000" w:fill="auto"/>
          <w:lang w:val="en-GB"/>
        </w:rPr>
        <w:t xml:space="preserve">We aim to support </w:t>
      </w:r>
      <w:r w:rsidR="00B53E39">
        <w:rPr>
          <w:rFonts w:ascii="Arial" w:eastAsia="Arial" w:hAnsi="Arial" w:cs="Arial"/>
          <w:color w:val="000000" w:themeColor="text1"/>
          <w:sz w:val="20"/>
          <w:shd w:val="clear" w:color="050000" w:fill="auto"/>
          <w:lang w:val="en-GB"/>
        </w:rPr>
        <w:t>children and staff</w:t>
      </w:r>
      <w:r w:rsidRPr="00F230C2">
        <w:rPr>
          <w:rFonts w:ascii="Arial" w:eastAsia="Arial" w:hAnsi="Arial" w:cs="Arial"/>
          <w:color w:val="000000" w:themeColor="text1"/>
          <w:sz w:val="20"/>
          <w:shd w:val="clear" w:color="050000" w:fill="auto"/>
          <w:lang w:val="en-GB"/>
        </w:rPr>
        <w:t xml:space="preserve"> through the following actions: </w:t>
      </w:r>
    </w:p>
    <w:p w:rsidR="00F22291" w:rsidRDefault="00F230C2" w:rsidP="00972DDA">
      <w:pPr>
        <w:pStyle w:val="ListParagraph"/>
        <w:numPr>
          <w:ilvl w:val="1"/>
          <w:numId w:val="103"/>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F230C2">
        <w:rPr>
          <w:rFonts w:ascii="Arial" w:eastAsia="Arial" w:hAnsi="Arial" w:cs="Arial"/>
          <w:color w:val="000000" w:themeColor="text1"/>
          <w:sz w:val="20"/>
          <w:shd w:val="clear" w:color="050000" w:fill="auto"/>
          <w:lang w:val="en-GB"/>
        </w:rPr>
        <w:t>Promot</w:t>
      </w:r>
      <w:r w:rsidR="00F22291">
        <w:rPr>
          <w:rFonts w:ascii="Arial" w:eastAsia="Arial" w:hAnsi="Arial" w:cs="Arial"/>
          <w:color w:val="000000" w:themeColor="text1"/>
          <w:sz w:val="20"/>
          <w:shd w:val="clear" w:color="050000" w:fill="auto"/>
          <w:lang w:val="en-GB"/>
        </w:rPr>
        <w:t>e</w:t>
      </w:r>
      <w:r w:rsidRPr="00F230C2">
        <w:rPr>
          <w:rFonts w:ascii="Arial" w:eastAsia="Arial" w:hAnsi="Arial" w:cs="Arial"/>
          <w:color w:val="000000" w:themeColor="text1"/>
          <w:sz w:val="20"/>
          <w:shd w:val="clear" w:color="050000" w:fill="auto"/>
          <w:lang w:val="en-GB"/>
        </w:rPr>
        <w:t xml:space="preserve"> consistent and caring relationships through the </w:t>
      </w:r>
      <w:r w:rsidR="00515D5B">
        <w:rPr>
          <w:rFonts w:ascii="Arial" w:eastAsia="Arial" w:hAnsi="Arial" w:cs="Arial"/>
          <w:color w:val="000000" w:themeColor="text1"/>
          <w:sz w:val="20"/>
          <w:shd w:val="clear" w:color="050000" w:fill="auto"/>
          <w:lang w:val="en-GB"/>
        </w:rPr>
        <w:t>key person</w:t>
      </w:r>
      <w:r w:rsidRPr="00F230C2">
        <w:rPr>
          <w:rFonts w:ascii="Arial" w:eastAsia="Arial" w:hAnsi="Arial" w:cs="Arial"/>
          <w:color w:val="000000" w:themeColor="text1"/>
          <w:sz w:val="20"/>
          <w:shd w:val="clear" w:color="050000" w:fill="auto"/>
          <w:lang w:val="en-GB"/>
        </w:rPr>
        <w:t xml:space="preserve"> system</w:t>
      </w:r>
      <w:r w:rsidR="00FE06C5">
        <w:rPr>
          <w:rFonts w:ascii="Arial" w:eastAsia="Arial" w:hAnsi="Arial" w:cs="Arial"/>
          <w:color w:val="000000" w:themeColor="text1"/>
          <w:sz w:val="20"/>
          <w:shd w:val="clear" w:color="050000" w:fill="auto"/>
          <w:lang w:val="en-GB"/>
        </w:rPr>
        <w:t>;</w:t>
      </w:r>
      <w:r w:rsidRPr="00F230C2">
        <w:rPr>
          <w:rFonts w:ascii="Arial" w:eastAsia="Arial" w:hAnsi="Arial" w:cs="Arial"/>
          <w:color w:val="000000" w:themeColor="text1"/>
          <w:sz w:val="20"/>
          <w:shd w:val="clear" w:color="050000" w:fill="auto"/>
          <w:lang w:val="en-GB"/>
        </w:rPr>
        <w:t xml:space="preserve"> </w:t>
      </w:r>
    </w:p>
    <w:p w:rsidR="00F22291" w:rsidRDefault="00F230C2" w:rsidP="00972DDA">
      <w:pPr>
        <w:pStyle w:val="ListParagraph"/>
        <w:numPr>
          <w:ilvl w:val="1"/>
          <w:numId w:val="103"/>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F22291">
        <w:rPr>
          <w:rFonts w:ascii="Arial" w:eastAsia="Arial" w:hAnsi="Arial" w:cs="Arial"/>
          <w:color w:val="000000" w:themeColor="text1"/>
          <w:sz w:val="20"/>
          <w:shd w:val="clear" w:color="050000" w:fill="auto"/>
          <w:lang w:val="en-GB"/>
        </w:rPr>
        <w:t>Ensur</w:t>
      </w:r>
      <w:r w:rsidR="00F22291" w:rsidRPr="00F22291">
        <w:rPr>
          <w:rFonts w:ascii="Arial" w:eastAsia="Arial" w:hAnsi="Arial" w:cs="Arial"/>
          <w:color w:val="000000" w:themeColor="text1"/>
          <w:sz w:val="20"/>
          <w:shd w:val="clear" w:color="050000" w:fill="auto"/>
          <w:lang w:val="en-GB"/>
        </w:rPr>
        <w:t>e</w:t>
      </w:r>
      <w:r w:rsidRPr="00F22291">
        <w:rPr>
          <w:rFonts w:ascii="Arial" w:eastAsia="Arial" w:hAnsi="Arial" w:cs="Arial"/>
          <w:color w:val="000000" w:themeColor="text1"/>
          <w:sz w:val="20"/>
          <w:shd w:val="clear" w:color="050000" w:fill="auto"/>
          <w:lang w:val="en-GB"/>
        </w:rPr>
        <w:t xml:space="preserve"> all staff undertaking intimate care routines have </w:t>
      </w:r>
      <w:r w:rsidR="00B53E39" w:rsidRPr="00F22291">
        <w:rPr>
          <w:rFonts w:ascii="Arial" w:eastAsia="Arial" w:hAnsi="Arial" w:cs="Arial"/>
          <w:color w:val="000000" w:themeColor="text1"/>
          <w:sz w:val="20"/>
          <w:shd w:val="clear" w:color="050000" w:fill="auto"/>
          <w:lang w:val="en-GB"/>
        </w:rPr>
        <w:t>an</w:t>
      </w:r>
      <w:r w:rsidRPr="00F22291">
        <w:rPr>
          <w:rFonts w:ascii="Arial" w:eastAsia="Arial" w:hAnsi="Arial" w:cs="Arial"/>
          <w:color w:val="000000" w:themeColor="text1"/>
          <w:sz w:val="20"/>
          <w:shd w:val="clear" w:color="050000" w:fill="auto"/>
          <w:lang w:val="en-GB"/>
        </w:rPr>
        <w:t xml:space="preserve"> </w:t>
      </w:r>
      <w:r w:rsidR="00B53E39" w:rsidRPr="00F22291">
        <w:rPr>
          <w:rFonts w:ascii="Arial" w:eastAsia="Arial" w:hAnsi="Arial" w:cs="Arial"/>
          <w:color w:val="000000" w:themeColor="text1"/>
          <w:sz w:val="20"/>
          <w:shd w:val="clear" w:color="050000" w:fill="auto"/>
          <w:lang w:val="en-GB"/>
        </w:rPr>
        <w:t>E</w:t>
      </w:r>
      <w:r w:rsidRPr="00F22291">
        <w:rPr>
          <w:rFonts w:ascii="Arial" w:eastAsia="Arial" w:hAnsi="Arial" w:cs="Arial"/>
          <w:color w:val="000000" w:themeColor="text1"/>
          <w:sz w:val="20"/>
          <w:shd w:val="clear" w:color="050000" w:fill="auto"/>
          <w:lang w:val="en-GB"/>
        </w:rPr>
        <w:t>nhanced DBS check</w:t>
      </w:r>
      <w:r w:rsidR="00FE06C5">
        <w:rPr>
          <w:rFonts w:ascii="Arial" w:eastAsia="Arial" w:hAnsi="Arial" w:cs="Arial"/>
          <w:color w:val="000000" w:themeColor="text1"/>
          <w:sz w:val="20"/>
          <w:shd w:val="clear" w:color="050000" w:fill="auto"/>
          <w:lang w:val="en-GB"/>
        </w:rPr>
        <w:t>;</w:t>
      </w:r>
      <w:r w:rsidRPr="00F22291">
        <w:rPr>
          <w:rFonts w:ascii="Arial" w:eastAsia="Arial" w:hAnsi="Arial" w:cs="Arial"/>
          <w:color w:val="000000" w:themeColor="text1"/>
          <w:sz w:val="20"/>
          <w:shd w:val="clear" w:color="050000" w:fill="auto"/>
          <w:lang w:val="en-GB"/>
        </w:rPr>
        <w:t xml:space="preserve"> </w:t>
      </w:r>
    </w:p>
    <w:p w:rsidR="00B53E39" w:rsidRPr="00F22291" w:rsidRDefault="00FE06C5" w:rsidP="00972DDA">
      <w:pPr>
        <w:pStyle w:val="ListParagraph"/>
        <w:numPr>
          <w:ilvl w:val="1"/>
          <w:numId w:val="103"/>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A</w:t>
      </w:r>
      <w:r w:rsidR="00F230C2" w:rsidRPr="00F22291">
        <w:rPr>
          <w:rFonts w:ascii="Arial" w:eastAsia="Arial" w:hAnsi="Arial" w:cs="Arial"/>
          <w:color w:val="000000" w:themeColor="text1"/>
          <w:sz w:val="20"/>
          <w:shd w:val="clear" w:color="050000" w:fill="auto"/>
          <w:lang w:val="en-GB"/>
        </w:rPr>
        <w:t xml:space="preserve">ll staff </w:t>
      </w:r>
      <w:r>
        <w:rPr>
          <w:rFonts w:ascii="Arial" w:eastAsia="Arial" w:hAnsi="Arial" w:cs="Arial"/>
          <w:color w:val="000000" w:themeColor="text1"/>
          <w:sz w:val="20"/>
          <w:shd w:val="clear" w:color="050000" w:fill="auto"/>
          <w:lang w:val="en-GB"/>
        </w:rPr>
        <w:t>are trained i</w:t>
      </w:r>
      <w:r w:rsidR="00F230C2" w:rsidRPr="00F22291">
        <w:rPr>
          <w:rFonts w:ascii="Arial" w:eastAsia="Arial" w:hAnsi="Arial" w:cs="Arial"/>
          <w:color w:val="000000" w:themeColor="text1"/>
          <w:sz w:val="20"/>
          <w:shd w:val="clear" w:color="050000" w:fill="auto"/>
          <w:lang w:val="en-GB"/>
        </w:rPr>
        <w:t xml:space="preserve">n appropriate intimate care routines and </w:t>
      </w:r>
      <w:r w:rsidR="00B53E39" w:rsidRPr="00F22291">
        <w:rPr>
          <w:rFonts w:ascii="Arial" w:eastAsia="Arial" w:hAnsi="Arial" w:cs="Arial"/>
          <w:color w:val="000000" w:themeColor="text1"/>
          <w:sz w:val="20"/>
          <w:shd w:val="clear" w:color="050000" w:fill="auto"/>
          <w:lang w:val="en-GB"/>
        </w:rPr>
        <w:t xml:space="preserve">where necessary additional </w:t>
      </w:r>
      <w:r w:rsidR="00F230C2" w:rsidRPr="00F22291">
        <w:rPr>
          <w:rFonts w:ascii="Arial" w:eastAsia="Arial" w:hAnsi="Arial" w:cs="Arial"/>
          <w:color w:val="000000" w:themeColor="text1"/>
          <w:sz w:val="20"/>
          <w:shd w:val="clear" w:color="050000" w:fill="auto"/>
          <w:lang w:val="en-GB"/>
        </w:rPr>
        <w:t>specialist training where required</w:t>
      </w:r>
      <w:r>
        <w:rPr>
          <w:rFonts w:ascii="Arial" w:eastAsia="Arial" w:hAnsi="Arial" w:cs="Arial"/>
          <w:color w:val="000000" w:themeColor="text1"/>
          <w:sz w:val="20"/>
          <w:shd w:val="clear" w:color="050000" w:fill="auto"/>
          <w:lang w:val="en-GB"/>
        </w:rPr>
        <w:t>;</w:t>
      </w:r>
    </w:p>
    <w:p w:rsidR="00B53E39" w:rsidRDefault="00FE06C5" w:rsidP="00972DDA">
      <w:pPr>
        <w:pStyle w:val="ListParagraph"/>
        <w:numPr>
          <w:ilvl w:val="1"/>
          <w:numId w:val="103"/>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T</w:t>
      </w:r>
      <w:r w:rsidR="00F230C2" w:rsidRPr="00F230C2">
        <w:rPr>
          <w:rFonts w:ascii="Arial" w:eastAsia="Arial" w:hAnsi="Arial" w:cs="Arial"/>
          <w:color w:val="000000" w:themeColor="text1"/>
          <w:sz w:val="20"/>
          <w:shd w:val="clear" w:color="050000" w:fill="auto"/>
          <w:lang w:val="en-GB"/>
        </w:rPr>
        <w:t xml:space="preserve">horough inductions </w:t>
      </w:r>
      <w:r>
        <w:rPr>
          <w:rFonts w:ascii="Arial" w:eastAsia="Arial" w:hAnsi="Arial" w:cs="Arial"/>
          <w:color w:val="000000" w:themeColor="text1"/>
          <w:sz w:val="20"/>
          <w:shd w:val="clear" w:color="050000" w:fill="auto"/>
          <w:lang w:val="en-GB"/>
        </w:rPr>
        <w:t xml:space="preserve">are completed by </w:t>
      </w:r>
      <w:r w:rsidR="00F230C2" w:rsidRPr="00F230C2">
        <w:rPr>
          <w:rFonts w:ascii="Arial" w:eastAsia="Arial" w:hAnsi="Arial" w:cs="Arial"/>
          <w:color w:val="000000" w:themeColor="text1"/>
          <w:sz w:val="20"/>
          <w:shd w:val="clear" w:color="050000" w:fill="auto"/>
          <w:lang w:val="en-GB"/>
        </w:rPr>
        <w:t xml:space="preserve">all new staff to ensure they are fully aware of all </w:t>
      </w:r>
      <w:r w:rsidR="00903ED6">
        <w:rPr>
          <w:rFonts w:ascii="Arial" w:eastAsia="Arial" w:hAnsi="Arial" w:cs="Arial"/>
          <w:color w:val="000000" w:themeColor="text1"/>
          <w:sz w:val="20"/>
          <w:shd w:val="clear" w:color="050000" w:fill="auto"/>
          <w:lang w:val="en-GB"/>
        </w:rPr>
        <w:t>Pre-school</w:t>
      </w:r>
      <w:r w:rsidR="00F230C2" w:rsidRPr="00F230C2">
        <w:rPr>
          <w:rFonts w:ascii="Arial" w:eastAsia="Arial" w:hAnsi="Arial" w:cs="Arial"/>
          <w:color w:val="000000" w:themeColor="text1"/>
          <w:sz w:val="20"/>
          <w:shd w:val="clear" w:color="050000" w:fill="auto"/>
          <w:lang w:val="en-GB"/>
        </w:rPr>
        <w:t xml:space="preserve"> procedures relating to intimate care routines</w:t>
      </w:r>
      <w:r>
        <w:rPr>
          <w:rFonts w:ascii="Arial" w:eastAsia="Arial" w:hAnsi="Arial" w:cs="Arial"/>
          <w:color w:val="000000" w:themeColor="text1"/>
          <w:sz w:val="20"/>
          <w:shd w:val="clear" w:color="050000" w:fill="auto"/>
          <w:lang w:val="en-GB"/>
        </w:rPr>
        <w:t>;</w:t>
      </w:r>
      <w:r w:rsidR="00F230C2" w:rsidRPr="00F230C2">
        <w:rPr>
          <w:rFonts w:ascii="Arial" w:eastAsia="Arial" w:hAnsi="Arial" w:cs="Arial"/>
          <w:color w:val="000000" w:themeColor="text1"/>
          <w:sz w:val="20"/>
          <w:shd w:val="clear" w:color="050000" w:fill="auto"/>
          <w:lang w:val="en-GB"/>
        </w:rPr>
        <w:t xml:space="preserve"> </w:t>
      </w:r>
    </w:p>
    <w:p w:rsidR="00B53E39" w:rsidRDefault="00FE06C5" w:rsidP="00972DDA">
      <w:pPr>
        <w:pStyle w:val="ListParagraph"/>
        <w:numPr>
          <w:ilvl w:val="1"/>
          <w:numId w:val="103"/>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S</w:t>
      </w:r>
      <w:r w:rsidR="00F230C2" w:rsidRPr="00F230C2">
        <w:rPr>
          <w:rFonts w:ascii="Arial" w:eastAsia="Arial" w:hAnsi="Arial" w:cs="Arial"/>
          <w:color w:val="000000" w:themeColor="text1"/>
          <w:sz w:val="20"/>
          <w:shd w:val="clear" w:color="050000" w:fill="auto"/>
          <w:lang w:val="en-GB"/>
        </w:rPr>
        <w:t xml:space="preserve">upervision meetings and appraisals </w:t>
      </w:r>
      <w:r>
        <w:rPr>
          <w:rFonts w:ascii="Arial" w:eastAsia="Arial" w:hAnsi="Arial" w:cs="Arial"/>
          <w:color w:val="000000" w:themeColor="text1"/>
          <w:sz w:val="20"/>
          <w:shd w:val="clear" w:color="050000" w:fill="auto"/>
          <w:lang w:val="en-GB"/>
        </w:rPr>
        <w:t xml:space="preserve">are conducted </w:t>
      </w:r>
      <w:r w:rsidR="00F230C2" w:rsidRPr="00F230C2">
        <w:rPr>
          <w:rFonts w:ascii="Arial" w:eastAsia="Arial" w:hAnsi="Arial" w:cs="Arial"/>
          <w:color w:val="000000" w:themeColor="text1"/>
          <w:sz w:val="20"/>
          <w:shd w:val="clear" w:color="050000" w:fill="auto"/>
          <w:lang w:val="en-GB"/>
        </w:rPr>
        <w:t>to identi</w:t>
      </w:r>
      <w:r>
        <w:rPr>
          <w:rFonts w:ascii="Arial" w:eastAsia="Arial" w:hAnsi="Arial" w:cs="Arial"/>
          <w:color w:val="000000" w:themeColor="text1"/>
          <w:sz w:val="20"/>
          <w:shd w:val="clear" w:color="050000" w:fill="auto"/>
          <w:lang w:val="en-GB"/>
        </w:rPr>
        <w:t>fy</w:t>
      </w:r>
      <w:r w:rsidR="00F230C2" w:rsidRPr="00F230C2">
        <w:rPr>
          <w:rFonts w:ascii="Arial" w:eastAsia="Arial" w:hAnsi="Arial" w:cs="Arial"/>
          <w:color w:val="000000" w:themeColor="text1"/>
          <w:sz w:val="20"/>
          <w:shd w:val="clear" w:color="050000" w:fill="auto"/>
          <w:lang w:val="en-GB"/>
        </w:rPr>
        <w:t xml:space="preserve"> areas for development or further training</w:t>
      </w:r>
      <w:r>
        <w:rPr>
          <w:rFonts w:ascii="Arial" w:eastAsia="Arial" w:hAnsi="Arial" w:cs="Arial"/>
          <w:color w:val="000000" w:themeColor="text1"/>
          <w:sz w:val="20"/>
          <w:shd w:val="clear" w:color="050000" w:fill="auto"/>
          <w:lang w:val="en-GB"/>
        </w:rPr>
        <w:t>;</w:t>
      </w:r>
      <w:r w:rsidR="00F230C2" w:rsidRPr="00F230C2">
        <w:rPr>
          <w:rFonts w:ascii="Arial" w:eastAsia="Arial" w:hAnsi="Arial" w:cs="Arial"/>
          <w:color w:val="000000" w:themeColor="text1"/>
          <w:sz w:val="20"/>
          <w:shd w:val="clear" w:color="050000" w:fill="auto"/>
          <w:lang w:val="en-GB"/>
        </w:rPr>
        <w:t xml:space="preserve"> </w:t>
      </w:r>
    </w:p>
    <w:p w:rsidR="00B53E39" w:rsidRPr="00FE06C5" w:rsidRDefault="00F230C2" w:rsidP="00972DDA">
      <w:pPr>
        <w:pStyle w:val="ListParagraph"/>
        <w:numPr>
          <w:ilvl w:val="1"/>
          <w:numId w:val="103"/>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F230C2">
        <w:rPr>
          <w:rFonts w:ascii="Arial" w:eastAsia="Arial" w:hAnsi="Arial" w:cs="Arial"/>
          <w:color w:val="000000" w:themeColor="text1"/>
          <w:sz w:val="20"/>
          <w:shd w:val="clear" w:color="050000" w:fill="auto"/>
          <w:lang w:val="en-GB"/>
        </w:rPr>
        <w:t xml:space="preserve">Work closely with </w:t>
      </w:r>
      <w:r w:rsidR="001871E0">
        <w:rPr>
          <w:rFonts w:ascii="Arial" w:eastAsia="Arial" w:hAnsi="Arial" w:cs="Arial"/>
          <w:color w:val="000000" w:themeColor="text1"/>
          <w:sz w:val="20"/>
          <w:shd w:val="clear" w:color="050000" w:fill="auto"/>
          <w:lang w:val="en-GB"/>
        </w:rPr>
        <w:t>parent</w:t>
      </w:r>
      <w:r w:rsidR="00FE06C5">
        <w:rPr>
          <w:rFonts w:ascii="Arial" w:eastAsia="Arial" w:hAnsi="Arial" w:cs="Arial"/>
          <w:color w:val="000000" w:themeColor="text1"/>
          <w:sz w:val="20"/>
          <w:shd w:val="clear" w:color="050000" w:fill="auto"/>
          <w:lang w:val="en-GB"/>
        </w:rPr>
        <w:t>/guardian</w:t>
      </w:r>
      <w:r w:rsidRPr="00FE06C5">
        <w:rPr>
          <w:rFonts w:ascii="Arial" w:eastAsia="Arial" w:hAnsi="Arial" w:cs="Arial"/>
          <w:color w:val="000000" w:themeColor="text1"/>
          <w:sz w:val="20"/>
          <w:shd w:val="clear" w:color="050000" w:fill="auto"/>
          <w:lang w:val="en-GB"/>
        </w:rPr>
        <w:t xml:space="preserve">s on all aspects of the child’s care and </w:t>
      </w:r>
      <w:r w:rsidR="00F22291" w:rsidRPr="00FE06C5">
        <w:rPr>
          <w:rFonts w:ascii="Arial" w:eastAsia="Arial" w:hAnsi="Arial" w:cs="Arial"/>
          <w:color w:val="000000" w:themeColor="text1"/>
          <w:sz w:val="20"/>
          <w:shd w:val="clear" w:color="050000" w:fill="auto"/>
          <w:lang w:val="en-GB"/>
        </w:rPr>
        <w:t>development</w:t>
      </w:r>
      <w:r w:rsidRPr="00FE06C5">
        <w:rPr>
          <w:rFonts w:ascii="Arial" w:eastAsia="Arial" w:hAnsi="Arial" w:cs="Arial"/>
          <w:color w:val="000000" w:themeColor="text1"/>
          <w:sz w:val="20"/>
          <w:shd w:val="clear" w:color="050000" w:fill="auto"/>
          <w:lang w:val="en-GB"/>
        </w:rPr>
        <w:t xml:space="preserve"> </w:t>
      </w:r>
    </w:p>
    <w:p w:rsidR="00B53E39" w:rsidRPr="00FE06C5" w:rsidRDefault="00FE06C5" w:rsidP="00972DDA">
      <w:pPr>
        <w:pStyle w:val="ListParagraph"/>
        <w:numPr>
          <w:ilvl w:val="1"/>
          <w:numId w:val="103"/>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S</w:t>
      </w:r>
      <w:r w:rsidR="00F230C2" w:rsidRPr="00F230C2">
        <w:rPr>
          <w:rFonts w:ascii="Arial" w:eastAsia="Arial" w:hAnsi="Arial" w:cs="Arial"/>
          <w:color w:val="000000" w:themeColor="text1"/>
          <w:sz w:val="20"/>
          <w:shd w:val="clear" w:color="050000" w:fill="auto"/>
          <w:lang w:val="en-GB"/>
        </w:rPr>
        <w:t xml:space="preserve">taff have an up-to-date understanding of safeguarding and how to protect children from harm. This </w:t>
      </w:r>
      <w:r w:rsidR="00F230C2" w:rsidRPr="00FE06C5">
        <w:rPr>
          <w:rFonts w:ascii="Arial" w:eastAsia="Arial" w:hAnsi="Arial" w:cs="Arial"/>
          <w:color w:val="000000" w:themeColor="text1"/>
          <w:sz w:val="20"/>
          <w:shd w:val="clear" w:color="050000" w:fill="auto"/>
          <w:lang w:val="en-GB"/>
        </w:rPr>
        <w:t>include</w:t>
      </w:r>
      <w:r>
        <w:rPr>
          <w:rFonts w:ascii="Arial" w:eastAsia="Arial" w:hAnsi="Arial" w:cs="Arial"/>
          <w:color w:val="000000" w:themeColor="text1"/>
          <w:sz w:val="20"/>
          <w:shd w:val="clear" w:color="050000" w:fill="auto"/>
          <w:lang w:val="en-GB"/>
        </w:rPr>
        <w:t>s</w:t>
      </w:r>
      <w:r w:rsidR="00F230C2" w:rsidRPr="00FE06C5">
        <w:rPr>
          <w:rFonts w:ascii="Arial" w:eastAsia="Arial" w:hAnsi="Arial" w:cs="Arial"/>
          <w:color w:val="000000" w:themeColor="text1"/>
          <w:sz w:val="20"/>
          <w:shd w:val="clear" w:color="050000" w:fill="auto"/>
          <w:lang w:val="en-GB"/>
        </w:rPr>
        <w:t xml:space="preserve"> identifying signs and symptoms of abuse and how to raise these concerns as set out in the </w:t>
      </w:r>
      <w:r>
        <w:rPr>
          <w:rFonts w:ascii="Arial" w:eastAsia="Arial" w:hAnsi="Arial" w:cs="Arial"/>
          <w:color w:val="000000" w:themeColor="text1"/>
          <w:sz w:val="20"/>
          <w:shd w:val="clear" w:color="050000" w:fill="auto"/>
          <w:lang w:val="en-GB"/>
        </w:rPr>
        <w:t>S</w:t>
      </w:r>
      <w:r w:rsidR="00F230C2" w:rsidRPr="00FE06C5">
        <w:rPr>
          <w:rFonts w:ascii="Arial" w:eastAsia="Arial" w:hAnsi="Arial" w:cs="Arial"/>
          <w:color w:val="000000" w:themeColor="text1"/>
          <w:sz w:val="20"/>
          <w:shd w:val="clear" w:color="050000" w:fill="auto"/>
          <w:lang w:val="en-GB"/>
        </w:rPr>
        <w:t xml:space="preserve">afeguarding </w:t>
      </w:r>
      <w:r>
        <w:rPr>
          <w:rFonts w:ascii="Arial" w:eastAsia="Arial" w:hAnsi="Arial" w:cs="Arial"/>
          <w:color w:val="000000" w:themeColor="text1"/>
          <w:sz w:val="20"/>
          <w:shd w:val="clear" w:color="050000" w:fill="auto"/>
          <w:lang w:val="en-GB"/>
        </w:rPr>
        <w:t>P</w:t>
      </w:r>
      <w:r w:rsidR="00F230C2" w:rsidRPr="00FE06C5">
        <w:rPr>
          <w:rFonts w:ascii="Arial" w:eastAsia="Arial" w:hAnsi="Arial" w:cs="Arial"/>
          <w:color w:val="000000" w:themeColor="text1"/>
          <w:sz w:val="20"/>
          <w:shd w:val="clear" w:color="050000" w:fill="auto"/>
          <w:lang w:val="en-GB"/>
        </w:rPr>
        <w:t>olicy</w:t>
      </w:r>
      <w:r>
        <w:rPr>
          <w:rFonts w:ascii="Arial" w:eastAsia="Arial" w:hAnsi="Arial" w:cs="Arial"/>
          <w:color w:val="000000" w:themeColor="text1"/>
          <w:sz w:val="20"/>
          <w:shd w:val="clear" w:color="050000" w:fill="auto"/>
          <w:lang w:val="en-GB"/>
        </w:rPr>
        <w:t>;</w:t>
      </w:r>
      <w:r w:rsidR="00F230C2" w:rsidRPr="00FE06C5">
        <w:rPr>
          <w:rFonts w:ascii="Arial" w:eastAsia="Arial" w:hAnsi="Arial" w:cs="Arial"/>
          <w:color w:val="000000" w:themeColor="text1"/>
          <w:sz w:val="20"/>
          <w:shd w:val="clear" w:color="050000" w:fill="auto"/>
          <w:lang w:val="en-GB"/>
        </w:rPr>
        <w:t xml:space="preserve"> </w:t>
      </w:r>
    </w:p>
    <w:p w:rsidR="00B53E39" w:rsidRDefault="00FE06C5" w:rsidP="00972DDA">
      <w:pPr>
        <w:pStyle w:val="ListParagraph"/>
        <w:numPr>
          <w:ilvl w:val="1"/>
          <w:numId w:val="103"/>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Listen to</w:t>
      </w:r>
      <w:r w:rsidR="00F230C2" w:rsidRPr="00F230C2">
        <w:rPr>
          <w:rFonts w:ascii="Arial" w:eastAsia="Arial" w:hAnsi="Arial" w:cs="Arial"/>
          <w:color w:val="000000" w:themeColor="text1"/>
          <w:sz w:val="20"/>
          <w:shd w:val="clear" w:color="050000" w:fill="auto"/>
          <w:lang w:val="en-GB"/>
        </w:rPr>
        <w:t xml:space="preserve"> staff concerns about their peers or </w:t>
      </w:r>
      <w:r w:rsidR="00F230C2" w:rsidRPr="008C63B2">
        <w:rPr>
          <w:rFonts w:ascii="Arial" w:eastAsia="Arial" w:hAnsi="Arial" w:cs="Arial"/>
          <w:color w:val="000000" w:themeColor="text1"/>
          <w:sz w:val="20"/>
          <w:shd w:val="clear" w:color="050000" w:fill="auto"/>
          <w:lang w:val="en-GB"/>
        </w:rPr>
        <w:t>managers</w:t>
      </w:r>
      <w:r w:rsidR="00F230C2" w:rsidRPr="00F230C2">
        <w:rPr>
          <w:rFonts w:ascii="Arial" w:eastAsia="Arial" w:hAnsi="Arial" w:cs="Arial"/>
          <w:color w:val="000000" w:themeColor="text1"/>
          <w:sz w:val="20"/>
          <w:shd w:val="clear" w:color="050000" w:fill="auto"/>
          <w:lang w:val="en-GB"/>
        </w:rPr>
        <w:t xml:space="preserve">; and help </w:t>
      </w:r>
      <w:r>
        <w:rPr>
          <w:rFonts w:ascii="Arial" w:eastAsia="Arial" w:hAnsi="Arial" w:cs="Arial"/>
          <w:color w:val="000000" w:themeColor="text1"/>
          <w:sz w:val="20"/>
          <w:shd w:val="clear" w:color="050000" w:fill="auto"/>
          <w:lang w:val="en-GB"/>
        </w:rPr>
        <w:t xml:space="preserve">them </w:t>
      </w:r>
      <w:r w:rsidR="00F230C2" w:rsidRPr="00F230C2">
        <w:rPr>
          <w:rFonts w:ascii="Arial" w:eastAsia="Arial" w:hAnsi="Arial" w:cs="Arial"/>
          <w:color w:val="000000" w:themeColor="text1"/>
          <w:sz w:val="20"/>
          <w:shd w:val="clear" w:color="050000" w:fill="auto"/>
          <w:lang w:val="en-GB"/>
        </w:rPr>
        <w:t>develop confidence in raising worries as they arise in order to safeguard children</w:t>
      </w:r>
      <w:r>
        <w:rPr>
          <w:rFonts w:ascii="Arial" w:eastAsia="Arial" w:hAnsi="Arial" w:cs="Arial"/>
          <w:color w:val="000000" w:themeColor="text1"/>
          <w:sz w:val="20"/>
          <w:shd w:val="clear" w:color="050000" w:fill="auto"/>
          <w:lang w:val="en-GB"/>
        </w:rPr>
        <w:t>;</w:t>
      </w:r>
      <w:r w:rsidR="00F230C2" w:rsidRPr="00F230C2">
        <w:rPr>
          <w:rFonts w:ascii="Arial" w:eastAsia="Arial" w:hAnsi="Arial" w:cs="Arial"/>
          <w:color w:val="000000" w:themeColor="text1"/>
          <w:sz w:val="20"/>
          <w:shd w:val="clear" w:color="050000" w:fill="auto"/>
          <w:lang w:val="en-GB"/>
        </w:rPr>
        <w:t xml:space="preserve"> </w:t>
      </w:r>
    </w:p>
    <w:p w:rsidR="009C358E" w:rsidRDefault="00FE06C5" w:rsidP="00972DDA">
      <w:pPr>
        <w:pStyle w:val="ListParagraph"/>
        <w:numPr>
          <w:ilvl w:val="1"/>
          <w:numId w:val="103"/>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P</w:t>
      </w:r>
      <w:r w:rsidR="009C358E">
        <w:rPr>
          <w:rFonts w:ascii="Arial" w:eastAsia="Arial" w:hAnsi="Arial" w:cs="Arial"/>
          <w:color w:val="000000" w:themeColor="text1"/>
          <w:sz w:val="20"/>
          <w:shd w:val="clear" w:color="050000" w:fill="auto"/>
          <w:lang w:val="en-GB"/>
        </w:rPr>
        <w:t xml:space="preserve">romote </w:t>
      </w:r>
      <w:r>
        <w:rPr>
          <w:rFonts w:ascii="Arial" w:eastAsia="Arial" w:hAnsi="Arial" w:cs="Arial"/>
          <w:color w:val="000000" w:themeColor="text1"/>
          <w:sz w:val="20"/>
          <w:shd w:val="clear" w:color="050000" w:fill="auto"/>
          <w:lang w:val="en-GB"/>
        </w:rPr>
        <w:t xml:space="preserve">good hygiene procedures </w:t>
      </w:r>
      <w:r w:rsidR="009C358E">
        <w:rPr>
          <w:rFonts w:ascii="Arial" w:eastAsia="Arial" w:hAnsi="Arial" w:cs="Arial"/>
          <w:color w:val="000000" w:themeColor="text1"/>
          <w:sz w:val="20"/>
          <w:shd w:val="clear" w:color="050000" w:fill="auto"/>
          <w:lang w:val="en-GB"/>
        </w:rPr>
        <w:t>throughout intimate care routines. Staff are expected to:</w:t>
      </w:r>
    </w:p>
    <w:p w:rsidR="009C358E" w:rsidRDefault="009C358E" w:rsidP="00293E1F">
      <w:pPr>
        <w:pStyle w:val="ListParagraph"/>
        <w:spacing w:afterLines="60" w:after="144" w:line="240" w:lineRule="auto"/>
        <w:ind w:left="1276" w:hanging="425"/>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 </w:t>
      </w:r>
      <w:r w:rsidR="00F62021">
        <w:rPr>
          <w:rFonts w:ascii="Arial" w:eastAsia="Arial" w:hAnsi="Arial" w:cs="Arial"/>
          <w:color w:val="000000" w:themeColor="text1"/>
          <w:sz w:val="20"/>
          <w:shd w:val="clear" w:color="050000" w:fill="auto"/>
          <w:lang w:val="en-GB"/>
        </w:rPr>
        <w:tab/>
      </w:r>
      <w:r>
        <w:rPr>
          <w:rFonts w:ascii="Arial" w:eastAsia="Arial" w:hAnsi="Arial" w:cs="Arial"/>
          <w:color w:val="000000" w:themeColor="text1"/>
          <w:sz w:val="20"/>
          <w:shd w:val="clear" w:color="050000" w:fill="auto"/>
          <w:lang w:val="en-GB"/>
        </w:rPr>
        <w:t>wear a disposable apron and gloves for each nappy change</w:t>
      </w:r>
    </w:p>
    <w:p w:rsidR="009C358E" w:rsidRDefault="009C358E" w:rsidP="00293E1F">
      <w:pPr>
        <w:pStyle w:val="ListParagraph"/>
        <w:spacing w:afterLines="60" w:after="144" w:line="240" w:lineRule="auto"/>
        <w:ind w:left="1276" w:hanging="425"/>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 </w:t>
      </w:r>
      <w:r w:rsidR="00F62021">
        <w:rPr>
          <w:rFonts w:ascii="Arial" w:eastAsia="Arial" w:hAnsi="Arial" w:cs="Arial"/>
          <w:color w:val="000000" w:themeColor="text1"/>
          <w:sz w:val="20"/>
          <w:shd w:val="clear" w:color="050000" w:fill="auto"/>
          <w:lang w:val="en-GB"/>
        </w:rPr>
        <w:tab/>
      </w:r>
      <w:r>
        <w:rPr>
          <w:rFonts w:ascii="Arial" w:eastAsia="Arial" w:hAnsi="Arial" w:cs="Arial"/>
          <w:color w:val="000000" w:themeColor="text1"/>
          <w:sz w:val="20"/>
          <w:shd w:val="clear" w:color="050000" w:fill="auto"/>
          <w:lang w:val="en-GB"/>
        </w:rPr>
        <w:t>never leave a child unattended or at risk of falling from the changing table</w:t>
      </w:r>
    </w:p>
    <w:p w:rsidR="009C358E" w:rsidRDefault="009C358E" w:rsidP="00293E1F">
      <w:pPr>
        <w:pStyle w:val="ListParagraph"/>
        <w:spacing w:afterLines="60" w:after="144" w:line="240" w:lineRule="auto"/>
        <w:ind w:left="1276" w:hanging="425"/>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 </w:t>
      </w:r>
      <w:r w:rsidR="00F62021">
        <w:rPr>
          <w:rFonts w:ascii="Arial" w:eastAsia="Arial" w:hAnsi="Arial" w:cs="Arial"/>
          <w:color w:val="000000" w:themeColor="text1"/>
          <w:sz w:val="20"/>
          <w:shd w:val="clear" w:color="050000" w:fill="auto"/>
          <w:lang w:val="en-GB"/>
        </w:rPr>
        <w:tab/>
      </w:r>
      <w:r>
        <w:rPr>
          <w:rFonts w:ascii="Arial" w:eastAsia="Arial" w:hAnsi="Arial" w:cs="Arial"/>
          <w:color w:val="000000" w:themeColor="text1"/>
          <w:sz w:val="20"/>
          <w:shd w:val="clear" w:color="050000" w:fill="auto"/>
          <w:lang w:val="en-GB"/>
        </w:rPr>
        <w:t xml:space="preserve">clean the child with disposable wipes and apply creams provided by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p>
    <w:p w:rsidR="009C358E" w:rsidRDefault="009C358E" w:rsidP="00293E1F">
      <w:pPr>
        <w:pStyle w:val="ListParagraph"/>
        <w:spacing w:afterLines="60" w:after="144" w:line="240" w:lineRule="auto"/>
        <w:ind w:left="1276" w:hanging="425"/>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 </w:t>
      </w:r>
      <w:r w:rsidR="00F62021">
        <w:rPr>
          <w:rFonts w:ascii="Arial" w:eastAsia="Arial" w:hAnsi="Arial" w:cs="Arial"/>
          <w:color w:val="000000" w:themeColor="text1"/>
          <w:sz w:val="20"/>
          <w:shd w:val="clear" w:color="050000" w:fill="auto"/>
          <w:lang w:val="en-GB"/>
        </w:rPr>
        <w:tab/>
      </w:r>
      <w:r>
        <w:rPr>
          <w:rFonts w:ascii="Arial" w:eastAsia="Arial" w:hAnsi="Arial" w:cs="Arial"/>
          <w:color w:val="000000" w:themeColor="text1"/>
          <w:sz w:val="20"/>
          <w:shd w:val="clear" w:color="050000" w:fill="auto"/>
          <w:lang w:val="en-GB"/>
        </w:rPr>
        <w:t xml:space="preserve">use only nappies and creams provided by the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p>
    <w:p w:rsidR="009C358E" w:rsidRDefault="009C358E" w:rsidP="00293E1F">
      <w:pPr>
        <w:pStyle w:val="ListParagraph"/>
        <w:spacing w:afterLines="60" w:after="144" w:line="240" w:lineRule="auto"/>
        <w:ind w:left="1276" w:hanging="425"/>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 </w:t>
      </w:r>
      <w:r w:rsidR="00F62021">
        <w:rPr>
          <w:rFonts w:ascii="Arial" w:eastAsia="Arial" w:hAnsi="Arial" w:cs="Arial"/>
          <w:color w:val="000000" w:themeColor="text1"/>
          <w:sz w:val="20"/>
          <w:shd w:val="clear" w:color="050000" w:fill="auto"/>
          <w:lang w:val="en-GB"/>
        </w:rPr>
        <w:tab/>
      </w:r>
      <w:r>
        <w:rPr>
          <w:rFonts w:ascii="Arial" w:eastAsia="Arial" w:hAnsi="Arial" w:cs="Arial"/>
          <w:color w:val="000000" w:themeColor="text1"/>
          <w:sz w:val="20"/>
          <w:shd w:val="clear" w:color="050000" w:fill="auto"/>
          <w:lang w:val="en-GB"/>
        </w:rPr>
        <w:t>dispose of all nappies, wipes, gloves and aprons appropriately</w:t>
      </w:r>
    </w:p>
    <w:p w:rsidR="009C358E" w:rsidRDefault="009C358E" w:rsidP="00293E1F">
      <w:pPr>
        <w:pStyle w:val="ListParagraph"/>
        <w:spacing w:afterLines="60" w:after="144" w:line="240" w:lineRule="auto"/>
        <w:ind w:left="1276" w:hanging="425"/>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 </w:t>
      </w:r>
      <w:r w:rsidR="00F62021">
        <w:rPr>
          <w:rFonts w:ascii="Arial" w:eastAsia="Arial" w:hAnsi="Arial" w:cs="Arial"/>
          <w:color w:val="000000" w:themeColor="text1"/>
          <w:sz w:val="20"/>
          <w:shd w:val="clear" w:color="050000" w:fill="auto"/>
          <w:lang w:val="en-GB"/>
        </w:rPr>
        <w:tab/>
      </w:r>
      <w:r>
        <w:rPr>
          <w:rFonts w:ascii="Arial" w:eastAsia="Arial" w:hAnsi="Arial" w:cs="Arial"/>
          <w:color w:val="000000" w:themeColor="text1"/>
          <w:sz w:val="20"/>
          <w:shd w:val="clear" w:color="050000" w:fill="auto"/>
          <w:lang w:val="en-GB"/>
        </w:rPr>
        <w:t xml:space="preserve">clean the changing mat after every </w:t>
      </w:r>
      <w:r w:rsidR="00065EDF">
        <w:rPr>
          <w:rFonts w:ascii="Arial" w:eastAsia="Arial" w:hAnsi="Arial" w:cs="Arial"/>
          <w:color w:val="000000" w:themeColor="text1"/>
          <w:sz w:val="20"/>
          <w:shd w:val="clear" w:color="050000" w:fill="auto"/>
          <w:lang w:val="en-GB"/>
        </w:rPr>
        <w:t>nappy change</w:t>
      </w:r>
    </w:p>
    <w:p w:rsidR="00F22291" w:rsidRPr="005A4506" w:rsidRDefault="0033719D" w:rsidP="00972DDA">
      <w:pPr>
        <w:pStyle w:val="ListParagraph"/>
        <w:numPr>
          <w:ilvl w:val="1"/>
          <w:numId w:val="103"/>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Recognise that times of intimate care can be positive learning opportunities to promote independence and self-worth</w:t>
      </w:r>
      <w:r w:rsidR="00FE06C5">
        <w:rPr>
          <w:rFonts w:ascii="Arial" w:eastAsia="Arial" w:hAnsi="Arial" w:cs="Arial"/>
          <w:color w:val="000000" w:themeColor="text1"/>
          <w:sz w:val="20"/>
          <w:shd w:val="clear" w:color="050000" w:fill="auto"/>
          <w:lang w:val="en-GB"/>
        </w:rPr>
        <w:t>;</w:t>
      </w:r>
    </w:p>
    <w:p w:rsidR="00B53E39" w:rsidRDefault="00F230C2" w:rsidP="00972DDA">
      <w:pPr>
        <w:pStyle w:val="ListParagraph"/>
        <w:numPr>
          <w:ilvl w:val="1"/>
          <w:numId w:val="103"/>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F230C2">
        <w:rPr>
          <w:rFonts w:ascii="Arial" w:eastAsia="Arial" w:hAnsi="Arial" w:cs="Arial"/>
          <w:color w:val="000000" w:themeColor="text1"/>
          <w:sz w:val="20"/>
          <w:shd w:val="clear" w:color="050000" w:fill="auto"/>
          <w:lang w:val="en-GB"/>
        </w:rPr>
        <w:t xml:space="preserve">Conduct observations of all aspects of </w:t>
      </w:r>
      <w:r w:rsidR="00903ED6">
        <w:rPr>
          <w:rFonts w:ascii="Arial" w:eastAsia="Arial" w:hAnsi="Arial" w:cs="Arial"/>
          <w:color w:val="000000" w:themeColor="text1"/>
          <w:sz w:val="20"/>
          <w:shd w:val="clear" w:color="050000" w:fill="auto"/>
          <w:lang w:val="en-GB"/>
        </w:rPr>
        <w:t>Pre-school</w:t>
      </w:r>
      <w:r w:rsidRPr="00F230C2">
        <w:rPr>
          <w:rFonts w:ascii="Arial" w:eastAsia="Arial" w:hAnsi="Arial" w:cs="Arial"/>
          <w:color w:val="000000" w:themeColor="text1"/>
          <w:sz w:val="20"/>
          <w:shd w:val="clear" w:color="050000" w:fill="auto"/>
          <w:lang w:val="en-GB"/>
        </w:rPr>
        <w:t xml:space="preserve"> operations to ensure that procedures are </w:t>
      </w:r>
      <w:r w:rsidR="00F22291">
        <w:rPr>
          <w:rFonts w:ascii="Arial" w:eastAsia="Arial" w:hAnsi="Arial" w:cs="Arial"/>
          <w:color w:val="000000" w:themeColor="text1"/>
          <w:sz w:val="20"/>
          <w:shd w:val="clear" w:color="050000" w:fill="auto"/>
          <w:lang w:val="en-GB"/>
        </w:rPr>
        <w:t xml:space="preserve">effective </w:t>
      </w:r>
      <w:r w:rsidRPr="00F230C2">
        <w:rPr>
          <w:rFonts w:ascii="Arial" w:eastAsia="Arial" w:hAnsi="Arial" w:cs="Arial"/>
          <w:color w:val="000000" w:themeColor="text1"/>
          <w:sz w:val="20"/>
          <w:shd w:val="clear" w:color="050000" w:fill="auto"/>
          <w:lang w:val="en-GB"/>
        </w:rPr>
        <w:t xml:space="preserve">and all children </w:t>
      </w:r>
      <w:r w:rsidR="00F22291">
        <w:rPr>
          <w:rFonts w:ascii="Arial" w:eastAsia="Arial" w:hAnsi="Arial" w:cs="Arial"/>
          <w:color w:val="000000" w:themeColor="text1"/>
          <w:sz w:val="20"/>
          <w:shd w:val="clear" w:color="050000" w:fill="auto"/>
          <w:lang w:val="en-GB"/>
        </w:rPr>
        <w:t>needs are met</w:t>
      </w:r>
      <w:r w:rsidR="00FE06C5">
        <w:rPr>
          <w:rFonts w:ascii="Arial" w:eastAsia="Arial" w:hAnsi="Arial" w:cs="Arial"/>
          <w:color w:val="000000" w:themeColor="text1"/>
          <w:sz w:val="20"/>
          <w:shd w:val="clear" w:color="050000" w:fill="auto"/>
          <w:lang w:val="en-GB"/>
        </w:rPr>
        <w:t>;</w:t>
      </w:r>
    </w:p>
    <w:p w:rsidR="00B53E39" w:rsidRDefault="00F230C2" w:rsidP="00972DDA">
      <w:pPr>
        <w:pStyle w:val="ListParagraph"/>
        <w:numPr>
          <w:ilvl w:val="1"/>
          <w:numId w:val="103"/>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F230C2">
        <w:rPr>
          <w:rFonts w:ascii="Arial" w:eastAsia="Arial" w:hAnsi="Arial" w:cs="Arial"/>
          <w:color w:val="000000" w:themeColor="text1"/>
          <w:sz w:val="20"/>
          <w:shd w:val="clear" w:color="050000" w:fill="auto"/>
          <w:lang w:val="en-GB"/>
        </w:rPr>
        <w:t xml:space="preserve">Conduct regular risk assessments on all aspects of the </w:t>
      </w:r>
      <w:r w:rsidR="00903ED6">
        <w:rPr>
          <w:rFonts w:ascii="Arial" w:eastAsia="Arial" w:hAnsi="Arial" w:cs="Arial"/>
          <w:color w:val="000000" w:themeColor="text1"/>
          <w:sz w:val="20"/>
          <w:shd w:val="clear" w:color="050000" w:fill="auto"/>
          <w:lang w:val="en-GB"/>
        </w:rPr>
        <w:t>Pre-school</w:t>
      </w:r>
      <w:r w:rsidRPr="00F230C2">
        <w:rPr>
          <w:rFonts w:ascii="Arial" w:eastAsia="Arial" w:hAnsi="Arial" w:cs="Arial"/>
          <w:color w:val="000000" w:themeColor="text1"/>
          <w:sz w:val="20"/>
          <w:shd w:val="clear" w:color="050000" w:fill="auto"/>
          <w:lang w:val="en-GB"/>
        </w:rPr>
        <w:t xml:space="preserve"> operation and review the safeguards in place. </w:t>
      </w:r>
    </w:p>
    <w:p w:rsidR="00B53E39" w:rsidRDefault="00FE06C5" w:rsidP="00972DDA">
      <w:pPr>
        <w:pStyle w:val="ListParagraph"/>
        <w:numPr>
          <w:ilvl w:val="1"/>
          <w:numId w:val="103"/>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R</w:t>
      </w:r>
      <w:r w:rsidR="00F230C2" w:rsidRPr="00F230C2">
        <w:rPr>
          <w:rFonts w:ascii="Arial" w:eastAsia="Arial" w:hAnsi="Arial" w:cs="Arial"/>
          <w:color w:val="000000" w:themeColor="text1"/>
          <w:sz w:val="20"/>
          <w:shd w:val="clear" w:color="050000" w:fill="auto"/>
          <w:lang w:val="en-GB"/>
        </w:rPr>
        <w:t xml:space="preserve">ecognise it is appropriate to cuddle children </w:t>
      </w:r>
      <w:r>
        <w:rPr>
          <w:rFonts w:ascii="Arial" w:eastAsia="Arial" w:hAnsi="Arial" w:cs="Arial"/>
          <w:color w:val="000000" w:themeColor="text1"/>
          <w:sz w:val="20"/>
          <w:shd w:val="clear" w:color="050000" w:fill="auto"/>
          <w:lang w:val="en-GB"/>
        </w:rPr>
        <w:t xml:space="preserve">particularly </w:t>
      </w:r>
      <w:r w:rsidR="00F230C2" w:rsidRPr="00F230C2">
        <w:rPr>
          <w:rFonts w:ascii="Arial" w:eastAsia="Arial" w:hAnsi="Arial" w:cs="Arial"/>
          <w:color w:val="000000" w:themeColor="text1"/>
          <w:sz w:val="20"/>
          <w:shd w:val="clear" w:color="050000" w:fill="auto"/>
          <w:lang w:val="en-GB"/>
        </w:rPr>
        <w:t xml:space="preserve">when sought by children needing comfort to support their emotional development. Staff are advised to do this in view of other children and practitioners, whenever possible. We recognise that there may be occasions where it is appropriate for this to happen away from others, such as when a child is ill. In these circumstances, staff are advised to leave the door open. It is the duty of all staff and the </w:t>
      </w:r>
      <w:r>
        <w:rPr>
          <w:rFonts w:ascii="Arial" w:eastAsia="Arial" w:hAnsi="Arial" w:cs="Arial"/>
          <w:color w:val="000000" w:themeColor="text1"/>
          <w:sz w:val="20"/>
          <w:shd w:val="clear" w:color="050000" w:fill="auto"/>
          <w:lang w:val="en-GB"/>
        </w:rPr>
        <w:t>M</w:t>
      </w:r>
      <w:r w:rsidR="00F230C2" w:rsidRPr="00F230C2">
        <w:rPr>
          <w:rFonts w:ascii="Arial" w:eastAsia="Arial" w:hAnsi="Arial" w:cs="Arial"/>
          <w:color w:val="000000" w:themeColor="text1"/>
          <w:sz w:val="20"/>
          <w:shd w:val="clear" w:color="050000" w:fill="auto"/>
          <w:lang w:val="en-GB"/>
        </w:rPr>
        <w:t>anager to ensure that children are appropriately comforted and to monitor practice</w:t>
      </w:r>
      <w:r>
        <w:rPr>
          <w:rFonts w:ascii="Arial" w:eastAsia="Arial" w:hAnsi="Arial" w:cs="Arial"/>
          <w:color w:val="000000" w:themeColor="text1"/>
          <w:sz w:val="20"/>
          <w:shd w:val="clear" w:color="050000" w:fill="auto"/>
          <w:lang w:val="en-GB"/>
        </w:rPr>
        <w:t>;</w:t>
      </w:r>
      <w:r w:rsidR="00F230C2" w:rsidRPr="00F230C2">
        <w:rPr>
          <w:rFonts w:ascii="Arial" w:eastAsia="Arial" w:hAnsi="Arial" w:cs="Arial"/>
          <w:color w:val="000000" w:themeColor="text1"/>
          <w:sz w:val="20"/>
          <w:shd w:val="clear" w:color="050000" w:fill="auto"/>
          <w:lang w:val="en-GB"/>
        </w:rPr>
        <w:t xml:space="preserve"> </w:t>
      </w:r>
    </w:p>
    <w:p w:rsidR="00B53E39" w:rsidRDefault="00F230C2" w:rsidP="00972DDA">
      <w:pPr>
        <w:pStyle w:val="ListParagraph"/>
        <w:numPr>
          <w:ilvl w:val="1"/>
          <w:numId w:val="103"/>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F230C2">
        <w:rPr>
          <w:rFonts w:ascii="Arial" w:eastAsia="Arial" w:hAnsi="Arial" w:cs="Arial"/>
          <w:color w:val="000000" w:themeColor="text1"/>
          <w:sz w:val="20"/>
          <w:shd w:val="clear" w:color="050000" w:fill="auto"/>
          <w:lang w:val="en-GB"/>
        </w:rPr>
        <w:t>We discourage inappropriate behaviour such as over tickling, over boisterous play or inappropriate questions such as asking children to tell them they love them and we advise staff to report any such observed practice</w:t>
      </w:r>
      <w:r w:rsidR="00B4679D">
        <w:rPr>
          <w:rFonts w:ascii="Arial" w:eastAsia="Arial" w:hAnsi="Arial" w:cs="Arial"/>
          <w:color w:val="000000" w:themeColor="text1"/>
          <w:sz w:val="20"/>
          <w:shd w:val="clear" w:color="050000" w:fill="auto"/>
          <w:lang w:val="en-GB"/>
        </w:rPr>
        <w:t>;</w:t>
      </w:r>
      <w:r w:rsidRPr="00F230C2">
        <w:rPr>
          <w:rFonts w:ascii="Arial" w:eastAsia="Arial" w:hAnsi="Arial" w:cs="Arial"/>
          <w:color w:val="000000" w:themeColor="text1"/>
          <w:sz w:val="20"/>
          <w:shd w:val="clear" w:color="050000" w:fill="auto"/>
          <w:lang w:val="en-GB"/>
        </w:rPr>
        <w:t xml:space="preserve"> </w:t>
      </w:r>
    </w:p>
    <w:p w:rsidR="00F22291" w:rsidRDefault="00F230C2" w:rsidP="00972DDA">
      <w:pPr>
        <w:pStyle w:val="ListParagraph"/>
        <w:numPr>
          <w:ilvl w:val="1"/>
          <w:numId w:val="103"/>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F230C2">
        <w:rPr>
          <w:rFonts w:ascii="Arial" w:eastAsia="Arial" w:hAnsi="Arial" w:cs="Arial"/>
          <w:color w:val="000000" w:themeColor="text1"/>
          <w:sz w:val="20"/>
          <w:shd w:val="clear" w:color="050000" w:fill="auto"/>
          <w:lang w:val="en-GB"/>
        </w:rPr>
        <w:t xml:space="preserve">Staff are respectful of each other and the children and families </w:t>
      </w:r>
      <w:r w:rsidR="00F22291">
        <w:rPr>
          <w:rFonts w:ascii="Arial" w:eastAsia="Arial" w:hAnsi="Arial" w:cs="Arial"/>
          <w:color w:val="000000" w:themeColor="text1"/>
          <w:sz w:val="20"/>
          <w:shd w:val="clear" w:color="050000" w:fill="auto"/>
          <w:lang w:val="en-GB"/>
        </w:rPr>
        <w:t>attending</w:t>
      </w:r>
      <w:r w:rsidRPr="00F230C2">
        <w:rPr>
          <w:rFonts w:ascii="Arial" w:eastAsia="Arial" w:hAnsi="Arial" w:cs="Arial"/>
          <w:color w:val="000000" w:themeColor="text1"/>
          <w:sz w:val="20"/>
          <w:shd w:val="clear" w:color="050000" w:fill="auto"/>
          <w:lang w:val="en-GB"/>
        </w:rPr>
        <w:t xml:space="preserve"> </w:t>
      </w:r>
      <w:r w:rsidR="00903ED6">
        <w:rPr>
          <w:rFonts w:ascii="Arial" w:eastAsia="Arial" w:hAnsi="Arial" w:cs="Arial"/>
          <w:color w:val="000000" w:themeColor="text1"/>
          <w:sz w:val="20"/>
          <w:shd w:val="clear" w:color="050000" w:fill="auto"/>
          <w:lang w:val="en-GB"/>
        </w:rPr>
        <w:t>Pre-school</w:t>
      </w:r>
      <w:r w:rsidRPr="00F230C2">
        <w:rPr>
          <w:rFonts w:ascii="Arial" w:eastAsia="Arial" w:hAnsi="Arial" w:cs="Arial"/>
          <w:color w:val="000000" w:themeColor="text1"/>
          <w:sz w:val="20"/>
          <w:shd w:val="clear" w:color="050000" w:fill="auto"/>
          <w:lang w:val="en-GB"/>
        </w:rPr>
        <w:t xml:space="preserve"> and do not use inappropriate language or behaviour. All staff are aware of the whistleblowing procedures and the manager carries out random checks throughout the day to ensure safe practices</w:t>
      </w:r>
      <w:r w:rsidR="00B4679D">
        <w:rPr>
          <w:rFonts w:ascii="Arial" w:eastAsia="Arial" w:hAnsi="Arial" w:cs="Arial"/>
          <w:color w:val="000000" w:themeColor="text1"/>
          <w:sz w:val="20"/>
          <w:shd w:val="clear" w:color="050000" w:fill="auto"/>
          <w:lang w:val="en-GB"/>
        </w:rPr>
        <w:t>; and</w:t>
      </w:r>
      <w:r w:rsidRPr="00F230C2">
        <w:rPr>
          <w:rFonts w:ascii="Arial" w:eastAsia="Arial" w:hAnsi="Arial" w:cs="Arial"/>
          <w:color w:val="000000" w:themeColor="text1"/>
          <w:sz w:val="20"/>
          <w:shd w:val="clear" w:color="050000" w:fill="auto"/>
          <w:lang w:val="en-GB"/>
        </w:rPr>
        <w:t xml:space="preserve"> </w:t>
      </w:r>
    </w:p>
    <w:p w:rsidR="00B4679D" w:rsidRDefault="00851BD9" w:rsidP="00972DDA">
      <w:pPr>
        <w:pStyle w:val="ListParagraph"/>
        <w:numPr>
          <w:ilvl w:val="1"/>
          <w:numId w:val="103"/>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Nappy changing is conducted in a manner where the child’s dignity and privacy is protected but the member of staff can be observed for safeguarding purposes.</w:t>
      </w:r>
    </w:p>
    <w:p w:rsidR="00D86280" w:rsidRPr="00D86280" w:rsidRDefault="00D86280" w:rsidP="00856B11">
      <w:pPr>
        <w:pStyle w:val="ListParagraph"/>
        <w:spacing w:afterLines="60" w:after="144" w:line="240" w:lineRule="auto"/>
        <w:ind w:left="851"/>
        <w:contextualSpacing/>
        <w:jc w:val="left"/>
        <w:rPr>
          <w:rFonts w:ascii="Arial" w:eastAsia="Arial" w:hAnsi="Arial" w:cs="Arial"/>
          <w:color w:val="000000" w:themeColor="text1"/>
          <w:sz w:val="20"/>
          <w:shd w:val="clear" w:color="050000" w:fill="auto"/>
          <w:lang w:val="en-GB"/>
        </w:rPr>
      </w:pPr>
    </w:p>
    <w:p w:rsidR="008324CB" w:rsidRDefault="008324CB" w:rsidP="00230F6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lang w:val="en-GB"/>
        </w:rPr>
      </w:pPr>
    </w:p>
    <w:p w:rsidR="00236031" w:rsidRPr="00684554" w:rsidRDefault="00236031" w:rsidP="00230F6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lang w:val="en-GB"/>
        </w:rPr>
      </w:pPr>
      <w:r w:rsidRPr="00684554">
        <w:rPr>
          <w:rFonts w:ascii="Arial" w:eastAsia="Arial" w:hAnsi="Arial" w:cs="Arial"/>
          <w:b/>
          <w:color w:val="000000" w:themeColor="text1"/>
          <w:sz w:val="20"/>
          <w:shd w:val="clear" w:color="050000" w:fill="auto"/>
          <w:lang w:val="en-GB"/>
        </w:rPr>
        <w:t>Toilet training</w:t>
      </w:r>
    </w:p>
    <w:p w:rsidR="00236031" w:rsidRDefault="005039BE" w:rsidP="00230F6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We recognise that children need to be physically ready to control their bladder and bowels at the same time as wanting to be dry and clean. They will also need to understand basic instruction on how to use the potty or toilet. This will happen at different times for each child. </w:t>
      </w:r>
    </w:p>
    <w:p w:rsidR="005039BE" w:rsidRPr="00684554" w:rsidRDefault="005039BE" w:rsidP="00230F6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1F6AC4" w:rsidRDefault="005039BE" w:rsidP="00230F6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We aim to work with </w:t>
      </w:r>
      <w:r w:rsidR="001871E0">
        <w:rPr>
          <w:rFonts w:ascii="Arial" w:eastAsia="Arial" w:hAnsi="Arial" w:cs="Arial"/>
          <w:color w:val="000000" w:themeColor="text1"/>
          <w:sz w:val="20"/>
          <w:shd w:val="clear" w:color="050000" w:fill="auto"/>
          <w:lang w:val="en-GB"/>
        </w:rPr>
        <w:t>parent</w:t>
      </w:r>
      <w:r w:rsidR="00B4679D">
        <w:rPr>
          <w:rFonts w:ascii="Arial" w:eastAsia="Arial" w:hAnsi="Arial" w:cs="Arial"/>
          <w:color w:val="000000" w:themeColor="text1"/>
          <w:sz w:val="20"/>
          <w:shd w:val="clear" w:color="050000" w:fill="auto"/>
          <w:lang w:val="en-GB"/>
        </w:rPr>
        <w:t>/guardian</w:t>
      </w:r>
      <w:r>
        <w:rPr>
          <w:rFonts w:ascii="Arial" w:eastAsia="Arial" w:hAnsi="Arial" w:cs="Arial"/>
          <w:color w:val="000000" w:themeColor="text1"/>
          <w:sz w:val="20"/>
          <w:shd w:val="clear" w:color="050000" w:fill="auto"/>
          <w:lang w:val="en-GB"/>
        </w:rPr>
        <w:t xml:space="preserve">s to agree signs of readiness to come out of nappies and new routines to be followed at home and at </w:t>
      </w:r>
      <w:r w:rsidR="00903ED6">
        <w:rPr>
          <w:rFonts w:ascii="Arial" w:eastAsia="Arial" w:hAnsi="Arial" w:cs="Arial"/>
          <w:color w:val="000000" w:themeColor="text1"/>
          <w:sz w:val="20"/>
          <w:shd w:val="clear" w:color="050000" w:fill="auto"/>
          <w:lang w:val="en-GB"/>
        </w:rPr>
        <w:t>Pre-school</w:t>
      </w:r>
      <w:r w:rsidR="001F6AC4">
        <w:rPr>
          <w:rFonts w:ascii="Arial" w:eastAsia="Arial" w:hAnsi="Arial" w:cs="Arial"/>
          <w:color w:val="000000" w:themeColor="text1"/>
          <w:sz w:val="20"/>
          <w:shd w:val="clear" w:color="050000" w:fill="auto"/>
          <w:lang w:val="en-GB"/>
        </w:rPr>
        <w:t>.</w:t>
      </w:r>
    </w:p>
    <w:p w:rsidR="00936A44" w:rsidRDefault="001871E0" w:rsidP="00230F6F">
      <w:pPr>
        <w:pStyle w:val="ListParagraph"/>
        <w:numPr>
          <w:ilvl w:val="1"/>
          <w:numId w:val="116"/>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Parent</w:t>
      </w:r>
      <w:r w:rsidR="00936A44">
        <w:rPr>
          <w:rFonts w:ascii="Arial" w:eastAsia="Arial" w:hAnsi="Arial" w:cs="Arial"/>
          <w:color w:val="000000" w:themeColor="text1"/>
          <w:sz w:val="20"/>
          <w:shd w:val="clear" w:color="050000" w:fill="auto"/>
          <w:lang w:val="en-GB"/>
        </w:rPr>
        <w:t>/guardians provide all nappies and any child specific or prescribed nappy cream or preparations.</w:t>
      </w:r>
    </w:p>
    <w:p w:rsidR="001F6AC4" w:rsidRPr="005A4506" w:rsidRDefault="001F6AC4" w:rsidP="00230F6F">
      <w:pPr>
        <w:pStyle w:val="ListParagraph"/>
        <w:numPr>
          <w:ilvl w:val="1"/>
          <w:numId w:val="116"/>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BE4AE0">
        <w:rPr>
          <w:rFonts w:ascii="Arial" w:eastAsia="Arial" w:hAnsi="Arial" w:cs="Arial"/>
          <w:color w:val="000000" w:themeColor="text1"/>
          <w:sz w:val="20"/>
          <w:shd w:val="clear" w:color="050000" w:fill="auto"/>
          <w:lang w:val="en-GB"/>
        </w:rPr>
        <w:t>Our toilets are child-size</w:t>
      </w:r>
      <w:r>
        <w:rPr>
          <w:rFonts w:ascii="Arial" w:eastAsia="Arial" w:hAnsi="Arial" w:cs="Arial"/>
          <w:color w:val="000000" w:themeColor="text1"/>
          <w:sz w:val="20"/>
          <w:shd w:val="clear" w:color="050000" w:fill="auto"/>
          <w:lang w:val="en-GB"/>
        </w:rPr>
        <w:t>. Children are shown how to use the toilet or potty and to wash their hands after every use.</w:t>
      </w:r>
    </w:p>
    <w:p w:rsidR="001F6AC4" w:rsidRDefault="001F6AC4" w:rsidP="00230F6F">
      <w:pPr>
        <w:pStyle w:val="ListParagraph"/>
        <w:numPr>
          <w:ilvl w:val="1"/>
          <w:numId w:val="116"/>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If a child is potty training they will be taken to the toilet regularly by a designated member of staff.</w:t>
      </w:r>
    </w:p>
    <w:p w:rsidR="001F6AC4" w:rsidRDefault="001F6AC4" w:rsidP="00230F6F">
      <w:pPr>
        <w:pStyle w:val="ListParagraph"/>
        <w:numPr>
          <w:ilvl w:val="1"/>
          <w:numId w:val="116"/>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Children will be encouraged to sit on the potty and each attempt will be celebrated and praised.</w:t>
      </w:r>
    </w:p>
    <w:p w:rsidR="001F6AC4" w:rsidRDefault="001F6AC4" w:rsidP="00230F6F">
      <w:pPr>
        <w:pStyle w:val="ListParagraph"/>
        <w:numPr>
          <w:ilvl w:val="1"/>
          <w:numId w:val="116"/>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Accidents will be dealt with </w:t>
      </w:r>
      <w:r w:rsidR="00B4679D">
        <w:rPr>
          <w:rFonts w:ascii="Arial" w:eastAsia="Arial" w:hAnsi="Arial" w:cs="Arial"/>
          <w:color w:val="000000" w:themeColor="text1"/>
          <w:sz w:val="20"/>
          <w:shd w:val="clear" w:color="050000" w:fill="auto"/>
          <w:lang w:val="en-GB"/>
        </w:rPr>
        <w:t xml:space="preserve">in a </w:t>
      </w:r>
      <w:r>
        <w:rPr>
          <w:rFonts w:ascii="Arial" w:eastAsia="Arial" w:hAnsi="Arial" w:cs="Arial"/>
          <w:color w:val="000000" w:themeColor="text1"/>
          <w:sz w:val="20"/>
          <w:shd w:val="clear" w:color="050000" w:fill="auto"/>
          <w:lang w:val="en-GB"/>
        </w:rPr>
        <w:t xml:space="preserve">calm and sympathetic way which does not make the child feel that they have done something wrong.  </w:t>
      </w:r>
    </w:p>
    <w:p w:rsidR="001F6AC4" w:rsidRDefault="001F6AC4" w:rsidP="00230F6F">
      <w:pPr>
        <w:pStyle w:val="ListParagraph"/>
        <w:numPr>
          <w:ilvl w:val="1"/>
          <w:numId w:val="116"/>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Staff will clean the child, freshen them up and put them in clean clothes.</w:t>
      </w:r>
    </w:p>
    <w:p w:rsidR="001F6AC4" w:rsidRDefault="001F6AC4" w:rsidP="00230F6F">
      <w:pPr>
        <w:pStyle w:val="ListParagraph"/>
        <w:numPr>
          <w:ilvl w:val="1"/>
          <w:numId w:val="116"/>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Dirty clothes will be placed in a nappy sack and plac</w:t>
      </w:r>
      <w:r w:rsidR="00B4679D">
        <w:rPr>
          <w:rFonts w:ascii="Arial" w:eastAsia="Arial" w:hAnsi="Arial" w:cs="Arial"/>
          <w:color w:val="000000" w:themeColor="text1"/>
          <w:sz w:val="20"/>
          <w:shd w:val="clear" w:color="050000" w:fill="auto"/>
          <w:lang w:val="en-GB"/>
        </w:rPr>
        <w:t>ed</w:t>
      </w:r>
      <w:r>
        <w:rPr>
          <w:rFonts w:ascii="Arial" w:eastAsia="Arial" w:hAnsi="Arial" w:cs="Arial"/>
          <w:color w:val="000000" w:themeColor="text1"/>
          <w:sz w:val="20"/>
          <w:shd w:val="clear" w:color="050000" w:fill="auto"/>
          <w:lang w:val="en-GB"/>
        </w:rPr>
        <w:t xml:space="preserve"> in the child’s bag. </w:t>
      </w:r>
    </w:p>
    <w:p w:rsidR="001F6AC4" w:rsidRDefault="001F6AC4" w:rsidP="00230F6F">
      <w:pPr>
        <w:pStyle w:val="ListParagraph"/>
        <w:numPr>
          <w:ilvl w:val="1"/>
          <w:numId w:val="116"/>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Staff will record that they have changed the child, the time and whether it was a </w:t>
      </w:r>
      <w:r w:rsidR="000367CB">
        <w:rPr>
          <w:rFonts w:ascii="Arial" w:eastAsia="Arial" w:hAnsi="Arial" w:cs="Arial"/>
          <w:color w:val="000000" w:themeColor="text1"/>
          <w:sz w:val="20"/>
          <w:shd w:val="clear" w:color="050000" w:fill="auto"/>
          <w:lang w:val="en-GB"/>
        </w:rPr>
        <w:t>soil or wet change.</w:t>
      </w:r>
    </w:p>
    <w:p w:rsidR="000367CB" w:rsidRDefault="000367CB" w:rsidP="00230F6F">
      <w:pPr>
        <w:pStyle w:val="ListParagraph"/>
        <w:numPr>
          <w:ilvl w:val="1"/>
          <w:numId w:val="116"/>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Children will be routinely checked to ensure they are clean</w:t>
      </w:r>
      <w:r w:rsidR="00B4679D">
        <w:rPr>
          <w:rFonts w:ascii="Arial" w:eastAsia="Arial" w:hAnsi="Arial" w:cs="Arial"/>
          <w:color w:val="000000" w:themeColor="text1"/>
          <w:sz w:val="20"/>
          <w:shd w:val="clear" w:color="050000" w:fill="auto"/>
          <w:lang w:val="en-GB"/>
        </w:rPr>
        <w:t>.</w:t>
      </w:r>
    </w:p>
    <w:p w:rsidR="000367CB" w:rsidRDefault="000367CB" w:rsidP="00230F6F">
      <w:pPr>
        <w:pStyle w:val="ListParagraph"/>
        <w:numPr>
          <w:ilvl w:val="1"/>
          <w:numId w:val="116"/>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Children who are confident to use the toilet will be allowed to do so independently, but will be overseen by a member of staff</w:t>
      </w:r>
      <w:r w:rsidR="00B4679D">
        <w:rPr>
          <w:rFonts w:ascii="Arial" w:eastAsia="Arial" w:hAnsi="Arial" w:cs="Arial"/>
          <w:color w:val="000000" w:themeColor="text1"/>
          <w:sz w:val="20"/>
          <w:shd w:val="clear" w:color="050000" w:fill="auto"/>
          <w:lang w:val="en-GB"/>
        </w:rPr>
        <w:t>.</w:t>
      </w:r>
    </w:p>
    <w:p w:rsidR="001F6AC4" w:rsidRPr="00684554" w:rsidRDefault="001F6AC4" w:rsidP="00230F6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1F6AC4" w:rsidRDefault="001F6AC4" w:rsidP="00230F6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Good hygiene practices</w:t>
      </w:r>
    </w:p>
    <w:p w:rsidR="00936A44" w:rsidRPr="00936A44" w:rsidRDefault="00936A44" w:rsidP="00230F6F">
      <w:pPr>
        <w:pStyle w:val="ListParagraph"/>
        <w:numPr>
          <w:ilvl w:val="1"/>
          <w:numId w:val="139"/>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Staff will look out for signs that the child might be ready to come out of nappies and will consult with </w:t>
      </w:r>
      <w:r w:rsidR="001871E0">
        <w:rPr>
          <w:rFonts w:ascii="Arial" w:eastAsia="Arial" w:hAnsi="Arial" w:cs="Arial"/>
          <w:color w:val="000000" w:themeColor="text1"/>
          <w:sz w:val="20"/>
          <w:shd w:val="clear" w:color="050000" w:fill="auto"/>
          <w:lang w:val="en-GB"/>
        </w:rPr>
        <w:t>parent</w:t>
      </w:r>
      <w:r>
        <w:rPr>
          <w:rFonts w:ascii="Arial" w:eastAsia="Arial" w:hAnsi="Arial" w:cs="Arial"/>
          <w:color w:val="000000" w:themeColor="text1"/>
          <w:sz w:val="20"/>
          <w:shd w:val="clear" w:color="050000" w:fill="auto"/>
          <w:lang w:val="en-GB"/>
        </w:rPr>
        <w:t>/guardians</w:t>
      </w:r>
    </w:p>
    <w:p w:rsidR="001F6AC4" w:rsidRDefault="001871E0" w:rsidP="00230F6F">
      <w:pPr>
        <w:pStyle w:val="ListParagraph"/>
        <w:numPr>
          <w:ilvl w:val="1"/>
          <w:numId w:val="139"/>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sidR="001F6AC4">
        <w:rPr>
          <w:rFonts w:ascii="Arial" w:eastAsia="Arial" w:hAnsi="Arial" w:cs="Arial"/>
          <w:color w:val="000000" w:themeColor="text1"/>
          <w:sz w:val="20"/>
          <w:shd w:val="clear" w:color="050000" w:fill="auto"/>
          <w:lang w:val="en-GB"/>
        </w:rPr>
        <w:t xml:space="preserve"> are encouraged to bring in plenty of spare clothes during this transition.</w:t>
      </w:r>
    </w:p>
    <w:p w:rsidR="00B738C5" w:rsidRDefault="00B738C5" w:rsidP="00230F6F">
      <w:pPr>
        <w:pStyle w:val="ListParagraph"/>
        <w:numPr>
          <w:ilvl w:val="1"/>
          <w:numId w:val="139"/>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Any soiled or wet clothes will be bagged for the </w:t>
      </w:r>
      <w:r w:rsidR="001871E0">
        <w:rPr>
          <w:rFonts w:ascii="Arial" w:eastAsia="Arial" w:hAnsi="Arial" w:cs="Arial"/>
          <w:color w:val="000000" w:themeColor="text1"/>
          <w:sz w:val="20"/>
          <w:shd w:val="clear" w:color="050000" w:fill="auto"/>
          <w:lang w:val="en-GB"/>
        </w:rPr>
        <w:t>parent</w:t>
      </w:r>
      <w:r>
        <w:rPr>
          <w:rFonts w:ascii="Arial" w:eastAsia="Arial" w:hAnsi="Arial" w:cs="Arial"/>
          <w:color w:val="000000" w:themeColor="text1"/>
          <w:sz w:val="20"/>
          <w:shd w:val="clear" w:color="050000" w:fill="auto"/>
          <w:lang w:val="en-GB"/>
        </w:rPr>
        <w:t>/guardian to take home. The child will be dressed in clean clothes. Wherever possible the child’s own clothes are used. However, if the</w:t>
      </w:r>
      <w:r w:rsidR="00936A44">
        <w:rPr>
          <w:rFonts w:ascii="Arial" w:eastAsia="Arial" w:hAnsi="Arial" w:cs="Arial"/>
          <w:color w:val="000000" w:themeColor="text1"/>
          <w:sz w:val="20"/>
          <w:shd w:val="clear" w:color="050000" w:fill="auto"/>
          <w:lang w:val="en-GB"/>
        </w:rPr>
        <w:t>se are not available, clothes held at pre-school will be used.</w:t>
      </w:r>
    </w:p>
    <w:p w:rsidR="00936A44" w:rsidRPr="005A4506" w:rsidRDefault="00936A44" w:rsidP="00230F6F">
      <w:pPr>
        <w:pStyle w:val="ListParagraph"/>
        <w:numPr>
          <w:ilvl w:val="1"/>
          <w:numId w:val="139"/>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Nappy changing facilities are provided at the pre-school. We carry out good hygiene practices in order to accommodate children who are not yet toilet trained.</w:t>
      </w:r>
    </w:p>
    <w:p w:rsidR="00F230C2" w:rsidRDefault="00F230C2" w:rsidP="00230F6F">
      <w:pPr>
        <w:pStyle w:val="ListParagraph"/>
        <w:numPr>
          <w:ilvl w:val="0"/>
          <w:numId w:val="139"/>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F230C2">
        <w:rPr>
          <w:rFonts w:ascii="Arial" w:eastAsia="Arial" w:hAnsi="Arial" w:cs="Arial"/>
          <w:color w:val="000000" w:themeColor="text1"/>
          <w:sz w:val="20"/>
          <w:shd w:val="clear" w:color="050000" w:fill="auto"/>
          <w:lang w:val="en-GB"/>
        </w:rPr>
        <w:t xml:space="preserve">If any </w:t>
      </w:r>
      <w:r w:rsidR="001871E0">
        <w:rPr>
          <w:rFonts w:ascii="Arial" w:eastAsia="Arial" w:hAnsi="Arial" w:cs="Arial"/>
          <w:color w:val="000000" w:themeColor="text1"/>
          <w:sz w:val="20"/>
          <w:shd w:val="clear" w:color="050000" w:fill="auto"/>
          <w:lang w:val="en-GB"/>
        </w:rPr>
        <w:t>parent</w:t>
      </w:r>
      <w:r w:rsidR="00B4679D">
        <w:rPr>
          <w:rFonts w:ascii="Arial" w:eastAsia="Arial" w:hAnsi="Arial" w:cs="Arial"/>
          <w:color w:val="000000" w:themeColor="text1"/>
          <w:sz w:val="20"/>
          <w:shd w:val="clear" w:color="050000" w:fill="auto"/>
          <w:lang w:val="en-GB"/>
        </w:rPr>
        <w:t>/guardians</w:t>
      </w:r>
      <w:r w:rsidRPr="00F230C2">
        <w:rPr>
          <w:rFonts w:ascii="Arial" w:eastAsia="Arial" w:hAnsi="Arial" w:cs="Arial"/>
          <w:color w:val="000000" w:themeColor="text1"/>
          <w:sz w:val="20"/>
          <w:shd w:val="clear" w:color="050000" w:fill="auto"/>
          <w:lang w:val="en-GB"/>
        </w:rPr>
        <w:t xml:space="preserve"> or member of staff has concerns or questions about intimate care procedures or individual routines please see the </w:t>
      </w:r>
      <w:r w:rsidR="00851BD9">
        <w:rPr>
          <w:rFonts w:ascii="Arial" w:eastAsia="Arial" w:hAnsi="Arial" w:cs="Arial"/>
          <w:color w:val="000000" w:themeColor="text1"/>
          <w:sz w:val="20"/>
          <w:shd w:val="clear" w:color="050000" w:fill="auto"/>
          <w:lang w:val="en-GB"/>
        </w:rPr>
        <w:t>M</w:t>
      </w:r>
      <w:r w:rsidRPr="00F230C2">
        <w:rPr>
          <w:rFonts w:ascii="Arial" w:eastAsia="Arial" w:hAnsi="Arial" w:cs="Arial"/>
          <w:color w:val="000000" w:themeColor="text1"/>
          <w:sz w:val="20"/>
          <w:shd w:val="clear" w:color="050000" w:fill="auto"/>
          <w:lang w:val="en-GB"/>
        </w:rPr>
        <w:t xml:space="preserve">anager at the earliest opportunity. </w:t>
      </w:r>
    </w:p>
    <w:p w:rsidR="00936A44" w:rsidRPr="00F230C2" w:rsidRDefault="00936A44" w:rsidP="00230F6F">
      <w:pPr>
        <w:pStyle w:val="ListParagraph"/>
        <w:numPr>
          <w:ilvl w:val="0"/>
          <w:numId w:val="139"/>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We understand that some children may not be able to manage without nappies due to medical /developmental conditions. The majority of conditions can be managed by the pre-school however, there may be circumstances where specialist support or training may be required.</w:t>
      </w:r>
    </w:p>
    <w:p w:rsidR="00E86E04" w:rsidRPr="00F230C2" w:rsidRDefault="00E86E04" w:rsidP="0006193E">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1B5F32" w:rsidRDefault="001B5F32" w:rsidP="0006193E">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1B5F32" w:rsidRPr="00CC1B58" w:rsidRDefault="001B5F32" w:rsidP="0006193E">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CC1B58">
        <w:rPr>
          <w:rFonts w:ascii="Arial" w:eastAsia="Arial" w:hAnsi="Arial" w:cs="Arial"/>
          <w:color w:val="000000" w:themeColor="text1"/>
          <w:sz w:val="20"/>
          <w:shd w:val="clear" w:color="050000" w:fill="auto"/>
        </w:rPr>
        <w:t xml:space="preserve"> monitoring of </w:t>
      </w:r>
      <w:r w:rsidR="00F22291">
        <w:rPr>
          <w:rFonts w:ascii="Arial" w:eastAsia="Arial" w:hAnsi="Arial" w:cs="Arial"/>
          <w:color w:val="000000" w:themeColor="text1"/>
          <w:sz w:val="20"/>
          <w:shd w:val="clear" w:color="050000" w:fill="auto"/>
        </w:rPr>
        <w:t>intimate care</w:t>
      </w:r>
      <w:r w:rsidRPr="00CC1B58">
        <w:rPr>
          <w:rFonts w:ascii="Arial" w:eastAsia="Arial" w:hAnsi="Arial" w:cs="Arial"/>
          <w:color w:val="000000" w:themeColor="text1"/>
          <w:sz w:val="20"/>
          <w:shd w:val="clear" w:color="050000" w:fill="auto"/>
        </w:rPr>
        <w:t xml:space="preserve"> this policy will be subject to periodic review.</w:t>
      </w:r>
    </w:p>
    <w:p w:rsidR="001B5F32" w:rsidRPr="00CC1B58" w:rsidRDefault="001B5F32" w:rsidP="0006193E">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9564E7" w:rsidRDefault="009564E7" w:rsidP="0006193E">
      <w:pPr>
        <w:pStyle w:val="ListParagraph"/>
        <w:spacing w:afterLines="60" w:after="144" w:line="240" w:lineRule="auto"/>
        <w:ind w:left="284"/>
        <w:contextualSpacing/>
        <w:jc w:val="left"/>
        <w:rPr>
          <w:rFonts w:ascii="Arial" w:eastAsia="Arial" w:hAnsi="Arial" w:cs="Arial"/>
          <w:b/>
          <w:sz w:val="20"/>
          <w:shd w:val="clear" w:color="050000" w:fill="auto"/>
        </w:rPr>
      </w:pPr>
    </w:p>
    <w:p w:rsidR="009564E7" w:rsidRDefault="009564E7"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E86E04" w:rsidRDefault="00E86E04"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E86E04" w:rsidRDefault="00E86E04"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E86E04" w:rsidRDefault="00E86E04"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684554" w:rsidRDefault="00684554"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684554" w:rsidRDefault="00684554"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684554" w:rsidRDefault="00684554"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684554" w:rsidRDefault="00684554"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684554" w:rsidRDefault="00684554"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D86280" w:rsidRDefault="00D86280"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684554" w:rsidRPr="00451A81" w:rsidRDefault="00684554" w:rsidP="00451A81">
      <w:pPr>
        <w:spacing w:afterLines="60" w:after="144" w:line="240" w:lineRule="auto"/>
        <w:contextualSpacing/>
        <w:jc w:val="left"/>
        <w:rPr>
          <w:rFonts w:ascii="Arial" w:eastAsia="Arial" w:hAnsi="Arial" w:cs="Arial"/>
          <w:b/>
          <w:sz w:val="28"/>
          <w:szCs w:val="28"/>
          <w:shd w:val="clear" w:color="050000" w:fill="auto"/>
        </w:rPr>
      </w:pPr>
    </w:p>
    <w:p w:rsidR="00F672C9" w:rsidRDefault="00F672C9" w:rsidP="00936A44">
      <w:pPr>
        <w:spacing w:after="0" w:line="240" w:lineRule="auto"/>
        <w:ind w:firstLine="284"/>
        <w:contextualSpacing/>
        <w:jc w:val="left"/>
        <w:rPr>
          <w:rFonts w:ascii="Arial" w:eastAsia="Arial" w:hAnsi="Arial" w:cs="Arial"/>
          <w:b/>
          <w:sz w:val="28"/>
          <w:szCs w:val="28"/>
          <w:shd w:val="clear" w:color="050000" w:fill="auto"/>
        </w:rPr>
      </w:pPr>
    </w:p>
    <w:p w:rsidR="00120B87" w:rsidRDefault="00120B87" w:rsidP="00936A44">
      <w:pPr>
        <w:spacing w:after="0" w:line="240" w:lineRule="auto"/>
        <w:ind w:firstLine="284"/>
        <w:contextualSpacing/>
        <w:jc w:val="left"/>
        <w:rPr>
          <w:rFonts w:ascii="Arial" w:eastAsia="Arial" w:hAnsi="Arial" w:cs="Arial"/>
          <w:b/>
          <w:sz w:val="28"/>
          <w:szCs w:val="28"/>
          <w:shd w:val="clear" w:color="050000" w:fill="auto"/>
        </w:rPr>
      </w:pPr>
    </w:p>
    <w:p w:rsidR="00120B87" w:rsidRDefault="00120B87" w:rsidP="00936A44">
      <w:pPr>
        <w:spacing w:after="0" w:line="240" w:lineRule="auto"/>
        <w:ind w:firstLine="284"/>
        <w:contextualSpacing/>
        <w:jc w:val="left"/>
        <w:rPr>
          <w:rFonts w:ascii="Arial" w:eastAsia="Arial" w:hAnsi="Arial" w:cs="Arial"/>
          <w:b/>
          <w:sz w:val="28"/>
          <w:szCs w:val="28"/>
          <w:shd w:val="clear" w:color="050000" w:fill="auto"/>
        </w:rPr>
      </w:pPr>
    </w:p>
    <w:p w:rsidR="00120B87" w:rsidRDefault="00120B87" w:rsidP="00936A44">
      <w:pPr>
        <w:spacing w:after="0" w:line="240" w:lineRule="auto"/>
        <w:ind w:firstLine="284"/>
        <w:contextualSpacing/>
        <w:jc w:val="left"/>
        <w:rPr>
          <w:rFonts w:ascii="Arial" w:eastAsia="Arial" w:hAnsi="Arial" w:cs="Arial"/>
          <w:b/>
          <w:sz w:val="28"/>
          <w:szCs w:val="28"/>
          <w:shd w:val="clear" w:color="050000" w:fill="auto"/>
        </w:rPr>
      </w:pPr>
    </w:p>
    <w:p w:rsidR="00120B87" w:rsidRDefault="00120B87" w:rsidP="00936A44">
      <w:pPr>
        <w:spacing w:after="0" w:line="240" w:lineRule="auto"/>
        <w:ind w:firstLine="284"/>
        <w:contextualSpacing/>
        <w:jc w:val="left"/>
        <w:rPr>
          <w:rFonts w:ascii="Arial" w:eastAsia="Arial" w:hAnsi="Arial" w:cs="Arial"/>
          <w:b/>
          <w:sz w:val="28"/>
          <w:szCs w:val="28"/>
          <w:shd w:val="clear" w:color="050000" w:fill="auto"/>
        </w:rPr>
      </w:pPr>
    </w:p>
    <w:p w:rsidR="00120B87" w:rsidRDefault="00120B87" w:rsidP="00936A44">
      <w:pPr>
        <w:spacing w:after="0" w:line="240" w:lineRule="auto"/>
        <w:ind w:firstLine="284"/>
        <w:contextualSpacing/>
        <w:jc w:val="left"/>
        <w:rPr>
          <w:rFonts w:ascii="Arial" w:eastAsia="Arial" w:hAnsi="Arial" w:cs="Arial"/>
          <w:b/>
          <w:sz w:val="28"/>
          <w:szCs w:val="28"/>
          <w:shd w:val="clear" w:color="050000" w:fill="auto"/>
        </w:rPr>
      </w:pPr>
    </w:p>
    <w:p w:rsidR="00120B87" w:rsidRDefault="00120B87" w:rsidP="00936A44">
      <w:pPr>
        <w:spacing w:after="0" w:line="240" w:lineRule="auto"/>
        <w:ind w:firstLine="284"/>
        <w:contextualSpacing/>
        <w:jc w:val="left"/>
        <w:rPr>
          <w:rFonts w:ascii="Arial" w:eastAsia="Arial" w:hAnsi="Arial" w:cs="Arial"/>
          <w:b/>
          <w:sz w:val="28"/>
          <w:szCs w:val="28"/>
          <w:shd w:val="clear" w:color="050000" w:fill="auto"/>
        </w:rPr>
      </w:pPr>
    </w:p>
    <w:p w:rsidR="00120B87" w:rsidRDefault="00120B87" w:rsidP="00936A44">
      <w:pPr>
        <w:spacing w:after="0" w:line="240" w:lineRule="auto"/>
        <w:ind w:firstLine="284"/>
        <w:contextualSpacing/>
        <w:jc w:val="left"/>
        <w:rPr>
          <w:rFonts w:ascii="Arial" w:eastAsia="Arial" w:hAnsi="Arial" w:cs="Arial"/>
          <w:b/>
          <w:sz w:val="28"/>
          <w:szCs w:val="28"/>
          <w:shd w:val="clear" w:color="050000" w:fill="auto"/>
        </w:rPr>
      </w:pPr>
    </w:p>
    <w:p w:rsidR="00684554" w:rsidRDefault="0049772D" w:rsidP="00936A44">
      <w:pPr>
        <w:spacing w:after="0" w:line="240" w:lineRule="auto"/>
        <w:ind w:firstLine="284"/>
        <w:contextualSpacing/>
        <w:jc w:val="left"/>
        <w:rPr>
          <w:rFonts w:ascii="Arial" w:eastAsia="Arial" w:hAnsi="Arial" w:cs="Arial"/>
          <w:b/>
          <w:sz w:val="28"/>
          <w:szCs w:val="28"/>
          <w:shd w:val="clear" w:color="050000" w:fill="auto"/>
        </w:rPr>
      </w:pPr>
      <w:r w:rsidRPr="00E301C6">
        <w:rPr>
          <w:rFonts w:ascii="Arial" w:eastAsia="Arial" w:hAnsi="Arial" w:cs="Arial"/>
          <w:b/>
          <w:sz w:val="28"/>
          <w:szCs w:val="28"/>
          <w:shd w:val="clear" w:color="050000" w:fill="auto"/>
        </w:rPr>
        <w:lastRenderedPageBreak/>
        <w:t>2</w:t>
      </w:r>
      <w:r w:rsidR="002C33DA">
        <w:rPr>
          <w:rFonts w:ascii="Arial" w:eastAsia="Arial" w:hAnsi="Arial" w:cs="Arial"/>
          <w:b/>
          <w:sz w:val="28"/>
          <w:szCs w:val="28"/>
          <w:shd w:val="clear" w:color="050000" w:fill="auto"/>
        </w:rPr>
        <w:t>2</w:t>
      </w:r>
      <w:r w:rsidRPr="00E301C6">
        <w:rPr>
          <w:rFonts w:ascii="Arial" w:eastAsia="Arial" w:hAnsi="Arial" w:cs="Arial"/>
          <w:b/>
          <w:sz w:val="28"/>
          <w:szCs w:val="28"/>
          <w:shd w:val="clear" w:color="050000" w:fill="auto"/>
        </w:rPr>
        <w:t xml:space="preserve">.  </w:t>
      </w:r>
      <w:r w:rsidR="00003A7C" w:rsidRPr="00E301C6">
        <w:rPr>
          <w:rFonts w:ascii="Arial" w:eastAsia="Arial" w:hAnsi="Arial" w:cs="Arial"/>
          <w:b/>
          <w:sz w:val="28"/>
          <w:szCs w:val="28"/>
          <w:shd w:val="clear" w:color="050000" w:fill="auto"/>
        </w:rPr>
        <w:t>Looked After Children</w:t>
      </w:r>
      <w:r w:rsidR="005C7174">
        <w:rPr>
          <w:rFonts w:ascii="Arial" w:eastAsia="Arial" w:hAnsi="Arial" w:cs="Arial"/>
          <w:b/>
          <w:sz w:val="28"/>
          <w:szCs w:val="28"/>
          <w:shd w:val="clear" w:color="050000" w:fill="auto"/>
        </w:rPr>
        <w:t xml:space="preserve"> </w:t>
      </w:r>
    </w:p>
    <w:p w:rsidR="00684554" w:rsidRPr="00684554" w:rsidRDefault="00684554" w:rsidP="00684554">
      <w:pPr>
        <w:spacing w:after="0" w:line="240" w:lineRule="auto"/>
        <w:ind w:left="284"/>
        <w:contextualSpacing/>
        <w:jc w:val="left"/>
        <w:rPr>
          <w:rFonts w:ascii="Arial" w:eastAsia="Arial" w:hAnsi="Arial" w:cs="Arial"/>
          <w:b/>
          <w:sz w:val="11"/>
          <w:szCs w:val="11"/>
          <w:shd w:val="clear" w:color="050000" w:fill="auto"/>
        </w:rPr>
      </w:pPr>
    </w:p>
    <w:p w:rsidR="009564E7" w:rsidRPr="00E13886" w:rsidRDefault="009564E7" w:rsidP="00684554">
      <w:pPr>
        <w:spacing w:after="0" w:line="240" w:lineRule="auto"/>
        <w:ind w:left="284"/>
        <w:contextualSpacing/>
        <w:jc w:val="left"/>
        <w:rPr>
          <w:rFonts w:ascii="Arial" w:eastAsia="Arial" w:hAnsi="Arial" w:cs="Arial"/>
          <w:b/>
          <w:sz w:val="20"/>
          <w:shd w:val="clear" w:color="050000" w:fill="auto"/>
        </w:rPr>
      </w:pPr>
      <w:r w:rsidRPr="00E13886">
        <w:rPr>
          <w:rFonts w:ascii="Arial" w:eastAsia="Arial" w:hAnsi="Arial" w:cs="Arial"/>
          <w:b/>
          <w:sz w:val="20"/>
          <w:shd w:val="clear" w:color="050000" w:fill="auto"/>
        </w:rPr>
        <w:t>Statement of intent</w:t>
      </w:r>
    </w:p>
    <w:p w:rsidR="001F19A5" w:rsidRDefault="00C07962" w:rsidP="0006193E">
      <w:pPr>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sidR="001F19A5" w:rsidRPr="00E13886">
        <w:rPr>
          <w:rFonts w:ascii="Arial" w:eastAsia="Arial" w:hAnsi="Arial" w:cs="Arial"/>
          <w:sz w:val="20"/>
          <w:shd w:val="clear" w:color="050000" w:fill="auto"/>
        </w:rPr>
        <w:t xml:space="preserve"> is committed to providing quality provision based on equality of opportunity for all children and their families. Looked after children are those who have</w:t>
      </w:r>
      <w:r w:rsidR="001F19A5" w:rsidRPr="00E13886">
        <w:rPr>
          <w:rFonts w:ascii="Arial" w:eastAsia="Arial" w:hAnsi="Arial" w:cs="Arial"/>
          <w:i/>
          <w:sz w:val="20"/>
          <w:shd w:val="clear" w:color="050000" w:fill="auto"/>
        </w:rPr>
        <w:t xml:space="preserve"> ‘been in the care of their local authority for more than 24 hours. Looked after children are also often referred to as children in care, a term which many children prefer’</w:t>
      </w:r>
      <w:r w:rsidR="001F19A5" w:rsidRPr="00E13886">
        <w:rPr>
          <w:rFonts w:ascii="Arial" w:eastAsia="Arial" w:hAnsi="Arial" w:cs="Arial"/>
          <w:sz w:val="20"/>
          <w:shd w:val="clear" w:color="050000" w:fill="auto"/>
        </w:rPr>
        <w:t xml:space="preserve"> (NSPCC definition)</w:t>
      </w:r>
      <w:r w:rsidR="00853F2C">
        <w:rPr>
          <w:rFonts w:ascii="Arial" w:eastAsia="Arial" w:hAnsi="Arial" w:cs="Arial"/>
          <w:sz w:val="20"/>
          <w:shd w:val="clear" w:color="050000" w:fill="auto"/>
        </w:rPr>
        <w:t>.</w:t>
      </w:r>
    </w:p>
    <w:p w:rsidR="00853F2C" w:rsidRPr="00E13886" w:rsidRDefault="00853F2C" w:rsidP="00684554">
      <w:pPr>
        <w:spacing w:after="0" w:line="240" w:lineRule="auto"/>
        <w:ind w:left="284"/>
        <w:contextualSpacing/>
        <w:jc w:val="left"/>
        <w:rPr>
          <w:rFonts w:ascii="Arial" w:eastAsia="Arial" w:hAnsi="Arial" w:cs="Arial"/>
          <w:sz w:val="20"/>
          <w:shd w:val="clear" w:color="050000" w:fill="auto"/>
        </w:rPr>
      </w:pPr>
    </w:p>
    <w:p w:rsidR="009564E7" w:rsidRPr="00E13886" w:rsidRDefault="009564E7" w:rsidP="00684554">
      <w:pPr>
        <w:pStyle w:val="ListParagraph"/>
        <w:spacing w:after="0" w:line="240" w:lineRule="auto"/>
        <w:ind w:left="284"/>
        <w:contextualSpacing/>
        <w:jc w:val="left"/>
        <w:rPr>
          <w:rFonts w:ascii="Arial" w:eastAsia="Arial" w:hAnsi="Arial" w:cs="Arial"/>
          <w:b/>
          <w:sz w:val="20"/>
          <w:shd w:val="clear" w:color="050000" w:fill="auto"/>
        </w:rPr>
      </w:pPr>
      <w:r w:rsidRPr="00E13886">
        <w:rPr>
          <w:rFonts w:ascii="Arial" w:eastAsia="Arial" w:hAnsi="Arial" w:cs="Arial"/>
          <w:b/>
          <w:sz w:val="20"/>
          <w:shd w:val="clear" w:color="050000" w:fill="auto"/>
        </w:rPr>
        <w:t>Aim</w:t>
      </w:r>
    </w:p>
    <w:p w:rsidR="009564E7" w:rsidRPr="00E13886" w:rsidRDefault="00C07962" w:rsidP="00684554">
      <w:pPr>
        <w:spacing w:after="0"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sidR="001F19A5" w:rsidRPr="00E13886">
        <w:rPr>
          <w:rFonts w:ascii="Arial" w:eastAsia="Arial" w:hAnsi="Arial" w:cs="Arial"/>
          <w:sz w:val="20"/>
          <w:shd w:val="clear" w:color="050000" w:fill="auto"/>
        </w:rPr>
        <w:t xml:space="preserve"> is committed to doing all they can to enable ‘looked after’ children in their care to achieve and reach their full potential</w:t>
      </w:r>
      <w:r w:rsidR="00F24AB1" w:rsidRPr="00E13886">
        <w:rPr>
          <w:rFonts w:ascii="Arial" w:eastAsia="Arial" w:hAnsi="Arial" w:cs="Arial"/>
          <w:sz w:val="20"/>
          <w:shd w:val="clear" w:color="050000" w:fill="auto"/>
        </w:rPr>
        <w:t>. We recognise that looked after children will have had different experiences and a range of reasons for being taken into the care of the local authority. Whatever the reason, a child’s separation from their home and family signifies a disruption in their lives that has impact on their emotional well-being.</w:t>
      </w:r>
    </w:p>
    <w:p w:rsidR="00F24AB1" w:rsidRDefault="00F24AB1" w:rsidP="00684554">
      <w:pPr>
        <w:tabs>
          <w:tab w:val="left" w:pos="397"/>
        </w:tabs>
        <w:spacing w:after="0" w:line="240" w:lineRule="auto"/>
        <w:ind w:left="284"/>
        <w:contextualSpacing/>
        <w:jc w:val="left"/>
        <w:rPr>
          <w:rFonts w:ascii="Arial" w:eastAsia="Arial" w:hAnsi="Arial" w:cs="Arial"/>
          <w:color w:val="C00000"/>
          <w:sz w:val="20"/>
          <w:shd w:val="clear" w:color="050000" w:fill="auto"/>
        </w:rPr>
      </w:pPr>
      <w:r w:rsidRPr="00E13886">
        <w:rPr>
          <w:rFonts w:ascii="Arial" w:eastAsia="Arial" w:hAnsi="Arial" w:cs="Arial"/>
          <w:sz w:val="20"/>
          <w:shd w:val="clear" w:color="050000" w:fill="auto"/>
        </w:rPr>
        <w:t xml:space="preserve">The designated person for looked after children is the Designated Safeguarding Lead </w:t>
      </w:r>
      <w:r w:rsidR="00245169" w:rsidRPr="00245169">
        <w:rPr>
          <w:rFonts w:ascii="Arial" w:eastAsia="Arial" w:hAnsi="Arial" w:cs="Arial"/>
          <w:color w:val="000000" w:themeColor="text1"/>
          <w:sz w:val="20"/>
          <w:shd w:val="clear" w:color="050000" w:fill="auto"/>
        </w:rPr>
        <w:t>Emily Loveland.</w:t>
      </w:r>
    </w:p>
    <w:p w:rsidR="00853F2C" w:rsidRPr="00E13886" w:rsidRDefault="00853F2C" w:rsidP="00684554">
      <w:pPr>
        <w:tabs>
          <w:tab w:val="left" w:pos="397"/>
        </w:tabs>
        <w:spacing w:after="0" w:line="240" w:lineRule="auto"/>
        <w:ind w:left="284"/>
        <w:contextualSpacing/>
        <w:jc w:val="left"/>
        <w:rPr>
          <w:rFonts w:ascii="Arial" w:eastAsia="Arial" w:hAnsi="Arial" w:cs="Arial"/>
          <w:sz w:val="20"/>
          <w:shd w:val="clear" w:color="050000" w:fill="auto"/>
        </w:rPr>
      </w:pPr>
    </w:p>
    <w:p w:rsidR="001B5F32" w:rsidRPr="00E13886" w:rsidRDefault="009564E7" w:rsidP="0006193E">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E13886">
        <w:rPr>
          <w:rFonts w:ascii="Arial" w:eastAsia="Arial" w:hAnsi="Arial" w:cs="Arial"/>
          <w:b/>
          <w:sz w:val="20"/>
          <w:shd w:val="clear" w:color="050000" w:fill="auto"/>
        </w:rPr>
        <w:t>Practice</w:t>
      </w:r>
      <w:r w:rsidR="001B5F32" w:rsidRPr="00E13886">
        <w:rPr>
          <w:rFonts w:ascii="Arial" w:eastAsia="Arial" w:hAnsi="Arial" w:cs="Arial"/>
          <w:b/>
          <w:color w:val="000000" w:themeColor="text1"/>
          <w:sz w:val="20"/>
          <w:shd w:val="clear" w:color="050000" w:fill="auto"/>
        </w:rPr>
        <w:t xml:space="preserve"> </w:t>
      </w:r>
    </w:p>
    <w:p w:rsidR="00F24AB1" w:rsidRPr="00E13886" w:rsidRDefault="00F24AB1" w:rsidP="00972DDA">
      <w:pPr>
        <w:pStyle w:val="ListParagraph"/>
        <w:numPr>
          <w:ilvl w:val="0"/>
          <w:numId w:val="64"/>
        </w:numPr>
        <w:spacing w:afterLines="60" w:after="144" w:line="240" w:lineRule="auto"/>
        <w:ind w:left="851" w:hanging="284"/>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 xml:space="preserve">At </w:t>
      </w:r>
      <w:r w:rsidR="00C07962">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sidRPr="00E13886">
        <w:rPr>
          <w:rFonts w:ascii="Arial" w:eastAsia="Arial" w:hAnsi="Arial" w:cs="Arial"/>
          <w:sz w:val="20"/>
          <w:shd w:val="clear" w:color="050000" w:fill="auto"/>
        </w:rPr>
        <w:t xml:space="preserve"> we </w:t>
      </w:r>
      <w:r w:rsidR="001F19A5" w:rsidRPr="00E13886">
        <w:rPr>
          <w:rFonts w:ascii="Arial" w:eastAsia="Arial" w:hAnsi="Arial" w:cs="Arial"/>
          <w:sz w:val="20"/>
          <w:shd w:val="clear" w:color="050000" w:fill="auto"/>
        </w:rPr>
        <w:t>place emphasis on promoting</w:t>
      </w:r>
      <w:r w:rsidR="001F19A5" w:rsidRPr="00E13886">
        <w:rPr>
          <w:rFonts w:ascii="Arial" w:eastAsia="Arial" w:hAnsi="Arial" w:cs="Arial"/>
          <w:sz w:val="20"/>
          <w:shd w:val="clear" w:color="060000" w:fill="auto"/>
        </w:rPr>
        <w:t xml:space="preserve"> children’s right to be strong, resilient and listened to. </w:t>
      </w:r>
    </w:p>
    <w:p w:rsidR="00F24AB1" w:rsidRPr="00E13886" w:rsidRDefault="001F19A5" w:rsidP="00972DDA">
      <w:pPr>
        <w:pStyle w:val="ListParagraph"/>
        <w:numPr>
          <w:ilvl w:val="0"/>
          <w:numId w:val="64"/>
        </w:numPr>
        <w:spacing w:afterLines="60" w:after="144" w:line="240" w:lineRule="auto"/>
        <w:ind w:left="851" w:hanging="284"/>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 xml:space="preserve">Our policy and practice guidelines for looked after children are based on two important concepts - </w:t>
      </w:r>
      <w:r w:rsidRPr="00E13886">
        <w:rPr>
          <w:rFonts w:ascii="Arial" w:eastAsia="Arial" w:hAnsi="Arial" w:cs="Arial"/>
          <w:sz w:val="20"/>
          <w:shd w:val="clear" w:color="060000" w:fill="auto"/>
        </w:rPr>
        <w:t>attachment and resilience.</w:t>
      </w:r>
      <w:r w:rsidRPr="00E13886">
        <w:rPr>
          <w:rFonts w:ascii="Arial" w:eastAsia="Arial" w:hAnsi="Arial" w:cs="Arial"/>
          <w:sz w:val="20"/>
          <w:shd w:val="clear" w:color="050000" w:fill="auto"/>
        </w:rPr>
        <w:t xml:space="preserve"> </w:t>
      </w:r>
    </w:p>
    <w:p w:rsidR="00F24AB1" w:rsidRPr="00E13886" w:rsidRDefault="001F19A5" w:rsidP="00972DDA">
      <w:pPr>
        <w:pStyle w:val="ListParagraph"/>
        <w:numPr>
          <w:ilvl w:val="0"/>
          <w:numId w:val="64"/>
        </w:numPr>
        <w:spacing w:afterLines="60" w:after="144" w:line="240" w:lineRule="auto"/>
        <w:ind w:left="851" w:hanging="284"/>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The basis of this is to promote secure attachments in children’s lives as the basis for resilience.</w:t>
      </w:r>
    </w:p>
    <w:p w:rsidR="00F24AB1" w:rsidRPr="00E13886" w:rsidRDefault="001F19A5" w:rsidP="00972DDA">
      <w:pPr>
        <w:pStyle w:val="ListParagraph"/>
        <w:numPr>
          <w:ilvl w:val="0"/>
          <w:numId w:val="64"/>
        </w:numPr>
        <w:spacing w:afterLines="60" w:after="144" w:line="240" w:lineRule="auto"/>
        <w:ind w:left="851" w:hanging="284"/>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 xml:space="preserve">These aspects of well-being underpin the child’s responsiveness </w:t>
      </w:r>
      <w:r w:rsidR="00486FAA">
        <w:rPr>
          <w:rFonts w:ascii="Arial" w:eastAsia="Arial" w:hAnsi="Arial" w:cs="Arial"/>
          <w:sz w:val="20"/>
          <w:shd w:val="clear" w:color="060000" w:fill="auto"/>
        </w:rPr>
        <w:t>to</w:t>
      </w:r>
      <w:r w:rsidRPr="00E13886">
        <w:rPr>
          <w:rFonts w:ascii="Arial" w:eastAsia="Arial" w:hAnsi="Arial" w:cs="Arial"/>
          <w:sz w:val="20"/>
          <w:shd w:val="clear" w:color="050000" w:fill="auto"/>
        </w:rPr>
        <w:t xml:space="preserve"> learning and are the basis in developing positive dispositions </w:t>
      </w:r>
      <w:r w:rsidRPr="00E13886">
        <w:rPr>
          <w:rFonts w:ascii="Arial" w:eastAsia="Arial" w:hAnsi="Arial" w:cs="Arial"/>
          <w:sz w:val="20"/>
          <w:shd w:val="clear" w:color="060000" w:fill="auto"/>
        </w:rPr>
        <w:t>for</w:t>
      </w:r>
      <w:r w:rsidRPr="00E13886">
        <w:rPr>
          <w:rFonts w:ascii="Arial" w:eastAsia="Arial" w:hAnsi="Arial" w:cs="Arial"/>
          <w:sz w:val="20"/>
          <w:shd w:val="clear" w:color="050000" w:fill="auto"/>
        </w:rPr>
        <w:t xml:space="preserve"> learning. </w:t>
      </w:r>
    </w:p>
    <w:p w:rsidR="00F24AB1" w:rsidRPr="00E13886" w:rsidRDefault="001F19A5" w:rsidP="00972DDA">
      <w:pPr>
        <w:pStyle w:val="ListParagraph"/>
        <w:numPr>
          <w:ilvl w:val="0"/>
          <w:numId w:val="64"/>
        </w:numPr>
        <w:spacing w:afterLines="60" w:after="144" w:line="240" w:lineRule="auto"/>
        <w:ind w:left="851" w:hanging="284"/>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For young children to get the most out of educational opportunities they need to be settled enough with their carer to be able to cope with further separation, a new environment and new expectations made upon them.</w:t>
      </w:r>
    </w:p>
    <w:p w:rsidR="00F24AB1" w:rsidRPr="00E13886" w:rsidRDefault="001F19A5" w:rsidP="00972DDA">
      <w:pPr>
        <w:pStyle w:val="ListParagraph"/>
        <w:numPr>
          <w:ilvl w:val="0"/>
          <w:numId w:val="64"/>
        </w:numPr>
        <w:spacing w:afterLines="60" w:after="144" w:line="240" w:lineRule="auto"/>
        <w:ind w:left="851" w:hanging="284"/>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The term is never used to categorise a child as standing out from others. We do not refer to such a child using acronyms such as LAC.</w:t>
      </w:r>
    </w:p>
    <w:p w:rsidR="00486FAA" w:rsidRDefault="001F19A5" w:rsidP="00972DDA">
      <w:pPr>
        <w:pStyle w:val="ListParagraph"/>
        <w:numPr>
          <w:ilvl w:val="0"/>
          <w:numId w:val="64"/>
        </w:numPr>
        <w:spacing w:afterLines="60" w:after="144" w:line="240" w:lineRule="auto"/>
        <w:ind w:left="851" w:hanging="284"/>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 xml:space="preserve">We offer places for funded three and four-year-olds who are in care to ensure they receive their entitlement to early education. </w:t>
      </w:r>
    </w:p>
    <w:p w:rsidR="00F24AB1" w:rsidRPr="00486FAA" w:rsidRDefault="001F19A5" w:rsidP="00972DDA">
      <w:pPr>
        <w:pStyle w:val="ListParagraph"/>
        <w:numPr>
          <w:ilvl w:val="0"/>
          <w:numId w:val="64"/>
        </w:numPr>
        <w:spacing w:afterLines="60" w:after="144" w:line="240" w:lineRule="auto"/>
        <w:ind w:left="851" w:hanging="284"/>
        <w:contextualSpacing/>
        <w:jc w:val="left"/>
        <w:rPr>
          <w:rFonts w:ascii="Arial" w:eastAsia="Arial" w:hAnsi="Arial" w:cs="Arial"/>
          <w:sz w:val="20"/>
          <w:shd w:val="clear" w:color="050000" w:fill="auto"/>
        </w:rPr>
      </w:pPr>
      <w:r w:rsidRPr="00486FAA">
        <w:rPr>
          <w:rFonts w:ascii="Arial" w:eastAsia="Arial" w:hAnsi="Arial" w:cs="Arial"/>
          <w:sz w:val="20"/>
          <w:shd w:val="clear" w:color="050000" w:fill="auto"/>
        </w:rPr>
        <w:t xml:space="preserve">We expect that the placement in the setting will last a minimum of </w:t>
      </w:r>
      <w:r w:rsidR="00486FAA">
        <w:rPr>
          <w:rFonts w:ascii="Arial" w:eastAsia="Arial" w:hAnsi="Arial" w:cs="Arial"/>
          <w:sz w:val="20"/>
          <w:shd w:val="clear" w:color="050000" w:fill="auto"/>
        </w:rPr>
        <w:t>half a term</w:t>
      </w:r>
      <w:r w:rsidRPr="00486FAA">
        <w:rPr>
          <w:rFonts w:ascii="Arial" w:eastAsia="Arial" w:hAnsi="Arial" w:cs="Arial"/>
          <w:sz w:val="20"/>
          <w:shd w:val="clear" w:color="050000" w:fill="auto"/>
        </w:rPr>
        <w:t xml:space="preserve">. </w:t>
      </w:r>
    </w:p>
    <w:p w:rsidR="00F24AB1" w:rsidRPr="00E13886" w:rsidRDefault="001F19A5" w:rsidP="00972DDA">
      <w:pPr>
        <w:pStyle w:val="ListParagraph"/>
        <w:numPr>
          <w:ilvl w:val="0"/>
          <w:numId w:val="64"/>
        </w:numPr>
        <w:spacing w:afterLines="60" w:after="144" w:line="240" w:lineRule="auto"/>
        <w:ind w:left="851" w:hanging="284"/>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Where a child who normally attends our setting is taken into care and is cared for by a local foster carer we will continue to offer the placement for the child.</w:t>
      </w:r>
    </w:p>
    <w:p w:rsidR="00F24AB1" w:rsidRPr="00E13886" w:rsidRDefault="001F19A5" w:rsidP="00972DDA">
      <w:pPr>
        <w:pStyle w:val="ListParagraph"/>
        <w:numPr>
          <w:ilvl w:val="0"/>
          <w:numId w:val="64"/>
        </w:numPr>
        <w:spacing w:afterLines="60" w:after="144" w:line="240" w:lineRule="auto"/>
        <w:ind w:left="851" w:hanging="284"/>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 xml:space="preserve">Every child is allocated a </w:t>
      </w:r>
      <w:r w:rsidR="00515D5B">
        <w:rPr>
          <w:rFonts w:ascii="Arial" w:eastAsia="Arial" w:hAnsi="Arial" w:cs="Arial"/>
          <w:sz w:val="20"/>
          <w:shd w:val="clear" w:color="050000" w:fill="auto"/>
        </w:rPr>
        <w:t>key person</w:t>
      </w:r>
      <w:r w:rsidRPr="00E13886">
        <w:rPr>
          <w:rFonts w:ascii="Arial" w:eastAsia="Arial" w:hAnsi="Arial" w:cs="Arial"/>
          <w:sz w:val="20"/>
          <w:shd w:val="clear" w:color="050000" w:fill="auto"/>
        </w:rPr>
        <w:t xml:space="preserve"> before they start and this is no different for a looked after child. </w:t>
      </w:r>
    </w:p>
    <w:p w:rsidR="00F24AB1" w:rsidRPr="00E13886" w:rsidRDefault="001F19A5" w:rsidP="00972DDA">
      <w:pPr>
        <w:pStyle w:val="ListParagraph"/>
        <w:numPr>
          <w:ilvl w:val="0"/>
          <w:numId w:val="64"/>
        </w:numPr>
        <w:spacing w:afterLines="60" w:after="144" w:line="240" w:lineRule="auto"/>
        <w:ind w:left="851" w:hanging="284"/>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 xml:space="preserve">The </w:t>
      </w:r>
      <w:r w:rsidR="00F24AB1" w:rsidRPr="00E13886">
        <w:rPr>
          <w:rFonts w:ascii="Arial" w:eastAsia="Arial" w:hAnsi="Arial" w:cs="Arial"/>
          <w:sz w:val="20"/>
          <w:shd w:val="clear" w:color="050000" w:fill="auto"/>
        </w:rPr>
        <w:t>D</w:t>
      </w:r>
      <w:r w:rsidRPr="00E13886">
        <w:rPr>
          <w:rFonts w:ascii="Arial" w:eastAsia="Arial" w:hAnsi="Arial" w:cs="Arial"/>
          <w:sz w:val="20"/>
          <w:shd w:val="clear" w:color="050000" w:fill="auto"/>
        </w:rPr>
        <w:t xml:space="preserve">esignated </w:t>
      </w:r>
      <w:r w:rsidR="00F24AB1" w:rsidRPr="00E13886">
        <w:rPr>
          <w:rFonts w:ascii="Arial" w:eastAsia="Arial" w:hAnsi="Arial" w:cs="Arial"/>
          <w:sz w:val="20"/>
          <w:shd w:val="clear" w:color="050000" w:fill="auto"/>
        </w:rPr>
        <w:t>Safeguarding Lead</w:t>
      </w:r>
      <w:r w:rsidRPr="00E13886">
        <w:rPr>
          <w:rFonts w:ascii="Arial" w:eastAsia="Arial" w:hAnsi="Arial" w:cs="Arial"/>
          <w:sz w:val="20"/>
          <w:shd w:val="clear" w:color="050000" w:fill="auto"/>
        </w:rPr>
        <w:t xml:space="preserve"> ensures the </w:t>
      </w:r>
      <w:r w:rsidR="00515D5B">
        <w:rPr>
          <w:rFonts w:ascii="Arial" w:eastAsia="Arial" w:hAnsi="Arial" w:cs="Arial"/>
          <w:sz w:val="20"/>
          <w:shd w:val="clear" w:color="050000" w:fill="auto"/>
        </w:rPr>
        <w:t>key person</w:t>
      </w:r>
      <w:r w:rsidRPr="00E13886">
        <w:rPr>
          <w:rFonts w:ascii="Arial" w:eastAsia="Arial" w:hAnsi="Arial" w:cs="Arial"/>
          <w:sz w:val="20"/>
          <w:shd w:val="clear" w:color="050000" w:fill="auto"/>
        </w:rPr>
        <w:t xml:space="preserve"> has the information, support and training necessary to meet the looked after child’s needs.</w:t>
      </w:r>
    </w:p>
    <w:p w:rsidR="00F24AB1" w:rsidRPr="00E13886" w:rsidRDefault="001F19A5" w:rsidP="00972DDA">
      <w:pPr>
        <w:pStyle w:val="ListParagraph"/>
        <w:numPr>
          <w:ilvl w:val="0"/>
          <w:numId w:val="64"/>
        </w:numPr>
        <w:spacing w:afterLines="60" w:after="144" w:line="240" w:lineRule="auto"/>
        <w:ind w:left="851" w:hanging="284"/>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 xml:space="preserve">The Designated Safeguarding Lead </w:t>
      </w:r>
      <w:r w:rsidR="001F7965">
        <w:rPr>
          <w:rFonts w:ascii="Arial" w:eastAsia="Arial" w:hAnsi="Arial" w:cs="Arial"/>
          <w:sz w:val="20"/>
          <w:shd w:val="clear" w:color="050000" w:fill="auto"/>
        </w:rPr>
        <w:t xml:space="preserve">will </w:t>
      </w:r>
      <w:r w:rsidRPr="00E13886">
        <w:rPr>
          <w:rFonts w:ascii="Arial" w:eastAsia="Arial" w:hAnsi="Arial" w:cs="Arial"/>
          <w:sz w:val="20"/>
          <w:shd w:val="clear" w:color="050000" w:fill="auto"/>
        </w:rPr>
        <w:t>liaise with agencies, professionals and practitioners involved with the child and their family and ensures appropriate information is gained and shared.</w:t>
      </w:r>
    </w:p>
    <w:p w:rsidR="007B3094" w:rsidRPr="00E13886" w:rsidRDefault="00C07962" w:rsidP="00972DDA">
      <w:pPr>
        <w:pStyle w:val="ListParagraph"/>
        <w:numPr>
          <w:ilvl w:val="0"/>
          <w:numId w:val="64"/>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sidR="00F24AB1" w:rsidRPr="00E13886">
        <w:rPr>
          <w:rFonts w:ascii="Arial" w:eastAsia="Arial" w:hAnsi="Arial" w:cs="Arial"/>
          <w:sz w:val="20"/>
          <w:shd w:val="clear" w:color="050000" w:fill="auto"/>
        </w:rPr>
        <w:t xml:space="preserve"> </w:t>
      </w:r>
      <w:r w:rsidR="001F19A5" w:rsidRPr="00E13886">
        <w:rPr>
          <w:rFonts w:ascii="Arial" w:eastAsia="Arial" w:hAnsi="Arial" w:cs="Arial"/>
          <w:sz w:val="20"/>
          <w:shd w:val="clear" w:color="050000" w:fill="auto"/>
        </w:rPr>
        <w:t xml:space="preserve">recognises the role of the local authority social care department as the child’s ‘corporate </w:t>
      </w:r>
      <w:r w:rsidR="001871E0">
        <w:rPr>
          <w:rFonts w:ascii="Arial" w:eastAsia="Arial" w:hAnsi="Arial" w:cs="Arial"/>
          <w:sz w:val="20"/>
          <w:shd w:val="clear" w:color="050000" w:fill="auto"/>
        </w:rPr>
        <w:t>parent</w:t>
      </w:r>
      <w:r w:rsidR="001F19A5" w:rsidRPr="00E13886">
        <w:rPr>
          <w:rFonts w:ascii="Arial" w:eastAsia="Arial" w:hAnsi="Arial" w:cs="Arial"/>
          <w:sz w:val="20"/>
          <w:shd w:val="clear" w:color="050000" w:fill="auto"/>
        </w:rPr>
        <w:t xml:space="preserve">’ and the key agency in determining what takes place with the child. Nothing changes, especially with regard to the birth </w:t>
      </w:r>
      <w:r w:rsidR="001871E0">
        <w:rPr>
          <w:rFonts w:ascii="Arial" w:eastAsia="Arial" w:hAnsi="Arial" w:cs="Arial"/>
          <w:sz w:val="20"/>
          <w:shd w:val="clear" w:color="050000" w:fill="auto"/>
        </w:rPr>
        <w:t>parent</w:t>
      </w:r>
      <w:r w:rsidR="001F19A5" w:rsidRPr="00E13886">
        <w:rPr>
          <w:rFonts w:ascii="Arial" w:eastAsia="Arial" w:hAnsi="Arial" w:cs="Arial"/>
          <w:sz w:val="20"/>
          <w:shd w:val="clear" w:color="050000" w:fill="auto"/>
        </w:rPr>
        <w:t>’s or foster carer’s role in relation to the setting without prior discussion and agreement with the child’s social worker.</w:t>
      </w:r>
    </w:p>
    <w:p w:rsidR="007B3094" w:rsidRPr="00E13886" w:rsidRDefault="007B3094" w:rsidP="00972DDA">
      <w:pPr>
        <w:pStyle w:val="ListParagraph"/>
        <w:numPr>
          <w:ilvl w:val="0"/>
          <w:numId w:val="64"/>
        </w:numPr>
        <w:spacing w:afterLines="60" w:after="144" w:line="240" w:lineRule="auto"/>
        <w:ind w:left="851" w:hanging="284"/>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T</w:t>
      </w:r>
      <w:r w:rsidR="001F19A5" w:rsidRPr="00E13886">
        <w:rPr>
          <w:rFonts w:ascii="Arial" w:eastAsia="Arial" w:hAnsi="Arial" w:cs="Arial"/>
          <w:sz w:val="20"/>
          <w:shd w:val="clear" w:color="050000" w:fill="auto"/>
        </w:rPr>
        <w:t xml:space="preserve">here </w:t>
      </w:r>
      <w:r w:rsidRPr="00E13886">
        <w:rPr>
          <w:rFonts w:ascii="Arial" w:eastAsia="Arial" w:hAnsi="Arial" w:cs="Arial"/>
          <w:sz w:val="20"/>
          <w:shd w:val="clear" w:color="050000" w:fill="auto"/>
        </w:rPr>
        <w:t>will be</w:t>
      </w:r>
      <w:r w:rsidR="001F19A5" w:rsidRPr="00E13886">
        <w:rPr>
          <w:rFonts w:ascii="Arial" w:eastAsia="Arial" w:hAnsi="Arial" w:cs="Arial"/>
          <w:sz w:val="20"/>
          <w:shd w:val="clear" w:color="050000" w:fill="auto"/>
        </w:rPr>
        <w:t xml:space="preserve"> a professionals meeting </w:t>
      </w:r>
      <w:r w:rsidRPr="00E13886">
        <w:rPr>
          <w:rFonts w:ascii="Arial" w:eastAsia="Arial" w:hAnsi="Arial" w:cs="Arial"/>
          <w:sz w:val="20"/>
          <w:shd w:val="clear" w:color="050000" w:fill="auto"/>
        </w:rPr>
        <w:t xml:space="preserve">to </w:t>
      </w:r>
      <w:r w:rsidR="001F19A5" w:rsidRPr="00E13886">
        <w:rPr>
          <w:rFonts w:ascii="Arial" w:eastAsia="Arial" w:hAnsi="Arial" w:cs="Arial"/>
          <w:sz w:val="20"/>
          <w:shd w:val="clear" w:color="050000" w:fill="auto"/>
        </w:rPr>
        <w:t xml:space="preserve">determine the objectives of the placement and </w:t>
      </w:r>
      <w:r w:rsidRPr="00E13886">
        <w:rPr>
          <w:rFonts w:ascii="Arial" w:eastAsia="Arial" w:hAnsi="Arial" w:cs="Arial"/>
          <w:sz w:val="20"/>
          <w:shd w:val="clear" w:color="050000" w:fill="auto"/>
        </w:rPr>
        <w:t xml:space="preserve">create </w:t>
      </w:r>
      <w:r w:rsidR="001F19A5" w:rsidRPr="00E13886">
        <w:rPr>
          <w:rFonts w:ascii="Arial" w:eastAsia="Arial" w:hAnsi="Arial" w:cs="Arial"/>
          <w:sz w:val="20"/>
          <w:shd w:val="clear" w:color="050000" w:fill="auto"/>
        </w:rPr>
        <w:t xml:space="preserve">a care plan that incorporates the child’s learning needs. </w:t>
      </w:r>
    </w:p>
    <w:p w:rsidR="007B3094" w:rsidRPr="00E13886" w:rsidRDefault="001F19A5" w:rsidP="00972DDA">
      <w:pPr>
        <w:pStyle w:val="ListParagraph"/>
        <w:numPr>
          <w:ilvl w:val="0"/>
          <w:numId w:val="64"/>
        </w:numPr>
        <w:spacing w:afterLines="60" w:after="144" w:line="240" w:lineRule="auto"/>
        <w:ind w:left="851" w:hanging="284"/>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This plan is reviewed after two weeks, six weeks and three months. Thereafter at three to six monthly intervals</w:t>
      </w:r>
      <w:r w:rsidR="007B3094" w:rsidRPr="00E13886">
        <w:rPr>
          <w:rFonts w:ascii="Arial" w:eastAsia="Arial" w:hAnsi="Arial" w:cs="Arial"/>
          <w:sz w:val="20"/>
          <w:shd w:val="clear" w:color="050000" w:fill="auto"/>
        </w:rPr>
        <w:t xml:space="preserve"> or as required.</w:t>
      </w:r>
    </w:p>
    <w:p w:rsidR="001F19A5" w:rsidRPr="00E13886" w:rsidRDefault="001F19A5" w:rsidP="00972DDA">
      <w:pPr>
        <w:pStyle w:val="ListParagraph"/>
        <w:numPr>
          <w:ilvl w:val="0"/>
          <w:numId w:val="64"/>
        </w:numPr>
        <w:spacing w:after="0" w:line="240" w:lineRule="auto"/>
        <w:ind w:left="851" w:hanging="284"/>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The care plan needs to consider such issues for the child as:</w:t>
      </w:r>
    </w:p>
    <w:p w:rsidR="001F19A5" w:rsidRPr="00E13886" w:rsidRDefault="001F19A5" w:rsidP="00972DDA">
      <w:pPr>
        <w:numPr>
          <w:ilvl w:val="0"/>
          <w:numId w:val="140"/>
        </w:numPr>
        <w:tabs>
          <w:tab w:val="left" w:pos="851"/>
        </w:tabs>
        <w:spacing w:afterLines="60" w:after="144" w:line="240" w:lineRule="auto"/>
        <w:ind w:left="1276" w:hanging="425"/>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the child’s emotional needs and how they are to be met;</w:t>
      </w:r>
    </w:p>
    <w:p w:rsidR="001F19A5" w:rsidRPr="00E13886" w:rsidRDefault="001F19A5" w:rsidP="00972DDA">
      <w:pPr>
        <w:numPr>
          <w:ilvl w:val="0"/>
          <w:numId w:val="140"/>
        </w:numPr>
        <w:tabs>
          <w:tab w:val="left" w:pos="851"/>
        </w:tabs>
        <w:spacing w:afterLines="60" w:after="144" w:line="240" w:lineRule="auto"/>
        <w:ind w:left="1276" w:hanging="425"/>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how any emotional issues and problems that affect behaviour are to be managed;</w:t>
      </w:r>
    </w:p>
    <w:p w:rsidR="001F19A5" w:rsidRPr="00E13886" w:rsidRDefault="001F19A5" w:rsidP="00972DDA">
      <w:pPr>
        <w:numPr>
          <w:ilvl w:val="0"/>
          <w:numId w:val="140"/>
        </w:numPr>
        <w:tabs>
          <w:tab w:val="left" w:pos="851"/>
        </w:tabs>
        <w:spacing w:afterLines="60" w:after="144" w:line="240" w:lineRule="auto"/>
        <w:ind w:left="1276" w:hanging="425"/>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the child’s sense of self, culture, language/s</w:t>
      </w:r>
      <w:r w:rsidR="00486FAA">
        <w:rPr>
          <w:rFonts w:ascii="Arial" w:eastAsia="Arial" w:hAnsi="Arial" w:cs="Arial"/>
          <w:sz w:val="20"/>
          <w:shd w:val="clear" w:color="050000" w:fill="auto"/>
        </w:rPr>
        <w:t>,</w:t>
      </w:r>
      <w:r w:rsidRPr="00E13886">
        <w:rPr>
          <w:rFonts w:ascii="Arial" w:eastAsia="Arial" w:hAnsi="Arial" w:cs="Arial"/>
          <w:sz w:val="20"/>
          <w:shd w:val="clear" w:color="050000" w:fill="auto"/>
        </w:rPr>
        <w:t xml:space="preserve"> identity </w:t>
      </w:r>
      <w:r w:rsidR="00486FAA">
        <w:rPr>
          <w:rFonts w:ascii="Arial" w:eastAsia="Arial" w:hAnsi="Arial" w:cs="Arial"/>
          <w:sz w:val="20"/>
          <w:shd w:val="clear" w:color="050000" w:fill="auto"/>
        </w:rPr>
        <w:t xml:space="preserve">and </w:t>
      </w:r>
      <w:r w:rsidRPr="00E13886">
        <w:rPr>
          <w:rFonts w:ascii="Arial" w:eastAsia="Arial" w:hAnsi="Arial" w:cs="Arial"/>
          <w:sz w:val="20"/>
          <w:shd w:val="clear" w:color="050000" w:fill="auto"/>
        </w:rPr>
        <w:t xml:space="preserve">how </w:t>
      </w:r>
      <w:r w:rsidR="00486FAA">
        <w:rPr>
          <w:rFonts w:ascii="Arial" w:eastAsia="Arial" w:hAnsi="Arial" w:cs="Arial"/>
          <w:sz w:val="20"/>
          <w:shd w:val="clear" w:color="050000" w:fill="auto"/>
        </w:rPr>
        <w:t>they will be</w:t>
      </w:r>
      <w:r w:rsidRPr="00E13886">
        <w:rPr>
          <w:rFonts w:ascii="Arial" w:eastAsia="Arial" w:hAnsi="Arial" w:cs="Arial"/>
          <w:sz w:val="20"/>
          <w:shd w:val="clear" w:color="050000" w:fill="auto"/>
        </w:rPr>
        <w:t xml:space="preserve"> supported;</w:t>
      </w:r>
    </w:p>
    <w:p w:rsidR="001F19A5" w:rsidRPr="00E13886" w:rsidRDefault="001F19A5" w:rsidP="00972DDA">
      <w:pPr>
        <w:numPr>
          <w:ilvl w:val="0"/>
          <w:numId w:val="140"/>
        </w:numPr>
        <w:tabs>
          <w:tab w:val="left" w:pos="851"/>
        </w:tabs>
        <w:spacing w:afterLines="60" w:after="144" w:line="240" w:lineRule="auto"/>
        <w:ind w:left="1276" w:hanging="425"/>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the child’s need for sociability and friendship;</w:t>
      </w:r>
    </w:p>
    <w:p w:rsidR="001F19A5" w:rsidRPr="00E13886" w:rsidRDefault="001F19A5" w:rsidP="00972DDA">
      <w:pPr>
        <w:numPr>
          <w:ilvl w:val="0"/>
          <w:numId w:val="140"/>
        </w:numPr>
        <w:tabs>
          <w:tab w:val="left" w:pos="851"/>
        </w:tabs>
        <w:spacing w:afterLines="60" w:after="144" w:line="240" w:lineRule="auto"/>
        <w:ind w:left="1276" w:hanging="425"/>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the child’s interests and abilities</w:t>
      </w:r>
      <w:r w:rsidR="00486FAA">
        <w:rPr>
          <w:rFonts w:ascii="Arial" w:eastAsia="Arial" w:hAnsi="Arial" w:cs="Arial"/>
          <w:sz w:val="20"/>
          <w:shd w:val="clear" w:color="050000" w:fill="auto"/>
        </w:rPr>
        <w:t>;</w:t>
      </w:r>
      <w:r w:rsidRPr="00E13886">
        <w:rPr>
          <w:rFonts w:ascii="Arial" w:eastAsia="Arial" w:hAnsi="Arial" w:cs="Arial"/>
          <w:sz w:val="20"/>
          <w:shd w:val="clear" w:color="050000" w:fill="auto"/>
        </w:rPr>
        <w:t xml:space="preserve"> and</w:t>
      </w:r>
    </w:p>
    <w:p w:rsidR="007B3094" w:rsidRPr="00E13886" w:rsidRDefault="001F19A5" w:rsidP="00972DDA">
      <w:pPr>
        <w:numPr>
          <w:ilvl w:val="0"/>
          <w:numId w:val="140"/>
        </w:numPr>
        <w:tabs>
          <w:tab w:val="left" w:pos="748"/>
          <w:tab w:val="left" w:pos="851"/>
        </w:tabs>
        <w:spacing w:after="0" w:line="240" w:lineRule="auto"/>
        <w:ind w:left="1276" w:hanging="425"/>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how any special needs will be supported.</w:t>
      </w:r>
    </w:p>
    <w:p w:rsidR="006D50F3" w:rsidRDefault="001F19A5" w:rsidP="00972DDA">
      <w:pPr>
        <w:pStyle w:val="ListParagraph"/>
        <w:numPr>
          <w:ilvl w:val="0"/>
          <w:numId w:val="65"/>
        </w:numPr>
        <w:tabs>
          <w:tab w:val="left" w:pos="851"/>
        </w:tabs>
        <w:spacing w:after="0" w:line="240" w:lineRule="auto"/>
        <w:ind w:left="851" w:hanging="284"/>
        <w:contextualSpacing/>
        <w:jc w:val="left"/>
        <w:rPr>
          <w:rFonts w:ascii="Arial" w:eastAsia="Arial" w:hAnsi="Arial" w:cs="Arial"/>
          <w:sz w:val="20"/>
          <w:shd w:val="clear" w:color="050000" w:fill="auto"/>
        </w:rPr>
      </w:pPr>
      <w:r w:rsidRPr="006D50F3">
        <w:rPr>
          <w:rFonts w:ascii="Arial" w:eastAsia="Arial" w:hAnsi="Arial" w:cs="Arial"/>
          <w:sz w:val="20"/>
          <w:shd w:val="clear" w:color="050000" w:fill="auto"/>
        </w:rPr>
        <w:t>In addition, the care plan will also consider</w:t>
      </w:r>
      <w:r w:rsidR="006D50F3">
        <w:rPr>
          <w:rFonts w:ascii="Arial" w:eastAsia="Arial" w:hAnsi="Arial" w:cs="Arial"/>
          <w:sz w:val="20"/>
          <w:shd w:val="clear" w:color="050000" w:fill="auto"/>
        </w:rPr>
        <w:t>:</w:t>
      </w:r>
      <w:r w:rsidR="006D50F3" w:rsidRPr="006D50F3">
        <w:rPr>
          <w:rFonts w:ascii="Arial" w:eastAsia="Arial" w:hAnsi="Arial" w:cs="Arial"/>
          <w:sz w:val="20"/>
          <w:shd w:val="clear" w:color="050000" w:fill="auto"/>
        </w:rPr>
        <w:t xml:space="preserve"> </w:t>
      </w:r>
    </w:p>
    <w:p w:rsidR="006D50F3" w:rsidRPr="006D50F3" w:rsidRDefault="006D50F3" w:rsidP="006D50F3">
      <w:pPr>
        <w:pStyle w:val="ListParagraph"/>
        <w:tabs>
          <w:tab w:val="left" w:pos="851"/>
        </w:tabs>
        <w:spacing w:after="0" w:line="240" w:lineRule="auto"/>
        <w:ind w:left="851"/>
        <w:contextualSpacing/>
        <w:jc w:val="left"/>
        <w:rPr>
          <w:rFonts w:ascii="Arial" w:eastAsia="Arial" w:hAnsi="Arial" w:cs="Arial"/>
          <w:sz w:val="20"/>
          <w:shd w:val="clear" w:color="050000" w:fill="auto"/>
        </w:rPr>
      </w:pPr>
      <w:r>
        <w:rPr>
          <w:rFonts w:ascii="Arial" w:eastAsia="Arial" w:hAnsi="Arial" w:cs="Arial"/>
          <w:sz w:val="20"/>
          <w:shd w:val="clear" w:color="050000" w:fill="auto"/>
        </w:rPr>
        <w:t>-</w:t>
      </w:r>
      <w:r>
        <w:rPr>
          <w:rFonts w:ascii="Arial" w:eastAsia="Arial" w:hAnsi="Arial" w:cs="Arial"/>
          <w:sz w:val="20"/>
          <w:shd w:val="clear" w:color="050000" w:fill="auto"/>
        </w:rPr>
        <w:tab/>
      </w:r>
      <w:r w:rsidRPr="006D50F3">
        <w:rPr>
          <w:rFonts w:ascii="Arial" w:eastAsia="Arial" w:hAnsi="Arial" w:cs="Arial"/>
          <w:sz w:val="20"/>
          <w:shd w:val="clear" w:color="050000" w:fill="auto"/>
        </w:rPr>
        <w:t xml:space="preserve">how </w:t>
      </w:r>
      <w:r>
        <w:rPr>
          <w:rFonts w:ascii="Arial" w:eastAsia="Arial" w:hAnsi="Arial" w:cs="Arial"/>
          <w:sz w:val="20"/>
          <w:shd w:val="clear" w:color="050000" w:fill="auto"/>
        </w:rPr>
        <w:t xml:space="preserve">who, what, when, how, when </w:t>
      </w:r>
      <w:r w:rsidRPr="006D50F3">
        <w:rPr>
          <w:rFonts w:ascii="Arial" w:eastAsia="Arial" w:hAnsi="Arial" w:cs="Arial"/>
          <w:sz w:val="20"/>
          <w:shd w:val="clear" w:color="050000" w:fill="auto"/>
        </w:rPr>
        <w:t xml:space="preserve">information will be shared </w:t>
      </w:r>
      <w:r w:rsidR="001F19A5" w:rsidRPr="006D50F3">
        <w:rPr>
          <w:rFonts w:ascii="Arial" w:eastAsia="Arial" w:hAnsi="Arial" w:cs="Arial"/>
          <w:sz w:val="20"/>
          <w:shd w:val="clear" w:color="050000" w:fill="auto"/>
        </w:rPr>
        <w:t>how information will be shared</w:t>
      </w:r>
      <w:r>
        <w:rPr>
          <w:rFonts w:ascii="Arial" w:eastAsia="Arial" w:hAnsi="Arial" w:cs="Arial"/>
          <w:sz w:val="20"/>
          <w:shd w:val="clear" w:color="050000" w:fill="auto"/>
        </w:rPr>
        <w:t>;</w:t>
      </w:r>
    </w:p>
    <w:p w:rsidR="00BB4F13" w:rsidRDefault="006D50F3" w:rsidP="006D50F3">
      <w:pPr>
        <w:pStyle w:val="ListParagraph"/>
        <w:tabs>
          <w:tab w:val="left" w:pos="851"/>
        </w:tabs>
        <w:spacing w:after="0" w:line="240" w:lineRule="auto"/>
        <w:ind w:left="851"/>
        <w:contextualSpacing/>
        <w:jc w:val="left"/>
        <w:rPr>
          <w:rFonts w:ascii="Arial" w:eastAsia="Arial" w:hAnsi="Arial" w:cs="Arial"/>
          <w:sz w:val="20"/>
          <w:shd w:val="clear" w:color="050000" w:fill="auto"/>
        </w:rPr>
      </w:pPr>
      <w:r>
        <w:rPr>
          <w:rFonts w:ascii="Arial" w:eastAsia="Arial" w:hAnsi="Arial" w:cs="Arial"/>
          <w:sz w:val="20"/>
          <w:shd w:val="clear" w:color="050000" w:fill="auto"/>
        </w:rPr>
        <w:t>-</w:t>
      </w:r>
      <w:r>
        <w:rPr>
          <w:rFonts w:ascii="Arial" w:eastAsia="Arial" w:hAnsi="Arial" w:cs="Arial"/>
          <w:sz w:val="20"/>
          <w:shd w:val="clear" w:color="050000" w:fill="auto"/>
        </w:rPr>
        <w:tab/>
      </w:r>
      <w:r w:rsidR="001F19A5" w:rsidRPr="00E13886">
        <w:rPr>
          <w:rFonts w:ascii="Arial" w:eastAsia="Arial" w:hAnsi="Arial" w:cs="Arial"/>
          <w:sz w:val="20"/>
          <w:shd w:val="clear" w:color="050000" w:fill="auto"/>
        </w:rPr>
        <w:t xml:space="preserve">what contact the child has with their birth </w:t>
      </w:r>
      <w:r w:rsidR="001871E0">
        <w:rPr>
          <w:rFonts w:ascii="Arial" w:eastAsia="Arial" w:hAnsi="Arial" w:cs="Arial"/>
          <w:sz w:val="20"/>
          <w:shd w:val="clear" w:color="050000" w:fill="auto"/>
        </w:rPr>
        <w:t>parent</w:t>
      </w:r>
      <w:r w:rsidR="001F19A5" w:rsidRPr="00E13886">
        <w:rPr>
          <w:rFonts w:ascii="Arial" w:eastAsia="Arial" w:hAnsi="Arial" w:cs="Arial"/>
          <w:sz w:val="20"/>
          <w:shd w:val="clear" w:color="050000" w:fill="auto"/>
        </w:rPr>
        <w:t>(s) and what arrangements will be in place for</w:t>
      </w:r>
    </w:p>
    <w:p w:rsidR="00BB4F13" w:rsidRDefault="00BB4F13" w:rsidP="006D50F3">
      <w:pPr>
        <w:pStyle w:val="ListParagraph"/>
        <w:tabs>
          <w:tab w:val="left" w:pos="851"/>
        </w:tabs>
        <w:spacing w:after="0" w:line="240" w:lineRule="auto"/>
        <w:ind w:left="851"/>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 </w:t>
      </w:r>
      <w:r w:rsidR="001F19A5" w:rsidRPr="00E13886">
        <w:rPr>
          <w:rFonts w:ascii="Arial" w:eastAsia="Arial" w:hAnsi="Arial" w:cs="Arial"/>
          <w:sz w:val="20"/>
          <w:shd w:val="clear" w:color="050000" w:fill="auto"/>
        </w:rPr>
        <w:t xml:space="preserve"> </w:t>
      </w:r>
      <w:r>
        <w:rPr>
          <w:rFonts w:ascii="Arial" w:eastAsia="Arial" w:hAnsi="Arial" w:cs="Arial"/>
          <w:sz w:val="20"/>
          <w:shd w:val="clear" w:color="050000" w:fill="auto"/>
        </w:rPr>
        <w:t xml:space="preserve">  </w:t>
      </w:r>
      <w:r w:rsidR="001F19A5" w:rsidRPr="00E13886">
        <w:rPr>
          <w:rFonts w:ascii="Arial" w:eastAsia="Arial" w:hAnsi="Arial" w:cs="Arial"/>
          <w:sz w:val="20"/>
          <w:shd w:val="clear" w:color="050000" w:fill="auto"/>
        </w:rPr>
        <w:t>supervised contact. If this is to be the setting, when, where and what form the contact will take will be</w:t>
      </w:r>
    </w:p>
    <w:p w:rsidR="001F19A5" w:rsidRPr="00E13886" w:rsidRDefault="00BB4F13" w:rsidP="006D50F3">
      <w:pPr>
        <w:pStyle w:val="ListParagraph"/>
        <w:tabs>
          <w:tab w:val="left" w:pos="851"/>
        </w:tabs>
        <w:spacing w:after="0" w:line="240" w:lineRule="auto"/>
        <w:ind w:left="851"/>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   </w:t>
      </w:r>
      <w:r w:rsidR="001F19A5" w:rsidRPr="00E13886">
        <w:rPr>
          <w:rFonts w:ascii="Arial" w:eastAsia="Arial" w:hAnsi="Arial" w:cs="Arial"/>
          <w:sz w:val="20"/>
          <w:shd w:val="clear" w:color="050000" w:fill="auto"/>
        </w:rPr>
        <w:t xml:space="preserve"> discussed and agreed;</w:t>
      </w:r>
    </w:p>
    <w:p w:rsidR="001F19A5" w:rsidRPr="00E13886" w:rsidRDefault="001F19A5" w:rsidP="00972DDA">
      <w:pPr>
        <w:numPr>
          <w:ilvl w:val="0"/>
          <w:numId w:val="141"/>
        </w:numPr>
        <w:spacing w:afterLines="60" w:after="144" w:line="240" w:lineRule="auto"/>
        <w:ind w:left="1276" w:hanging="425"/>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what written reporting is required;</w:t>
      </w:r>
    </w:p>
    <w:p w:rsidR="001F19A5" w:rsidRPr="00E13886" w:rsidRDefault="001F19A5" w:rsidP="00972DDA">
      <w:pPr>
        <w:numPr>
          <w:ilvl w:val="0"/>
          <w:numId w:val="141"/>
        </w:numPr>
        <w:spacing w:after="0" w:line="240" w:lineRule="auto"/>
        <w:ind w:left="1276" w:hanging="425"/>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 xml:space="preserve">with the social worker’s agreement, and as part of the plan, the birth </w:t>
      </w:r>
      <w:r w:rsidR="001871E0">
        <w:rPr>
          <w:rFonts w:ascii="Arial" w:eastAsia="Arial" w:hAnsi="Arial" w:cs="Arial"/>
          <w:sz w:val="20"/>
          <w:shd w:val="clear" w:color="050000" w:fill="auto"/>
        </w:rPr>
        <w:t>parent</w:t>
      </w:r>
      <w:r w:rsidRPr="00E13886">
        <w:rPr>
          <w:rFonts w:ascii="Arial" w:eastAsia="Arial" w:hAnsi="Arial" w:cs="Arial"/>
          <w:sz w:val="20"/>
          <w:shd w:val="clear" w:color="050000" w:fill="auto"/>
        </w:rPr>
        <w:t xml:space="preserve">(s) </w:t>
      </w:r>
      <w:r w:rsidR="006D50F3">
        <w:rPr>
          <w:rFonts w:ascii="Arial" w:eastAsia="Arial" w:hAnsi="Arial" w:cs="Arial"/>
          <w:sz w:val="20"/>
          <w:shd w:val="clear" w:color="050000" w:fill="auto"/>
        </w:rPr>
        <w:t>involvement</w:t>
      </w:r>
      <w:r w:rsidRPr="00E13886">
        <w:rPr>
          <w:rFonts w:ascii="Arial" w:eastAsia="Arial" w:hAnsi="Arial" w:cs="Arial"/>
          <w:sz w:val="20"/>
          <w:shd w:val="clear" w:color="050000" w:fill="auto"/>
        </w:rPr>
        <w:t xml:space="preserve"> in the setting’s activities such as outings, fun-days etc alongside the foster carer.</w:t>
      </w:r>
    </w:p>
    <w:p w:rsidR="00CC6B1F" w:rsidRPr="00E13886" w:rsidRDefault="001F19A5" w:rsidP="0055556A">
      <w:pPr>
        <w:tabs>
          <w:tab w:val="left" w:pos="374"/>
          <w:tab w:val="left" w:pos="851"/>
        </w:tabs>
        <w:spacing w:afterLines="60" w:after="144" w:line="240" w:lineRule="auto"/>
        <w:ind w:left="284"/>
        <w:contextualSpacing/>
        <w:jc w:val="left"/>
        <w:rPr>
          <w:rFonts w:ascii="Arial" w:eastAsia="Arial" w:hAnsi="Arial" w:cs="Arial"/>
          <w:sz w:val="20"/>
          <w:shd w:val="clear" w:color="050000" w:fill="auto"/>
        </w:rPr>
      </w:pPr>
      <w:r w:rsidRPr="0055556A">
        <w:rPr>
          <w:rFonts w:ascii="Arial" w:eastAsia="Arial" w:hAnsi="Arial" w:cs="Arial"/>
          <w:sz w:val="20"/>
          <w:shd w:val="clear" w:color="050000" w:fill="auto"/>
        </w:rPr>
        <w:t xml:space="preserve">In the first two weeks after settling-in, the child’s well-being is the focus of observation, their sociability and their ability to manage their feelings with or without support. </w:t>
      </w:r>
      <w:r w:rsidRPr="00E13886">
        <w:rPr>
          <w:rFonts w:ascii="Arial" w:eastAsia="Arial" w:hAnsi="Arial" w:cs="Arial"/>
          <w:sz w:val="20"/>
          <w:shd w:val="clear" w:color="050000" w:fill="auto"/>
        </w:rPr>
        <w:t xml:space="preserve">Further observations about communication, interests and abilities will be noted to firm </w:t>
      </w:r>
      <w:r w:rsidR="00CC6B1F" w:rsidRPr="00E13886">
        <w:rPr>
          <w:rFonts w:ascii="Arial" w:eastAsia="Arial" w:hAnsi="Arial" w:cs="Arial"/>
          <w:sz w:val="20"/>
          <w:shd w:val="clear" w:color="050000" w:fill="auto"/>
        </w:rPr>
        <w:t xml:space="preserve">up </w:t>
      </w:r>
      <w:r w:rsidRPr="00E13886">
        <w:rPr>
          <w:rFonts w:ascii="Arial" w:eastAsia="Arial" w:hAnsi="Arial" w:cs="Arial"/>
          <w:sz w:val="20"/>
          <w:shd w:val="clear" w:color="050000" w:fill="auto"/>
        </w:rPr>
        <w:t>a picture of the whole child in relation to the E</w:t>
      </w:r>
      <w:r w:rsidR="0055556A">
        <w:rPr>
          <w:rFonts w:ascii="Arial" w:eastAsia="Arial" w:hAnsi="Arial" w:cs="Arial"/>
          <w:sz w:val="20"/>
          <w:shd w:val="clear" w:color="050000" w:fill="auto"/>
        </w:rPr>
        <w:t>arly Years Foundation Stage</w:t>
      </w:r>
      <w:r w:rsidRPr="00E13886">
        <w:rPr>
          <w:rFonts w:ascii="Arial" w:eastAsia="Arial" w:hAnsi="Arial" w:cs="Arial"/>
          <w:sz w:val="20"/>
          <w:shd w:val="clear" w:color="050000" w:fill="auto"/>
        </w:rPr>
        <w:t xml:space="preserve"> areas of learning. Concerns about the child will be noted in the child’s file and discussed with the foster carer.</w:t>
      </w:r>
      <w:r w:rsidR="0055556A">
        <w:rPr>
          <w:rFonts w:ascii="Arial" w:eastAsia="Arial" w:hAnsi="Arial" w:cs="Arial"/>
          <w:sz w:val="20"/>
          <w:shd w:val="clear" w:color="050000" w:fill="auto"/>
        </w:rPr>
        <w:t xml:space="preserve"> </w:t>
      </w:r>
      <w:r w:rsidRPr="00E13886">
        <w:rPr>
          <w:rFonts w:ascii="Arial" w:eastAsia="Arial" w:hAnsi="Arial" w:cs="Arial"/>
          <w:sz w:val="20"/>
          <w:shd w:val="clear" w:color="050000" w:fill="auto"/>
        </w:rPr>
        <w:t>Regular contact should be maintained with the social worker through planned meetings that will include the foster carer.</w:t>
      </w:r>
    </w:p>
    <w:p w:rsidR="0055556A" w:rsidRDefault="0055556A" w:rsidP="0055556A">
      <w:pPr>
        <w:tabs>
          <w:tab w:val="left" w:pos="374"/>
          <w:tab w:val="left" w:pos="851"/>
        </w:tabs>
        <w:spacing w:afterLines="60" w:after="144" w:line="240" w:lineRule="auto"/>
        <w:ind w:left="284"/>
        <w:contextualSpacing/>
        <w:jc w:val="left"/>
        <w:rPr>
          <w:rFonts w:ascii="Arial" w:eastAsia="Arial" w:hAnsi="Arial" w:cs="Arial"/>
          <w:sz w:val="20"/>
          <w:shd w:val="clear" w:color="050000" w:fill="auto"/>
        </w:rPr>
      </w:pPr>
    </w:p>
    <w:p w:rsidR="001F19A5" w:rsidRPr="0055556A" w:rsidRDefault="001F19A5" w:rsidP="0055556A">
      <w:pPr>
        <w:tabs>
          <w:tab w:val="left" w:pos="426"/>
          <w:tab w:val="left" w:pos="851"/>
        </w:tabs>
        <w:spacing w:afterLines="60" w:after="144" w:line="240" w:lineRule="auto"/>
        <w:ind w:left="284"/>
        <w:contextualSpacing/>
        <w:jc w:val="left"/>
        <w:rPr>
          <w:rFonts w:ascii="Arial" w:eastAsia="Arial" w:hAnsi="Arial" w:cs="Arial"/>
          <w:sz w:val="20"/>
          <w:shd w:val="clear" w:color="050000" w:fill="auto"/>
        </w:rPr>
      </w:pPr>
      <w:r w:rsidRPr="0055556A">
        <w:rPr>
          <w:rFonts w:ascii="Arial" w:eastAsia="Arial" w:hAnsi="Arial" w:cs="Arial"/>
          <w:sz w:val="20"/>
          <w:shd w:val="clear" w:color="050000" w:fill="auto"/>
        </w:rPr>
        <w:lastRenderedPageBreak/>
        <w:t xml:space="preserve">Transition to school will be handled sensitively and the </w:t>
      </w:r>
      <w:r w:rsidR="00CC6B1F" w:rsidRPr="0055556A">
        <w:rPr>
          <w:rFonts w:ascii="Arial" w:eastAsia="Arial" w:hAnsi="Arial" w:cs="Arial"/>
          <w:sz w:val="20"/>
          <w:shd w:val="clear" w:color="050000" w:fill="auto"/>
        </w:rPr>
        <w:t>D</w:t>
      </w:r>
      <w:r w:rsidRPr="0055556A">
        <w:rPr>
          <w:rFonts w:ascii="Arial" w:eastAsia="Arial" w:hAnsi="Arial" w:cs="Arial"/>
          <w:sz w:val="20"/>
          <w:shd w:val="clear" w:color="050000" w:fill="auto"/>
        </w:rPr>
        <w:t xml:space="preserve">esignated </w:t>
      </w:r>
      <w:r w:rsidR="00CC6B1F" w:rsidRPr="0055556A">
        <w:rPr>
          <w:rFonts w:ascii="Arial" w:eastAsia="Arial" w:hAnsi="Arial" w:cs="Arial"/>
          <w:sz w:val="20"/>
          <w:shd w:val="clear" w:color="050000" w:fill="auto"/>
        </w:rPr>
        <w:t xml:space="preserve">Safeguarding Lead </w:t>
      </w:r>
      <w:r w:rsidRPr="0055556A">
        <w:rPr>
          <w:rFonts w:ascii="Arial" w:eastAsia="Arial" w:hAnsi="Arial" w:cs="Arial"/>
          <w:sz w:val="20"/>
          <w:shd w:val="clear" w:color="050000" w:fill="auto"/>
        </w:rPr>
        <w:t xml:space="preserve">and the child’s </w:t>
      </w:r>
      <w:r w:rsidR="00515D5B" w:rsidRPr="0055556A">
        <w:rPr>
          <w:rFonts w:ascii="Arial" w:eastAsia="Arial" w:hAnsi="Arial" w:cs="Arial"/>
          <w:sz w:val="20"/>
          <w:shd w:val="clear" w:color="050000" w:fill="auto"/>
        </w:rPr>
        <w:t>key person</w:t>
      </w:r>
      <w:r w:rsidRPr="0055556A">
        <w:rPr>
          <w:rFonts w:ascii="Arial" w:eastAsia="Arial" w:hAnsi="Arial" w:cs="Arial"/>
          <w:sz w:val="20"/>
          <w:shd w:val="clear" w:color="050000" w:fill="auto"/>
        </w:rPr>
        <w:t xml:space="preserve"> will liaise with the school, passing on relevant information and documentation with the agreement of the looked after child’s birth </w:t>
      </w:r>
      <w:r w:rsidR="001871E0">
        <w:rPr>
          <w:rFonts w:ascii="Arial" w:eastAsia="Arial" w:hAnsi="Arial" w:cs="Arial"/>
          <w:sz w:val="20"/>
          <w:shd w:val="clear" w:color="050000" w:fill="auto"/>
        </w:rPr>
        <w:t>parent</w:t>
      </w:r>
      <w:r w:rsidR="001659BD" w:rsidRPr="0055556A">
        <w:rPr>
          <w:rFonts w:ascii="Arial" w:eastAsia="Arial" w:hAnsi="Arial" w:cs="Arial"/>
          <w:sz w:val="20"/>
          <w:shd w:val="clear" w:color="050000" w:fill="auto"/>
        </w:rPr>
        <w:t>/guardians</w:t>
      </w:r>
      <w:r w:rsidRPr="0055556A">
        <w:rPr>
          <w:rFonts w:ascii="Arial" w:eastAsia="Arial" w:hAnsi="Arial" w:cs="Arial"/>
          <w:sz w:val="20"/>
          <w:shd w:val="clear" w:color="050000" w:fill="auto"/>
        </w:rPr>
        <w:t>.</w:t>
      </w:r>
    </w:p>
    <w:p w:rsidR="001F19A5" w:rsidRPr="00E13886" w:rsidRDefault="001F19A5" w:rsidP="0006193E">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p>
    <w:p w:rsidR="001B5F32" w:rsidRDefault="001B5F32" w:rsidP="0006193E">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1B5F32" w:rsidRPr="00CC1B58" w:rsidRDefault="001B5F32" w:rsidP="0006193E">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CC1B58">
        <w:rPr>
          <w:rFonts w:ascii="Arial" w:eastAsia="Arial" w:hAnsi="Arial" w:cs="Arial"/>
          <w:color w:val="000000" w:themeColor="text1"/>
          <w:sz w:val="20"/>
          <w:shd w:val="clear" w:color="050000" w:fill="auto"/>
        </w:rPr>
        <w:t xml:space="preserve"> monitoring of </w:t>
      </w:r>
      <w:r w:rsidR="0049772D">
        <w:rPr>
          <w:rFonts w:ascii="Arial" w:eastAsia="Arial" w:hAnsi="Arial" w:cs="Arial"/>
          <w:color w:val="000000" w:themeColor="text1"/>
          <w:sz w:val="20"/>
          <w:shd w:val="clear" w:color="050000" w:fill="auto"/>
        </w:rPr>
        <w:t>looked after children</w:t>
      </w:r>
      <w:r w:rsidRPr="00CC1B58">
        <w:rPr>
          <w:rFonts w:ascii="Arial" w:eastAsia="Arial" w:hAnsi="Arial" w:cs="Arial"/>
          <w:color w:val="000000" w:themeColor="text1"/>
          <w:sz w:val="20"/>
          <w:shd w:val="clear" w:color="050000" w:fill="auto"/>
        </w:rPr>
        <w:t xml:space="preserve"> this policy will be subject to periodic review.</w:t>
      </w:r>
    </w:p>
    <w:p w:rsidR="001B5F32" w:rsidRPr="00CC1B58" w:rsidRDefault="001B5F32" w:rsidP="0006193E">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9564E7" w:rsidRDefault="009564E7" w:rsidP="0006193E">
      <w:pPr>
        <w:pStyle w:val="ListParagraph"/>
        <w:spacing w:afterLines="60" w:after="144" w:line="240" w:lineRule="auto"/>
        <w:ind w:left="284"/>
        <w:contextualSpacing/>
        <w:jc w:val="left"/>
        <w:rPr>
          <w:rFonts w:ascii="Arial" w:eastAsia="Arial" w:hAnsi="Arial" w:cs="Arial"/>
          <w:b/>
          <w:sz w:val="20"/>
          <w:shd w:val="clear" w:color="050000" w:fill="auto"/>
        </w:rPr>
      </w:pPr>
    </w:p>
    <w:p w:rsidR="006C52AD" w:rsidRDefault="006C52AD" w:rsidP="000E5D05">
      <w:pPr>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E5D05">
      <w:pPr>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E5D05">
      <w:pPr>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E5D05">
      <w:pPr>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E5D05">
      <w:pPr>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E5D05">
      <w:pPr>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E5D05">
      <w:pPr>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E5D05">
      <w:pPr>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E5D05">
      <w:pPr>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E5D05">
      <w:pPr>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E5D05">
      <w:pPr>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E5D05">
      <w:pPr>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E5D05">
      <w:pPr>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E5D05">
      <w:pPr>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E5D05">
      <w:pPr>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E5D05">
      <w:pPr>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E5D05">
      <w:pPr>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E5D05">
      <w:pPr>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E5D05">
      <w:pPr>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E5D05">
      <w:pPr>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E5D05">
      <w:pPr>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E5D05">
      <w:pPr>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E5D05">
      <w:pPr>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E5D05">
      <w:pPr>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E5D05">
      <w:pPr>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E5D05">
      <w:pPr>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E5D05">
      <w:pPr>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E5D05">
      <w:pPr>
        <w:spacing w:afterLines="60" w:after="144" w:line="240" w:lineRule="auto"/>
        <w:ind w:left="284"/>
        <w:contextualSpacing/>
        <w:jc w:val="left"/>
        <w:rPr>
          <w:rFonts w:ascii="Arial" w:eastAsia="Arial" w:hAnsi="Arial" w:cs="Arial"/>
          <w:b/>
          <w:sz w:val="28"/>
          <w:szCs w:val="28"/>
          <w:shd w:val="clear" w:color="050000" w:fill="auto"/>
        </w:rPr>
      </w:pPr>
    </w:p>
    <w:p w:rsidR="00120B87" w:rsidRDefault="00120B87" w:rsidP="000E5D05">
      <w:pPr>
        <w:spacing w:afterLines="60" w:after="144" w:line="240" w:lineRule="auto"/>
        <w:ind w:left="284"/>
        <w:contextualSpacing/>
        <w:jc w:val="left"/>
        <w:rPr>
          <w:rFonts w:ascii="Arial" w:eastAsia="Arial" w:hAnsi="Arial" w:cs="Arial"/>
          <w:b/>
          <w:sz w:val="28"/>
          <w:szCs w:val="28"/>
          <w:shd w:val="clear" w:color="050000" w:fill="auto"/>
        </w:rPr>
      </w:pPr>
    </w:p>
    <w:p w:rsidR="00120B87" w:rsidRDefault="00120B87" w:rsidP="000E5D05">
      <w:pPr>
        <w:spacing w:afterLines="60" w:after="144" w:line="240" w:lineRule="auto"/>
        <w:ind w:left="284"/>
        <w:contextualSpacing/>
        <w:jc w:val="left"/>
        <w:rPr>
          <w:rFonts w:ascii="Arial" w:eastAsia="Arial" w:hAnsi="Arial" w:cs="Arial"/>
          <w:b/>
          <w:sz w:val="28"/>
          <w:szCs w:val="28"/>
          <w:shd w:val="clear" w:color="050000" w:fill="auto"/>
        </w:rPr>
      </w:pPr>
    </w:p>
    <w:p w:rsidR="00120B87" w:rsidRDefault="00120B87" w:rsidP="000E5D05">
      <w:pPr>
        <w:spacing w:afterLines="60" w:after="144" w:line="240" w:lineRule="auto"/>
        <w:ind w:left="284"/>
        <w:contextualSpacing/>
        <w:jc w:val="left"/>
        <w:rPr>
          <w:rFonts w:ascii="Arial" w:eastAsia="Arial" w:hAnsi="Arial" w:cs="Arial"/>
          <w:b/>
          <w:sz w:val="28"/>
          <w:szCs w:val="28"/>
          <w:shd w:val="clear" w:color="050000" w:fill="auto"/>
        </w:rPr>
      </w:pPr>
    </w:p>
    <w:p w:rsidR="00120B87" w:rsidRDefault="00120B87" w:rsidP="000E5D05">
      <w:pPr>
        <w:spacing w:afterLines="60" w:after="144" w:line="240" w:lineRule="auto"/>
        <w:ind w:left="284"/>
        <w:contextualSpacing/>
        <w:jc w:val="left"/>
        <w:rPr>
          <w:rFonts w:ascii="Arial" w:eastAsia="Arial" w:hAnsi="Arial" w:cs="Arial"/>
          <w:b/>
          <w:sz w:val="28"/>
          <w:szCs w:val="28"/>
          <w:shd w:val="clear" w:color="050000" w:fill="auto"/>
        </w:rPr>
      </w:pPr>
    </w:p>
    <w:p w:rsidR="00120B87" w:rsidRDefault="00120B87" w:rsidP="000E5D05">
      <w:pPr>
        <w:spacing w:afterLines="60" w:after="144" w:line="240" w:lineRule="auto"/>
        <w:ind w:left="284"/>
        <w:contextualSpacing/>
        <w:jc w:val="left"/>
        <w:rPr>
          <w:rFonts w:ascii="Arial" w:eastAsia="Arial" w:hAnsi="Arial" w:cs="Arial"/>
          <w:b/>
          <w:sz w:val="28"/>
          <w:szCs w:val="28"/>
          <w:shd w:val="clear" w:color="050000" w:fill="auto"/>
        </w:rPr>
      </w:pPr>
    </w:p>
    <w:p w:rsidR="00120B87" w:rsidRDefault="00120B87" w:rsidP="000E5D05">
      <w:pPr>
        <w:spacing w:afterLines="60" w:after="144" w:line="240" w:lineRule="auto"/>
        <w:ind w:left="284"/>
        <w:contextualSpacing/>
        <w:jc w:val="left"/>
        <w:rPr>
          <w:rFonts w:ascii="Arial" w:eastAsia="Arial" w:hAnsi="Arial" w:cs="Arial"/>
          <w:b/>
          <w:sz w:val="28"/>
          <w:szCs w:val="28"/>
          <w:shd w:val="clear" w:color="050000" w:fill="auto"/>
        </w:rPr>
      </w:pPr>
    </w:p>
    <w:p w:rsidR="00120B87" w:rsidRDefault="00120B87" w:rsidP="000E5D05">
      <w:pPr>
        <w:spacing w:afterLines="60" w:after="144" w:line="240" w:lineRule="auto"/>
        <w:ind w:left="284"/>
        <w:contextualSpacing/>
        <w:jc w:val="left"/>
        <w:rPr>
          <w:rFonts w:ascii="Arial" w:eastAsia="Arial" w:hAnsi="Arial" w:cs="Arial"/>
          <w:b/>
          <w:sz w:val="28"/>
          <w:szCs w:val="28"/>
          <w:shd w:val="clear" w:color="050000" w:fill="auto"/>
        </w:rPr>
      </w:pPr>
    </w:p>
    <w:p w:rsidR="00120B87" w:rsidRDefault="00120B87" w:rsidP="000E5D05">
      <w:pPr>
        <w:spacing w:afterLines="60" w:after="144" w:line="240" w:lineRule="auto"/>
        <w:ind w:left="284"/>
        <w:contextualSpacing/>
        <w:jc w:val="left"/>
        <w:rPr>
          <w:rFonts w:ascii="Arial" w:eastAsia="Arial" w:hAnsi="Arial" w:cs="Arial"/>
          <w:b/>
          <w:sz w:val="28"/>
          <w:szCs w:val="28"/>
          <w:shd w:val="clear" w:color="050000" w:fill="auto"/>
        </w:rPr>
      </w:pPr>
    </w:p>
    <w:p w:rsidR="00120B87" w:rsidRDefault="00120B87" w:rsidP="000E5D05">
      <w:pPr>
        <w:spacing w:afterLines="60" w:after="144" w:line="240" w:lineRule="auto"/>
        <w:ind w:left="284"/>
        <w:contextualSpacing/>
        <w:jc w:val="left"/>
        <w:rPr>
          <w:rFonts w:ascii="Arial" w:eastAsia="Arial" w:hAnsi="Arial" w:cs="Arial"/>
          <w:b/>
          <w:sz w:val="28"/>
          <w:szCs w:val="28"/>
          <w:shd w:val="clear" w:color="050000" w:fill="auto"/>
        </w:rPr>
      </w:pPr>
    </w:p>
    <w:p w:rsidR="00120B87" w:rsidRDefault="00120B87" w:rsidP="000E5D05">
      <w:pPr>
        <w:spacing w:afterLines="60" w:after="144" w:line="240" w:lineRule="auto"/>
        <w:ind w:left="284"/>
        <w:contextualSpacing/>
        <w:jc w:val="left"/>
        <w:rPr>
          <w:rFonts w:ascii="Arial" w:eastAsia="Arial" w:hAnsi="Arial" w:cs="Arial"/>
          <w:b/>
          <w:sz w:val="28"/>
          <w:szCs w:val="28"/>
          <w:shd w:val="clear" w:color="050000" w:fill="auto"/>
        </w:rPr>
      </w:pPr>
    </w:p>
    <w:p w:rsidR="00120B87" w:rsidRDefault="00120B87" w:rsidP="000E5D05">
      <w:pPr>
        <w:spacing w:afterLines="60" w:after="144" w:line="240" w:lineRule="auto"/>
        <w:ind w:left="284"/>
        <w:contextualSpacing/>
        <w:jc w:val="left"/>
        <w:rPr>
          <w:rFonts w:ascii="Arial" w:eastAsia="Arial" w:hAnsi="Arial" w:cs="Arial"/>
          <w:b/>
          <w:sz w:val="28"/>
          <w:szCs w:val="28"/>
          <w:shd w:val="clear" w:color="050000" w:fill="auto"/>
        </w:rPr>
      </w:pPr>
    </w:p>
    <w:p w:rsidR="000E5D05" w:rsidRDefault="000E5D05" w:rsidP="000E5D05">
      <w:pPr>
        <w:spacing w:afterLines="60" w:after="144" w:line="240" w:lineRule="auto"/>
        <w:ind w:left="284"/>
        <w:contextualSpacing/>
        <w:jc w:val="left"/>
        <w:rPr>
          <w:rFonts w:ascii="Arial" w:eastAsia="Arial" w:hAnsi="Arial" w:cs="Arial"/>
          <w:b/>
          <w:sz w:val="28"/>
          <w:szCs w:val="28"/>
          <w:shd w:val="clear" w:color="050000" w:fill="auto"/>
        </w:rPr>
      </w:pPr>
      <w:r>
        <w:rPr>
          <w:rFonts w:ascii="Arial" w:eastAsia="Arial" w:hAnsi="Arial" w:cs="Arial"/>
          <w:b/>
          <w:sz w:val="28"/>
          <w:szCs w:val="28"/>
          <w:shd w:val="clear" w:color="050000" w:fill="auto"/>
        </w:rPr>
        <w:lastRenderedPageBreak/>
        <w:t>2</w:t>
      </w:r>
      <w:r w:rsidR="002C33DA">
        <w:rPr>
          <w:rFonts w:ascii="Arial" w:eastAsia="Arial" w:hAnsi="Arial" w:cs="Arial"/>
          <w:b/>
          <w:sz w:val="28"/>
          <w:szCs w:val="28"/>
          <w:shd w:val="clear" w:color="050000" w:fill="auto"/>
        </w:rPr>
        <w:t>3</w:t>
      </w:r>
      <w:r>
        <w:rPr>
          <w:rFonts w:ascii="Arial" w:eastAsia="Arial" w:hAnsi="Arial" w:cs="Arial"/>
          <w:b/>
          <w:sz w:val="28"/>
          <w:szCs w:val="28"/>
          <w:shd w:val="clear" w:color="050000" w:fill="auto"/>
        </w:rPr>
        <w:t>.  Manual Handling</w:t>
      </w:r>
    </w:p>
    <w:p w:rsidR="000E5D05" w:rsidRPr="009719B0" w:rsidRDefault="000E5D05" w:rsidP="000E5D05">
      <w:pPr>
        <w:tabs>
          <w:tab w:val="right" w:pos="9072"/>
        </w:tabs>
        <w:spacing w:afterLines="60" w:after="144" w:line="240" w:lineRule="auto"/>
        <w:ind w:left="284"/>
        <w:contextualSpacing/>
        <w:jc w:val="left"/>
        <w:outlineLvl w:val="0"/>
        <w:rPr>
          <w:rFonts w:ascii="Arial" w:eastAsia="Arial" w:hAnsi="Arial" w:cs="Arial"/>
          <w:b/>
          <w:sz w:val="10"/>
          <w:szCs w:val="10"/>
          <w:shd w:val="clear" w:color="060000" w:fill="auto"/>
        </w:rPr>
      </w:pPr>
    </w:p>
    <w:p w:rsidR="000E5D05" w:rsidRPr="00E13886" w:rsidRDefault="000E5D05" w:rsidP="000E5D05">
      <w:pPr>
        <w:tabs>
          <w:tab w:val="right" w:pos="9072"/>
        </w:tabs>
        <w:spacing w:afterLines="60" w:after="144" w:line="240" w:lineRule="auto"/>
        <w:ind w:left="284"/>
        <w:contextualSpacing/>
        <w:jc w:val="left"/>
        <w:outlineLvl w:val="0"/>
        <w:rPr>
          <w:rFonts w:ascii="Arial" w:eastAsia="Arial" w:hAnsi="Arial" w:cs="Arial"/>
          <w:b/>
          <w:sz w:val="20"/>
          <w:shd w:val="clear" w:color="060000" w:fill="auto"/>
        </w:rPr>
      </w:pPr>
      <w:r w:rsidRPr="00E13886">
        <w:rPr>
          <w:rFonts w:ascii="Arial" w:eastAsia="Arial" w:hAnsi="Arial" w:cs="Arial"/>
          <w:b/>
          <w:sz w:val="20"/>
          <w:shd w:val="clear" w:color="060000" w:fill="auto"/>
        </w:rPr>
        <w:t>Statement of Intent</w:t>
      </w:r>
    </w:p>
    <w:p w:rsidR="000E5D05" w:rsidRPr="00D07F08" w:rsidRDefault="000D6907" w:rsidP="000E5D05">
      <w:pPr>
        <w:spacing w:afterLines="60" w:after="144" w:line="240" w:lineRule="auto"/>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Little Oaks Pre-school</w:t>
      </w:r>
      <w:r w:rsidR="000E5D05">
        <w:rPr>
          <w:rFonts w:ascii="Arial" w:eastAsia="Arial" w:hAnsi="Arial" w:cs="Arial"/>
          <w:sz w:val="20"/>
          <w:shd w:val="clear" w:color="050000" w:fill="auto"/>
          <w:lang w:val="en-GB"/>
        </w:rPr>
        <w:t xml:space="preserve"> </w:t>
      </w:r>
      <w:r w:rsidR="000E5D05" w:rsidRPr="00D07F08">
        <w:rPr>
          <w:rFonts w:ascii="Arial" w:eastAsia="Arial" w:hAnsi="Arial" w:cs="Arial"/>
          <w:sz w:val="20"/>
          <w:shd w:val="clear" w:color="050000" w:fill="auto"/>
          <w:lang w:val="en-GB"/>
        </w:rPr>
        <w:t>recognises that manual handling is one of the most common causes of absence through injury at the workplace</w:t>
      </w:r>
      <w:r w:rsidR="000E5D05">
        <w:rPr>
          <w:rFonts w:ascii="Arial" w:eastAsia="Arial" w:hAnsi="Arial" w:cs="Arial"/>
          <w:sz w:val="20"/>
          <w:shd w:val="clear" w:color="050000" w:fill="auto"/>
          <w:lang w:val="en-GB"/>
        </w:rPr>
        <w:t xml:space="preserve">. </w:t>
      </w:r>
      <w:r w:rsidR="000E5D05" w:rsidRPr="00D07F08">
        <w:rPr>
          <w:rFonts w:ascii="Arial" w:eastAsia="Arial" w:hAnsi="Arial" w:cs="Arial"/>
          <w:sz w:val="20"/>
          <w:shd w:val="clear" w:color="050000" w:fill="auto"/>
          <w:lang w:val="en-GB"/>
        </w:rPr>
        <w:t xml:space="preserve">This policy is written with reference to the </w:t>
      </w:r>
      <w:r w:rsidR="000E5D05" w:rsidRPr="00D07F08">
        <w:rPr>
          <w:rFonts w:ascii="Arial" w:eastAsia="Arial" w:hAnsi="Arial" w:cs="Arial"/>
          <w:iCs/>
          <w:sz w:val="20"/>
          <w:shd w:val="clear" w:color="050000" w:fill="auto"/>
          <w:lang w:val="en-GB"/>
        </w:rPr>
        <w:t>Health and Safety at Work Act 1974</w:t>
      </w:r>
      <w:r w:rsidR="000E5D05" w:rsidRPr="00D07F08">
        <w:rPr>
          <w:rFonts w:ascii="Arial" w:eastAsia="Arial" w:hAnsi="Arial" w:cs="Arial"/>
          <w:sz w:val="20"/>
          <w:shd w:val="clear" w:color="050000" w:fill="auto"/>
          <w:lang w:val="en-GB"/>
        </w:rPr>
        <w:t xml:space="preserve">, which places a duty on employers “to ensure so far as is reasonably practicable, the health, safety and welfare of its employees”, and to the </w:t>
      </w:r>
      <w:r w:rsidR="000E5D05" w:rsidRPr="00D07F08">
        <w:rPr>
          <w:rFonts w:ascii="Arial" w:eastAsia="Arial" w:hAnsi="Arial" w:cs="Arial"/>
          <w:iCs/>
          <w:sz w:val="20"/>
          <w:shd w:val="clear" w:color="050000" w:fill="auto"/>
          <w:lang w:val="en-GB"/>
        </w:rPr>
        <w:t>Manual Handling Operations Regulations 1992 (as amended)</w:t>
      </w:r>
      <w:r w:rsidR="000E5D05" w:rsidRPr="00D07F08">
        <w:rPr>
          <w:rFonts w:ascii="Arial" w:eastAsia="Arial" w:hAnsi="Arial" w:cs="Arial"/>
          <w:sz w:val="20"/>
          <w:shd w:val="clear" w:color="050000" w:fill="auto"/>
          <w:lang w:val="en-GB"/>
        </w:rPr>
        <w:t>.</w:t>
      </w:r>
    </w:p>
    <w:p w:rsidR="000E5D05" w:rsidRDefault="000E5D05" w:rsidP="000E5D05">
      <w:pPr>
        <w:spacing w:afterLines="60" w:after="144" w:line="240" w:lineRule="auto"/>
        <w:ind w:left="284"/>
        <w:contextualSpacing/>
        <w:jc w:val="left"/>
        <w:rPr>
          <w:rFonts w:ascii="Arial" w:eastAsia="Arial" w:hAnsi="Arial" w:cs="Arial"/>
          <w:b/>
          <w:sz w:val="20"/>
          <w:shd w:val="clear" w:color="050000" w:fill="auto"/>
        </w:rPr>
      </w:pPr>
    </w:p>
    <w:p w:rsidR="000E5D05" w:rsidRDefault="000E5D05" w:rsidP="000E5D05">
      <w:pPr>
        <w:spacing w:afterLines="60" w:after="144" w:line="240" w:lineRule="auto"/>
        <w:ind w:left="284"/>
        <w:contextualSpacing/>
        <w:jc w:val="left"/>
        <w:rPr>
          <w:rFonts w:ascii="Arial" w:eastAsia="Arial" w:hAnsi="Arial" w:cs="Arial"/>
          <w:b/>
          <w:sz w:val="20"/>
          <w:shd w:val="clear" w:color="050000" w:fill="auto"/>
        </w:rPr>
      </w:pPr>
      <w:r w:rsidRPr="00E13886">
        <w:rPr>
          <w:rFonts w:ascii="Arial" w:eastAsia="Arial" w:hAnsi="Arial" w:cs="Arial"/>
          <w:b/>
          <w:sz w:val="20"/>
          <w:shd w:val="clear" w:color="050000" w:fill="auto"/>
        </w:rPr>
        <w:t>Aim</w:t>
      </w:r>
    </w:p>
    <w:p w:rsidR="000E5D05" w:rsidRPr="00D07F08" w:rsidRDefault="000E5D05" w:rsidP="000E5D05">
      <w:pPr>
        <w:spacing w:afterLines="60" w:after="144" w:line="240" w:lineRule="auto"/>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W</w:t>
      </w:r>
      <w:r w:rsidRPr="00D07F08">
        <w:rPr>
          <w:rFonts w:ascii="Arial" w:eastAsia="Arial" w:hAnsi="Arial" w:cs="Arial"/>
          <w:sz w:val="20"/>
          <w:shd w:val="clear" w:color="050000" w:fill="auto"/>
          <w:lang w:val="en-GB"/>
        </w:rPr>
        <w:t>e aim to eliminate hazardous manual handling activities as far as it is reasonably practicable.</w:t>
      </w:r>
    </w:p>
    <w:p w:rsidR="000E5D05" w:rsidRPr="00D07F08" w:rsidRDefault="000E5D05" w:rsidP="000E5D05">
      <w:pPr>
        <w:spacing w:afterLines="60" w:after="144" w:line="240" w:lineRule="auto"/>
        <w:ind w:left="284"/>
        <w:contextualSpacing/>
        <w:jc w:val="left"/>
        <w:rPr>
          <w:rFonts w:ascii="Arial" w:eastAsia="Arial" w:hAnsi="Arial" w:cs="Arial"/>
          <w:sz w:val="20"/>
          <w:shd w:val="clear" w:color="050000" w:fill="auto"/>
        </w:rPr>
      </w:pPr>
    </w:p>
    <w:p w:rsidR="000E5D05" w:rsidRPr="00D07F08" w:rsidRDefault="000E5D05" w:rsidP="000E5D05">
      <w:pPr>
        <w:spacing w:afterLines="60" w:after="144" w:line="240" w:lineRule="auto"/>
        <w:ind w:left="284"/>
        <w:contextualSpacing/>
        <w:jc w:val="left"/>
        <w:rPr>
          <w:rFonts w:ascii="Arial" w:eastAsia="Arial" w:hAnsi="Arial" w:cs="Arial"/>
          <w:b/>
          <w:sz w:val="20"/>
          <w:shd w:val="clear" w:color="050000" w:fill="auto"/>
          <w:lang w:val="en-GB"/>
        </w:rPr>
      </w:pPr>
      <w:r w:rsidRPr="00D07F08">
        <w:rPr>
          <w:rFonts w:ascii="Arial" w:eastAsia="Arial" w:hAnsi="Arial" w:cs="Arial"/>
          <w:b/>
          <w:bCs/>
          <w:sz w:val="20"/>
          <w:shd w:val="clear" w:color="050000" w:fill="auto"/>
          <w:lang w:val="en-GB"/>
        </w:rPr>
        <w:t>Practice</w:t>
      </w:r>
    </w:p>
    <w:p w:rsidR="000E5D05" w:rsidRPr="00D07F08" w:rsidRDefault="000E5D05" w:rsidP="000E5D05">
      <w:pPr>
        <w:spacing w:afterLines="60" w:after="144" w:line="240" w:lineRule="auto"/>
        <w:ind w:left="284"/>
        <w:contextualSpacing/>
        <w:jc w:val="left"/>
        <w:rPr>
          <w:rFonts w:ascii="Arial" w:eastAsia="Arial" w:hAnsi="Arial" w:cs="Arial"/>
          <w:sz w:val="20"/>
          <w:shd w:val="clear" w:color="050000" w:fill="auto"/>
          <w:lang w:val="en-GB"/>
        </w:rPr>
      </w:pPr>
      <w:r w:rsidRPr="00D07F08">
        <w:rPr>
          <w:rFonts w:ascii="Arial" w:eastAsia="Arial" w:hAnsi="Arial" w:cs="Arial"/>
          <w:sz w:val="20"/>
          <w:shd w:val="clear" w:color="050000" w:fill="auto"/>
          <w:lang w:val="en-GB"/>
        </w:rPr>
        <w:t xml:space="preserve">To limit the risk of injury from manual handling operations, </w:t>
      </w:r>
      <w:r w:rsidR="000D6907">
        <w:rPr>
          <w:rFonts w:ascii="Arial" w:eastAsia="Arial" w:hAnsi="Arial" w:cs="Arial"/>
          <w:sz w:val="20"/>
          <w:shd w:val="clear" w:color="050000" w:fill="auto"/>
          <w:lang w:val="en-GB"/>
        </w:rPr>
        <w:t>Little Oaks Pre-school</w:t>
      </w:r>
      <w:r w:rsidRPr="00D07F08">
        <w:rPr>
          <w:rFonts w:ascii="Arial" w:eastAsia="Arial" w:hAnsi="Arial" w:cs="Arial"/>
          <w:sz w:val="20"/>
          <w:shd w:val="clear" w:color="050000" w:fill="auto"/>
          <w:lang w:val="en-GB"/>
        </w:rPr>
        <w:t xml:space="preserve"> will: </w:t>
      </w:r>
    </w:p>
    <w:p w:rsidR="000E5D05" w:rsidRPr="00D07F08" w:rsidRDefault="000E5D05" w:rsidP="00634332">
      <w:pPr>
        <w:numPr>
          <w:ilvl w:val="0"/>
          <w:numId w:val="241"/>
        </w:numPr>
        <w:tabs>
          <w:tab w:val="clear" w:pos="720"/>
        </w:tabs>
        <w:spacing w:afterLines="60" w:after="144" w:line="240" w:lineRule="auto"/>
        <w:ind w:left="851" w:hanging="284"/>
        <w:contextualSpacing/>
        <w:jc w:val="left"/>
        <w:rPr>
          <w:rFonts w:ascii="Arial" w:eastAsia="Arial" w:hAnsi="Arial" w:cs="Arial"/>
          <w:sz w:val="20"/>
          <w:shd w:val="clear" w:color="050000" w:fill="auto"/>
          <w:lang w:val="en-GB"/>
        </w:rPr>
      </w:pPr>
      <w:r w:rsidRPr="00D07F08">
        <w:rPr>
          <w:rFonts w:ascii="Arial" w:eastAsia="Arial" w:hAnsi="Arial" w:cs="Arial"/>
          <w:sz w:val="20"/>
          <w:shd w:val="clear" w:color="050000" w:fill="auto"/>
          <w:lang w:val="en-GB"/>
        </w:rPr>
        <w:t xml:space="preserve">Eliminate hazardous manual handling activities, as far as is reasonably practicable </w:t>
      </w:r>
    </w:p>
    <w:p w:rsidR="000E5D05" w:rsidRPr="00D07F08" w:rsidRDefault="000E5D05" w:rsidP="00634332">
      <w:pPr>
        <w:numPr>
          <w:ilvl w:val="0"/>
          <w:numId w:val="241"/>
        </w:numPr>
        <w:tabs>
          <w:tab w:val="clear" w:pos="720"/>
        </w:tabs>
        <w:spacing w:afterLines="60" w:after="144" w:line="240" w:lineRule="auto"/>
        <w:ind w:left="851" w:hanging="284"/>
        <w:contextualSpacing/>
        <w:jc w:val="left"/>
        <w:rPr>
          <w:rFonts w:ascii="Arial" w:eastAsia="Arial" w:hAnsi="Arial" w:cs="Arial"/>
          <w:sz w:val="10"/>
          <w:szCs w:val="10"/>
          <w:shd w:val="clear" w:color="050000" w:fill="auto"/>
          <w:lang w:val="en-GB"/>
        </w:rPr>
      </w:pPr>
      <w:r w:rsidRPr="00D07F08">
        <w:rPr>
          <w:rFonts w:ascii="Arial" w:eastAsia="Arial" w:hAnsi="Arial" w:cs="Arial"/>
          <w:sz w:val="20"/>
          <w:shd w:val="clear" w:color="050000" w:fill="auto"/>
          <w:lang w:val="en-GB"/>
        </w:rPr>
        <w:t>Assess the risks associated with any manual handling activities that cannot be avoided.</w:t>
      </w:r>
      <w:r w:rsidRPr="00D07F08">
        <w:rPr>
          <w:rFonts w:ascii="Arial" w:eastAsia="Arial" w:hAnsi="Arial" w:cs="Arial"/>
          <w:sz w:val="20"/>
          <w:shd w:val="clear" w:color="050000" w:fill="auto"/>
          <w:lang w:val="en-GB"/>
        </w:rPr>
        <w:br/>
      </w:r>
    </w:p>
    <w:p w:rsidR="000E5D05" w:rsidRPr="00D07F08" w:rsidRDefault="000E5D05" w:rsidP="000E5D05">
      <w:pPr>
        <w:spacing w:afterLines="60" w:after="144" w:line="240" w:lineRule="auto"/>
        <w:ind w:left="360"/>
        <w:contextualSpacing/>
        <w:jc w:val="left"/>
        <w:rPr>
          <w:rFonts w:ascii="Arial" w:eastAsia="Arial" w:hAnsi="Arial" w:cs="Arial"/>
          <w:sz w:val="20"/>
          <w:shd w:val="clear" w:color="050000" w:fill="auto"/>
          <w:lang w:val="en-GB"/>
        </w:rPr>
      </w:pPr>
      <w:r w:rsidRPr="00D07F08">
        <w:rPr>
          <w:rFonts w:ascii="Arial" w:eastAsia="Arial" w:hAnsi="Arial" w:cs="Arial"/>
          <w:sz w:val="20"/>
          <w:shd w:val="clear" w:color="050000" w:fill="auto"/>
          <w:lang w:val="en-GB"/>
        </w:rPr>
        <w:t xml:space="preserve">The purpose of the risk assessment is to reduce the risk of injury to the lowest possible levels, and should consider: </w:t>
      </w:r>
    </w:p>
    <w:p w:rsidR="000E5D05" w:rsidRPr="00D07F08" w:rsidRDefault="000E5D05" w:rsidP="00634332">
      <w:pPr>
        <w:numPr>
          <w:ilvl w:val="0"/>
          <w:numId w:val="242"/>
        </w:numPr>
        <w:tabs>
          <w:tab w:val="clear" w:pos="720"/>
        </w:tabs>
        <w:spacing w:afterLines="60" w:after="144" w:line="240" w:lineRule="auto"/>
        <w:ind w:left="851" w:hanging="284"/>
        <w:contextualSpacing/>
        <w:jc w:val="left"/>
        <w:rPr>
          <w:rFonts w:ascii="Arial" w:eastAsia="Arial" w:hAnsi="Arial" w:cs="Arial"/>
          <w:sz w:val="20"/>
          <w:shd w:val="clear" w:color="050000" w:fill="auto"/>
          <w:lang w:val="en-GB"/>
        </w:rPr>
      </w:pPr>
      <w:r w:rsidRPr="00D07F08">
        <w:rPr>
          <w:rFonts w:ascii="Arial" w:eastAsia="Arial" w:hAnsi="Arial" w:cs="Arial"/>
          <w:sz w:val="20"/>
          <w:shd w:val="clear" w:color="050000" w:fill="auto"/>
          <w:lang w:val="en-GB"/>
        </w:rPr>
        <w:t xml:space="preserve">The task </w:t>
      </w:r>
    </w:p>
    <w:p w:rsidR="000E5D05" w:rsidRPr="00D07F08" w:rsidRDefault="000E5D05" w:rsidP="00634332">
      <w:pPr>
        <w:numPr>
          <w:ilvl w:val="0"/>
          <w:numId w:val="242"/>
        </w:numPr>
        <w:tabs>
          <w:tab w:val="clear" w:pos="720"/>
        </w:tabs>
        <w:spacing w:afterLines="60" w:after="144" w:line="240" w:lineRule="auto"/>
        <w:ind w:left="851" w:hanging="284"/>
        <w:contextualSpacing/>
        <w:jc w:val="left"/>
        <w:rPr>
          <w:rFonts w:ascii="Arial" w:eastAsia="Arial" w:hAnsi="Arial" w:cs="Arial"/>
          <w:sz w:val="20"/>
          <w:shd w:val="clear" w:color="050000" w:fill="auto"/>
          <w:lang w:val="en-GB"/>
        </w:rPr>
      </w:pPr>
      <w:r w:rsidRPr="00D07F08">
        <w:rPr>
          <w:rFonts w:ascii="Arial" w:eastAsia="Arial" w:hAnsi="Arial" w:cs="Arial"/>
          <w:sz w:val="20"/>
          <w:shd w:val="clear" w:color="050000" w:fill="auto"/>
          <w:lang w:val="en-GB"/>
        </w:rPr>
        <w:t xml:space="preserve">The load </w:t>
      </w:r>
    </w:p>
    <w:p w:rsidR="000E5D05" w:rsidRPr="00D07F08" w:rsidRDefault="000E5D05" w:rsidP="00634332">
      <w:pPr>
        <w:numPr>
          <w:ilvl w:val="0"/>
          <w:numId w:val="242"/>
        </w:numPr>
        <w:tabs>
          <w:tab w:val="clear" w:pos="720"/>
        </w:tabs>
        <w:spacing w:afterLines="60" w:after="144" w:line="240" w:lineRule="auto"/>
        <w:ind w:left="851" w:hanging="284"/>
        <w:contextualSpacing/>
        <w:jc w:val="left"/>
        <w:rPr>
          <w:rFonts w:ascii="Arial" w:eastAsia="Arial" w:hAnsi="Arial" w:cs="Arial"/>
          <w:sz w:val="20"/>
          <w:shd w:val="clear" w:color="050000" w:fill="auto"/>
          <w:lang w:val="en-GB"/>
        </w:rPr>
      </w:pPr>
      <w:r w:rsidRPr="00D07F08">
        <w:rPr>
          <w:rFonts w:ascii="Arial" w:eastAsia="Arial" w:hAnsi="Arial" w:cs="Arial"/>
          <w:sz w:val="20"/>
          <w:shd w:val="clear" w:color="050000" w:fill="auto"/>
          <w:lang w:val="en-GB"/>
        </w:rPr>
        <w:t xml:space="preserve">The individual undertaking the task </w:t>
      </w:r>
    </w:p>
    <w:p w:rsidR="000E5D05" w:rsidRDefault="000E5D05" w:rsidP="00634332">
      <w:pPr>
        <w:numPr>
          <w:ilvl w:val="0"/>
          <w:numId w:val="242"/>
        </w:numPr>
        <w:tabs>
          <w:tab w:val="clear" w:pos="720"/>
        </w:tabs>
        <w:spacing w:afterLines="60" w:after="144" w:line="240" w:lineRule="auto"/>
        <w:ind w:left="851" w:hanging="284"/>
        <w:contextualSpacing/>
        <w:jc w:val="left"/>
        <w:rPr>
          <w:rFonts w:ascii="Arial" w:eastAsia="Arial" w:hAnsi="Arial" w:cs="Arial"/>
          <w:sz w:val="20"/>
          <w:shd w:val="clear" w:color="050000" w:fill="auto"/>
          <w:lang w:val="en-GB"/>
        </w:rPr>
      </w:pPr>
      <w:r w:rsidRPr="00D07F08">
        <w:rPr>
          <w:rFonts w:ascii="Arial" w:eastAsia="Arial" w:hAnsi="Arial" w:cs="Arial"/>
          <w:sz w:val="20"/>
          <w:shd w:val="clear" w:color="050000" w:fill="auto"/>
          <w:lang w:val="en-GB"/>
        </w:rPr>
        <w:t>The working environment.</w:t>
      </w:r>
    </w:p>
    <w:p w:rsidR="000E5D05" w:rsidRDefault="000E5D05" w:rsidP="000E5D05">
      <w:pPr>
        <w:spacing w:afterLines="60" w:after="144" w:line="240" w:lineRule="auto"/>
        <w:ind w:left="720"/>
        <w:contextualSpacing/>
        <w:jc w:val="left"/>
        <w:rPr>
          <w:rFonts w:ascii="Arial" w:eastAsia="Arial" w:hAnsi="Arial" w:cs="Arial"/>
          <w:sz w:val="20"/>
          <w:shd w:val="clear" w:color="050000" w:fill="auto"/>
          <w:lang w:val="en-GB"/>
        </w:rPr>
      </w:pPr>
    </w:p>
    <w:p w:rsidR="000E5D05" w:rsidRDefault="000E5D05" w:rsidP="000E5D05">
      <w:pPr>
        <w:spacing w:afterLines="60" w:after="144" w:line="240" w:lineRule="auto"/>
        <w:ind w:left="284"/>
        <w:contextualSpacing/>
        <w:jc w:val="left"/>
        <w:rPr>
          <w:rFonts w:ascii="Arial" w:eastAsia="Arial" w:hAnsi="Arial" w:cs="Arial"/>
          <w:sz w:val="20"/>
          <w:shd w:val="clear" w:color="050000" w:fill="auto"/>
          <w:lang w:val="en-GB"/>
        </w:rPr>
      </w:pPr>
      <w:r w:rsidRPr="00D07F08">
        <w:rPr>
          <w:rFonts w:ascii="Arial" w:eastAsia="Arial" w:hAnsi="Arial" w:cs="Arial"/>
          <w:sz w:val="20"/>
          <w:shd w:val="clear" w:color="050000" w:fill="auto"/>
          <w:lang w:val="en-GB"/>
        </w:rPr>
        <w:t>The main manual handling hazard at</w:t>
      </w:r>
      <w:r w:rsidR="000D6907">
        <w:rPr>
          <w:rFonts w:ascii="Arial" w:eastAsia="Arial" w:hAnsi="Arial" w:cs="Arial"/>
          <w:sz w:val="20"/>
          <w:shd w:val="clear" w:color="050000" w:fill="auto"/>
          <w:lang w:val="en-GB"/>
        </w:rPr>
        <w:t xml:space="preserve"> Little Oaks Pre-school</w:t>
      </w:r>
      <w:r w:rsidRPr="00D07F08">
        <w:rPr>
          <w:rFonts w:ascii="Arial" w:eastAsia="Arial" w:hAnsi="Arial" w:cs="Arial"/>
          <w:sz w:val="20"/>
          <w:shd w:val="clear" w:color="050000" w:fill="auto"/>
          <w:lang w:val="en-GB"/>
        </w:rPr>
        <w:t xml:space="preserve"> is likely to be the setting-up and clearing-away of equipment. This is unavoidable, but staff should carry out the operation with reference to the guidance given in the manual handling training that we provide. It may be necessary to seek the assistance of an additional member of staff to minimise the risk of injury, for example when carrying tables and other heavy or bulky items. </w:t>
      </w:r>
    </w:p>
    <w:p w:rsidR="000E5D05" w:rsidRPr="00EE6431" w:rsidRDefault="000E5D05" w:rsidP="000E5D05">
      <w:pPr>
        <w:spacing w:afterLines="60" w:after="144" w:line="240" w:lineRule="auto"/>
        <w:ind w:left="284"/>
        <w:contextualSpacing/>
        <w:jc w:val="left"/>
        <w:rPr>
          <w:rFonts w:ascii="Arial" w:eastAsia="Arial" w:hAnsi="Arial" w:cs="Arial"/>
          <w:sz w:val="10"/>
          <w:szCs w:val="10"/>
          <w:shd w:val="clear" w:color="050000" w:fill="auto"/>
          <w:lang w:val="en-GB"/>
        </w:rPr>
      </w:pPr>
    </w:p>
    <w:p w:rsidR="000E5D05" w:rsidRDefault="000E5D05" w:rsidP="000E5D05">
      <w:pPr>
        <w:spacing w:after="0" w:line="240" w:lineRule="auto"/>
        <w:ind w:left="284"/>
        <w:contextualSpacing/>
        <w:jc w:val="left"/>
        <w:rPr>
          <w:rFonts w:ascii="Arial" w:eastAsia="Arial" w:hAnsi="Arial" w:cs="Arial"/>
          <w:bCs/>
          <w:sz w:val="20"/>
          <w:shd w:val="clear" w:color="050000" w:fill="auto"/>
          <w:lang w:val="en-GB"/>
        </w:rPr>
      </w:pPr>
      <w:r>
        <w:rPr>
          <w:rFonts w:ascii="Arial" w:eastAsia="Arial" w:hAnsi="Arial" w:cs="Arial"/>
          <w:bCs/>
          <w:sz w:val="20"/>
          <w:shd w:val="clear" w:color="050000" w:fill="auto"/>
          <w:lang w:val="en-GB"/>
        </w:rPr>
        <w:t xml:space="preserve">It is the responsibility of all staff at </w:t>
      </w:r>
      <w:r w:rsidR="000D6907">
        <w:rPr>
          <w:rFonts w:ascii="Arial" w:eastAsia="Arial" w:hAnsi="Arial" w:cs="Arial"/>
          <w:bCs/>
          <w:sz w:val="20"/>
          <w:shd w:val="clear" w:color="050000" w:fill="auto"/>
          <w:lang w:val="en-GB"/>
        </w:rPr>
        <w:t>Little Oaks Pre-school</w:t>
      </w:r>
      <w:r>
        <w:rPr>
          <w:rFonts w:ascii="Arial" w:eastAsia="Arial" w:hAnsi="Arial" w:cs="Arial"/>
          <w:bCs/>
          <w:sz w:val="20"/>
          <w:shd w:val="clear" w:color="050000" w:fill="auto"/>
          <w:lang w:val="en-GB"/>
        </w:rPr>
        <w:t xml:space="preserve"> to:</w:t>
      </w:r>
    </w:p>
    <w:p w:rsidR="000E5D05" w:rsidRDefault="000E5D05" w:rsidP="00634332">
      <w:pPr>
        <w:pStyle w:val="ListParagraph"/>
        <w:numPr>
          <w:ilvl w:val="0"/>
          <w:numId w:val="243"/>
        </w:numPr>
        <w:spacing w:afterLines="60" w:after="144" w:line="240" w:lineRule="auto"/>
        <w:ind w:hanging="437"/>
        <w:contextualSpacing/>
        <w:jc w:val="left"/>
        <w:rPr>
          <w:rFonts w:ascii="Arial" w:eastAsia="Arial" w:hAnsi="Arial" w:cs="Arial"/>
          <w:sz w:val="20"/>
          <w:shd w:val="clear" w:color="050000" w:fill="auto"/>
          <w:lang w:val="en-GB"/>
        </w:rPr>
      </w:pPr>
      <w:r w:rsidRPr="00D07F08">
        <w:rPr>
          <w:rFonts w:ascii="Arial" w:eastAsia="Arial" w:hAnsi="Arial" w:cs="Arial"/>
          <w:sz w:val="20"/>
          <w:shd w:val="clear" w:color="050000" w:fill="auto"/>
          <w:lang w:val="en-GB"/>
        </w:rPr>
        <w:t xml:space="preserve">Comply with any instructions and training provided in safe manual handling techniques </w:t>
      </w:r>
    </w:p>
    <w:p w:rsidR="000E5D05" w:rsidRDefault="000E5D05" w:rsidP="00634332">
      <w:pPr>
        <w:pStyle w:val="ListParagraph"/>
        <w:numPr>
          <w:ilvl w:val="0"/>
          <w:numId w:val="243"/>
        </w:numPr>
        <w:spacing w:afterLines="60" w:after="144" w:line="240" w:lineRule="auto"/>
        <w:ind w:hanging="437"/>
        <w:contextualSpacing/>
        <w:jc w:val="left"/>
        <w:rPr>
          <w:rFonts w:ascii="Arial" w:eastAsia="Arial" w:hAnsi="Arial" w:cs="Arial"/>
          <w:sz w:val="20"/>
          <w:shd w:val="clear" w:color="050000" w:fill="auto"/>
          <w:lang w:val="en-GB"/>
        </w:rPr>
      </w:pPr>
      <w:r w:rsidRPr="00D07F08">
        <w:rPr>
          <w:rFonts w:ascii="Arial" w:eastAsia="Arial" w:hAnsi="Arial" w:cs="Arial"/>
          <w:sz w:val="20"/>
          <w:shd w:val="clear" w:color="050000" w:fill="auto"/>
          <w:lang w:val="en-GB"/>
        </w:rPr>
        <w:t xml:space="preserve">Not put their own health and safety or that of others at risk by carrying out unsafe manual handling activities </w:t>
      </w:r>
    </w:p>
    <w:p w:rsidR="000E5D05" w:rsidRPr="00D07F08" w:rsidRDefault="000E5D05" w:rsidP="00634332">
      <w:pPr>
        <w:pStyle w:val="ListParagraph"/>
        <w:numPr>
          <w:ilvl w:val="0"/>
          <w:numId w:val="243"/>
        </w:numPr>
        <w:spacing w:afterLines="60" w:after="144" w:line="240" w:lineRule="auto"/>
        <w:ind w:hanging="437"/>
        <w:contextualSpacing/>
        <w:jc w:val="left"/>
        <w:rPr>
          <w:rFonts w:ascii="Arial" w:eastAsia="Arial" w:hAnsi="Arial" w:cs="Arial"/>
          <w:sz w:val="20"/>
          <w:shd w:val="clear" w:color="050000" w:fill="auto"/>
          <w:lang w:val="en-GB"/>
        </w:rPr>
      </w:pPr>
      <w:r w:rsidRPr="00D07F08">
        <w:rPr>
          <w:rFonts w:ascii="Arial" w:eastAsia="Arial" w:hAnsi="Arial" w:cs="Arial"/>
          <w:sz w:val="20"/>
          <w:shd w:val="clear" w:color="050000" w:fill="auto"/>
          <w:lang w:val="en-GB"/>
        </w:rPr>
        <w:t xml:space="preserve">Report to the </w:t>
      </w:r>
      <w:r>
        <w:rPr>
          <w:rFonts w:ascii="Arial" w:eastAsia="Arial" w:hAnsi="Arial" w:cs="Arial"/>
          <w:sz w:val="20"/>
          <w:shd w:val="clear" w:color="050000" w:fill="auto"/>
          <w:lang w:val="en-GB"/>
        </w:rPr>
        <w:t>Supervisor/</w:t>
      </w:r>
      <w:r w:rsidRPr="00D07F08">
        <w:rPr>
          <w:rFonts w:ascii="Arial" w:eastAsia="Arial" w:hAnsi="Arial" w:cs="Arial"/>
          <w:sz w:val="20"/>
          <w:shd w:val="clear" w:color="050000" w:fill="auto"/>
          <w:lang w:val="en-GB"/>
        </w:rPr>
        <w:t>Manager any problems which may affect their ability to undertake manual handling activities, including physical and medical conditions (</w:t>
      </w:r>
      <w:proofErr w:type="spellStart"/>
      <w:r w:rsidRPr="00D07F08">
        <w:rPr>
          <w:rFonts w:ascii="Arial" w:eastAsia="Arial" w:hAnsi="Arial" w:cs="Arial"/>
          <w:sz w:val="20"/>
          <w:shd w:val="clear" w:color="050000" w:fill="auto"/>
          <w:lang w:val="en-GB"/>
        </w:rPr>
        <w:t>eg</w:t>
      </w:r>
      <w:proofErr w:type="spellEnd"/>
      <w:r w:rsidRPr="00D07F08">
        <w:rPr>
          <w:rFonts w:ascii="Arial" w:eastAsia="Arial" w:hAnsi="Arial" w:cs="Arial"/>
          <w:sz w:val="20"/>
          <w:shd w:val="clear" w:color="050000" w:fill="auto"/>
          <w:lang w:val="en-GB"/>
        </w:rPr>
        <w:t xml:space="preserve"> pregnancy, back problems). </w:t>
      </w:r>
    </w:p>
    <w:p w:rsidR="000E5D05" w:rsidRPr="00D07F08" w:rsidRDefault="000E5D05" w:rsidP="000E5D05">
      <w:pPr>
        <w:spacing w:afterLines="60" w:after="144" w:line="240" w:lineRule="auto"/>
        <w:ind w:left="284"/>
        <w:contextualSpacing/>
        <w:jc w:val="left"/>
        <w:rPr>
          <w:rFonts w:ascii="Arial" w:eastAsia="Arial" w:hAnsi="Arial" w:cs="Arial"/>
          <w:sz w:val="20"/>
          <w:shd w:val="clear" w:color="050000" w:fill="auto"/>
          <w:lang w:val="en-GB"/>
        </w:rPr>
      </w:pPr>
      <w:r>
        <w:rPr>
          <w:rFonts w:ascii="Arial" w:eastAsia="Arial" w:hAnsi="Arial" w:cs="Arial"/>
          <w:bCs/>
          <w:sz w:val="20"/>
          <w:shd w:val="clear" w:color="050000" w:fill="auto"/>
          <w:lang w:val="en-GB"/>
        </w:rPr>
        <w:t xml:space="preserve">If is expected that </w:t>
      </w:r>
      <w:proofErr w:type="gramStart"/>
      <w:r>
        <w:rPr>
          <w:rFonts w:ascii="Arial" w:eastAsia="Arial" w:hAnsi="Arial" w:cs="Arial"/>
          <w:bCs/>
          <w:sz w:val="20"/>
          <w:shd w:val="clear" w:color="050000" w:fill="auto"/>
          <w:lang w:val="en-GB"/>
        </w:rPr>
        <w:t>employee’s</w:t>
      </w:r>
      <w:proofErr w:type="gramEnd"/>
      <w:r>
        <w:rPr>
          <w:rFonts w:ascii="Arial" w:eastAsia="Arial" w:hAnsi="Arial" w:cs="Arial"/>
          <w:bCs/>
          <w:sz w:val="20"/>
          <w:shd w:val="clear" w:color="050000" w:fill="auto"/>
          <w:lang w:val="en-GB"/>
        </w:rPr>
        <w:t xml:space="preserve"> will approach a potential lift in the following way:</w:t>
      </w:r>
    </w:p>
    <w:p w:rsidR="000E5D05" w:rsidRDefault="000E5D05" w:rsidP="000E5D05">
      <w:pPr>
        <w:spacing w:afterLines="60" w:after="144" w:line="240" w:lineRule="auto"/>
        <w:ind w:left="284"/>
        <w:contextualSpacing/>
        <w:jc w:val="left"/>
        <w:rPr>
          <w:rFonts w:ascii="Arial" w:eastAsia="Arial" w:hAnsi="Arial" w:cs="Arial"/>
          <w:bCs/>
          <w:sz w:val="20"/>
          <w:shd w:val="clear" w:color="050000" w:fill="auto"/>
          <w:lang w:val="en-GB"/>
        </w:rPr>
      </w:pPr>
      <w:r w:rsidRPr="00EE6431">
        <w:rPr>
          <w:rFonts w:ascii="Arial" w:eastAsia="Arial" w:hAnsi="Arial" w:cs="Arial"/>
          <w:b/>
          <w:bCs/>
          <w:sz w:val="20"/>
          <w:shd w:val="clear" w:color="050000" w:fill="auto"/>
          <w:lang w:val="en-GB"/>
        </w:rPr>
        <w:t>Avoid</w:t>
      </w:r>
      <w:r w:rsidRPr="00D07F08">
        <w:rPr>
          <w:rFonts w:ascii="Arial" w:eastAsia="Arial" w:hAnsi="Arial" w:cs="Arial"/>
          <w:bCs/>
          <w:sz w:val="20"/>
          <w:shd w:val="clear" w:color="050000" w:fill="auto"/>
          <w:lang w:val="en-GB"/>
        </w:rPr>
        <w:t xml:space="preserve"> </w:t>
      </w:r>
      <w:r>
        <w:rPr>
          <w:rFonts w:ascii="Arial" w:eastAsia="Arial" w:hAnsi="Arial" w:cs="Arial"/>
          <w:bCs/>
          <w:sz w:val="20"/>
          <w:shd w:val="clear" w:color="050000" w:fill="auto"/>
          <w:lang w:val="en-GB"/>
        </w:rPr>
        <w:t xml:space="preserve">- </w:t>
      </w:r>
      <w:r w:rsidRPr="00D07F08">
        <w:rPr>
          <w:rFonts w:ascii="Arial" w:eastAsia="Arial" w:hAnsi="Arial" w:cs="Arial"/>
          <w:sz w:val="20"/>
          <w:shd w:val="clear" w:color="050000" w:fill="auto"/>
          <w:lang w:val="en-GB"/>
        </w:rPr>
        <w:t>Whenever possible, avoid manual handling situations.</w:t>
      </w:r>
    </w:p>
    <w:p w:rsidR="000E5D05" w:rsidRDefault="000E5D05" w:rsidP="000E5D05">
      <w:pPr>
        <w:spacing w:afterLines="60" w:after="144" w:line="240" w:lineRule="auto"/>
        <w:ind w:left="284"/>
        <w:contextualSpacing/>
        <w:jc w:val="left"/>
        <w:rPr>
          <w:rFonts w:ascii="Arial" w:eastAsia="Arial" w:hAnsi="Arial" w:cs="Arial"/>
          <w:bCs/>
          <w:sz w:val="20"/>
          <w:shd w:val="clear" w:color="050000" w:fill="auto"/>
          <w:lang w:val="en-GB"/>
        </w:rPr>
      </w:pPr>
      <w:r w:rsidRPr="00EE6431">
        <w:rPr>
          <w:rFonts w:ascii="Arial" w:eastAsia="Arial" w:hAnsi="Arial" w:cs="Arial"/>
          <w:b/>
          <w:bCs/>
          <w:sz w:val="20"/>
          <w:shd w:val="clear" w:color="050000" w:fill="auto"/>
          <w:lang w:val="en-GB"/>
        </w:rPr>
        <w:t>Assess</w:t>
      </w:r>
      <w:r>
        <w:rPr>
          <w:rFonts w:ascii="Arial" w:eastAsia="Arial" w:hAnsi="Arial" w:cs="Arial"/>
          <w:bCs/>
          <w:sz w:val="20"/>
          <w:shd w:val="clear" w:color="050000" w:fill="auto"/>
          <w:lang w:val="en-GB"/>
        </w:rPr>
        <w:t xml:space="preserve"> - </w:t>
      </w:r>
      <w:r w:rsidRPr="00D07F08">
        <w:rPr>
          <w:rFonts w:ascii="Arial" w:eastAsia="Arial" w:hAnsi="Arial" w:cs="Arial"/>
          <w:sz w:val="20"/>
          <w:shd w:val="clear" w:color="050000" w:fill="auto"/>
          <w:lang w:val="en-GB"/>
        </w:rPr>
        <w:t xml:space="preserve">If avoidance is not possible, make a proper assessment of the hazard and risks. </w:t>
      </w:r>
      <w:r w:rsidRPr="00D07F08">
        <w:rPr>
          <w:rFonts w:ascii="Arial" w:eastAsia="Arial" w:hAnsi="Arial" w:cs="Arial"/>
          <w:bCs/>
          <w:sz w:val="20"/>
          <w:shd w:val="clear" w:color="050000" w:fill="auto"/>
          <w:lang w:val="en-GB"/>
        </w:rPr>
        <w:t xml:space="preserve"> </w:t>
      </w:r>
    </w:p>
    <w:p w:rsidR="000E5D05" w:rsidRDefault="000E5D05" w:rsidP="000E5D05">
      <w:pPr>
        <w:spacing w:afterLines="60" w:after="144" w:line="240" w:lineRule="auto"/>
        <w:ind w:left="284"/>
        <w:contextualSpacing/>
        <w:jc w:val="left"/>
        <w:rPr>
          <w:rFonts w:ascii="Arial" w:eastAsia="Arial" w:hAnsi="Arial" w:cs="Arial"/>
          <w:bCs/>
          <w:sz w:val="20"/>
          <w:shd w:val="clear" w:color="050000" w:fill="auto"/>
          <w:lang w:val="en-GB"/>
        </w:rPr>
      </w:pPr>
      <w:r w:rsidRPr="00EE6431">
        <w:rPr>
          <w:rFonts w:ascii="Arial" w:eastAsia="Arial" w:hAnsi="Arial" w:cs="Arial"/>
          <w:b/>
          <w:bCs/>
          <w:sz w:val="20"/>
          <w:shd w:val="clear" w:color="050000" w:fill="auto"/>
          <w:lang w:val="en-GB"/>
        </w:rPr>
        <w:t>Reduce</w:t>
      </w:r>
      <w:r>
        <w:rPr>
          <w:rFonts w:ascii="Arial" w:eastAsia="Arial" w:hAnsi="Arial" w:cs="Arial"/>
          <w:bCs/>
          <w:sz w:val="20"/>
          <w:shd w:val="clear" w:color="050000" w:fill="auto"/>
          <w:lang w:val="en-GB"/>
        </w:rPr>
        <w:t xml:space="preserve"> - </w:t>
      </w:r>
      <w:r w:rsidRPr="00D07F08">
        <w:rPr>
          <w:rFonts w:ascii="Arial" w:eastAsia="Arial" w:hAnsi="Arial" w:cs="Arial"/>
          <w:sz w:val="20"/>
          <w:shd w:val="clear" w:color="050000" w:fill="auto"/>
          <w:lang w:val="en-GB"/>
        </w:rPr>
        <w:t>Reduce the risk of injury by defining and implementing a safe system of work.</w:t>
      </w:r>
    </w:p>
    <w:p w:rsidR="000E5D05" w:rsidRDefault="000E5D05" w:rsidP="000E5D05">
      <w:pPr>
        <w:spacing w:afterLines="60" w:after="144" w:line="240" w:lineRule="auto"/>
        <w:ind w:left="284"/>
        <w:contextualSpacing/>
        <w:jc w:val="left"/>
        <w:rPr>
          <w:rFonts w:ascii="Arial" w:eastAsia="Arial" w:hAnsi="Arial" w:cs="Arial"/>
          <w:sz w:val="20"/>
          <w:shd w:val="clear" w:color="050000" w:fill="auto"/>
          <w:lang w:val="en-GB"/>
        </w:rPr>
      </w:pPr>
      <w:r w:rsidRPr="00EE6431">
        <w:rPr>
          <w:rFonts w:ascii="Arial" w:eastAsia="Arial" w:hAnsi="Arial" w:cs="Arial"/>
          <w:b/>
          <w:bCs/>
          <w:sz w:val="20"/>
          <w:shd w:val="clear" w:color="050000" w:fill="auto"/>
          <w:lang w:val="en-GB"/>
        </w:rPr>
        <w:t xml:space="preserve">Review </w:t>
      </w:r>
      <w:r>
        <w:rPr>
          <w:rFonts w:ascii="Arial" w:eastAsia="Arial" w:hAnsi="Arial" w:cs="Arial"/>
          <w:sz w:val="20"/>
          <w:shd w:val="clear" w:color="050000" w:fill="auto"/>
          <w:lang w:val="en-GB"/>
        </w:rPr>
        <w:t xml:space="preserve">- </w:t>
      </w:r>
      <w:r w:rsidRPr="00D07F08">
        <w:rPr>
          <w:rFonts w:ascii="Arial" w:eastAsia="Arial" w:hAnsi="Arial" w:cs="Arial"/>
          <w:sz w:val="20"/>
          <w:shd w:val="clear" w:color="050000" w:fill="auto"/>
          <w:lang w:val="en-GB"/>
        </w:rPr>
        <w:t xml:space="preserve">Review your systems regularly, to monitor the overall effectiveness of the policy </w:t>
      </w:r>
    </w:p>
    <w:p w:rsidR="000E5D05" w:rsidRDefault="000E5D05" w:rsidP="000E5D05">
      <w:pPr>
        <w:spacing w:afterLines="60" w:after="144" w:line="240" w:lineRule="auto"/>
        <w:ind w:left="284"/>
        <w:contextualSpacing/>
        <w:jc w:val="left"/>
        <w:rPr>
          <w:rFonts w:ascii="Arial" w:eastAsia="Arial" w:hAnsi="Arial" w:cs="Arial"/>
          <w:sz w:val="20"/>
          <w:shd w:val="clear" w:color="050000" w:fill="auto"/>
          <w:lang w:val="en-GB"/>
        </w:rPr>
      </w:pPr>
    </w:p>
    <w:p w:rsidR="000E5D05" w:rsidRDefault="000E5D05" w:rsidP="000E5D05">
      <w:pPr>
        <w:spacing w:afterLines="60" w:after="144" w:line="240" w:lineRule="auto"/>
        <w:ind w:left="284"/>
        <w:contextualSpacing/>
        <w:jc w:val="left"/>
        <w:rPr>
          <w:rFonts w:ascii="Arial" w:eastAsia="Arial" w:hAnsi="Arial" w:cs="Arial"/>
          <w:sz w:val="20"/>
          <w:shd w:val="clear" w:color="050000" w:fill="auto"/>
          <w:lang w:val="en-GB"/>
        </w:rPr>
      </w:pPr>
      <w:r w:rsidRPr="00EE6431">
        <w:rPr>
          <w:rFonts w:ascii="Arial" w:eastAsia="Arial" w:hAnsi="Arial" w:cs="Arial"/>
          <w:sz w:val="20"/>
          <w:shd w:val="clear" w:color="050000" w:fill="auto"/>
          <w:lang w:val="en-GB"/>
        </w:rPr>
        <w:t xml:space="preserve">This policy and its associated guidance </w:t>
      </w:r>
      <w:proofErr w:type="gramStart"/>
      <w:r w:rsidRPr="00EE6431">
        <w:rPr>
          <w:rFonts w:ascii="Arial" w:eastAsia="Arial" w:hAnsi="Arial" w:cs="Arial"/>
          <w:sz w:val="20"/>
          <w:shd w:val="clear" w:color="050000" w:fill="auto"/>
          <w:lang w:val="en-GB"/>
        </w:rPr>
        <w:t>outlines</w:t>
      </w:r>
      <w:proofErr w:type="gramEnd"/>
      <w:r w:rsidRPr="00EE6431">
        <w:rPr>
          <w:rFonts w:ascii="Arial" w:eastAsia="Arial" w:hAnsi="Arial" w:cs="Arial"/>
          <w:sz w:val="20"/>
          <w:shd w:val="clear" w:color="050000" w:fill="auto"/>
          <w:lang w:val="en-GB"/>
        </w:rPr>
        <w:t xml:space="preserve"> the provisions the </w:t>
      </w:r>
      <w:r w:rsidR="000D6907">
        <w:rPr>
          <w:rFonts w:ascii="Arial" w:eastAsia="Arial" w:hAnsi="Arial" w:cs="Arial"/>
          <w:sz w:val="20"/>
          <w:shd w:val="clear" w:color="050000" w:fill="auto"/>
          <w:lang w:val="en-GB"/>
        </w:rPr>
        <w:t>Pre-school</w:t>
      </w:r>
      <w:r w:rsidRPr="00EE6431">
        <w:rPr>
          <w:rFonts w:ascii="Arial" w:eastAsia="Arial" w:hAnsi="Arial" w:cs="Arial"/>
          <w:sz w:val="20"/>
          <w:shd w:val="clear" w:color="050000" w:fill="auto"/>
          <w:lang w:val="en-GB"/>
        </w:rPr>
        <w:t xml:space="preserve"> will make to discharge its duties in relation to the following statutory requirements: The Health and Safety at Work etc Act 1974, section 2 – The duty to ensure so far as is reasonably practicable, the health, safety and welfare of its’ employees. The Manual Handling Operations Regulations 1992 – all requirements.</w:t>
      </w:r>
    </w:p>
    <w:p w:rsidR="000E5D05" w:rsidRDefault="000E5D05" w:rsidP="000E5D05">
      <w:pPr>
        <w:spacing w:afterLines="60" w:after="144" w:line="240" w:lineRule="auto"/>
        <w:ind w:left="284"/>
        <w:contextualSpacing/>
        <w:jc w:val="left"/>
        <w:rPr>
          <w:rFonts w:ascii="Arial" w:eastAsia="Arial" w:hAnsi="Arial" w:cs="Arial"/>
          <w:sz w:val="20"/>
          <w:shd w:val="clear" w:color="050000" w:fill="auto"/>
          <w:lang w:val="en-GB"/>
        </w:rPr>
      </w:pPr>
    </w:p>
    <w:p w:rsidR="000E5D05" w:rsidRDefault="000E5D05" w:rsidP="000E5D05">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0E5D05" w:rsidRPr="00CC1B58" w:rsidRDefault="000E5D05" w:rsidP="000E5D05">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0D6907">
        <w:rPr>
          <w:rFonts w:ascii="Arial" w:eastAsia="Arial" w:hAnsi="Arial" w:cs="Arial"/>
          <w:color w:val="000000" w:themeColor="text1"/>
          <w:sz w:val="20"/>
          <w:shd w:val="clear" w:color="050000" w:fill="auto"/>
        </w:rPr>
        <w:t>Little Oaks Pre-school</w:t>
      </w:r>
      <w:r w:rsidRPr="00CC1B58">
        <w:rPr>
          <w:rFonts w:ascii="Arial" w:eastAsia="Arial" w:hAnsi="Arial" w:cs="Arial"/>
          <w:color w:val="000000" w:themeColor="text1"/>
          <w:sz w:val="20"/>
          <w:shd w:val="clear" w:color="050000" w:fill="auto"/>
        </w:rPr>
        <w:t xml:space="preserve"> monitoring of </w:t>
      </w:r>
      <w:r>
        <w:rPr>
          <w:rFonts w:ascii="Arial" w:eastAsia="Arial" w:hAnsi="Arial" w:cs="Arial"/>
          <w:color w:val="000000" w:themeColor="text1"/>
          <w:sz w:val="20"/>
          <w:shd w:val="clear" w:color="050000" w:fill="auto"/>
        </w:rPr>
        <w:t>manual handling</w:t>
      </w:r>
      <w:r w:rsidRPr="00CC1B58">
        <w:rPr>
          <w:rFonts w:ascii="Arial" w:eastAsia="Arial" w:hAnsi="Arial" w:cs="Arial"/>
          <w:color w:val="000000" w:themeColor="text1"/>
          <w:sz w:val="20"/>
          <w:shd w:val="clear" w:color="050000" w:fill="auto"/>
        </w:rPr>
        <w:t xml:space="preserve"> this policy will be subject to periodic review.</w:t>
      </w:r>
    </w:p>
    <w:p w:rsidR="000E5D05" w:rsidRPr="00CC1B58" w:rsidRDefault="000E5D05" w:rsidP="000E5D05">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0E5D05" w:rsidRPr="00CC1B58" w:rsidRDefault="000E5D05" w:rsidP="000E5D05">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0E5D05" w:rsidRPr="00CC1B58" w:rsidRDefault="000E5D05" w:rsidP="000E5D05">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0E5D05" w:rsidRDefault="000E5D05" w:rsidP="000E5D05">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9564E7" w:rsidRPr="00003A7C" w:rsidRDefault="009564E7"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B45D94" w:rsidRDefault="00B45D94" w:rsidP="0006193E">
      <w:pPr>
        <w:spacing w:afterLines="60" w:after="144" w:line="240" w:lineRule="auto"/>
        <w:ind w:left="284"/>
        <w:contextualSpacing/>
        <w:jc w:val="left"/>
        <w:rPr>
          <w:rFonts w:ascii="Arial" w:eastAsia="Arial" w:hAnsi="Arial" w:cs="Arial"/>
          <w:b/>
          <w:sz w:val="28"/>
          <w:szCs w:val="28"/>
          <w:shd w:val="clear" w:color="050000" w:fill="auto"/>
        </w:rPr>
      </w:pPr>
    </w:p>
    <w:p w:rsidR="00B45D94" w:rsidRDefault="00B45D94" w:rsidP="0006193E">
      <w:pPr>
        <w:spacing w:afterLines="60" w:after="144" w:line="240" w:lineRule="auto"/>
        <w:ind w:left="284"/>
        <w:contextualSpacing/>
        <w:jc w:val="left"/>
        <w:rPr>
          <w:rFonts w:ascii="Arial" w:eastAsia="Arial" w:hAnsi="Arial" w:cs="Arial"/>
          <w:b/>
          <w:sz w:val="28"/>
          <w:szCs w:val="28"/>
          <w:shd w:val="clear" w:color="050000" w:fill="auto"/>
        </w:rPr>
      </w:pPr>
    </w:p>
    <w:p w:rsidR="00B45D94" w:rsidRDefault="00B45D94" w:rsidP="0006193E">
      <w:pPr>
        <w:spacing w:afterLines="60" w:after="144" w:line="240" w:lineRule="auto"/>
        <w:ind w:left="284"/>
        <w:contextualSpacing/>
        <w:jc w:val="left"/>
        <w:rPr>
          <w:rFonts w:ascii="Arial" w:eastAsia="Arial" w:hAnsi="Arial" w:cs="Arial"/>
          <w:b/>
          <w:sz w:val="28"/>
          <w:szCs w:val="28"/>
          <w:shd w:val="clear" w:color="050000" w:fill="auto"/>
        </w:rPr>
      </w:pPr>
    </w:p>
    <w:p w:rsidR="00B45D94" w:rsidRDefault="00B45D94" w:rsidP="0006193E">
      <w:pPr>
        <w:spacing w:afterLines="60" w:after="144" w:line="240" w:lineRule="auto"/>
        <w:ind w:left="284"/>
        <w:contextualSpacing/>
        <w:jc w:val="left"/>
        <w:rPr>
          <w:rFonts w:ascii="Arial" w:eastAsia="Arial" w:hAnsi="Arial" w:cs="Arial"/>
          <w:b/>
          <w:sz w:val="28"/>
          <w:szCs w:val="28"/>
          <w:shd w:val="clear" w:color="050000" w:fill="auto"/>
        </w:rPr>
      </w:pPr>
    </w:p>
    <w:p w:rsidR="00853F2C" w:rsidRDefault="00853F2C" w:rsidP="0006193E">
      <w:pPr>
        <w:spacing w:afterLines="60" w:after="144" w:line="240" w:lineRule="auto"/>
        <w:ind w:left="284"/>
        <w:contextualSpacing/>
        <w:jc w:val="left"/>
        <w:rPr>
          <w:rFonts w:ascii="Arial" w:eastAsia="Arial" w:hAnsi="Arial" w:cs="Arial"/>
          <w:b/>
          <w:sz w:val="28"/>
          <w:szCs w:val="28"/>
          <w:shd w:val="clear" w:color="050000" w:fill="auto"/>
        </w:rPr>
      </w:pPr>
    </w:p>
    <w:p w:rsidR="00853F2C" w:rsidRDefault="00853F2C" w:rsidP="0006193E">
      <w:pPr>
        <w:spacing w:afterLines="60" w:after="144" w:line="240" w:lineRule="auto"/>
        <w:ind w:left="284"/>
        <w:contextualSpacing/>
        <w:jc w:val="left"/>
        <w:rPr>
          <w:rFonts w:ascii="Arial" w:eastAsia="Arial" w:hAnsi="Arial" w:cs="Arial"/>
          <w:b/>
          <w:sz w:val="28"/>
          <w:szCs w:val="28"/>
          <w:shd w:val="clear" w:color="050000" w:fill="auto"/>
        </w:rPr>
      </w:pPr>
    </w:p>
    <w:p w:rsidR="00120B87" w:rsidRDefault="00120B87" w:rsidP="0006193E">
      <w:pPr>
        <w:spacing w:afterLines="60" w:after="144" w:line="240" w:lineRule="auto"/>
        <w:ind w:left="284"/>
        <w:contextualSpacing/>
        <w:jc w:val="left"/>
        <w:rPr>
          <w:rFonts w:ascii="Arial" w:eastAsia="Arial" w:hAnsi="Arial" w:cs="Arial"/>
          <w:b/>
          <w:sz w:val="28"/>
          <w:szCs w:val="28"/>
          <w:shd w:val="clear" w:color="050000" w:fill="auto"/>
        </w:rPr>
      </w:pPr>
    </w:p>
    <w:p w:rsidR="00120B87" w:rsidRDefault="00120B87" w:rsidP="0006193E">
      <w:pPr>
        <w:spacing w:afterLines="60" w:after="144" w:line="240" w:lineRule="auto"/>
        <w:ind w:left="284"/>
        <w:contextualSpacing/>
        <w:jc w:val="left"/>
        <w:rPr>
          <w:rFonts w:ascii="Arial" w:eastAsia="Arial" w:hAnsi="Arial" w:cs="Arial"/>
          <w:b/>
          <w:sz w:val="28"/>
          <w:szCs w:val="28"/>
          <w:shd w:val="clear" w:color="050000" w:fill="auto"/>
        </w:rPr>
      </w:pPr>
    </w:p>
    <w:p w:rsidR="00120B87" w:rsidRDefault="00120B87" w:rsidP="0006193E">
      <w:pPr>
        <w:spacing w:afterLines="60" w:after="144" w:line="240" w:lineRule="auto"/>
        <w:ind w:left="284"/>
        <w:contextualSpacing/>
        <w:jc w:val="left"/>
        <w:rPr>
          <w:rFonts w:ascii="Arial" w:eastAsia="Arial" w:hAnsi="Arial" w:cs="Arial"/>
          <w:b/>
          <w:sz w:val="28"/>
          <w:szCs w:val="28"/>
          <w:shd w:val="clear" w:color="050000" w:fill="auto"/>
        </w:rPr>
      </w:pPr>
    </w:p>
    <w:p w:rsidR="00003A7C" w:rsidRDefault="0049772D" w:rsidP="0006193E">
      <w:pPr>
        <w:spacing w:afterLines="60" w:after="144" w:line="240" w:lineRule="auto"/>
        <w:ind w:left="284"/>
        <w:contextualSpacing/>
        <w:jc w:val="left"/>
        <w:rPr>
          <w:rFonts w:ascii="Arial" w:eastAsia="Arial" w:hAnsi="Arial" w:cs="Arial"/>
          <w:b/>
          <w:sz w:val="28"/>
          <w:szCs w:val="28"/>
          <w:shd w:val="clear" w:color="050000" w:fill="auto"/>
        </w:rPr>
      </w:pPr>
      <w:r>
        <w:rPr>
          <w:rFonts w:ascii="Arial" w:eastAsia="Arial" w:hAnsi="Arial" w:cs="Arial"/>
          <w:b/>
          <w:sz w:val="28"/>
          <w:szCs w:val="28"/>
          <w:shd w:val="clear" w:color="050000" w:fill="auto"/>
        </w:rPr>
        <w:lastRenderedPageBreak/>
        <w:t>2</w:t>
      </w:r>
      <w:r w:rsidR="002C33DA">
        <w:rPr>
          <w:rFonts w:ascii="Arial" w:eastAsia="Arial" w:hAnsi="Arial" w:cs="Arial"/>
          <w:b/>
          <w:sz w:val="28"/>
          <w:szCs w:val="28"/>
          <w:shd w:val="clear" w:color="050000" w:fill="auto"/>
        </w:rPr>
        <w:t>4</w:t>
      </w:r>
      <w:r>
        <w:rPr>
          <w:rFonts w:ascii="Arial" w:eastAsia="Arial" w:hAnsi="Arial" w:cs="Arial"/>
          <w:b/>
          <w:sz w:val="28"/>
          <w:szCs w:val="28"/>
          <w:shd w:val="clear" w:color="050000" w:fill="auto"/>
        </w:rPr>
        <w:t xml:space="preserve">. </w:t>
      </w:r>
      <w:r w:rsidR="00BF631C">
        <w:rPr>
          <w:rFonts w:ascii="Arial" w:eastAsia="Arial" w:hAnsi="Arial" w:cs="Arial"/>
          <w:b/>
          <w:sz w:val="28"/>
          <w:szCs w:val="28"/>
          <w:shd w:val="clear" w:color="050000" w:fill="auto"/>
        </w:rPr>
        <w:t xml:space="preserve"> </w:t>
      </w:r>
      <w:r w:rsidR="00003A7C" w:rsidRPr="0049772D">
        <w:rPr>
          <w:rFonts w:ascii="Arial" w:eastAsia="Arial" w:hAnsi="Arial" w:cs="Arial"/>
          <w:b/>
          <w:sz w:val="28"/>
          <w:szCs w:val="28"/>
          <w:shd w:val="clear" w:color="050000" w:fill="auto"/>
        </w:rPr>
        <w:t>Missing Child</w:t>
      </w:r>
    </w:p>
    <w:p w:rsidR="00D47B43" w:rsidRPr="00D47B43" w:rsidRDefault="00D47B43" w:rsidP="0006193E">
      <w:pPr>
        <w:spacing w:afterLines="60" w:after="144" w:line="240" w:lineRule="auto"/>
        <w:ind w:left="284"/>
        <w:contextualSpacing/>
        <w:jc w:val="left"/>
        <w:rPr>
          <w:rFonts w:ascii="Arial" w:eastAsia="Arial" w:hAnsi="Arial" w:cs="Arial"/>
          <w:b/>
          <w:sz w:val="10"/>
          <w:szCs w:val="10"/>
          <w:shd w:val="clear" w:color="050000" w:fill="auto"/>
        </w:rPr>
      </w:pPr>
    </w:p>
    <w:p w:rsidR="00B45D94" w:rsidRPr="00E13886" w:rsidRDefault="00B45D94" w:rsidP="0006193E">
      <w:pPr>
        <w:tabs>
          <w:tab w:val="right" w:pos="9072"/>
        </w:tabs>
        <w:spacing w:afterLines="60" w:after="144" w:line="240" w:lineRule="auto"/>
        <w:ind w:left="284"/>
        <w:contextualSpacing/>
        <w:jc w:val="left"/>
        <w:outlineLvl w:val="0"/>
        <w:rPr>
          <w:rFonts w:ascii="Arial" w:eastAsia="Arial" w:hAnsi="Arial" w:cs="Arial"/>
          <w:b/>
          <w:sz w:val="20"/>
          <w:shd w:val="clear" w:color="060000" w:fill="auto"/>
        </w:rPr>
      </w:pPr>
      <w:r w:rsidRPr="00E13886">
        <w:rPr>
          <w:rFonts w:ascii="Arial" w:eastAsia="Arial" w:hAnsi="Arial" w:cs="Arial"/>
          <w:b/>
          <w:sz w:val="20"/>
          <w:shd w:val="clear" w:color="060000" w:fill="auto"/>
        </w:rPr>
        <w:t>Statement of Intent</w:t>
      </w:r>
    </w:p>
    <w:p w:rsidR="00B45D94" w:rsidRPr="00E13886" w:rsidRDefault="00B45D94" w:rsidP="0006193E">
      <w:pPr>
        <w:spacing w:afterLines="60" w:after="144" w:line="240" w:lineRule="auto"/>
        <w:ind w:left="284"/>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 xml:space="preserve">Children’s safety is paramount at all times both on and off premises. </w:t>
      </w:r>
      <w:r w:rsidR="00592D41" w:rsidRPr="00E13886">
        <w:rPr>
          <w:rFonts w:ascii="Arial" w:eastAsia="Arial" w:hAnsi="Arial" w:cs="Arial"/>
          <w:sz w:val="20"/>
          <w:shd w:val="clear" w:color="050000" w:fill="auto"/>
        </w:rPr>
        <w:t>We have</w:t>
      </w:r>
      <w:r w:rsidRPr="00E13886">
        <w:rPr>
          <w:rFonts w:ascii="Arial" w:eastAsia="Arial" w:hAnsi="Arial" w:cs="Arial"/>
          <w:sz w:val="20"/>
          <w:shd w:val="clear" w:color="050000" w:fill="auto"/>
        </w:rPr>
        <w:t xml:space="preserve"> a strict entrance/exit system along with an outings procedure to ensure the security of children is maintained at all times. In the unlikely event of a child going missing, our missing child procedure is followed.</w:t>
      </w:r>
    </w:p>
    <w:p w:rsidR="00853F2C" w:rsidRDefault="00853F2C" w:rsidP="0006193E">
      <w:pPr>
        <w:spacing w:afterLines="60" w:after="144" w:line="240" w:lineRule="auto"/>
        <w:ind w:left="284"/>
        <w:contextualSpacing/>
        <w:jc w:val="left"/>
        <w:rPr>
          <w:rFonts w:ascii="Arial" w:eastAsia="Arial" w:hAnsi="Arial" w:cs="Arial"/>
          <w:b/>
          <w:sz w:val="20"/>
          <w:shd w:val="clear" w:color="050000" w:fill="auto"/>
        </w:rPr>
      </w:pPr>
    </w:p>
    <w:p w:rsidR="00B45D94" w:rsidRPr="00E13886" w:rsidRDefault="00B45D94" w:rsidP="0006193E">
      <w:pPr>
        <w:spacing w:afterLines="60" w:after="144" w:line="240" w:lineRule="auto"/>
        <w:ind w:left="284"/>
        <w:contextualSpacing/>
        <w:jc w:val="left"/>
        <w:rPr>
          <w:rFonts w:ascii="Arial" w:eastAsia="Arial" w:hAnsi="Arial" w:cs="Arial"/>
          <w:b/>
          <w:sz w:val="20"/>
          <w:shd w:val="clear" w:color="050000" w:fill="auto"/>
        </w:rPr>
      </w:pPr>
      <w:r w:rsidRPr="00E13886">
        <w:rPr>
          <w:rFonts w:ascii="Arial" w:eastAsia="Arial" w:hAnsi="Arial" w:cs="Arial"/>
          <w:b/>
          <w:sz w:val="20"/>
          <w:shd w:val="clear" w:color="050000" w:fill="auto"/>
        </w:rPr>
        <w:t>Aim</w:t>
      </w:r>
    </w:p>
    <w:p w:rsidR="00B45D94" w:rsidRPr="00E13886" w:rsidRDefault="00C07962" w:rsidP="0006193E">
      <w:pPr>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sidR="00B45D94" w:rsidRPr="00E13886">
        <w:rPr>
          <w:rFonts w:ascii="Arial" w:eastAsia="Arial" w:hAnsi="Arial" w:cs="Arial"/>
          <w:sz w:val="20"/>
          <w:shd w:val="clear" w:color="050000" w:fill="auto"/>
        </w:rPr>
        <w:t xml:space="preserve"> is committed to the safety of the children throughout the time they attend the </w:t>
      </w:r>
      <w:r w:rsidR="00903ED6">
        <w:rPr>
          <w:rFonts w:ascii="Arial" w:eastAsia="Arial" w:hAnsi="Arial" w:cs="Arial"/>
          <w:sz w:val="20"/>
          <w:shd w:val="clear" w:color="050000" w:fill="auto"/>
        </w:rPr>
        <w:t>Pre-school</w:t>
      </w:r>
      <w:r w:rsidR="00B45D94" w:rsidRPr="00E13886">
        <w:rPr>
          <w:rFonts w:ascii="Arial" w:eastAsia="Arial" w:hAnsi="Arial" w:cs="Arial"/>
          <w:sz w:val="20"/>
          <w:shd w:val="clear" w:color="050000" w:fill="auto"/>
        </w:rPr>
        <w:t xml:space="preserve"> or on </w:t>
      </w:r>
      <w:r w:rsidR="00903ED6">
        <w:rPr>
          <w:rFonts w:ascii="Arial" w:eastAsia="Arial" w:hAnsi="Arial" w:cs="Arial"/>
          <w:sz w:val="20"/>
          <w:shd w:val="clear" w:color="050000" w:fill="auto"/>
        </w:rPr>
        <w:t>Pre-school</w:t>
      </w:r>
      <w:r w:rsidR="00B45D94" w:rsidRPr="00E13886">
        <w:rPr>
          <w:rFonts w:ascii="Arial" w:eastAsia="Arial" w:hAnsi="Arial" w:cs="Arial"/>
          <w:sz w:val="20"/>
          <w:shd w:val="clear" w:color="050000" w:fill="auto"/>
        </w:rPr>
        <w:t xml:space="preserve"> outings.</w:t>
      </w:r>
      <w:r w:rsidR="005C7174">
        <w:rPr>
          <w:rFonts w:ascii="Arial" w:eastAsia="Arial" w:hAnsi="Arial" w:cs="Arial"/>
          <w:sz w:val="20"/>
          <w:shd w:val="clear" w:color="050000" w:fill="auto"/>
        </w:rPr>
        <w:t xml:space="preserve"> I</w:t>
      </w:r>
      <w:r w:rsidR="00B45D94" w:rsidRPr="00E13886">
        <w:rPr>
          <w:rFonts w:ascii="Arial" w:eastAsia="Arial" w:hAnsi="Arial" w:cs="Arial"/>
          <w:sz w:val="20"/>
          <w:shd w:val="clear" w:color="050000" w:fill="auto"/>
        </w:rPr>
        <w:t xml:space="preserve">n the event that a child is lost, we will ensure that a search is made for the child as soon as possible. The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/guardians</w:t>
      </w:r>
      <w:r w:rsidR="00B45D94" w:rsidRPr="00E13886">
        <w:rPr>
          <w:rFonts w:ascii="Arial" w:eastAsia="Arial" w:hAnsi="Arial" w:cs="Arial"/>
          <w:sz w:val="20"/>
          <w:shd w:val="clear" w:color="050000" w:fill="auto"/>
        </w:rPr>
        <w:t xml:space="preserve"> and authorities will be notified as soon as practicably possible. A high level of care </w:t>
      </w:r>
      <w:r w:rsidR="00BF631C">
        <w:rPr>
          <w:rFonts w:ascii="Arial" w:eastAsia="Arial" w:hAnsi="Arial" w:cs="Arial"/>
          <w:sz w:val="20"/>
          <w:shd w:val="clear" w:color="050000" w:fill="auto"/>
        </w:rPr>
        <w:t xml:space="preserve">for </w:t>
      </w:r>
      <w:r w:rsidR="00B45D94" w:rsidRPr="00E13886">
        <w:rPr>
          <w:rFonts w:ascii="Arial" w:eastAsia="Arial" w:hAnsi="Arial" w:cs="Arial"/>
          <w:sz w:val="20"/>
          <w:shd w:val="clear" w:color="050000" w:fill="auto"/>
        </w:rPr>
        <w:t>th</w:t>
      </w:r>
      <w:r w:rsidR="00EF3539" w:rsidRPr="00E13886">
        <w:rPr>
          <w:rFonts w:ascii="Arial" w:eastAsia="Arial" w:hAnsi="Arial" w:cs="Arial"/>
          <w:sz w:val="20"/>
          <w:shd w:val="clear" w:color="050000" w:fill="auto"/>
        </w:rPr>
        <w:t xml:space="preserve">e other children at </w:t>
      </w:r>
      <w:r w:rsidR="00903ED6">
        <w:rPr>
          <w:rFonts w:ascii="Arial" w:eastAsia="Arial" w:hAnsi="Arial" w:cs="Arial"/>
          <w:sz w:val="20"/>
          <w:shd w:val="clear" w:color="050000" w:fill="auto"/>
        </w:rPr>
        <w:t>Pre-school</w:t>
      </w:r>
      <w:r w:rsidR="00EF3539" w:rsidRPr="00E13886">
        <w:rPr>
          <w:rFonts w:ascii="Arial" w:eastAsia="Arial" w:hAnsi="Arial" w:cs="Arial"/>
          <w:sz w:val="20"/>
          <w:shd w:val="clear" w:color="050000" w:fill="auto"/>
        </w:rPr>
        <w:t xml:space="preserve"> will be maintained while procedures are followed.</w:t>
      </w:r>
    </w:p>
    <w:p w:rsidR="00853F2C" w:rsidRDefault="00853F2C" w:rsidP="0006193E">
      <w:pPr>
        <w:spacing w:afterLines="60" w:after="144" w:line="240" w:lineRule="auto"/>
        <w:ind w:left="284"/>
        <w:contextualSpacing/>
        <w:jc w:val="left"/>
        <w:outlineLvl w:val="0"/>
        <w:rPr>
          <w:rFonts w:ascii="Arial" w:eastAsia="Arial" w:hAnsi="Arial" w:cs="Arial"/>
          <w:b/>
          <w:sz w:val="20"/>
          <w:shd w:val="clear" w:color="060000" w:fill="auto"/>
        </w:rPr>
      </w:pPr>
    </w:p>
    <w:p w:rsidR="00B45D94" w:rsidRPr="00E13886" w:rsidRDefault="00B45D94" w:rsidP="0006193E">
      <w:pPr>
        <w:spacing w:afterLines="60" w:after="144" w:line="240" w:lineRule="auto"/>
        <w:ind w:left="284"/>
        <w:contextualSpacing/>
        <w:jc w:val="left"/>
        <w:outlineLvl w:val="0"/>
        <w:rPr>
          <w:rFonts w:ascii="Arial" w:eastAsia="Arial" w:hAnsi="Arial" w:cs="Arial"/>
          <w:b/>
          <w:sz w:val="20"/>
          <w:shd w:val="clear" w:color="060000" w:fill="auto"/>
        </w:rPr>
      </w:pPr>
      <w:r w:rsidRPr="00E13886">
        <w:rPr>
          <w:rFonts w:ascii="Arial" w:eastAsia="Arial" w:hAnsi="Arial" w:cs="Arial"/>
          <w:b/>
          <w:sz w:val="20"/>
          <w:shd w:val="clear" w:color="060000" w:fill="auto"/>
        </w:rPr>
        <w:t>Procedures</w:t>
      </w:r>
    </w:p>
    <w:p w:rsidR="00B45D94" w:rsidRPr="00811FE8" w:rsidRDefault="00B45D94" w:rsidP="0006193E">
      <w:pPr>
        <w:spacing w:afterLines="60" w:after="144" w:line="240" w:lineRule="auto"/>
        <w:ind w:left="284"/>
        <w:contextualSpacing/>
        <w:jc w:val="left"/>
        <w:outlineLvl w:val="0"/>
        <w:rPr>
          <w:rFonts w:ascii="Arial" w:eastAsia="Arial" w:hAnsi="Arial" w:cs="Arial"/>
          <w:b/>
          <w:sz w:val="20"/>
          <w:shd w:val="clear" w:color="060000" w:fill="auto"/>
        </w:rPr>
      </w:pPr>
      <w:r w:rsidRPr="00811FE8">
        <w:rPr>
          <w:rFonts w:ascii="Arial" w:eastAsia="Arial" w:hAnsi="Arial" w:cs="Arial"/>
          <w:b/>
          <w:sz w:val="20"/>
          <w:shd w:val="clear" w:color="060000" w:fill="auto"/>
        </w:rPr>
        <w:t>Child going missing on the premises</w:t>
      </w:r>
    </w:p>
    <w:p w:rsidR="00B45D94" w:rsidRPr="00E13886" w:rsidRDefault="00B45D94" w:rsidP="0006193E">
      <w:pPr>
        <w:spacing w:afterLines="60" w:after="144" w:line="240" w:lineRule="auto"/>
        <w:ind w:left="284"/>
        <w:contextualSpacing/>
        <w:jc w:val="left"/>
        <w:outlineLvl w:val="0"/>
        <w:rPr>
          <w:rFonts w:ascii="Arial" w:eastAsia="Arial" w:hAnsi="Arial" w:cs="Arial"/>
          <w:sz w:val="20"/>
          <w:shd w:val="clear" w:color="050000" w:fill="auto"/>
        </w:rPr>
      </w:pPr>
      <w:r w:rsidRPr="00E13886">
        <w:rPr>
          <w:rFonts w:ascii="Arial" w:eastAsia="Arial" w:hAnsi="Arial" w:cs="Arial"/>
          <w:sz w:val="20"/>
          <w:shd w:val="clear" w:color="050000" w:fill="auto"/>
        </w:rPr>
        <w:t xml:space="preserve">As soon as it is noticed that a child is missing the </w:t>
      </w:r>
      <w:r w:rsidR="00515D5B">
        <w:rPr>
          <w:rFonts w:ascii="Arial" w:eastAsia="Arial" w:hAnsi="Arial" w:cs="Arial"/>
          <w:sz w:val="20"/>
          <w:shd w:val="clear" w:color="050000" w:fill="auto"/>
        </w:rPr>
        <w:t>key person</w:t>
      </w:r>
      <w:r w:rsidRPr="00E13886">
        <w:rPr>
          <w:rFonts w:ascii="Arial" w:eastAsia="Arial" w:hAnsi="Arial" w:cs="Arial"/>
          <w:sz w:val="20"/>
          <w:shd w:val="clear" w:color="050000" w:fill="auto"/>
        </w:rPr>
        <w:t xml:space="preserve">/staff alerts the </w:t>
      </w:r>
      <w:r w:rsidR="00811FE8">
        <w:rPr>
          <w:rFonts w:ascii="Arial" w:eastAsia="Arial" w:hAnsi="Arial" w:cs="Arial"/>
          <w:sz w:val="20"/>
          <w:shd w:val="clear" w:color="050000" w:fill="auto"/>
        </w:rPr>
        <w:t>Manager</w:t>
      </w:r>
      <w:r w:rsidRPr="00E13886">
        <w:rPr>
          <w:rFonts w:ascii="Arial" w:eastAsia="Arial" w:hAnsi="Arial" w:cs="Arial"/>
          <w:sz w:val="20"/>
          <w:shd w:val="clear" w:color="050000" w:fill="auto"/>
        </w:rPr>
        <w:t xml:space="preserve"> and the following </w:t>
      </w:r>
      <w:r w:rsidR="00BF631C">
        <w:rPr>
          <w:rFonts w:ascii="Arial" w:eastAsia="Arial" w:hAnsi="Arial" w:cs="Arial"/>
          <w:sz w:val="20"/>
          <w:shd w:val="clear" w:color="050000" w:fill="auto"/>
        </w:rPr>
        <w:t>procedure is implemented</w:t>
      </w:r>
      <w:r w:rsidRPr="00E13886">
        <w:rPr>
          <w:rFonts w:ascii="Arial" w:eastAsia="Arial" w:hAnsi="Arial" w:cs="Arial"/>
          <w:sz w:val="20"/>
          <w:shd w:val="clear" w:color="050000" w:fill="auto"/>
        </w:rPr>
        <w:t>:</w:t>
      </w:r>
    </w:p>
    <w:p w:rsidR="00B45D94" w:rsidRPr="00E13886" w:rsidRDefault="00B45D94" w:rsidP="00972DDA">
      <w:pPr>
        <w:numPr>
          <w:ilvl w:val="0"/>
          <w:numId w:val="143"/>
        </w:numPr>
        <w:tabs>
          <w:tab w:val="left" w:pos="360"/>
        </w:tabs>
        <w:spacing w:afterLines="60" w:after="144" w:line="240" w:lineRule="auto"/>
        <w:ind w:left="851" w:hanging="284"/>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 xml:space="preserve">Staff will remain calm and </w:t>
      </w:r>
      <w:r w:rsidR="00EF3539" w:rsidRPr="00E13886">
        <w:rPr>
          <w:rFonts w:ascii="Arial" w:eastAsia="Arial" w:hAnsi="Arial" w:cs="Arial"/>
          <w:sz w:val="20"/>
          <w:shd w:val="clear" w:color="050000" w:fill="auto"/>
        </w:rPr>
        <w:t xml:space="preserve">deployed to </w:t>
      </w:r>
      <w:r w:rsidRPr="00E13886">
        <w:rPr>
          <w:rFonts w:ascii="Arial" w:eastAsia="Arial" w:hAnsi="Arial" w:cs="Arial"/>
          <w:sz w:val="20"/>
          <w:shd w:val="clear" w:color="050000" w:fill="auto"/>
        </w:rPr>
        <w:t>assist the other children from becoming anxious or worried</w:t>
      </w:r>
      <w:r w:rsidR="0055556A">
        <w:rPr>
          <w:rFonts w:ascii="Arial" w:eastAsia="Arial" w:hAnsi="Arial" w:cs="Arial"/>
          <w:sz w:val="20"/>
          <w:shd w:val="clear" w:color="050000" w:fill="auto"/>
        </w:rPr>
        <w:t>;</w:t>
      </w:r>
    </w:p>
    <w:p w:rsidR="00EF3539" w:rsidRPr="00E13886" w:rsidRDefault="00EF3539" w:rsidP="00972DDA">
      <w:pPr>
        <w:numPr>
          <w:ilvl w:val="0"/>
          <w:numId w:val="143"/>
        </w:numPr>
        <w:tabs>
          <w:tab w:val="left" w:pos="360"/>
        </w:tabs>
        <w:spacing w:afterLines="60" w:after="144" w:line="240" w:lineRule="auto"/>
        <w:ind w:left="851" w:hanging="284"/>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The member of staff in charge of the group will ask where the child was last seen</w:t>
      </w:r>
      <w:r w:rsidR="0055556A">
        <w:rPr>
          <w:rFonts w:ascii="Arial" w:eastAsia="Arial" w:hAnsi="Arial" w:cs="Arial"/>
          <w:sz w:val="20"/>
          <w:shd w:val="clear" w:color="050000" w:fill="auto"/>
        </w:rPr>
        <w:t>;</w:t>
      </w:r>
    </w:p>
    <w:p w:rsidR="00EF3539" w:rsidRPr="00E13886" w:rsidRDefault="00EF3539" w:rsidP="00972DDA">
      <w:pPr>
        <w:numPr>
          <w:ilvl w:val="0"/>
          <w:numId w:val="143"/>
        </w:numPr>
        <w:tabs>
          <w:tab w:val="left" w:pos="360"/>
        </w:tabs>
        <w:spacing w:afterLines="60" w:after="144" w:line="240" w:lineRule="auto"/>
        <w:ind w:left="851" w:hanging="284"/>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The searching members of staff will be given a full description of the child and what they were wearing and told where the child was last seen. The premises will be searched outwards from that point</w:t>
      </w:r>
      <w:r w:rsidR="0055556A">
        <w:rPr>
          <w:rFonts w:ascii="Arial" w:eastAsia="Arial" w:hAnsi="Arial" w:cs="Arial"/>
          <w:sz w:val="20"/>
          <w:shd w:val="clear" w:color="050000" w:fill="auto"/>
        </w:rPr>
        <w:t>;</w:t>
      </w:r>
    </w:p>
    <w:p w:rsidR="00B45D94" w:rsidRPr="00E13886" w:rsidRDefault="00B45D94" w:rsidP="00972DDA">
      <w:pPr>
        <w:numPr>
          <w:ilvl w:val="0"/>
          <w:numId w:val="143"/>
        </w:numPr>
        <w:tabs>
          <w:tab w:val="left" w:pos="360"/>
        </w:tabs>
        <w:spacing w:afterLines="60" w:after="144" w:line="240" w:lineRule="auto"/>
        <w:ind w:left="851" w:hanging="284"/>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The register is checked to make sure no other child has also gone astray</w:t>
      </w:r>
      <w:r w:rsidR="0055556A">
        <w:rPr>
          <w:rFonts w:ascii="Arial" w:eastAsia="Arial" w:hAnsi="Arial" w:cs="Arial"/>
          <w:sz w:val="20"/>
          <w:shd w:val="clear" w:color="050000" w:fill="auto"/>
        </w:rPr>
        <w:t>;</w:t>
      </w:r>
    </w:p>
    <w:p w:rsidR="00B45D94" w:rsidRPr="00E13886" w:rsidRDefault="00B45D94" w:rsidP="00972DDA">
      <w:pPr>
        <w:numPr>
          <w:ilvl w:val="0"/>
          <w:numId w:val="143"/>
        </w:numPr>
        <w:tabs>
          <w:tab w:val="left" w:pos="360"/>
        </w:tabs>
        <w:spacing w:afterLines="60" w:after="144" w:line="240" w:lineRule="auto"/>
        <w:ind w:left="851" w:hanging="284"/>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Gates</w:t>
      </w:r>
      <w:r w:rsidR="00811FE8">
        <w:rPr>
          <w:rFonts w:ascii="Arial" w:eastAsia="Arial" w:hAnsi="Arial" w:cs="Arial"/>
          <w:sz w:val="20"/>
          <w:shd w:val="clear" w:color="050000" w:fill="auto"/>
        </w:rPr>
        <w:t>/doors</w:t>
      </w:r>
      <w:r w:rsidRPr="00E13886">
        <w:rPr>
          <w:rFonts w:ascii="Arial" w:eastAsia="Arial" w:hAnsi="Arial" w:cs="Arial"/>
          <w:sz w:val="20"/>
          <w:shd w:val="clear" w:color="050000" w:fill="auto"/>
        </w:rPr>
        <w:t xml:space="preserve"> are checked to see if there has been a breach of security whereby a child could wander out</w:t>
      </w:r>
      <w:r w:rsidR="0055556A">
        <w:rPr>
          <w:rFonts w:ascii="Arial" w:eastAsia="Arial" w:hAnsi="Arial" w:cs="Arial"/>
          <w:sz w:val="20"/>
          <w:shd w:val="clear" w:color="050000" w:fill="auto"/>
        </w:rPr>
        <w:t>;</w:t>
      </w:r>
    </w:p>
    <w:p w:rsidR="00EF3539" w:rsidRPr="00E13886" w:rsidRDefault="00EF3539" w:rsidP="00972DDA">
      <w:pPr>
        <w:numPr>
          <w:ilvl w:val="0"/>
          <w:numId w:val="143"/>
        </w:numPr>
        <w:tabs>
          <w:tab w:val="left" w:pos="360"/>
        </w:tabs>
        <w:spacing w:afterLines="60" w:after="144" w:line="240" w:lineRule="auto"/>
        <w:ind w:left="851" w:hanging="284"/>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 xml:space="preserve">If the child cannot be found after a thorough search the management team will notify and liaise with the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/guardians</w:t>
      </w:r>
      <w:r w:rsidRPr="00E13886">
        <w:rPr>
          <w:rFonts w:ascii="Arial" w:eastAsia="Arial" w:hAnsi="Arial" w:cs="Arial"/>
          <w:sz w:val="20"/>
          <w:shd w:val="clear" w:color="050000" w:fill="auto"/>
        </w:rPr>
        <w:t xml:space="preserve"> accordingly. We aim to do this no later than 15 minutes from the initial alert</w:t>
      </w:r>
      <w:r w:rsidR="0055556A">
        <w:rPr>
          <w:rFonts w:ascii="Arial" w:eastAsia="Arial" w:hAnsi="Arial" w:cs="Arial"/>
          <w:sz w:val="20"/>
          <w:shd w:val="clear" w:color="050000" w:fill="auto"/>
        </w:rPr>
        <w:t>;</w:t>
      </w:r>
      <w:r w:rsidR="00FB3767" w:rsidRPr="00E13886">
        <w:rPr>
          <w:rFonts w:ascii="Arial" w:eastAsia="Arial" w:hAnsi="Arial" w:cs="Arial"/>
          <w:sz w:val="20"/>
          <w:shd w:val="clear" w:color="050000" w:fill="auto"/>
        </w:rPr>
        <w:t xml:space="preserve"> </w:t>
      </w:r>
    </w:p>
    <w:p w:rsidR="00FB3767" w:rsidRPr="00E13886" w:rsidRDefault="00FB3767" w:rsidP="00972DDA">
      <w:pPr>
        <w:numPr>
          <w:ilvl w:val="0"/>
          <w:numId w:val="143"/>
        </w:numPr>
        <w:tabs>
          <w:tab w:val="left" w:pos="360"/>
        </w:tabs>
        <w:spacing w:afterLines="60" w:after="144" w:line="240" w:lineRule="auto"/>
        <w:ind w:left="851" w:hanging="284"/>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Simultaneously a wider search will be undertaken by a second search party; beyond the premises</w:t>
      </w:r>
      <w:r w:rsidR="0055556A">
        <w:rPr>
          <w:rFonts w:ascii="Arial" w:eastAsia="Arial" w:hAnsi="Arial" w:cs="Arial"/>
          <w:sz w:val="20"/>
          <w:shd w:val="clear" w:color="050000" w:fill="auto"/>
        </w:rPr>
        <w:t>;</w:t>
      </w:r>
    </w:p>
    <w:p w:rsidR="00B45D94" w:rsidRPr="00E13886" w:rsidRDefault="00B45D94" w:rsidP="00972DDA">
      <w:pPr>
        <w:numPr>
          <w:ilvl w:val="0"/>
          <w:numId w:val="143"/>
        </w:numPr>
        <w:tabs>
          <w:tab w:val="left" w:pos="360"/>
        </w:tabs>
        <w:spacing w:afterLines="60" w:after="144" w:line="240" w:lineRule="auto"/>
        <w:ind w:left="851" w:hanging="284"/>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If the child is not found</w:t>
      </w:r>
      <w:r w:rsidR="00FB3767" w:rsidRPr="00E13886">
        <w:rPr>
          <w:rFonts w:ascii="Arial" w:eastAsia="Arial" w:hAnsi="Arial" w:cs="Arial"/>
          <w:sz w:val="20"/>
          <w:shd w:val="clear" w:color="050000" w:fill="auto"/>
        </w:rPr>
        <w:t xml:space="preserve"> after 30 minutes</w:t>
      </w:r>
      <w:r w:rsidRPr="00E13886">
        <w:rPr>
          <w:rFonts w:ascii="Arial" w:eastAsia="Arial" w:hAnsi="Arial" w:cs="Arial"/>
          <w:sz w:val="20"/>
          <w:shd w:val="clear" w:color="050000" w:fill="auto"/>
        </w:rPr>
        <w:t xml:space="preserve">, the </w:t>
      </w:r>
      <w:r w:rsidR="0055556A">
        <w:rPr>
          <w:rFonts w:ascii="Arial" w:eastAsia="Arial" w:hAnsi="Arial" w:cs="Arial"/>
          <w:sz w:val="20"/>
          <w:shd w:val="clear" w:color="050000" w:fill="auto"/>
        </w:rPr>
        <w:t>P</w:t>
      </w:r>
      <w:r w:rsidR="00FB3767" w:rsidRPr="00E13886">
        <w:rPr>
          <w:rFonts w:ascii="Arial" w:eastAsia="Arial" w:hAnsi="Arial" w:cs="Arial"/>
          <w:sz w:val="20"/>
          <w:shd w:val="clear" w:color="050000" w:fill="auto"/>
        </w:rPr>
        <w:t xml:space="preserve">olice and Surrey Children’s </w:t>
      </w:r>
      <w:r w:rsidR="0055556A">
        <w:rPr>
          <w:rFonts w:ascii="Arial" w:eastAsia="Arial" w:hAnsi="Arial" w:cs="Arial"/>
          <w:sz w:val="20"/>
          <w:shd w:val="clear" w:color="050000" w:fill="auto"/>
        </w:rPr>
        <w:t>Single Point of Access (</w:t>
      </w:r>
      <w:r w:rsidR="00FB3767" w:rsidRPr="00E13886">
        <w:rPr>
          <w:rFonts w:ascii="Arial" w:eastAsia="Arial" w:hAnsi="Arial" w:cs="Arial"/>
          <w:sz w:val="20"/>
          <w:shd w:val="clear" w:color="050000" w:fill="auto"/>
        </w:rPr>
        <w:t>SPA</w:t>
      </w:r>
      <w:r w:rsidR="0055556A">
        <w:rPr>
          <w:rFonts w:ascii="Arial" w:eastAsia="Arial" w:hAnsi="Arial" w:cs="Arial"/>
          <w:sz w:val="20"/>
          <w:shd w:val="clear" w:color="050000" w:fill="auto"/>
        </w:rPr>
        <w:t>)</w:t>
      </w:r>
      <w:r w:rsidR="00FB3767" w:rsidRPr="00E13886">
        <w:rPr>
          <w:rFonts w:ascii="Arial" w:eastAsia="Arial" w:hAnsi="Arial" w:cs="Arial"/>
          <w:sz w:val="20"/>
          <w:shd w:val="clear" w:color="050000" w:fill="auto"/>
        </w:rPr>
        <w:t xml:space="preserve"> will be</w:t>
      </w:r>
      <w:r w:rsidRPr="00E13886">
        <w:rPr>
          <w:rFonts w:ascii="Arial" w:eastAsia="Arial" w:hAnsi="Arial" w:cs="Arial"/>
          <w:sz w:val="20"/>
          <w:shd w:val="clear" w:color="050000" w:fill="auto"/>
        </w:rPr>
        <w:t xml:space="preserve"> contacted</w:t>
      </w:r>
      <w:r w:rsidR="0055556A">
        <w:rPr>
          <w:rFonts w:ascii="Arial" w:eastAsia="Arial" w:hAnsi="Arial" w:cs="Arial"/>
          <w:sz w:val="20"/>
          <w:shd w:val="clear" w:color="050000" w:fill="auto"/>
        </w:rPr>
        <w:t>;</w:t>
      </w:r>
    </w:p>
    <w:p w:rsidR="00FB3767" w:rsidRPr="00E13886" w:rsidRDefault="00B45D94" w:rsidP="00972DDA">
      <w:pPr>
        <w:numPr>
          <w:ilvl w:val="0"/>
          <w:numId w:val="143"/>
        </w:numPr>
        <w:tabs>
          <w:tab w:val="left" w:pos="360"/>
        </w:tabs>
        <w:spacing w:afterLines="60" w:after="144" w:line="240" w:lineRule="auto"/>
        <w:ind w:left="851" w:hanging="284"/>
        <w:contextualSpacing/>
        <w:jc w:val="left"/>
        <w:rPr>
          <w:rFonts w:ascii="Arial" w:eastAsia="Arial" w:hAnsi="Arial" w:cs="Arial"/>
          <w:sz w:val="20"/>
          <w:u w:val="single"/>
          <w:shd w:val="clear" w:color="060000" w:fill="auto"/>
        </w:rPr>
      </w:pPr>
      <w:r w:rsidRPr="00E13886">
        <w:rPr>
          <w:rFonts w:ascii="Arial" w:eastAsia="Arial" w:hAnsi="Arial" w:cs="Arial"/>
          <w:sz w:val="20"/>
          <w:shd w:val="clear" w:color="050000" w:fill="auto"/>
        </w:rPr>
        <w:t xml:space="preserve">The Manager </w:t>
      </w:r>
      <w:r w:rsidR="00FB3767" w:rsidRPr="00E13886">
        <w:rPr>
          <w:rFonts w:ascii="Arial" w:eastAsia="Arial" w:hAnsi="Arial" w:cs="Arial"/>
          <w:sz w:val="20"/>
          <w:shd w:val="clear" w:color="050000" w:fill="auto"/>
        </w:rPr>
        <w:t xml:space="preserve">will </w:t>
      </w:r>
      <w:r w:rsidRPr="00E13886">
        <w:rPr>
          <w:rFonts w:ascii="Arial" w:eastAsia="Arial" w:hAnsi="Arial" w:cs="Arial"/>
          <w:sz w:val="20"/>
          <w:shd w:val="clear" w:color="050000" w:fill="auto"/>
        </w:rPr>
        <w:t>report the incident to Ofsted</w:t>
      </w:r>
      <w:r w:rsidR="0055556A">
        <w:rPr>
          <w:rFonts w:ascii="Arial" w:eastAsia="Arial" w:hAnsi="Arial" w:cs="Arial"/>
          <w:sz w:val="20"/>
          <w:shd w:val="clear" w:color="050000" w:fill="auto"/>
        </w:rPr>
        <w:t>; and</w:t>
      </w:r>
      <w:r w:rsidRPr="00E13886">
        <w:rPr>
          <w:rFonts w:ascii="Arial" w:eastAsia="Arial" w:hAnsi="Arial" w:cs="Arial"/>
          <w:sz w:val="20"/>
          <w:shd w:val="clear" w:color="050000" w:fill="auto"/>
        </w:rPr>
        <w:t xml:space="preserve"> </w:t>
      </w:r>
    </w:p>
    <w:p w:rsidR="00B45D94" w:rsidRPr="00E13886" w:rsidRDefault="00B45D94" w:rsidP="00972DDA">
      <w:pPr>
        <w:numPr>
          <w:ilvl w:val="0"/>
          <w:numId w:val="143"/>
        </w:numPr>
        <w:tabs>
          <w:tab w:val="left" w:pos="360"/>
        </w:tabs>
        <w:spacing w:afterLines="60" w:after="144" w:line="240" w:lineRule="auto"/>
        <w:ind w:left="851" w:hanging="284"/>
        <w:contextualSpacing/>
        <w:jc w:val="left"/>
        <w:rPr>
          <w:rFonts w:ascii="Arial" w:eastAsia="Arial" w:hAnsi="Arial" w:cs="Arial"/>
          <w:sz w:val="20"/>
          <w:u w:val="single"/>
          <w:shd w:val="clear" w:color="060000" w:fill="auto"/>
        </w:rPr>
      </w:pPr>
      <w:r w:rsidRPr="00E13886">
        <w:rPr>
          <w:rFonts w:ascii="Arial" w:eastAsia="Arial" w:hAnsi="Arial" w:cs="Arial"/>
          <w:sz w:val="20"/>
          <w:shd w:val="clear" w:color="050000" w:fill="auto"/>
        </w:rPr>
        <w:t>The</w:t>
      </w:r>
      <w:r w:rsidR="00FB3767" w:rsidRPr="00E13886">
        <w:rPr>
          <w:rFonts w:ascii="Arial" w:eastAsia="Arial" w:hAnsi="Arial" w:cs="Arial"/>
          <w:sz w:val="20"/>
          <w:shd w:val="clear" w:color="050000" w:fill="auto"/>
        </w:rPr>
        <w:t xml:space="preserve"> </w:t>
      </w:r>
      <w:r w:rsidRPr="00E13886">
        <w:rPr>
          <w:rFonts w:ascii="Arial" w:eastAsia="Arial" w:hAnsi="Arial" w:cs="Arial"/>
          <w:sz w:val="20"/>
          <w:shd w:val="clear" w:color="050000" w:fill="auto"/>
        </w:rPr>
        <w:t xml:space="preserve">Manager </w:t>
      </w:r>
      <w:r w:rsidR="00FB3767" w:rsidRPr="00E13886">
        <w:rPr>
          <w:rFonts w:ascii="Arial" w:eastAsia="Arial" w:hAnsi="Arial" w:cs="Arial"/>
          <w:sz w:val="20"/>
          <w:shd w:val="clear" w:color="050000" w:fill="auto"/>
        </w:rPr>
        <w:t xml:space="preserve">will </w:t>
      </w:r>
      <w:r w:rsidRPr="00E13886">
        <w:rPr>
          <w:rFonts w:ascii="Arial" w:eastAsia="Arial" w:hAnsi="Arial" w:cs="Arial"/>
          <w:sz w:val="20"/>
          <w:shd w:val="clear" w:color="050000" w:fill="auto"/>
        </w:rPr>
        <w:t>carr</w:t>
      </w:r>
      <w:r w:rsidR="00FB3767" w:rsidRPr="00E13886">
        <w:rPr>
          <w:rFonts w:ascii="Arial" w:eastAsia="Arial" w:hAnsi="Arial" w:cs="Arial"/>
          <w:sz w:val="20"/>
          <w:shd w:val="clear" w:color="050000" w:fill="auto"/>
        </w:rPr>
        <w:t>y</w:t>
      </w:r>
      <w:r w:rsidRPr="00E13886">
        <w:rPr>
          <w:rFonts w:ascii="Arial" w:eastAsia="Arial" w:hAnsi="Arial" w:cs="Arial"/>
          <w:sz w:val="20"/>
          <w:shd w:val="clear" w:color="050000" w:fill="auto"/>
        </w:rPr>
        <w:t xml:space="preserve"> out an investigation</w:t>
      </w:r>
      <w:r w:rsidR="00FB3767" w:rsidRPr="00E13886">
        <w:rPr>
          <w:rFonts w:ascii="Arial" w:eastAsia="Arial" w:hAnsi="Arial" w:cs="Arial"/>
          <w:sz w:val="20"/>
          <w:shd w:val="clear" w:color="050000" w:fill="auto"/>
        </w:rPr>
        <w:t xml:space="preserve"> into the situation and action any gaps in security or procedures.</w:t>
      </w:r>
    </w:p>
    <w:p w:rsidR="00853F2C" w:rsidRPr="00D47B43" w:rsidRDefault="00853F2C" w:rsidP="0006193E">
      <w:pPr>
        <w:spacing w:afterLines="60" w:after="144" w:line="240" w:lineRule="auto"/>
        <w:ind w:left="851" w:hanging="284"/>
        <w:contextualSpacing/>
        <w:jc w:val="left"/>
        <w:outlineLvl w:val="0"/>
        <w:rPr>
          <w:rFonts w:ascii="Arial" w:eastAsia="Arial" w:hAnsi="Arial" w:cs="Arial"/>
          <w:b/>
          <w:sz w:val="10"/>
          <w:szCs w:val="10"/>
          <w:shd w:val="clear" w:color="060000" w:fill="auto"/>
        </w:rPr>
      </w:pPr>
    </w:p>
    <w:p w:rsidR="00B45D94" w:rsidRPr="00D47B43" w:rsidRDefault="00B45D94" w:rsidP="0006193E">
      <w:pPr>
        <w:spacing w:afterLines="60" w:after="144" w:line="240" w:lineRule="auto"/>
        <w:ind w:left="284"/>
        <w:contextualSpacing/>
        <w:jc w:val="left"/>
        <w:outlineLvl w:val="0"/>
        <w:rPr>
          <w:rFonts w:ascii="Arial" w:eastAsia="Arial" w:hAnsi="Arial" w:cs="Arial"/>
          <w:b/>
          <w:sz w:val="20"/>
          <w:shd w:val="clear" w:color="060000" w:fill="auto"/>
        </w:rPr>
      </w:pPr>
      <w:r w:rsidRPr="00D47B43">
        <w:rPr>
          <w:rFonts w:ascii="Arial" w:eastAsia="Arial" w:hAnsi="Arial" w:cs="Arial"/>
          <w:b/>
          <w:sz w:val="20"/>
          <w:shd w:val="clear" w:color="060000" w:fill="auto"/>
        </w:rPr>
        <w:t>Child going missing on a</w:t>
      </w:r>
      <w:r w:rsidR="00FB3767" w:rsidRPr="00D47B43">
        <w:rPr>
          <w:rFonts w:ascii="Arial" w:eastAsia="Arial" w:hAnsi="Arial" w:cs="Arial"/>
          <w:b/>
          <w:sz w:val="20"/>
          <w:shd w:val="clear" w:color="060000" w:fill="auto"/>
        </w:rPr>
        <w:t>n outing</w:t>
      </w:r>
    </w:p>
    <w:p w:rsidR="00B45D94" w:rsidRPr="00E13886" w:rsidRDefault="00FB3767" w:rsidP="0006193E">
      <w:pPr>
        <w:spacing w:afterLines="60" w:after="144" w:line="240" w:lineRule="auto"/>
        <w:ind w:left="284"/>
        <w:contextualSpacing/>
        <w:jc w:val="left"/>
        <w:rPr>
          <w:rFonts w:ascii="Arial" w:eastAsia="Arial" w:hAnsi="Arial" w:cs="Arial"/>
          <w:color w:val="000000" w:themeColor="text1"/>
          <w:sz w:val="20"/>
          <w:shd w:val="clear" w:color="050000" w:fill="auto"/>
        </w:rPr>
      </w:pPr>
      <w:r w:rsidRPr="00E13886">
        <w:rPr>
          <w:rFonts w:ascii="Arial" w:eastAsia="Arial" w:hAnsi="Arial" w:cs="Arial"/>
          <w:sz w:val="20"/>
          <w:shd w:val="clear" w:color="050000" w:fill="auto"/>
        </w:rPr>
        <w:t>If</w:t>
      </w:r>
      <w:r w:rsidR="00B45D94" w:rsidRPr="00E13886">
        <w:rPr>
          <w:rFonts w:ascii="Arial" w:eastAsia="Arial" w:hAnsi="Arial" w:cs="Arial"/>
          <w:sz w:val="20"/>
          <w:shd w:val="clear" w:color="050000" w:fill="auto"/>
        </w:rPr>
        <w:t xml:space="preserve"> </w:t>
      </w:r>
      <w:r w:rsidR="00B45D94" w:rsidRPr="00E13886">
        <w:rPr>
          <w:rFonts w:ascii="Arial" w:eastAsia="Arial" w:hAnsi="Arial" w:cs="Arial"/>
          <w:color w:val="000000" w:themeColor="text1"/>
          <w:sz w:val="20"/>
          <w:shd w:val="clear" w:color="050000" w:fill="auto"/>
        </w:rPr>
        <w:t>a child goes missing from a setting outing the following will happen:</w:t>
      </w:r>
    </w:p>
    <w:p w:rsidR="00B45D94" w:rsidRPr="00E13886" w:rsidRDefault="00B45D94" w:rsidP="00972DDA">
      <w:pPr>
        <w:numPr>
          <w:ilvl w:val="0"/>
          <w:numId w:val="142"/>
        </w:numPr>
        <w:tabs>
          <w:tab w:val="left" w:pos="360"/>
        </w:tabs>
        <w:spacing w:afterLines="60" w:after="144" w:line="240" w:lineRule="auto"/>
        <w:ind w:left="851" w:hanging="284"/>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Staff will remain calm and assist the other children from becoming anxious or worried.</w:t>
      </w:r>
    </w:p>
    <w:p w:rsidR="004952DA" w:rsidRPr="00E13886" w:rsidRDefault="004952DA" w:rsidP="00972DDA">
      <w:pPr>
        <w:numPr>
          <w:ilvl w:val="0"/>
          <w:numId w:val="142"/>
        </w:numPr>
        <w:tabs>
          <w:tab w:val="left" w:pos="360"/>
        </w:tabs>
        <w:spacing w:afterLines="60" w:after="144" w:line="240" w:lineRule="auto"/>
        <w:ind w:left="851" w:hanging="284"/>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 xml:space="preserve">The searching member of staff will be given a full description of the child and what they were wearing and told where the child was last seen. The venue will be searched outwards from that point. </w:t>
      </w:r>
    </w:p>
    <w:p w:rsidR="004952DA" w:rsidRPr="00E13886" w:rsidRDefault="004952DA" w:rsidP="00972DDA">
      <w:pPr>
        <w:numPr>
          <w:ilvl w:val="0"/>
          <w:numId w:val="142"/>
        </w:numPr>
        <w:tabs>
          <w:tab w:val="left" w:pos="360"/>
        </w:tabs>
        <w:spacing w:afterLines="60" w:after="144" w:line="240" w:lineRule="auto"/>
        <w:ind w:left="851" w:hanging="284"/>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 xml:space="preserve">Simultaneously the venue organisers will be alerted for advice and additional manpower. </w:t>
      </w:r>
    </w:p>
    <w:p w:rsidR="00FB3767" w:rsidRPr="00E13886" w:rsidRDefault="004952DA" w:rsidP="00972DDA">
      <w:pPr>
        <w:numPr>
          <w:ilvl w:val="0"/>
          <w:numId w:val="142"/>
        </w:numPr>
        <w:tabs>
          <w:tab w:val="left" w:pos="360"/>
        </w:tabs>
        <w:spacing w:afterLines="60" w:after="144" w:line="240" w:lineRule="auto"/>
        <w:ind w:left="851" w:hanging="284"/>
        <w:contextualSpacing/>
        <w:jc w:val="left"/>
        <w:rPr>
          <w:rFonts w:ascii="Arial" w:eastAsia="Arial" w:hAnsi="Arial" w:cs="Arial"/>
          <w:color w:val="000000" w:themeColor="text1"/>
          <w:sz w:val="20"/>
          <w:shd w:val="clear" w:color="050000" w:fill="auto"/>
        </w:rPr>
      </w:pPr>
      <w:r w:rsidRPr="00E13886">
        <w:rPr>
          <w:rFonts w:ascii="Arial" w:eastAsia="Arial" w:hAnsi="Arial" w:cs="Arial"/>
          <w:color w:val="000000" w:themeColor="text1"/>
          <w:sz w:val="20"/>
          <w:shd w:val="clear" w:color="050000" w:fill="auto"/>
        </w:rPr>
        <w:t>S</w:t>
      </w:r>
      <w:r w:rsidR="00B45D94" w:rsidRPr="00E13886">
        <w:rPr>
          <w:rFonts w:ascii="Arial" w:eastAsia="Arial" w:hAnsi="Arial" w:cs="Arial"/>
          <w:color w:val="000000" w:themeColor="text1"/>
          <w:sz w:val="20"/>
          <w:shd w:val="clear" w:color="050000" w:fill="auto"/>
        </w:rPr>
        <w:t xml:space="preserve">taff on the outing ask children to stand with their designated person and carry out a headcount to ensure that no other child has gone astray. </w:t>
      </w:r>
    </w:p>
    <w:p w:rsidR="004952DA" w:rsidRPr="00E13886" w:rsidRDefault="004952DA" w:rsidP="00972DDA">
      <w:pPr>
        <w:numPr>
          <w:ilvl w:val="0"/>
          <w:numId w:val="142"/>
        </w:numPr>
        <w:tabs>
          <w:tab w:val="left" w:pos="360"/>
        </w:tabs>
        <w:spacing w:afterLines="60" w:after="144" w:line="240" w:lineRule="auto"/>
        <w:ind w:left="851" w:hanging="284"/>
        <w:contextualSpacing/>
        <w:jc w:val="left"/>
        <w:rPr>
          <w:rFonts w:ascii="Arial" w:eastAsia="Arial" w:hAnsi="Arial" w:cs="Arial"/>
          <w:color w:val="000000" w:themeColor="text1"/>
          <w:sz w:val="20"/>
          <w:shd w:val="clear" w:color="050000" w:fill="auto"/>
        </w:rPr>
      </w:pPr>
      <w:r w:rsidRPr="00E13886">
        <w:rPr>
          <w:rFonts w:ascii="Arial" w:eastAsia="Arial" w:hAnsi="Arial" w:cs="Arial"/>
          <w:color w:val="000000" w:themeColor="text1"/>
          <w:sz w:val="20"/>
          <w:shd w:val="clear" w:color="050000" w:fill="auto"/>
        </w:rPr>
        <w:t xml:space="preserve">The Outing Leader will contact the setting to report the incident, request additional manpower and request the setting contact the </w:t>
      </w:r>
      <w:r w:rsidR="001871E0">
        <w:rPr>
          <w:rFonts w:ascii="Arial" w:eastAsia="Arial" w:hAnsi="Arial" w:cs="Arial"/>
          <w:color w:val="000000" w:themeColor="text1"/>
          <w:sz w:val="20"/>
          <w:shd w:val="clear" w:color="050000" w:fill="auto"/>
        </w:rPr>
        <w:t>parent</w:t>
      </w:r>
      <w:r w:rsidR="001659BD">
        <w:rPr>
          <w:rFonts w:ascii="Arial" w:eastAsia="Arial" w:hAnsi="Arial" w:cs="Arial"/>
          <w:color w:val="000000" w:themeColor="text1"/>
          <w:sz w:val="20"/>
          <w:shd w:val="clear" w:color="050000" w:fill="auto"/>
        </w:rPr>
        <w:t>/guardians</w:t>
      </w:r>
      <w:r w:rsidRPr="00E13886">
        <w:rPr>
          <w:rFonts w:ascii="Arial" w:eastAsia="Arial" w:hAnsi="Arial" w:cs="Arial"/>
          <w:color w:val="000000" w:themeColor="text1"/>
          <w:sz w:val="20"/>
          <w:shd w:val="clear" w:color="050000" w:fill="auto"/>
        </w:rPr>
        <w:t xml:space="preserve"> (after 15 minutes).</w:t>
      </w:r>
    </w:p>
    <w:p w:rsidR="00B45D94" w:rsidRPr="00E13886" w:rsidRDefault="004952DA" w:rsidP="00972DDA">
      <w:pPr>
        <w:numPr>
          <w:ilvl w:val="0"/>
          <w:numId w:val="142"/>
        </w:numPr>
        <w:tabs>
          <w:tab w:val="left" w:pos="360"/>
        </w:tabs>
        <w:spacing w:afterLines="60" w:after="144" w:line="240" w:lineRule="auto"/>
        <w:ind w:left="851" w:hanging="284"/>
        <w:contextualSpacing/>
        <w:jc w:val="left"/>
        <w:rPr>
          <w:rFonts w:ascii="Arial" w:eastAsia="Arial" w:hAnsi="Arial" w:cs="Arial"/>
          <w:color w:val="000000" w:themeColor="text1"/>
          <w:sz w:val="20"/>
          <w:shd w:val="clear" w:color="050000" w:fill="auto"/>
        </w:rPr>
      </w:pPr>
      <w:r w:rsidRPr="00E13886">
        <w:rPr>
          <w:rFonts w:ascii="Arial" w:eastAsia="Arial" w:hAnsi="Arial" w:cs="Arial"/>
          <w:color w:val="000000" w:themeColor="text1"/>
          <w:sz w:val="20"/>
          <w:shd w:val="clear" w:color="050000" w:fill="auto"/>
        </w:rPr>
        <w:t>If the child is not found within 30 minutes t</w:t>
      </w:r>
      <w:r w:rsidR="00B45D94" w:rsidRPr="00E13886">
        <w:rPr>
          <w:rFonts w:ascii="Arial" w:eastAsia="Arial" w:hAnsi="Arial" w:cs="Arial"/>
          <w:color w:val="000000" w:themeColor="text1"/>
          <w:sz w:val="20"/>
          <w:shd w:val="clear" w:color="050000" w:fill="auto"/>
        </w:rPr>
        <w:t xml:space="preserve">he </w:t>
      </w:r>
      <w:r w:rsidRPr="00E13886">
        <w:rPr>
          <w:rFonts w:ascii="Arial" w:eastAsia="Arial" w:hAnsi="Arial" w:cs="Arial"/>
          <w:color w:val="000000" w:themeColor="text1"/>
          <w:sz w:val="20"/>
          <w:shd w:val="clear" w:color="050000" w:fill="auto"/>
        </w:rPr>
        <w:t>Outing Leader</w:t>
      </w:r>
      <w:r w:rsidR="00B45D94" w:rsidRPr="00E13886">
        <w:rPr>
          <w:rFonts w:ascii="Arial" w:eastAsia="Arial" w:hAnsi="Arial" w:cs="Arial"/>
          <w:color w:val="000000" w:themeColor="text1"/>
          <w:sz w:val="20"/>
          <w:shd w:val="clear" w:color="050000" w:fill="auto"/>
        </w:rPr>
        <w:t xml:space="preserve"> contacts the </w:t>
      </w:r>
      <w:r w:rsidR="0055556A">
        <w:rPr>
          <w:rFonts w:ascii="Arial" w:eastAsia="Arial" w:hAnsi="Arial" w:cs="Arial"/>
          <w:color w:val="000000" w:themeColor="text1"/>
          <w:sz w:val="20"/>
          <w:shd w:val="clear" w:color="050000" w:fill="auto"/>
        </w:rPr>
        <w:t>P</w:t>
      </w:r>
      <w:r w:rsidR="00B45D94" w:rsidRPr="00E13886">
        <w:rPr>
          <w:rFonts w:ascii="Arial" w:eastAsia="Arial" w:hAnsi="Arial" w:cs="Arial"/>
          <w:color w:val="000000" w:themeColor="text1"/>
          <w:sz w:val="20"/>
          <w:shd w:val="clear" w:color="050000" w:fill="auto"/>
        </w:rPr>
        <w:t xml:space="preserve">olice and </w:t>
      </w:r>
      <w:r w:rsidRPr="00E13886">
        <w:rPr>
          <w:rFonts w:ascii="Arial" w:eastAsia="Arial" w:hAnsi="Arial" w:cs="Arial"/>
          <w:color w:val="000000" w:themeColor="text1"/>
          <w:sz w:val="20"/>
          <w:shd w:val="clear" w:color="050000" w:fill="auto"/>
        </w:rPr>
        <w:t xml:space="preserve">Surrey Children’s SPA </w:t>
      </w:r>
      <w:r w:rsidR="00B45D94" w:rsidRPr="00E13886">
        <w:rPr>
          <w:rFonts w:ascii="Arial" w:eastAsia="Arial" w:hAnsi="Arial" w:cs="Arial"/>
          <w:color w:val="000000" w:themeColor="text1"/>
          <w:sz w:val="20"/>
          <w:shd w:val="clear" w:color="050000" w:fill="auto"/>
        </w:rPr>
        <w:t>reports the child as missing.</w:t>
      </w:r>
    </w:p>
    <w:p w:rsidR="00985938" w:rsidRPr="00E13886" w:rsidRDefault="00985938" w:rsidP="00972DDA">
      <w:pPr>
        <w:numPr>
          <w:ilvl w:val="0"/>
          <w:numId w:val="142"/>
        </w:numPr>
        <w:tabs>
          <w:tab w:val="left" w:pos="360"/>
        </w:tabs>
        <w:spacing w:afterLines="60" w:after="144" w:line="240" w:lineRule="auto"/>
        <w:ind w:left="851" w:hanging="284"/>
        <w:contextualSpacing/>
        <w:jc w:val="left"/>
        <w:rPr>
          <w:rFonts w:ascii="Arial" w:eastAsia="Arial" w:hAnsi="Arial" w:cs="Arial"/>
          <w:color w:val="000000" w:themeColor="text1"/>
          <w:sz w:val="20"/>
          <w:shd w:val="clear" w:color="050000" w:fill="auto"/>
        </w:rPr>
      </w:pPr>
      <w:r w:rsidRPr="00E13886">
        <w:rPr>
          <w:rFonts w:ascii="Arial" w:eastAsia="Arial" w:hAnsi="Arial" w:cs="Arial"/>
          <w:color w:val="000000" w:themeColor="text1"/>
          <w:sz w:val="20"/>
          <w:shd w:val="clear" w:color="050000" w:fill="auto"/>
        </w:rPr>
        <w:t>If the child continues to be missing the remaining group</w:t>
      </w:r>
      <w:r w:rsidR="00B45D94" w:rsidRPr="00E13886">
        <w:rPr>
          <w:rFonts w:ascii="Arial" w:eastAsia="Arial" w:hAnsi="Arial" w:cs="Arial"/>
          <w:color w:val="000000" w:themeColor="text1"/>
          <w:sz w:val="20"/>
          <w:shd w:val="clear" w:color="050000" w:fill="auto"/>
        </w:rPr>
        <w:t xml:space="preserve"> makes their way </w:t>
      </w:r>
      <w:r w:rsidRPr="00E13886">
        <w:rPr>
          <w:rFonts w:ascii="Arial" w:eastAsia="Arial" w:hAnsi="Arial" w:cs="Arial"/>
          <w:color w:val="000000" w:themeColor="text1"/>
          <w:sz w:val="20"/>
          <w:shd w:val="clear" w:color="050000" w:fill="auto"/>
        </w:rPr>
        <w:t xml:space="preserve">back </w:t>
      </w:r>
      <w:r w:rsidR="00B45D94" w:rsidRPr="00E13886">
        <w:rPr>
          <w:rFonts w:ascii="Arial" w:eastAsia="Arial" w:hAnsi="Arial" w:cs="Arial"/>
          <w:color w:val="000000" w:themeColor="text1"/>
          <w:sz w:val="20"/>
          <w:shd w:val="clear" w:color="050000" w:fill="auto"/>
        </w:rPr>
        <w:t xml:space="preserve">to the setting. </w:t>
      </w:r>
    </w:p>
    <w:p w:rsidR="00853F2C" w:rsidRPr="00D47B43" w:rsidRDefault="00853F2C" w:rsidP="0006193E">
      <w:pPr>
        <w:tabs>
          <w:tab w:val="left" w:pos="360"/>
        </w:tabs>
        <w:spacing w:afterLines="60" w:after="144" w:line="240" w:lineRule="auto"/>
        <w:ind w:left="284"/>
        <w:contextualSpacing/>
        <w:jc w:val="left"/>
        <w:rPr>
          <w:rFonts w:ascii="Arial" w:eastAsia="Arial" w:hAnsi="Arial" w:cs="Arial"/>
          <w:color w:val="000000" w:themeColor="text1"/>
          <w:sz w:val="10"/>
          <w:szCs w:val="10"/>
          <w:shd w:val="clear" w:color="050000" w:fill="auto"/>
        </w:rPr>
      </w:pPr>
    </w:p>
    <w:p w:rsidR="00985938" w:rsidRPr="00D47B43" w:rsidRDefault="00985938" w:rsidP="00D47B43">
      <w:pPr>
        <w:tabs>
          <w:tab w:val="left" w:pos="360"/>
        </w:tabs>
        <w:spacing w:after="0" w:line="240" w:lineRule="auto"/>
        <w:ind w:left="284"/>
        <w:contextualSpacing/>
        <w:jc w:val="left"/>
        <w:rPr>
          <w:rFonts w:ascii="Arial" w:eastAsia="Arial" w:hAnsi="Arial" w:cs="Arial"/>
          <w:b/>
          <w:color w:val="000000" w:themeColor="text1"/>
          <w:sz w:val="20"/>
          <w:shd w:val="clear" w:color="050000" w:fill="auto"/>
        </w:rPr>
      </w:pPr>
      <w:r w:rsidRPr="00D47B43">
        <w:rPr>
          <w:rFonts w:ascii="Arial" w:eastAsia="Arial" w:hAnsi="Arial" w:cs="Arial"/>
          <w:b/>
          <w:color w:val="000000" w:themeColor="text1"/>
          <w:sz w:val="20"/>
          <w:shd w:val="clear" w:color="050000" w:fill="auto"/>
        </w:rPr>
        <w:t>Actions to be followed once the child has been found</w:t>
      </w:r>
    </w:p>
    <w:p w:rsidR="00985938" w:rsidRPr="00E13886" w:rsidRDefault="00985938" w:rsidP="00972DDA">
      <w:pPr>
        <w:pStyle w:val="ListParagraph"/>
        <w:numPr>
          <w:ilvl w:val="0"/>
          <w:numId w:val="104"/>
        </w:numPr>
        <w:tabs>
          <w:tab w:val="left" w:pos="360"/>
        </w:tabs>
        <w:spacing w:afterLines="60" w:after="144" w:line="240" w:lineRule="auto"/>
        <w:ind w:left="851" w:hanging="284"/>
        <w:contextualSpacing/>
        <w:jc w:val="left"/>
        <w:rPr>
          <w:rFonts w:ascii="Arial" w:eastAsia="Arial" w:hAnsi="Arial" w:cs="Arial"/>
          <w:color w:val="000000" w:themeColor="text1"/>
          <w:sz w:val="20"/>
          <w:shd w:val="clear" w:color="050000" w:fill="auto"/>
        </w:rPr>
      </w:pPr>
      <w:r w:rsidRPr="00E13886">
        <w:rPr>
          <w:rFonts w:ascii="Arial" w:eastAsia="Arial" w:hAnsi="Arial" w:cs="Arial"/>
          <w:color w:val="000000" w:themeColor="text1"/>
          <w:sz w:val="20"/>
          <w:shd w:val="clear" w:color="050000" w:fill="auto"/>
        </w:rPr>
        <w:t>Talk to, take care of and, if necessary, comfort the child</w:t>
      </w:r>
      <w:r w:rsidR="0055556A">
        <w:rPr>
          <w:rFonts w:ascii="Arial" w:eastAsia="Arial" w:hAnsi="Arial" w:cs="Arial"/>
          <w:color w:val="000000" w:themeColor="text1"/>
          <w:sz w:val="20"/>
          <w:shd w:val="clear" w:color="050000" w:fill="auto"/>
        </w:rPr>
        <w:t>;</w:t>
      </w:r>
    </w:p>
    <w:p w:rsidR="00985938" w:rsidRPr="00E13886" w:rsidRDefault="00985938" w:rsidP="00972DDA">
      <w:pPr>
        <w:pStyle w:val="ListParagraph"/>
        <w:numPr>
          <w:ilvl w:val="0"/>
          <w:numId w:val="104"/>
        </w:numPr>
        <w:tabs>
          <w:tab w:val="left" w:pos="360"/>
        </w:tabs>
        <w:spacing w:afterLines="60" w:after="144" w:line="240" w:lineRule="auto"/>
        <w:ind w:left="851" w:hanging="284"/>
        <w:contextualSpacing/>
        <w:jc w:val="left"/>
        <w:rPr>
          <w:rFonts w:ascii="Arial" w:eastAsia="Arial" w:hAnsi="Arial" w:cs="Arial"/>
          <w:color w:val="000000" w:themeColor="text1"/>
          <w:sz w:val="20"/>
          <w:shd w:val="clear" w:color="050000" w:fill="auto"/>
        </w:rPr>
      </w:pPr>
      <w:r w:rsidRPr="00E13886">
        <w:rPr>
          <w:rFonts w:ascii="Arial" w:eastAsia="Arial" w:hAnsi="Arial" w:cs="Arial"/>
          <w:color w:val="000000" w:themeColor="text1"/>
          <w:sz w:val="20"/>
          <w:shd w:val="clear" w:color="050000" w:fill="auto"/>
        </w:rPr>
        <w:t>Speak to the other children to ensure they understand why they should not leave the premises/separate from the group on an outing</w:t>
      </w:r>
      <w:r w:rsidR="0055556A">
        <w:rPr>
          <w:rFonts w:ascii="Arial" w:eastAsia="Arial" w:hAnsi="Arial" w:cs="Arial"/>
          <w:color w:val="000000" w:themeColor="text1"/>
          <w:sz w:val="20"/>
          <w:shd w:val="clear" w:color="050000" w:fill="auto"/>
        </w:rPr>
        <w:t>;</w:t>
      </w:r>
    </w:p>
    <w:p w:rsidR="00985938" w:rsidRPr="00E13886" w:rsidRDefault="00985938" w:rsidP="00972DDA">
      <w:pPr>
        <w:pStyle w:val="ListParagraph"/>
        <w:numPr>
          <w:ilvl w:val="0"/>
          <w:numId w:val="104"/>
        </w:numPr>
        <w:tabs>
          <w:tab w:val="left" w:pos="360"/>
        </w:tabs>
        <w:spacing w:afterLines="60" w:after="144" w:line="240" w:lineRule="auto"/>
        <w:ind w:left="851" w:hanging="284"/>
        <w:contextualSpacing/>
        <w:jc w:val="left"/>
        <w:rPr>
          <w:rFonts w:ascii="Arial" w:eastAsia="Arial" w:hAnsi="Arial" w:cs="Arial"/>
          <w:color w:val="000000" w:themeColor="text1"/>
          <w:sz w:val="20"/>
          <w:shd w:val="clear" w:color="050000" w:fill="auto"/>
        </w:rPr>
      </w:pPr>
      <w:r w:rsidRPr="00E13886">
        <w:rPr>
          <w:rFonts w:ascii="Arial" w:eastAsia="Arial" w:hAnsi="Arial" w:cs="Arial"/>
          <w:color w:val="000000" w:themeColor="text1"/>
          <w:sz w:val="20"/>
          <w:shd w:val="clear" w:color="050000" w:fill="auto"/>
        </w:rPr>
        <w:t xml:space="preserve">The </w:t>
      </w:r>
      <w:r w:rsidR="00811FE8">
        <w:rPr>
          <w:rFonts w:ascii="Arial" w:eastAsia="Arial" w:hAnsi="Arial" w:cs="Arial"/>
          <w:color w:val="000000" w:themeColor="text1"/>
          <w:sz w:val="20"/>
          <w:shd w:val="clear" w:color="050000" w:fill="auto"/>
        </w:rPr>
        <w:t>Manager</w:t>
      </w:r>
      <w:r w:rsidRPr="00E13886">
        <w:rPr>
          <w:rFonts w:ascii="Arial" w:eastAsia="Arial" w:hAnsi="Arial" w:cs="Arial"/>
          <w:color w:val="000000" w:themeColor="text1"/>
          <w:sz w:val="20"/>
          <w:shd w:val="clear" w:color="050000" w:fill="auto"/>
        </w:rPr>
        <w:t xml:space="preserve"> will speak to the </w:t>
      </w:r>
      <w:r w:rsidR="001871E0">
        <w:rPr>
          <w:rFonts w:ascii="Arial" w:eastAsia="Arial" w:hAnsi="Arial" w:cs="Arial"/>
          <w:color w:val="000000" w:themeColor="text1"/>
          <w:sz w:val="20"/>
          <w:shd w:val="clear" w:color="050000" w:fill="auto"/>
        </w:rPr>
        <w:t>parent</w:t>
      </w:r>
      <w:r w:rsidR="001659BD">
        <w:rPr>
          <w:rFonts w:ascii="Arial" w:eastAsia="Arial" w:hAnsi="Arial" w:cs="Arial"/>
          <w:color w:val="000000" w:themeColor="text1"/>
          <w:sz w:val="20"/>
          <w:shd w:val="clear" w:color="050000" w:fill="auto"/>
        </w:rPr>
        <w:t>/guardians</w:t>
      </w:r>
      <w:r w:rsidRPr="00E13886">
        <w:rPr>
          <w:rFonts w:ascii="Arial" w:eastAsia="Arial" w:hAnsi="Arial" w:cs="Arial"/>
          <w:color w:val="000000" w:themeColor="text1"/>
          <w:sz w:val="20"/>
          <w:shd w:val="clear" w:color="050000" w:fill="auto"/>
        </w:rPr>
        <w:t xml:space="preserve"> to discuss events and give an account of the incident (having already spoken with Surrey Children’s SPA)</w:t>
      </w:r>
      <w:r w:rsidR="0055556A">
        <w:rPr>
          <w:rFonts w:ascii="Arial" w:eastAsia="Arial" w:hAnsi="Arial" w:cs="Arial"/>
          <w:color w:val="000000" w:themeColor="text1"/>
          <w:sz w:val="20"/>
          <w:shd w:val="clear" w:color="050000" w:fill="auto"/>
        </w:rPr>
        <w:t>;</w:t>
      </w:r>
    </w:p>
    <w:p w:rsidR="00985938" w:rsidRPr="00E13886" w:rsidRDefault="00985938" w:rsidP="00972DDA">
      <w:pPr>
        <w:pStyle w:val="ListParagraph"/>
        <w:numPr>
          <w:ilvl w:val="0"/>
          <w:numId w:val="104"/>
        </w:numPr>
        <w:tabs>
          <w:tab w:val="left" w:pos="360"/>
        </w:tabs>
        <w:spacing w:afterLines="60" w:after="144" w:line="240" w:lineRule="auto"/>
        <w:ind w:left="851" w:hanging="284"/>
        <w:contextualSpacing/>
        <w:jc w:val="left"/>
        <w:rPr>
          <w:rFonts w:ascii="Arial" w:eastAsia="Arial" w:hAnsi="Arial" w:cs="Arial"/>
          <w:color w:val="000000" w:themeColor="text1"/>
          <w:sz w:val="20"/>
          <w:shd w:val="clear" w:color="050000" w:fill="auto"/>
        </w:rPr>
      </w:pPr>
      <w:r w:rsidRPr="00E13886">
        <w:rPr>
          <w:rFonts w:ascii="Arial" w:eastAsia="Arial" w:hAnsi="Arial" w:cs="Arial"/>
          <w:color w:val="000000" w:themeColor="text1"/>
          <w:sz w:val="20"/>
          <w:shd w:val="clear" w:color="050000" w:fill="auto"/>
        </w:rPr>
        <w:t xml:space="preserve">The </w:t>
      </w:r>
      <w:r w:rsidR="00811FE8">
        <w:rPr>
          <w:rFonts w:ascii="Arial" w:eastAsia="Arial" w:hAnsi="Arial" w:cs="Arial"/>
          <w:color w:val="000000" w:themeColor="text1"/>
          <w:sz w:val="20"/>
          <w:shd w:val="clear" w:color="050000" w:fill="auto"/>
        </w:rPr>
        <w:t>Manager</w:t>
      </w:r>
      <w:r w:rsidRPr="00E13886">
        <w:rPr>
          <w:rFonts w:ascii="Arial" w:eastAsia="Arial" w:hAnsi="Arial" w:cs="Arial"/>
          <w:color w:val="000000" w:themeColor="text1"/>
          <w:sz w:val="20"/>
          <w:shd w:val="clear" w:color="050000" w:fill="auto"/>
        </w:rPr>
        <w:t xml:space="preserve"> will undertake a thorough investigation</w:t>
      </w:r>
      <w:r w:rsidR="0055556A">
        <w:rPr>
          <w:rFonts w:ascii="Arial" w:eastAsia="Arial" w:hAnsi="Arial" w:cs="Arial"/>
          <w:color w:val="000000" w:themeColor="text1"/>
          <w:sz w:val="20"/>
          <w:shd w:val="clear" w:color="050000" w:fill="auto"/>
        </w:rPr>
        <w:t>;</w:t>
      </w:r>
    </w:p>
    <w:p w:rsidR="00985938" w:rsidRPr="00E13886" w:rsidRDefault="00985938" w:rsidP="00972DDA">
      <w:pPr>
        <w:pStyle w:val="ListParagraph"/>
        <w:numPr>
          <w:ilvl w:val="0"/>
          <w:numId w:val="104"/>
        </w:numPr>
        <w:tabs>
          <w:tab w:val="left" w:pos="360"/>
        </w:tabs>
        <w:spacing w:afterLines="60" w:after="144" w:line="240" w:lineRule="auto"/>
        <w:ind w:left="851" w:hanging="284"/>
        <w:contextualSpacing/>
        <w:jc w:val="left"/>
        <w:rPr>
          <w:rFonts w:ascii="Arial" w:eastAsia="Arial" w:hAnsi="Arial" w:cs="Arial"/>
          <w:color w:val="000000" w:themeColor="text1"/>
          <w:sz w:val="20"/>
          <w:shd w:val="clear" w:color="050000" w:fill="auto"/>
        </w:rPr>
      </w:pPr>
      <w:r w:rsidRPr="00E13886">
        <w:rPr>
          <w:rFonts w:ascii="Arial" w:eastAsia="Arial" w:hAnsi="Arial" w:cs="Arial"/>
          <w:color w:val="000000" w:themeColor="text1"/>
          <w:sz w:val="20"/>
          <w:shd w:val="clear" w:color="050000" w:fill="auto"/>
        </w:rPr>
        <w:t>All media queries should be referred to the Manager</w:t>
      </w:r>
      <w:r w:rsidR="0055556A">
        <w:rPr>
          <w:rFonts w:ascii="Arial" w:eastAsia="Arial" w:hAnsi="Arial" w:cs="Arial"/>
          <w:color w:val="000000" w:themeColor="text1"/>
          <w:sz w:val="20"/>
          <w:shd w:val="clear" w:color="050000" w:fill="auto"/>
        </w:rPr>
        <w:t>;</w:t>
      </w:r>
    </w:p>
    <w:p w:rsidR="00985938" w:rsidRPr="00E13886" w:rsidRDefault="00985938" w:rsidP="00972DDA">
      <w:pPr>
        <w:pStyle w:val="ListParagraph"/>
        <w:numPr>
          <w:ilvl w:val="0"/>
          <w:numId w:val="104"/>
        </w:numPr>
        <w:tabs>
          <w:tab w:val="left" w:pos="360"/>
        </w:tabs>
        <w:spacing w:afterLines="60" w:after="144" w:line="240" w:lineRule="auto"/>
        <w:ind w:left="851" w:hanging="284"/>
        <w:contextualSpacing/>
        <w:jc w:val="left"/>
        <w:rPr>
          <w:rFonts w:ascii="Arial" w:eastAsia="Arial" w:hAnsi="Arial" w:cs="Arial"/>
          <w:color w:val="000000" w:themeColor="text1"/>
          <w:sz w:val="20"/>
          <w:shd w:val="clear" w:color="050000" w:fill="auto"/>
        </w:rPr>
      </w:pPr>
      <w:r w:rsidRPr="00E13886">
        <w:rPr>
          <w:rFonts w:ascii="Arial" w:eastAsia="Arial" w:hAnsi="Arial" w:cs="Arial"/>
          <w:color w:val="000000" w:themeColor="text1"/>
          <w:sz w:val="20"/>
          <w:shd w:val="clear" w:color="050000" w:fill="auto"/>
        </w:rPr>
        <w:t>The investigation should involve all concerned providing written statements</w:t>
      </w:r>
      <w:r w:rsidR="0055556A">
        <w:rPr>
          <w:rFonts w:ascii="Arial" w:eastAsia="Arial" w:hAnsi="Arial" w:cs="Arial"/>
          <w:color w:val="000000" w:themeColor="text1"/>
          <w:sz w:val="20"/>
          <w:shd w:val="clear" w:color="050000" w:fill="auto"/>
        </w:rPr>
        <w:t>;</w:t>
      </w:r>
    </w:p>
    <w:p w:rsidR="00985938" w:rsidRPr="00E13886" w:rsidRDefault="00985938" w:rsidP="00972DDA">
      <w:pPr>
        <w:pStyle w:val="ListParagraph"/>
        <w:numPr>
          <w:ilvl w:val="0"/>
          <w:numId w:val="104"/>
        </w:numPr>
        <w:tabs>
          <w:tab w:val="left" w:pos="360"/>
        </w:tabs>
        <w:spacing w:afterLines="60" w:after="144" w:line="240" w:lineRule="auto"/>
        <w:ind w:left="851" w:hanging="284"/>
        <w:contextualSpacing/>
        <w:jc w:val="left"/>
        <w:rPr>
          <w:rFonts w:ascii="Arial" w:eastAsia="Arial" w:hAnsi="Arial" w:cs="Arial"/>
          <w:color w:val="000000" w:themeColor="text1"/>
          <w:sz w:val="20"/>
          <w:shd w:val="clear" w:color="050000" w:fill="auto"/>
        </w:rPr>
      </w:pPr>
      <w:r w:rsidRPr="00E13886">
        <w:rPr>
          <w:rFonts w:ascii="Arial" w:eastAsia="Arial" w:hAnsi="Arial" w:cs="Arial"/>
          <w:color w:val="000000" w:themeColor="text1"/>
          <w:sz w:val="20"/>
          <w:shd w:val="clear" w:color="050000" w:fill="auto"/>
        </w:rPr>
        <w:t>The detailed report should cover: time, place, numbers of staff and children, when the child was last seen, what appeared to have happened, the length of time the child was missing, how the child appeared to have gone missing and lessons for the future</w:t>
      </w:r>
      <w:r w:rsidR="0055556A">
        <w:rPr>
          <w:rFonts w:ascii="Arial" w:eastAsia="Arial" w:hAnsi="Arial" w:cs="Arial"/>
          <w:color w:val="000000" w:themeColor="text1"/>
          <w:sz w:val="20"/>
          <w:shd w:val="clear" w:color="050000" w:fill="auto"/>
        </w:rPr>
        <w:t>; and</w:t>
      </w:r>
    </w:p>
    <w:p w:rsidR="00985938" w:rsidRPr="00E13886" w:rsidRDefault="00592D41" w:rsidP="00972DDA">
      <w:pPr>
        <w:pStyle w:val="ListParagraph"/>
        <w:numPr>
          <w:ilvl w:val="0"/>
          <w:numId w:val="104"/>
        </w:numPr>
        <w:tabs>
          <w:tab w:val="left" w:pos="360"/>
        </w:tabs>
        <w:spacing w:afterLines="60" w:after="144" w:line="240" w:lineRule="auto"/>
        <w:ind w:left="851" w:hanging="284"/>
        <w:contextualSpacing/>
        <w:jc w:val="left"/>
        <w:rPr>
          <w:rFonts w:ascii="Arial" w:eastAsia="Arial" w:hAnsi="Arial" w:cs="Arial"/>
          <w:color w:val="000000" w:themeColor="text1"/>
          <w:sz w:val="20"/>
          <w:shd w:val="clear" w:color="050000" w:fill="auto"/>
        </w:rPr>
      </w:pPr>
      <w:r w:rsidRPr="00E13886">
        <w:rPr>
          <w:rFonts w:ascii="Arial" w:eastAsia="Arial" w:hAnsi="Arial" w:cs="Arial"/>
          <w:color w:val="000000" w:themeColor="text1"/>
          <w:sz w:val="20"/>
          <w:shd w:val="clear" w:color="050000" w:fill="auto"/>
        </w:rPr>
        <w:t>Protective</w:t>
      </w:r>
      <w:r w:rsidR="00985938" w:rsidRPr="00E13886">
        <w:rPr>
          <w:rFonts w:ascii="Arial" w:eastAsia="Arial" w:hAnsi="Arial" w:cs="Arial"/>
          <w:color w:val="000000" w:themeColor="text1"/>
          <w:sz w:val="20"/>
          <w:shd w:val="clear" w:color="050000" w:fill="auto"/>
        </w:rPr>
        <w:t xml:space="preserve"> measures </w:t>
      </w:r>
      <w:r w:rsidR="0055556A">
        <w:rPr>
          <w:rFonts w:ascii="Arial" w:eastAsia="Arial" w:hAnsi="Arial" w:cs="Arial"/>
          <w:color w:val="000000" w:themeColor="text1"/>
          <w:sz w:val="20"/>
          <w:shd w:val="clear" w:color="050000" w:fill="auto"/>
        </w:rPr>
        <w:t>identified</w:t>
      </w:r>
      <w:r w:rsidR="00985938" w:rsidRPr="00E13886">
        <w:rPr>
          <w:rFonts w:ascii="Arial" w:eastAsia="Arial" w:hAnsi="Arial" w:cs="Arial"/>
          <w:color w:val="000000" w:themeColor="text1"/>
          <w:sz w:val="20"/>
          <w:shd w:val="clear" w:color="050000" w:fill="auto"/>
        </w:rPr>
        <w:t xml:space="preserve"> to</w:t>
      </w:r>
      <w:r w:rsidRPr="00E13886">
        <w:rPr>
          <w:rFonts w:ascii="Arial" w:eastAsia="Arial" w:hAnsi="Arial" w:cs="Arial"/>
          <w:color w:val="000000" w:themeColor="text1"/>
          <w:sz w:val="20"/>
          <w:shd w:val="clear" w:color="050000" w:fill="auto"/>
        </w:rPr>
        <w:t xml:space="preserve"> prevent future occurrences.</w:t>
      </w:r>
    </w:p>
    <w:p w:rsidR="005C7174" w:rsidRDefault="005C7174" w:rsidP="0006193E">
      <w:pPr>
        <w:spacing w:afterLines="60" w:after="144" w:line="240" w:lineRule="auto"/>
        <w:ind w:left="284"/>
        <w:contextualSpacing/>
        <w:jc w:val="left"/>
        <w:outlineLvl w:val="0"/>
        <w:rPr>
          <w:rFonts w:ascii="Arial" w:eastAsia="Arial" w:hAnsi="Arial" w:cs="Arial"/>
          <w:b/>
          <w:sz w:val="20"/>
          <w:shd w:val="clear" w:color="060000" w:fill="auto"/>
        </w:rPr>
      </w:pPr>
    </w:p>
    <w:p w:rsidR="00B45D94" w:rsidRPr="00D47B43" w:rsidRDefault="00B45D94" w:rsidP="0006193E">
      <w:pPr>
        <w:spacing w:afterLines="60" w:after="144" w:line="240" w:lineRule="auto"/>
        <w:ind w:left="284"/>
        <w:contextualSpacing/>
        <w:jc w:val="left"/>
        <w:outlineLvl w:val="0"/>
        <w:rPr>
          <w:rFonts w:ascii="Arial" w:eastAsia="Arial" w:hAnsi="Arial" w:cs="Arial"/>
          <w:b/>
          <w:sz w:val="20"/>
          <w:shd w:val="clear" w:color="060000" w:fill="auto"/>
        </w:rPr>
      </w:pPr>
      <w:r w:rsidRPr="00D47B43">
        <w:rPr>
          <w:rFonts w:ascii="Arial" w:eastAsia="Arial" w:hAnsi="Arial" w:cs="Arial"/>
          <w:b/>
          <w:sz w:val="20"/>
          <w:shd w:val="clear" w:color="060000" w:fill="auto"/>
        </w:rPr>
        <w:t>Managing people</w:t>
      </w:r>
    </w:p>
    <w:p w:rsidR="00B45D94" w:rsidRDefault="00B45D94" w:rsidP="0006193E">
      <w:pPr>
        <w:tabs>
          <w:tab w:val="left" w:pos="360"/>
        </w:tabs>
        <w:spacing w:afterLines="60" w:after="144" w:line="240" w:lineRule="auto"/>
        <w:ind w:left="284"/>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Missing child incidents are very worrying for all concerned. Part of managing the incident is to try to keep everyone as calm as possible.</w:t>
      </w:r>
    </w:p>
    <w:p w:rsidR="00853F2C" w:rsidRPr="00D47B43" w:rsidRDefault="00853F2C" w:rsidP="0006193E">
      <w:pPr>
        <w:tabs>
          <w:tab w:val="left" w:pos="360"/>
        </w:tabs>
        <w:spacing w:afterLines="60" w:after="144" w:line="240" w:lineRule="auto"/>
        <w:ind w:left="284"/>
        <w:contextualSpacing/>
        <w:jc w:val="left"/>
        <w:rPr>
          <w:rFonts w:ascii="Arial" w:eastAsia="Arial" w:hAnsi="Arial" w:cs="Arial"/>
          <w:sz w:val="10"/>
          <w:szCs w:val="10"/>
          <w:shd w:val="clear" w:color="050000" w:fill="auto"/>
        </w:rPr>
      </w:pPr>
    </w:p>
    <w:p w:rsidR="00B45D94" w:rsidRDefault="00B45D94" w:rsidP="0006193E">
      <w:pPr>
        <w:tabs>
          <w:tab w:val="left" w:pos="360"/>
        </w:tabs>
        <w:spacing w:afterLines="60" w:after="144" w:line="240" w:lineRule="auto"/>
        <w:ind w:left="284"/>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 xml:space="preserve">The staff will feel worried about the child, especially the </w:t>
      </w:r>
      <w:r w:rsidR="00515D5B">
        <w:rPr>
          <w:rFonts w:ascii="Arial" w:eastAsia="Arial" w:hAnsi="Arial" w:cs="Arial"/>
          <w:sz w:val="20"/>
          <w:shd w:val="clear" w:color="050000" w:fill="auto"/>
        </w:rPr>
        <w:t>key person</w:t>
      </w:r>
      <w:r w:rsidRPr="00E13886">
        <w:rPr>
          <w:rFonts w:ascii="Arial" w:eastAsia="Arial" w:hAnsi="Arial" w:cs="Arial"/>
          <w:sz w:val="20"/>
          <w:shd w:val="clear" w:color="050000" w:fill="auto"/>
        </w:rPr>
        <w:t xml:space="preserve"> responsible for the safety of that child for the outing. They may blame themselves and their feelings of anxiety and distress will rise as the length of time the </w:t>
      </w:r>
      <w:r w:rsidRPr="00E13886">
        <w:rPr>
          <w:rFonts w:ascii="Arial" w:eastAsia="Arial" w:hAnsi="Arial" w:cs="Arial"/>
          <w:sz w:val="20"/>
          <w:shd w:val="clear" w:color="050000" w:fill="auto"/>
        </w:rPr>
        <w:lastRenderedPageBreak/>
        <w:t>child is missing increases. The Manager needs to ensure that staff under investigation are not only fairly treated but receive support while feeling vulnerable.</w:t>
      </w:r>
    </w:p>
    <w:p w:rsidR="00853F2C" w:rsidRPr="00D47B43" w:rsidRDefault="00853F2C" w:rsidP="0006193E">
      <w:pPr>
        <w:tabs>
          <w:tab w:val="left" w:pos="360"/>
        </w:tabs>
        <w:spacing w:afterLines="60" w:after="144" w:line="240" w:lineRule="auto"/>
        <w:ind w:left="284"/>
        <w:contextualSpacing/>
        <w:jc w:val="left"/>
        <w:rPr>
          <w:rFonts w:ascii="Arial" w:eastAsia="Arial" w:hAnsi="Arial" w:cs="Arial"/>
          <w:sz w:val="10"/>
          <w:szCs w:val="10"/>
          <w:shd w:val="clear" w:color="050000" w:fill="auto"/>
        </w:rPr>
      </w:pPr>
    </w:p>
    <w:p w:rsidR="00B45D94" w:rsidRDefault="00B45D94" w:rsidP="0006193E">
      <w:pPr>
        <w:tabs>
          <w:tab w:val="left" w:pos="360"/>
        </w:tabs>
        <w:spacing w:afterLines="60" w:after="144" w:line="240" w:lineRule="auto"/>
        <w:ind w:left="284"/>
        <w:contextualSpacing/>
        <w:jc w:val="left"/>
        <w:rPr>
          <w:rFonts w:ascii="Arial" w:eastAsia="Arial" w:hAnsi="Arial" w:cs="Arial"/>
          <w:sz w:val="20"/>
          <w:shd w:val="clear" w:color="050000" w:fill="auto"/>
        </w:rPr>
      </w:pPr>
      <w:r w:rsidRPr="00E13886">
        <w:rPr>
          <w:rFonts w:ascii="Arial" w:eastAsia="Arial" w:hAnsi="Arial" w:cs="Arial"/>
          <w:sz w:val="20"/>
          <w:shd w:val="clear" w:color="050000" w:fill="auto"/>
        </w:rPr>
        <w:t>The other children are also sensitive to what is going on around them. They too may be worried. The remaining staff caring for them need to be focused on their needs and must not discuss the incident in front of them. They should answer children’s questions honestly but also reassure them.</w:t>
      </w:r>
      <w:r w:rsidR="00BF631C">
        <w:rPr>
          <w:rFonts w:ascii="Arial" w:eastAsia="Arial" w:hAnsi="Arial" w:cs="Arial"/>
          <w:sz w:val="20"/>
          <w:shd w:val="clear" w:color="050000" w:fill="auto"/>
        </w:rPr>
        <w:t xml:space="preserve"> </w:t>
      </w:r>
      <w:r w:rsidRPr="00E13886">
        <w:rPr>
          <w:rFonts w:ascii="Arial" w:eastAsia="Arial" w:hAnsi="Arial" w:cs="Arial"/>
          <w:sz w:val="20"/>
          <w:shd w:val="clear" w:color="050000" w:fill="auto"/>
        </w:rPr>
        <w:t>In accordance with the severity of the final outcome, staff may need counselling and support. If a child is not found, or is injured, or worse, this will be a very difficult time. The Manager will use their discretion to decide what action to take.</w:t>
      </w:r>
    </w:p>
    <w:p w:rsidR="00853F2C" w:rsidRPr="00D47B43" w:rsidRDefault="00853F2C" w:rsidP="00D47B43">
      <w:pPr>
        <w:tabs>
          <w:tab w:val="left" w:pos="360"/>
        </w:tabs>
        <w:spacing w:after="0" w:line="240" w:lineRule="auto"/>
        <w:ind w:left="284"/>
        <w:contextualSpacing/>
        <w:jc w:val="left"/>
        <w:rPr>
          <w:rFonts w:ascii="Arial" w:eastAsia="Arial" w:hAnsi="Arial" w:cs="Arial"/>
          <w:sz w:val="10"/>
          <w:szCs w:val="10"/>
          <w:shd w:val="clear" w:color="050000" w:fill="auto"/>
        </w:rPr>
      </w:pPr>
    </w:p>
    <w:p w:rsidR="0049772D" w:rsidRPr="00853F2C" w:rsidRDefault="00B45D94" w:rsidP="00D47B43">
      <w:pPr>
        <w:pStyle w:val="ListParagraph"/>
        <w:spacing w:after="0" w:line="240" w:lineRule="auto"/>
        <w:ind w:left="284"/>
        <w:contextualSpacing/>
        <w:jc w:val="left"/>
        <w:rPr>
          <w:rFonts w:ascii="Arial" w:eastAsia="Arial" w:hAnsi="Arial" w:cs="Arial"/>
          <w:b/>
          <w:color w:val="000000" w:themeColor="text1"/>
          <w:sz w:val="20"/>
          <w:shd w:val="clear" w:color="050000" w:fill="auto"/>
        </w:rPr>
      </w:pPr>
      <w:r w:rsidRPr="00853F2C">
        <w:rPr>
          <w:rFonts w:ascii="Arial" w:eastAsia="Arial" w:hAnsi="Arial" w:cs="Arial"/>
          <w:sz w:val="20"/>
          <w:shd w:val="clear" w:color="050000" w:fill="auto"/>
        </w:rPr>
        <w:t>Staff must not discuss any missing child incident with the press without taking advice.</w:t>
      </w:r>
    </w:p>
    <w:p w:rsidR="00853F2C" w:rsidRDefault="00853F2C" w:rsidP="0006193E">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p>
    <w:p w:rsidR="001B5F32" w:rsidRDefault="001B5F32" w:rsidP="0006193E">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1B5F32" w:rsidRPr="00CC1B58" w:rsidRDefault="001B5F32" w:rsidP="0006193E">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CC1B58">
        <w:rPr>
          <w:rFonts w:ascii="Arial" w:eastAsia="Arial" w:hAnsi="Arial" w:cs="Arial"/>
          <w:color w:val="000000" w:themeColor="text1"/>
          <w:sz w:val="20"/>
          <w:shd w:val="clear" w:color="050000" w:fill="auto"/>
        </w:rPr>
        <w:t xml:space="preserve"> monitoring of </w:t>
      </w:r>
      <w:r w:rsidR="00592D41">
        <w:rPr>
          <w:rFonts w:ascii="Arial" w:eastAsia="Arial" w:hAnsi="Arial" w:cs="Arial"/>
          <w:color w:val="000000" w:themeColor="text1"/>
          <w:sz w:val="20"/>
          <w:shd w:val="clear" w:color="050000" w:fill="auto"/>
        </w:rPr>
        <w:t>missing children</w:t>
      </w:r>
      <w:r w:rsidRPr="00CC1B58">
        <w:rPr>
          <w:rFonts w:ascii="Arial" w:eastAsia="Arial" w:hAnsi="Arial" w:cs="Arial"/>
          <w:color w:val="000000" w:themeColor="text1"/>
          <w:sz w:val="20"/>
          <w:shd w:val="clear" w:color="050000" w:fill="auto"/>
        </w:rPr>
        <w:t xml:space="preserve"> this policy will be subject to periodic review.</w:t>
      </w:r>
    </w:p>
    <w:p w:rsidR="001B5F32" w:rsidRPr="00CC1B58" w:rsidRDefault="001B5F32" w:rsidP="0006193E">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9564E7" w:rsidRDefault="009564E7"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592D41" w:rsidRDefault="00592D41"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592D41" w:rsidRDefault="00592D41"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592D41" w:rsidRDefault="00592D41"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592D41" w:rsidRPr="00003A7C" w:rsidRDefault="00592D41"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9564E7" w:rsidRDefault="009564E7" w:rsidP="0006193E">
      <w:pPr>
        <w:pStyle w:val="ListParagraph"/>
        <w:spacing w:afterLines="60" w:after="144" w:line="240" w:lineRule="auto"/>
        <w:ind w:left="284"/>
        <w:contextualSpacing/>
        <w:jc w:val="left"/>
        <w:rPr>
          <w:rFonts w:ascii="Arial" w:eastAsia="Arial" w:hAnsi="Arial" w:cs="Arial"/>
          <w:b/>
          <w:sz w:val="20"/>
          <w:shd w:val="clear" w:color="050000" w:fill="auto"/>
        </w:rPr>
      </w:pPr>
    </w:p>
    <w:p w:rsidR="009564E7" w:rsidRPr="00003A7C" w:rsidRDefault="009564E7"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853F2C" w:rsidRDefault="00853F2C" w:rsidP="0006193E">
      <w:pPr>
        <w:spacing w:afterLines="60" w:after="144" w:line="240" w:lineRule="auto"/>
        <w:ind w:left="284"/>
        <w:contextualSpacing/>
        <w:jc w:val="left"/>
        <w:rPr>
          <w:rFonts w:ascii="Arial" w:eastAsia="Arial" w:hAnsi="Arial" w:cs="Arial"/>
          <w:b/>
          <w:sz w:val="28"/>
          <w:szCs w:val="28"/>
          <w:shd w:val="clear" w:color="050000" w:fill="auto"/>
        </w:rPr>
      </w:pPr>
    </w:p>
    <w:p w:rsidR="00853F2C" w:rsidRDefault="00853F2C" w:rsidP="0006193E">
      <w:pPr>
        <w:spacing w:afterLines="60" w:after="144" w:line="240" w:lineRule="auto"/>
        <w:ind w:left="284"/>
        <w:contextualSpacing/>
        <w:jc w:val="left"/>
        <w:rPr>
          <w:rFonts w:ascii="Arial" w:eastAsia="Arial" w:hAnsi="Arial" w:cs="Arial"/>
          <w:b/>
          <w:sz w:val="28"/>
          <w:szCs w:val="28"/>
          <w:shd w:val="clear" w:color="050000" w:fill="auto"/>
        </w:rPr>
      </w:pPr>
    </w:p>
    <w:p w:rsidR="00853F2C" w:rsidRDefault="00853F2C" w:rsidP="0006193E">
      <w:pPr>
        <w:spacing w:afterLines="60" w:after="144" w:line="240" w:lineRule="auto"/>
        <w:ind w:left="284"/>
        <w:contextualSpacing/>
        <w:jc w:val="left"/>
        <w:rPr>
          <w:rFonts w:ascii="Arial" w:eastAsia="Arial" w:hAnsi="Arial" w:cs="Arial"/>
          <w:b/>
          <w:sz w:val="28"/>
          <w:szCs w:val="28"/>
          <w:shd w:val="clear" w:color="050000" w:fill="auto"/>
        </w:rPr>
      </w:pPr>
    </w:p>
    <w:p w:rsidR="00853F2C" w:rsidRDefault="00853F2C" w:rsidP="0006193E">
      <w:pPr>
        <w:spacing w:afterLines="60" w:after="144" w:line="240" w:lineRule="auto"/>
        <w:ind w:left="284"/>
        <w:contextualSpacing/>
        <w:jc w:val="left"/>
        <w:rPr>
          <w:rFonts w:ascii="Arial" w:eastAsia="Arial" w:hAnsi="Arial" w:cs="Arial"/>
          <w:b/>
          <w:sz w:val="28"/>
          <w:szCs w:val="28"/>
          <w:shd w:val="clear" w:color="050000" w:fill="auto"/>
        </w:rPr>
      </w:pPr>
    </w:p>
    <w:p w:rsidR="00853F2C" w:rsidRDefault="00853F2C" w:rsidP="0006193E">
      <w:pPr>
        <w:spacing w:afterLines="60" w:after="144" w:line="240" w:lineRule="auto"/>
        <w:ind w:left="284"/>
        <w:contextualSpacing/>
        <w:jc w:val="left"/>
        <w:rPr>
          <w:rFonts w:ascii="Arial" w:eastAsia="Arial" w:hAnsi="Arial" w:cs="Arial"/>
          <w:b/>
          <w:sz w:val="28"/>
          <w:szCs w:val="28"/>
          <w:shd w:val="clear" w:color="050000" w:fill="auto"/>
        </w:rPr>
      </w:pPr>
    </w:p>
    <w:p w:rsidR="00853F2C" w:rsidRDefault="00853F2C" w:rsidP="0006193E">
      <w:pPr>
        <w:spacing w:afterLines="60" w:after="144" w:line="240" w:lineRule="auto"/>
        <w:ind w:left="284"/>
        <w:contextualSpacing/>
        <w:jc w:val="left"/>
        <w:rPr>
          <w:rFonts w:ascii="Arial" w:eastAsia="Arial" w:hAnsi="Arial" w:cs="Arial"/>
          <w:b/>
          <w:sz w:val="28"/>
          <w:szCs w:val="28"/>
          <w:shd w:val="clear" w:color="050000" w:fill="auto"/>
        </w:rPr>
      </w:pPr>
    </w:p>
    <w:p w:rsidR="00853F2C" w:rsidRDefault="00853F2C" w:rsidP="0006193E">
      <w:pPr>
        <w:spacing w:afterLines="60" w:after="144" w:line="240" w:lineRule="auto"/>
        <w:ind w:left="284"/>
        <w:contextualSpacing/>
        <w:jc w:val="left"/>
        <w:rPr>
          <w:rFonts w:ascii="Arial" w:eastAsia="Arial" w:hAnsi="Arial" w:cs="Arial"/>
          <w:b/>
          <w:sz w:val="28"/>
          <w:szCs w:val="28"/>
          <w:shd w:val="clear" w:color="050000" w:fill="auto"/>
        </w:rPr>
      </w:pPr>
    </w:p>
    <w:p w:rsidR="00853F2C" w:rsidRDefault="00853F2C" w:rsidP="0006193E">
      <w:pPr>
        <w:spacing w:afterLines="60" w:after="144" w:line="240" w:lineRule="auto"/>
        <w:ind w:left="284"/>
        <w:contextualSpacing/>
        <w:jc w:val="left"/>
        <w:rPr>
          <w:rFonts w:ascii="Arial" w:eastAsia="Arial" w:hAnsi="Arial" w:cs="Arial"/>
          <w:b/>
          <w:sz w:val="28"/>
          <w:szCs w:val="28"/>
          <w:shd w:val="clear" w:color="050000" w:fill="auto"/>
        </w:rPr>
      </w:pPr>
    </w:p>
    <w:p w:rsidR="00853F2C" w:rsidRDefault="00853F2C" w:rsidP="0006193E">
      <w:pPr>
        <w:spacing w:afterLines="60" w:after="144" w:line="240" w:lineRule="auto"/>
        <w:ind w:left="284"/>
        <w:contextualSpacing/>
        <w:jc w:val="left"/>
        <w:rPr>
          <w:rFonts w:ascii="Arial" w:eastAsia="Arial" w:hAnsi="Arial" w:cs="Arial"/>
          <w:b/>
          <w:sz w:val="28"/>
          <w:szCs w:val="28"/>
          <w:shd w:val="clear" w:color="050000" w:fill="auto"/>
        </w:rPr>
      </w:pPr>
    </w:p>
    <w:p w:rsidR="00853F2C" w:rsidRDefault="00853F2C" w:rsidP="0006193E">
      <w:pPr>
        <w:spacing w:afterLines="60" w:after="144" w:line="240" w:lineRule="auto"/>
        <w:ind w:left="284"/>
        <w:contextualSpacing/>
        <w:jc w:val="left"/>
        <w:rPr>
          <w:rFonts w:ascii="Arial" w:eastAsia="Arial" w:hAnsi="Arial" w:cs="Arial"/>
          <w:b/>
          <w:sz w:val="28"/>
          <w:szCs w:val="28"/>
          <w:shd w:val="clear" w:color="050000" w:fill="auto"/>
        </w:rPr>
      </w:pPr>
    </w:p>
    <w:p w:rsidR="00853F2C" w:rsidRDefault="00853F2C" w:rsidP="0006193E">
      <w:pPr>
        <w:spacing w:afterLines="60" w:after="144" w:line="240" w:lineRule="auto"/>
        <w:ind w:left="284"/>
        <w:contextualSpacing/>
        <w:jc w:val="left"/>
        <w:rPr>
          <w:rFonts w:ascii="Arial" w:eastAsia="Arial" w:hAnsi="Arial" w:cs="Arial"/>
          <w:b/>
          <w:sz w:val="28"/>
          <w:szCs w:val="28"/>
          <w:shd w:val="clear" w:color="050000" w:fill="auto"/>
        </w:rPr>
      </w:pPr>
    </w:p>
    <w:p w:rsidR="00853F2C" w:rsidRDefault="00853F2C" w:rsidP="0006193E">
      <w:pPr>
        <w:spacing w:afterLines="60" w:after="144" w:line="240" w:lineRule="auto"/>
        <w:ind w:left="284"/>
        <w:contextualSpacing/>
        <w:jc w:val="left"/>
        <w:rPr>
          <w:rFonts w:ascii="Arial" w:eastAsia="Arial" w:hAnsi="Arial" w:cs="Arial"/>
          <w:b/>
          <w:sz w:val="28"/>
          <w:szCs w:val="28"/>
          <w:shd w:val="clear" w:color="050000" w:fill="auto"/>
        </w:rPr>
      </w:pPr>
    </w:p>
    <w:p w:rsidR="00853F2C" w:rsidRDefault="00853F2C" w:rsidP="0006193E">
      <w:pPr>
        <w:spacing w:afterLines="60" w:after="144" w:line="240" w:lineRule="auto"/>
        <w:ind w:left="284"/>
        <w:contextualSpacing/>
        <w:jc w:val="left"/>
        <w:rPr>
          <w:rFonts w:ascii="Arial" w:eastAsia="Arial" w:hAnsi="Arial" w:cs="Arial"/>
          <w:b/>
          <w:sz w:val="28"/>
          <w:szCs w:val="28"/>
          <w:shd w:val="clear" w:color="050000" w:fill="auto"/>
        </w:rPr>
      </w:pPr>
    </w:p>
    <w:p w:rsidR="00BF631C" w:rsidRDefault="00BF631C" w:rsidP="0006193E">
      <w:pPr>
        <w:spacing w:afterLines="60" w:after="144" w:line="240" w:lineRule="auto"/>
        <w:ind w:left="284"/>
        <w:contextualSpacing/>
        <w:jc w:val="left"/>
        <w:rPr>
          <w:rFonts w:ascii="Arial" w:eastAsia="Arial" w:hAnsi="Arial" w:cs="Arial"/>
          <w:b/>
          <w:sz w:val="28"/>
          <w:szCs w:val="28"/>
          <w:shd w:val="clear" w:color="050000" w:fill="auto"/>
        </w:rPr>
      </w:pPr>
    </w:p>
    <w:p w:rsidR="00D47B43" w:rsidRDefault="00D47B43" w:rsidP="0006193E">
      <w:pPr>
        <w:spacing w:afterLines="60" w:after="144" w:line="240" w:lineRule="auto"/>
        <w:ind w:left="284"/>
        <w:contextualSpacing/>
        <w:jc w:val="left"/>
        <w:rPr>
          <w:rFonts w:ascii="Arial" w:eastAsia="Arial" w:hAnsi="Arial" w:cs="Arial"/>
          <w:b/>
          <w:sz w:val="28"/>
          <w:szCs w:val="28"/>
          <w:shd w:val="clear" w:color="050000" w:fill="auto"/>
        </w:rPr>
      </w:pPr>
    </w:p>
    <w:p w:rsidR="00D47B43" w:rsidRDefault="00D47B43" w:rsidP="00293E1F">
      <w:pPr>
        <w:spacing w:afterLines="60" w:after="144" w:line="240" w:lineRule="auto"/>
        <w:ind w:left="284"/>
        <w:contextualSpacing/>
        <w:jc w:val="left"/>
        <w:rPr>
          <w:rFonts w:ascii="Arial" w:eastAsia="Arial" w:hAnsi="Arial" w:cs="Arial"/>
          <w:b/>
          <w:sz w:val="28"/>
          <w:szCs w:val="28"/>
          <w:shd w:val="clear" w:color="050000" w:fill="auto"/>
        </w:rPr>
      </w:pPr>
    </w:p>
    <w:p w:rsidR="00D47B43" w:rsidRDefault="00D47B43" w:rsidP="00293E1F">
      <w:pPr>
        <w:spacing w:afterLines="60" w:after="144" w:line="240" w:lineRule="auto"/>
        <w:ind w:left="284"/>
        <w:contextualSpacing/>
        <w:jc w:val="left"/>
        <w:rPr>
          <w:rFonts w:ascii="Arial" w:eastAsia="Arial" w:hAnsi="Arial" w:cs="Arial"/>
          <w:b/>
          <w:sz w:val="28"/>
          <w:szCs w:val="28"/>
          <w:shd w:val="clear" w:color="050000" w:fill="auto"/>
        </w:rPr>
      </w:pPr>
    </w:p>
    <w:p w:rsidR="00D47B43" w:rsidRDefault="00D47B43" w:rsidP="00293E1F">
      <w:pPr>
        <w:spacing w:afterLines="60" w:after="144" w:line="240" w:lineRule="auto"/>
        <w:ind w:left="284"/>
        <w:contextualSpacing/>
        <w:jc w:val="left"/>
        <w:rPr>
          <w:rFonts w:ascii="Arial" w:eastAsia="Arial" w:hAnsi="Arial" w:cs="Arial"/>
          <w:b/>
          <w:sz w:val="28"/>
          <w:szCs w:val="28"/>
          <w:shd w:val="clear" w:color="050000" w:fill="auto"/>
        </w:rPr>
      </w:pPr>
    </w:p>
    <w:p w:rsidR="00D47B43" w:rsidRDefault="00D47B43" w:rsidP="00293E1F">
      <w:pPr>
        <w:spacing w:afterLines="60" w:after="144" w:line="240" w:lineRule="auto"/>
        <w:ind w:left="284"/>
        <w:contextualSpacing/>
        <w:jc w:val="left"/>
        <w:rPr>
          <w:rFonts w:ascii="Arial" w:eastAsia="Arial" w:hAnsi="Arial" w:cs="Arial"/>
          <w:b/>
          <w:sz w:val="28"/>
          <w:szCs w:val="28"/>
          <w:shd w:val="clear" w:color="050000" w:fill="auto"/>
        </w:rPr>
      </w:pPr>
    </w:p>
    <w:p w:rsidR="00730B3B" w:rsidRDefault="00730B3B" w:rsidP="00293E1F">
      <w:pPr>
        <w:spacing w:after="0" w:line="240" w:lineRule="auto"/>
        <w:ind w:left="284"/>
        <w:contextualSpacing/>
        <w:jc w:val="left"/>
        <w:rPr>
          <w:rFonts w:ascii="Arial" w:eastAsia="Arial" w:hAnsi="Arial" w:cs="Arial"/>
          <w:b/>
          <w:sz w:val="28"/>
          <w:szCs w:val="28"/>
          <w:shd w:val="clear" w:color="050000" w:fill="auto"/>
        </w:rPr>
      </w:pPr>
    </w:p>
    <w:p w:rsidR="00120B87" w:rsidRDefault="00120B87" w:rsidP="0018443F">
      <w:pPr>
        <w:spacing w:after="0" w:line="240" w:lineRule="auto"/>
        <w:ind w:left="284"/>
        <w:contextualSpacing/>
        <w:jc w:val="left"/>
        <w:rPr>
          <w:rFonts w:ascii="Arial" w:eastAsia="Arial" w:hAnsi="Arial" w:cs="Arial"/>
          <w:b/>
          <w:sz w:val="28"/>
          <w:szCs w:val="28"/>
          <w:shd w:val="clear" w:color="050000" w:fill="auto"/>
        </w:rPr>
      </w:pPr>
    </w:p>
    <w:p w:rsidR="00120B87" w:rsidRDefault="00120B87" w:rsidP="0018443F">
      <w:pPr>
        <w:spacing w:after="0" w:line="240" w:lineRule="auto"/>
        <w:ind w:left="284"/>
        <w:contextualSpacing/>
        <w:jc w:val="left"/>
        <w:rPr>
          <w:rFonts w:ascii="Arial" w:eastAsia="Arial" w:hAnsi="Arial" w:cs="Arial"/>
          <w:b/>
          <w:sz w:val="28"/>
          <w:szCs w:val="28"/>
          <w:shd w:val="clear" w:color="050000" w:fill="auto"/>
        </w:rPr>
      </w:pPr>
    </w:p>
    <w:p w:rsidR="00120B87" w:rsidRDefault="00120B87" w:rsidP="0018443F">
      <w:pPr>
        <w:spacing w:after="0" w:line="240" w:lineRule="auto"/>
        <w:ind w:left="284"/>
        <w:contextualSpacing/>
        <w:jc w:val="left"/>
        <w:rPr>
          <w:rFonts w:ascii="Arial" w:eastAsia="Arial" w:hAnsi="Arial" w:cs="Arial"/>
          <w:b/>
          <w:sz w:val="28"/>
          <w:szCs w:val="28"/>
          <w:shd w:val="clear" w:color="050000" w:fill="auto"/>
        </w:rPr>
      </w:pPr>
    </w:p>
    <w:p w:rsidR="00120B87" w:rsidRDefault="00120B87" w:rsidP="0018443F">
      <w:pPr>
        <w:spacing w:after="0" w:line="240" w:lineRule="auto"/>
        <w:ind w:left="284"/>
        <w:contextualSpacing/>
        <w:jc w:val="left"/>
        <w:rPr>
          <w:rFonts w:ascii="Arial" w:eastAsia="Arial" w:hAnsi="Arial" w:cs="Arial"/>
          <w:b/>
          <w:sz w:val="28"/>
          <w:szCs w:val="28"/>
          <w:shd w:val="clear" w:color="050000" w:fill="auto"/>
        </w:rPr>
      </w:pPr>
    </w:p>
    <w:p w:rsidR="00120B87" w:rsidRDefault="00120B87" w:rsidP="0018443F">
      <w:pPr>
        <w:spacing w:after="0" w:line="240" w:lineRule="auto"/>
        <w:ind w:left="284"/>
        <w:contextualSpacing/>
        <w:jc w:val="left"/>
        <w:rPr>
          <w:rFonts w:ascii="Arial" w:eastAsia="Arial" w:hAnsi="Arial" w:cs="Arial"/>
          <w:b/>
          <w:sz w:val="28"/>
          <w:szCs w:val="28"/>
          <w:shd w:val="clear" w:color="050000" w:fill="auto"/>
        </w:rPr>
      </w:pPr>
    </w:p>
    <w:p w:rsidR="00120B87" w:rsidRDefault="00120B87" w:rsidP="0018443F">
      <w:pPr>
        <w:spacing w:after="0" w:line="240" w:lineRule="auto"/>
        <w:ind w:left="284"/>
        <w:contextualSpacing/>
        <w:jc w:val="left"/>
        <w:rPr>
          <w:rFonts w:ascii="Arial" w:eastAsia="Arial" w:hAnsi="Arial" w:cs="Arial"/>
          <w:b/>
          <w:sz w:val="28"/>
          <w:szCs w:val="28"/>
          <w:shd w:val="clear" w:color="050000" w:fill="auto"/>
        </w:rPr>
      </w:pPr>
    </w:p>
    <w:p w:rsidR="00120B87" w:rsidRDefault="00120B87" w:rsidP="0018443F">
      <w:pPr>
        <w:spacing w:after="0" w:line="240" w:lineRule="auto"/>
        <w:ind w:left="284"/>
        <w:contextualSpacing/>
        <w:jc w:val="left"/>
        <w:rPr>
          <w:rFonts w:ascii="Arial" w:eastAsia="Arial" w:hAnsi="Arial" w:cs="Arial"/>
          <w:b/>
          <w:sz w:val="28"/>
          <w:szCs w:val="28"/>
          <w:shd w:val="clear" w:color="050000" w:fill="auto"/>
        </w:rPr>
      </w:pPr>
    </w:p>
    <w:p w:rsidR="00120B87" w:rsidRDefault="00120B87" w:rsidP="0018443F">
      <w:pPr>
        <w:spacing w:after="0" w:line="240" w:lineRule="auto"/>
        <w:ind w:left="284"/>
        <w:contextualSpacing/>
        <w:jc w:val="left"/>
        <w:rPr>
          <w:rFonts w:ascii="Arial" w:eastAsia="Arial" w:hAnsi="Arial" w:cs="Arial"/>
          <w:b/>
          <w:sz w:val="28"/>
          <w:szCs w:val="28"/>
          <w:shd w:val="clear" w:color="050000" w:fill="auto"/>
        </w:rPr>
      </w:pPr>
    </w:p>
    <w:p w:rsidR="00120B87" w:rsidRDefault="00120B87" w:rsidP="0018443F">
      <w:pPr>
        <w:spacing w:after="0" w:line="240" w:lineRule="auto"/>
        <w:ind w:left="284"/>
        <w:contextualSpacing/>
        <w:jc w:val="left"/>
        <w:rPr>
          <w:rFonts w:ascii="Arial" w:eastAsia="Arial" w:hAnsi="Arial" w:cs="Arial"/>
          <w:b/>
          <w:sz w:val="28"/>
          <w:szCs w:val="28"/>
          <w:shd w:val="clear" w:color="050000" w:fill="auto"/>
        </w:rPr>
      </w:pPr>
    </w:p>
    <w:p w:rsidR="0018443F" w:rsidRPr="00872282" w:rsidRDefault="0018443F" w:rsidP="0018443F">
      <w:pPr>
        <w:spacing w:after="0" w:line="240" w:lineRule="auto"/>
        <w:ind w:left="284"/>
        <w:contextualSpacing/>
        <w:jc w:val="left"/>
        <w:rPr>
          <w:rFonts w:ascii="Arial" w:eastAsia="Arial" w:hAnsi="Arial" w:cs="Arial"/>
          <w:b/>
          <w:sz w:val="28"/>
          <w:szCs w:val="28"/>
          <w:shd w:val="clear" w:color="050000" w:fill="auto"/>
        </w:rPr>
      </w:pPr>
      <w:r>
        <w:rPr>
          <w:rFonts w:ascii="Arial" w:eastAsia="Arial" w:hAnsi="Arial" w:cs="Arial"/>
          <w:b/>
          <w:sz w:val="28"/>
          <w:szCs w:val="28"/>
          <w:shd w:val="clear" w:color="050000" w:fill="auto"/>
        </w:rPr>
        <w:lastRenderedPageBreak/>
        <w:t>2</w:t>
      </w:r>
      <w:r w:rsidR="002C33DA">
        <w:rPr>
          <w:rFonts w:ascii="Arial" w:eastAsia="Arial" w:hAnsi="Arial" w:cs="Arial"/>
          <w:b/>
          <w:sz w:val="28"/>
          <w:szCs w:val="28"/>
          <w:shd w:val="clear" w:color="050000" w:fill="auto"/>
        </w:rPr>
        <w:t>5</w:t>
      </w:r>
      <w:r w:rsidRPr="00872282">
        <w:rPr>
          <w:rFonts w:ascii="Arial" w:eastAsia="Arial" w:hAnsi="Arial" w:cs="Arial"/>
          <w:b/>
          <w:sz w:val="28"/>
          <w:szCs w:val="28"/>
          <w:shd w:val="clear" w:color="050000" w:fill="auto"/>
        </w:rPr>
        <w:t xml:space="preserve">.  </w:t>
      </w:r>
      <w:r>
        <w:rPr>
          <w:rFonts w:ascii="Arial" w:eastAsia="Arial" w:hAnsi="Arial" w:cs="Arial"/>
          <w:b/>
          <w:sz w:val="28"/>
          <w:szCs w:val="28"/>
          <w:shd w:val="clear" w:color="050000" w:fill="auto"/>
        </w:rPr>
        <w:t>Mobile Phones, Cameras, Smart Watches and Electronic Devices</w:t>
      </w:r>
    </w:p>
    <w:p w:rsidR="0018443F" w:rsidRPr="00872282" w:rsidRDefault="0018443F" w:rsidP="0018443F">
      <w:pPr>
        <w:spacing w:after="0" w:line="240" w:lineRule="auto"/>
        <w:ind w:left="284"/>
        <w:contextualSpacing/>
        <w:jc w:val="left"/>
        <w:rPr>
          <w:rFonts w:ascii="Arial" w:eastAsia="Arial" w:hAnsi="Arial" w:cs="Arial"/>
          <w:b/>
          <w:sz w:val="10"/>
          <w:szCs w:val="10"/>
          <w:shd w:val="clear" w:color="050000" w:fill="auto"/>
        </w:rPr>
      </w:pPr>
    </w:p>
    <w:p w:rsidR="0018443F" w:rsidRPr="00872282" w:rsidRDefault="0018443F" w:rsidP="0018443F">
      <w:pPr>
        <w:pStyle w:val="ListParagraph"/>
        <w:spacing w:after="0" w:line="240" w:lineRule="auto"/>
        <w:ind w:left="284"/>
        <w:contextualSpacing/>
        <w:jc w:val="left"/>
        <w:rPr>
          <w:rFonts w:ascii="Arial" w:eastAsia="Arial" w:hAnsi="Arial" w:cs="Arial"/>
          <w:b/>
          <w:sz w:val="20"/>
          <w:shd w:val="clear" w:color="050000" w:fill="auto"/>
        </w:rPr>
      </w:pPr>
      <w:r w:rsidRPr="00872282">
        <w:rPr>
          <w:rFonts w:ascii="Arial" w:eastAsia="Arial" w:hAnsi="Arial" w:cs="Arial"/>
          <w:b/>
          <w:sz w:val="20"/>
          <w:shd w:val="clear" w:color="050000" w:fill="auto"/>
        </w:rPr>
        <w:t>Statement of intent</w:t>
      </w:r>
    </w:p>
    <w:p w:rsidR="0018443F" w:rsidRDefault="0018443F" w:rsidP="0018443F">
      <w:pPr>
        <w:spacing w:after="0" w:line="240" w:lineRule="auto"/>
        <w:ind w:left="284"/>
        <w:contextualSpacing/>
        <w:jc w:val="left"/>
        <w:rPr>
          <w:rFonts w:ascii="Arial" w:eastAsia="Times New Roman" w:hAnsi="Arial" w:cs="Arial"/>
          <w:kern w:val="0"/>
          <w:sz w:val="20"/>
          <w:lang w:val="en-GB" w:eastAsia="en-US"/>
        </w:rPr>
      </w:pPr>
      <w:r w:rsidRPr="00115EF0">
        <w:rPr>
          <w:rFonts w:ascii="Arial" w:eastAsia="Times New Roman" w:hAnsi="Arial" w:cs="Arial"/>
          <w:kern w:val="0"/>
          <w:sz w:val="20"/>
          <w:lang w:val="en-GB" w:eastAsia="en-US"/>
        </w:rPr>
        <w:t xml:space="preserve">It is our intention to provide an environment in which children, parents and staff are safe from images being recorded and inappropriately used in turn eliminating the concern of staff being distracted from their work with children and the inappropriate use of mobile phone cameras </w:t>
      </w:r>
      <w:r w:rsidR="00F06FF3">
        <w:rPr>
          <w:rFonts w:ascii="Arial" w:eastAsia="Times New Roman" w:hAnsi="Arial" w:cs="Arial"/>
          <w:kern w:val="0"/>
          <w:sz w:val="20"/>
          <w:lang w:val="en-GB" w:eastAsia="en-US"/>
        </w:rPr>
        <w:t xml:space="preserve">and smart watches </w:t>
      </w:r>
      <w:r w:rsidRPr="00115EF0">
        <w:rPr>
          <w:rFonts w:ascii="Arial" w:eastAsia="Times New Roman" w:hAnsi="Arial" w:cs="Arial"/>
          <w:kern w:val="0"/>
          <w:sz w:val="20"/>
          <w:lang w:val="en-GB" w:eastAsia="en-US"/>
        </w:rPr>
        <w:t>around children.</w:t>
      </w:r>
    </w:p>
    <w:p w:rsidR="0018443F" w:rsidRDefault="0018443F" w:rsidP="0018443F">
      <w:pPr>
        <w:spacing w:after="0" w:line="240" w:lineRule="auto"/>
        <w:ind w:left="284"/>
        <w:contextualSpacing/>
        <w:jc w:val="left"/>
        <w:rPr>
          <w:rFonts w:ascii="Arial" w:eastAsia="Times New Roman" w:hAnsi="Arial" w:cs="Arial"/>
          <w:kern w:val="0"/>
          <w:sz w:val="20"/>
          <w:lang w:val="en-GB" w:eastAsia="en-US"/>
        </w:rPr>
      </w:pPr>
    </w:p>
    <w:p w:rsidR="0018443F" w:rsidRDefault="0018443F" w:rsidP="0018443F">
      <w:pPr>
        <w:spacing w:after="0" w:line="240" w:lineRule="auto"/>
        <w:ind w:left="284"/>
        <w:contextualSpacing/>
        <w:jc w:val="left"/>
        <w:rPr>
          <w:rFonts w:ascii="Arial" w:eastAsia="Times New Roman" w:hAnsi="Arial" w:cs="Arial"/>
          <w:kern w:val="0"/>
          <w:sz w:val="20"/>
          <w:lang w:val="en-GB" w:eastAsia="en-US"/>
        </w:rPr>
      </w:pPr>
      <w:r w:rsidRPr="00372904">
        <w:rPr>
          <w:rFonts w:ascii="Arial" w:eastAsia="Times New Roman" w:hAnsi="Arial" w:cs="Arial"/>
          <w:b/>
          <w:kern w:val="0"/>
          <w:sz w:val="20"/>
          <w:lang w:val="en-GB" w:eastAsia="en-US"/>
        </w:rPr>
        <w:t>Aim</w:t>
      </w:r>
    </w:p>
    <w:p w:rsidR="0018443F" w:rsidRPr="00013A4E" w:rsidRDefault="0018443F" w:rsidP="0018443F">
      <w:pPr>
        <w:pStyle w:val="NormalWeb"/>
        <w:spacing w:before="0" w:beforeAutospacing="0" w:after="0" w:afterAutospacing="0"/>
        <w:ind w:left="284"/>
        <w:rPr>
          <w:rFonts w:ascii="Arial" w:hAnsi="Arial" w:cs="Arial"/>
          <w:sz w:val="20"/>
          <w:szCs w:val="20"/>
        </w:rPr>
      </w:pPr>
      <w:r w:rsidRPr="00372904">
        <w:rPr>
          <w:rFonts w:ascii="Arial" w:hAnsi="Arial" w:cs="Arial"/>
          <w:sz w:val="20"/>
        </w:rPr>
        <w:t>We have a clear policy on the acceptable use of mobile phones</w:t>
      </w:r>
      <w:r>
        <w:rPr>
          <w:rFonts w:ascii="Arial" w:hAnsi="Arial" w:cs="Arial"/>
          <w:sz w:val="20"/>
        </w:rPr>
        <w:t xml:space="preserve">, </w:t>
      </w:r>
      <w:r w:rsidR="00F06FF3">
        <w:rPr>
          <w:rFonts w:ascii="Arial" w:hAnsi="Arial" w:cs="Arial"/>
          <w:sz w:val="20"/>
        </w:rPr>
        <w:t xml:space="preserve">smart watches, </w:t>
      </w:r>
      <w:r>
        <w:rPr>
          <w:rFonts w:ascii="Arial" w:hAnsi="Arial" w:cs="Arial"/>
          <w:sz w:val="20"/>
        </w:rPr>
        <w:t>cameras and other electronic devices</w:t>
      </w:r>
      <w:r w:rsidRPr="00372904">
        <w:rPr>
          <w:rFonts w:ascii="Arial" w:hAnsi="Arial" w:cs="Arial"/>
          <w:sz w:val="20"/>
        </w:rPr>
        <w:t xml:space="preserve"> that is understood and adhered to by everyone: staff, children, and parents. </w:t>
      </w:r>
      <w:r w:rsidRPr="000B3CFF">
        <w:rPr>
          <w:rFonts w:ascii="Arial" w:hAnsi="Arial" w:cs="Arial"/>
          <w:sz w:val="20"/>
          <w:szCs w:val="20"/>
        </w:rPr>
        <w:t xml:space="preserve">We recognise that photographs are a source of pride which we believe enhances self-esteem for children. </w:t>
      </w:r>
      <w:r w:rsidRPr="00372904">
        <w:rPr>
          <w:rFonts w:ascii="Arial" w:hAnsi="Arial" w:cs="Arial"/>
          <w:sz w:val="20"/>
        </w:rPr>
        <w:t xml:space="preserve">Abiding by the terms of the policy ensures that we all: </w:t>
      </w:r>
    </w:p>
    <w:p w:rsidR="0018443F" w:rsidRPr="00372904" w:rsidRDefault="0018443F" w:rsidP="00634332">
      <w:pPr>
        <w:numPr>
          <w:ilvl w:val="0"/>
          <w:numId w:val="164"/>
        </w:numPr>
        <w:tabs>
          <w:tab w:val="clear" w:pos="720"/>
          <w:tab w:val="num" w:pos="851"/>
        </w:tabs>
        <w:spacing w:after="0" w:line="240" w:lineRule="auto"/>
        <w:ind w:left="851" w:hanging="284"/>
        <w:contextualSpacing/>
        <w:jc w:val="left"/>
        <w:rPr>
          <w:rFonts w:ascii="Arial" w:eastAsia="Times New Roman" w:hAnsi="Arial" w:cs="Arial"/>
          <w:kern w:val="0"/>
          <w:sz w:val="20"/>
          <w:lang w:val="en-GB" w:eastAsia="en-US"/>
        </w:rPr>
      </w:pPr>
      <w:r w:rsidRPr="00372904">
        <w:rPr>
          <w:rFonts w:ascii="Arial" w:eastAsia="Times New Roman" w:hAnsi="Arial" w:cs="Arial"/>
          <w:kern w:val="0"/>
          <w:sz w:val="20"/>
          <w:lang w:val="en-GB" w:eastAsia="en-US"/>
        </w:rPr>
        <w:t xml:space="preserve">Protect children from harm and abuse </w:t>
      </w:r>
    </w:p>
    <w:p w:rsidR="0018443F" w:rsidRPr="00372904" w:rsidRDefault="0018443F" w:rsidP="00634332">
      <w:pPr>
        <w:numPr>
          <w:ilvl w:val="0"/>
          <w:numId w:val="164"/>
        </w:numPr>
        <w:tabs>
          <w:tab w:val="clear" w:pos="720"/>
          <w:tab w:val="num" w:pos="851"/>
        </w:tabs>
        <w:spacing w:after="0" w:line="240" w:lineRule="auto"/>
        <w:ind w:left="851" w:hanging="284"/>
        <w:contextualSpacing/>
        <w:jc w:val="left"/>
        <w:rPr>
          <w:rFonts w:ascii="Arial" w:eastAsia="Times New Roman" w:hAnsi="Arial" w:cs="Arial"/>
          <w:kern w:val="0"/>
          <w:sz w:val="20"/>
          <w:lang w:val="en-GB" w:eastAsia="en-US"/>
        </w:rPr>
      </w:pPr>
      <w:r w:rsidRPr="00372904">
        <w:rPr>
          <w:rFonts w:ascii="Arial" w:eastAsia="Times New Roman" w:hAnsi="Arial" w:cs="Arial"/>
          <w:kern w:val="0"/>
          <w:sz w:val="20"/>
          <w:lang w:val="en-GB" w:eastAsia="en-US"/>
        </w:rPr>
        <w:t xml:space="preserve">Prevent staff from being subject to false allegations </w:t>
      </w:r>
    </w:p>
    <w:p w:rsidR="0018443F" w:rsidRPr="00372904" w:rsidRDefault="0018443F" w:rsidP="00634332">
      <w:pPr>
        <w:numPr>
          <w:ilvl w:val="0"/>
          <w:numId w:val="164"/>
        </w:numPr>
        <w:tabs>
          <w:tab w:val="clear" w:pos="720"/>
          <w:tab w:val="num" w:pos="851"/>
        </w:tabs>
        <w:spacing w:after="0" w:line="240" w:lineRule="auto"/>
        <w:ind w:left="851" w:hanging="284"/>
        <w:contextualSpacing/>
        <w:jc w:val="left"/>
        <w:rPr>
          <w:rFonts w:ascii="Arial" w:eastAsia="Times New Roman" w:hAnsi="Arial" w:cs="Arial"/>
          <w:kern w:val="0"/>
          <w:sz w:val="20"/>
          <w:lang w:val="en-GB" w:eastAsia="en-US"/>
        </w:rPr>
      </w:pPr>
      <w:r w:rsidRPr="00372904">
        <w:rPr>
          <w:rFonts w:ascii="Arial" w:eastAsia="Times New Roman" w:hAnsi="Arial" w:cs="Arial"/>
          <w:kern w:val="0"/>
          <w:sz w:val="20"/>
          <w:lang w:val="en-GB" w:eastAsia="en-US"/>
        </w:rPr>
        <w:t xml:space="preserve">Help staff remain focused on the care of children </w:t>
      </w:r>
    </w:p>
    <w:p w:rsidR="0018443F" w:rsidRDefault="0018443F" w:rsidP="00634332">
      <w:pPr>
        <w:numPr>
          <w:ilvl w:val="0"/>
          <w:numId w:val="164"/>
        </w:numPr>
        <w:tabs>
          <w:tab w:val="clear" w:pos="720"/>
          <w:tab w:val="num" w:pos="851"/>
        </w:tabs>
        <w:spacing w:after="0" w:line="240" w:lineRule="auto"/>
        <w:ind w:left="851" w:hanging="284"/>
        <w:contextualSpacing/>
        <w:jc w:val="left"/>
        <w:rPr>
          <w:rFonts w:ascii="Arial" w:eastAsia="Times New Roman" w:hAnsi="Arial" w:cs="Arial"/>
          <w:kern w:val="0"/>
          <w:sz w:val="20"/>
          <w:lang w:val="en-GB" w:eastAsia="en-US"/>
        </w:rPr>
      </w:pPr>
      <w:r w:rsidRPr="00372904">
        <w:rPr>
          <w:rFonts w:ascii="Arial" w:eastAsia="Times New Roman" w:hAnsi="Arial" w:cs="Arial"/>
          <w:kern w:val="0"/>
          <w:sz w:val="20"/>
          <w:lang w:val="en-GB" w:eastAsia="en-US"/>
        </w:rPr>
        <w:t xml:space="preserve">Work in an open and transparent environment. </w:t>
      </w:r>
    </w:p>
    <w:p w:rsidR="0018443F" w:rsidRDefault="0018443F" w:rsidP="0018443F">
      <w:pPr>
        <w:spacing w:after="0" w:line="240" w:lineRule="auto"/>
        <w:contextualSpacing/>
        <w:jc w:val="left"/>
        <w:rPr>
          <w:rFonts w:ascii="Arial" w:eastAsia="Times New Roman" w:hAnsi="Arial" w:cs="Arial"/>
          <w:kern w:val="0"/>
          <w:sz w:val="20"/>
          <w:lang w:val="en-GB" w:eastAsia="en-US"/>
        </w:rPr>
      </w:pPr>
    </w:p>
    <w:p w:rsidR="0018443F" w:rsidRDefault="0018443F" w:rsidP="0018443F">
      <w:pPr>
        <w:spacing w:after="0" w:line="240" w:lineRule="auto"/>
        <w:ind w:firstLine="284"/>
        <w:contextualSpacing/>
        <w:jc w:val="left"/>
        <w:rPr>
          <w:rFonts w:ascii="Arial" w:eastAsia="Times New Roman" w:hAnsi="Arial" w:cs="Arial"/>
          <w:b/>
          <w:kern w:val="0"/>
          <w:sz w:val="20"/>
          <w:lang w:val="en-GB" w:eastAsia="en-US"/>
        </w:rPr>
      </w:pPr>
      <w:r w:rsidRPr="00372904">
        <w:rPr>
          <w:rFonts w:ascii="Arial" w:eastAsia="Times New Roman" w:hAnsi="Arial" w:cs="Arial"/>
          <w:b/>
          <w:kern w:val="0"/>
          <w:sz w:val="20"/>
          <w:lang w:val="en-GB" w:eastAsia="en-US"/>
        </w:rPr>
        <w:t>Practice</w:t>
      </w:r>
    </w:p>
    <w:p w:rsidR="0018443F" w:rsidRDefault="0018443F" w:rsidP="0018443F">
      <w:pPr>
        <w:spacing w:after="0" w:line="240" w:lineRule="auto"/>
        <w:ind w:left="284"/>
        <w:contextualSpacing/>
        <w:jc w:val="left"/>
        <w:rPr>
          <w:rFonts w:ascii="Arial" w:eastAsia="Times New Roman" w:hAnsi="Arial" w:cs="Arial"/>
          <w:kern w:val="0"/>
          <w:sz w:val="20"/>
          <w:lang w:val="en-GB" w:eastAsia="en-US"/>
        </w:rPr>
      </w:pPr>
      <w:r w:rsidRPr="00115EF0">
        <w:rPr>
          <w:rFonts w:ascii="Arial" w:eastAsia="Times New Roman" w:hAnsi="Arial" w:cs="Arial"/>
          <w:kern w:val="0"/>
          <w:sz w:val="20"/>
          <w:lang w:val="en-GB" w:eastAsia="en-US"/>
        </w:rPr>
        <w:t xml:space="preserve">We believe our staff should be completely attentive during their working hours to ensure all children in the </w:t>
      </w:r>
      <w:r>
        <w:rPr>
          <w:rFonts w:ascii="Arial" w:eastAsia="Times New Roman" w:hAnsi="Arial" w:cs="Arial"/>
          <w:kern w:val="0"/>
          <w:sz w:val="20"/>
          <w:lang w:val="en-GB" w:eastAsia="en-US"/>
        </w:rPr>
        <w:t>preschool</w:t>
      </w:r>
      <w:r w:rsidRPr="00115EF0">
        <w:rPr>
          <w:rFonts w:ascii="Arial" w:eastAsia="Times New Roman" w:hAnsi="Arial" w:cs="Arial"/>
          <w:kern w:val="0"/>
          <w:sz w:val="20"/>
          <w:lang w:val="en-GB" w:eastAsia="en-US"/>
        </w:rPr>
        <w:t xml:space="preserve"> receive good quality care and education. Mobile phones </w:t>
      </w:r>
      <w:r w:rsidR="00F06FF3">
        <w:rPr>
          <w:rFonts w:ascii="Arial" w:eastAsia="Times New Roman" w:hAnsi="Arial" w:cs="Arial"/>
          <w:kern w:val="0"/>
          <w:sz w:val="20"/>
          <w:lang w:val="en-GB" w:eastAsia="en-US"/>
        </w:rPr>
        <w:t xml:space="preserve">and smart watches </w:t>
      </w:r>
      <w:r w:rsidRPr="00115EF0">
        <w:rPr>
          <w:rFonts w:ascii="Arial" w:eastAsia="Times New Roman" w:hAnsi="Arial" w:cs="Arial"/>
          <w:kern w:val="0"/>
          <w:sz w:val="20"/>
          <w:lang w:val="en-GB" w:eastAsia="en-US"/>
        </w:rPr>
        <w:t>must </w:t>
      </w:r>
      <w:r w:rsidRPr="00115EF0">
        <w:rPr>
          <w:rFonts w:ascii="Arial" w:eastAsia="Times New Roman" w:hAnsi="Arial" w:cs="Arial"/>
          <w:b/>
          <w:bCs/>
          <w:kern w:val="0"/>
          <w:sz w:val="20"/>
          <w:u w:val="single"/>
          <w:lang w:val="en-GB" w:eastAsia="en-US"/>
        </w:rPr>
        <w:t>not</w:t>
      </w:r>
      <w:r w:rsidRPr="00115EF0">
        <w:rPr>
          <w:rFonts w:ascii="Arial" w:eastAsia="Times New Roman" w:hAnsi="Arial" w:cs="Arial"/>
          <w:kern w:val="0"/>
          <w:sz w:val="20"/>
          <w:lang w:val="en-GB" w:eastAsia="en-US"/>
        </w:rPr>
        <w:t> be used during working hours. Staff are permitted to keep their phones switched on in case of urgent calls, but they will be kept in the office, away from children and must be on silent.</w:t>
      </w:r>
    </w:p>
    <w:p w:rsidR="0018443F" w:rsidRPr="00335473" w:rsidRDefault="0018443F" w:rsidP="0018443F">
      <w:pPr>
        <w:spacing w:after="0" w:line="240" w:lineRule="auto"/>
        <w:ind w:left="284"/>
        <w:contextualSpacing/>
        <w:jc w:val="left"/>
        <w:rPr>
          <w:rFonts w:ascii="Arial" w:eastAsia="Times New Roman" w:hAnsi="Arial" w:cs="Arial"/>
          <w:kern w:val="0"/>
          <w:sz w:val="10"/>
          <w:szCs w:val="10"/>
          <w:lang w:val="en-GB" w:eastAsia="en-US"/>
        </w:rPr>
      </w:pPr>
    </w:p>
    <w:p w:rsidR="0018443F" w:rsidRDefault="0018443F" w:rsidP="0018443F">
      <w:pPr>
        <w:spacing w:after="0" w:line="240" w:lineRule="auto"/>
        <w:ind w:left="284"/>
        <w:contextualSpacing/>
        <w:jc w:val="left"/>
        <w:rPr>
          <w:rFonts w:ascii="Arial" w:eastAsia="Times New Roman" w:hAnsi="Arial" w:cs="Arial"/>
          <w:kern w:val="0"/>
          <w:sz w:val="20"/>
          <w:lang w:val="en-GB" w:eastAsia="en-US"/>
        </w:rPr>
      </w:pPr>
      <w:r w:rsidRPr="00115EF0">
        <w:rPr>
          <w:rFonts w:ascii="Arial" w:eastAsia="Times New Roman" w:hAnsi="Arial" w:cs="Arial"/>
          <w:kern w:val="0"/>
          <w:sz w:val="20"/>
          <w:lang w:val="en-GB" w:eastAsia="en-US"/>
        </w:rPr>
        <w:t>Under no circumstances does the</w:t>
      </w:r>
      <w:r>
        <w:rPr>
          <w:rFonts w:ascii="Arial" w:eastAsia="Times New Roman" w:hAnsi="Arial" w:cs="Arial"/>
          <w:kern w:val="0"/>
          <w:sz w:val="20"/>
          <w:lang w:val="en-GB" w:eastAsia="en-US"/>
        </w:rPr>
        <w:t xml:space="preserve"> preschool</w:t>
      </w:r>
      <w:r w:rsidRPr="00115EF0">
        <w:rPr>
          <w:rFonts w:ascii="Arial" w:eastAsia="Times New Roman" w:hAnsi="Arial" w:cs="Arial"/>
          <w:kern w:val="0"/>
          <w:sz w:val="20"/>
          <w:lang w:val="en-GB" w:eastAsia="en-US"/>
        </w:rPr>
        <w:t xml:space="preserve"> allow a member of staff to contact a parent/</w:t>
      </w:r>
      <w:r>
        <w:rPr>
          <w:rFonts w:ascii="Arial" w:eastAsia="Times New Roman" w:hAnsi="Arial" w:cs="Arial"/>
          <w:kern w:val="0"/>
          <w:sz w:val="20"/>
          <w:lang w:val="en-GB" w:eastAsia="en-US"/>
        </w:rPr>
        <w:t>guardian</w:t>
      </w:r>
      <w:r w:rsidRPr="00115EF0">
        <w:rPr>
          <w:rFonts w:ascii="Arial" w:eastAsia="Times New Roman" w:hAnsi="Arial" w:cs="Arial"/>
          <w:kern w:val="0"/>
          <w:sz w:val="20"/>
          <w:lang w:val="en-GB" w:eastAsia="en-US"/>
        </w:rPr>
        <w:t xml:space="preserve"> using their personal device. Users bringing personal devices into </w:t>
      </w:r>
      <w:r>
        <w:rPr>
          <w:rFonts w:ascii="Arial" w:eastAsia="Times New Roman" w:hAnsi="Arial" w:cs="Arial"/>
          <w:kern w:val="0"/>
          <w:sz w:val="20"/>
          <w:lang w:val="en-GB" w:eastAsia="en-US"/>
        </w:rPr>
        <w:t>preschool</w:t>
      </w:r>
      <w:r w:rsidRPr="00115EF0">
        <w:rPr>
          <w:rFonts w:ascii="Arial" w:eastAsia="Times New Roman" w:hAnsi="Arial" w:cs="Arial"/>
          <w:kern w:val="0"/>
          <w:sz w:val="20"/>
          <w:lang w:val="en-GB" w:eastAsia="en-US"/>
        </w:rPr>
        <w:t xml:space="preserve"> must ensure there is no inappropriate or illegal content on the device. All staff must ensure their mobile phones are inside the phone boxes located in the office throughout contact time with children. Staff are permitted to use their mobile phones during their lunch breaks away from the children.</w:t>
      </w:r>
    </w:p>
    <w:p w:rsidR="0018443F" w:rsidRPr="00335473" w:rsidRDefault="0018443F" w:rsidP="0018443F">
      <w:pPr>
        <w:spacing w:after="0" w:line="240" w:lineRule="auto"/>
        <w:ind w:left="284"/>
        <w:contextualSpacing/>
        <w:jc w:val="left"/>
        <w:rPr>
          <w:rFonts w:ascii="Arial" w:eastAsia="Times New Roman" w:hAnsi="Arial" w:cs="Arial"/>
          <w:kern w:val="0"/>
          <w:sz w:val="11"/>
          <w:szCs w:val="11"/>
          <w:lang w:val="en-GB" w:eastAsia="en-US"/>
        </w:rPr>
      </w:pPr>
    </w:p>
    <w:p w:rsidR="0018443F" w:rsidRPr="00115EF0" w:rsidRDefault="0018443F" w:rsidP="0018443F">
      <w:pPr>
        <w:spacing w:after="0" w:line="240" w:lineRule="auto"/>
        <w:ind w:left="284"/>
        <w:contextualSpacing/>
        <w:jc w:val="left"/>
        <w:rPr>
          <w:rFonts w:ascii="Arial" w:eastAsia="Times New Roman" w:hAnsi="Arial" w:cs="Arial"/>
          <w:kern w:val="0"/>
          <w:sz w:val="20"/>
          <w:lang w:val="en-GB" w:eastAsia="en-US"/>
        </w:rPr>
      </w:pPr>
      <w:r w:rsidRPr="00115EF0">
        <w:rPr>
          <w:rFonts w:ascii="Arial" w:eastAsia="Times New Roman" w:hAnsi="Arial" w:cs="Arial"/>
          <w:kern w:val="0"/>
          <w:sz w:val="20"/>
          <w:lang w:val="en-GB" w:eastAsia="en-US"/>
        </w:rPr>
        <w:t>The manager or deputy manager reserves the right to check the image contents of a member of staff’s mobile phone should there be any cause for concern over inappropriate use of it. Should inappropriate material be found then our Local Authority Designated Office (LADO) will be contacted immediately, as well as the police. Guidance will be followed with regards to the dismissal of the staff member.</w:t>
      </w:r>
    </w:p>
    <w:p w:rsidR="0018443F" w:rsidRPr="00335473" w:rsidRDefault="0018443F" w:rsidP="0018443F">
      <w:pPr>
        <w:spacing w:after="0" w:line="240" w:lineRule="auto"/>
        <w:ind w:left="284"/>
        <w:contextualSpacing/>
        <w:jc w:val="left"/>
        <w:rPr>
          <w:rFonts w:ascii="Arial" w:eastAsia="Times New Roman" w:hAnsi="Arial" w:cs="Arial"/>
          <w:kern w:val="0"/>
          <w:sz w:val="11"/>
          <w:szCs w:val="11"/>
          <w:lang w:val="en-GB" w:eastAsia="en-US"/>
        </w:rPr>
      </w:pPr>
    </w:p>
    <w:p w:rsidR="0018443F" w:rsidRDefault="0018443F" w:rsidP="0018443F">
      <w:pPr>
        <w:pStyle w:val="NormalWeb"/>
        <w:spacing w:before="0" w:beforeAutospacing="0" w:after="0" w:afterAutospacing="0"/>
        <w:ind w:left="284"/>
        <w:rPr>
          <w:rFonts w:ascii="Arial" w:hAnsi="Arial" w:cs="Arial"/>
          <w:sz w:val="20"/>
          <w:szCs w:val="20"/>
        </w:rPr>
      </w:pPr>
      <w:r>
        <w:rPr>
          <w:rFonts w:ascii="Arial" w:hAnsi="Arial" w:cs="Arial"/>
          <w:sz w:val="20"/>
          <w:szCs w:val="20"/>
        </w:rPr>
        <w:t>W</w:t>
      </w:r>
      <w:r w:rsidRPr="000B3CFF">
        <w:rPr>
          <w:rFonts w:ascii="Arial" w:hAnsi="Arial" w:cs="Arial"/>
          <w:sz w:val="20"/>
          <w:szCs w:val="20"/>
        </w:rPr>
        <w:t>e gain consent from parents/</w:t>
      </w:r>
      <w:r>
        <w:rPr>
          <w:rFonts w:ascii="Arial" w:hAnsi="Arial" w:cs="Arial"/>
          <w:sz w:val="20"/>
          <w:szCs w:val="20"/>
        </w:rPr>
        <w:t>guardians</w:t>
      </w:r>
      <w:r w:rsidRPr="000B3CFF">
        <w:rPr>
          <w:rFonts w:ascii="Arial" w:hAnsi="Arial" w:cs="Arial"/>
          <w:sz w:val="20"/>
          <w:szCs w:val="20"/>
        </w:rPr>
        <w:t xml:space="preserve"> </w:t>
      </w:r>
      <w:r>
        <w:rPr>
          <w:rFonts w:ascii="Arial" w:hAnsi="Arial" w:cs="Arial"/>
          <w:sz w:val="20"/>
          <w:szCs w:val="20"/>
        </w:rPr>
        <w:t xml:space="preserve">to take appropriate photos of their child </w:t>
      </w:r>
      <w:r w:rsidRPr="000B3CFF">
        <w:rPr>
          <w:rFonts w:ascii="Arial" w:hAnsi="Arial" w:cs="Arial"/>
          <w:sz w:val="20"/>
          <w:szCs w:val="20"/>
        </w:rPr>
        <w:t xml:space="preserve">when they first register with the </w:t>
      </w:r>
      <w:r>
        <w:rPr>
          <w:rFonts w:ascii="Arial" w:hAnsi="Arial" w:cs="Arial"/>
          <w:sz w:val="20"/>
          <w:szCs w:val="20"/>
        </w:rPr>
        <w:t>Preschool</w:t>
      </w:r>
      <w:r w:rsidRPr="000B3CFF">
        <w:rPr>
          <w:rFonts w:ascii="Arial" w:hAnsi="Arial" w:cs="Arial"/>
          <w:sz w:val="20"/>
          <w:szCs w:val="20"/>
        </w:rPr>
        <w:t xml:space="preserve">. </w:t>
      </w:r>
    </w:p>
    <w:p w:rsidR="0018443F" w:rsidRPr="00013A4E" w:rsidRDefault="0018443F" w:rsidP="0018443F">
      <w:pPr>
        <w:spacing w:after="0" w:line="240" w:lineRule="auto"/>
        <w:ind w:firstLine="284"/>
        <w:contextualSpacing/>
        <w:jc w:val="left"/>
        <w:rPr>
          <w:rFonts w:ascii="Arial" w:eastAsia="Times New Roman" w:hAnsi="Arial" w:cs="Arial"/>
          <w:kern w:val="0"/>
          <w:sz w:val="20"/>
          <w:lang w:val="en-GB" w:eastAsia="en-US"/>
        </w:rPr>
      </w:pPr>
    </w:p>
    <w:p w:rsidR="0018443F" w:rsidRPr="00BC2804" w:rsidRDefault="0018443F" w:rsidP="0018443F">
      <w:pPr>
        <w:spacing w:after="0" w:line="240" w:lineRule="auto"/>
        <w:ind w:left="284"/>
        <w:contextualSpacing/>
        <w:jc w:val="left"/>
        <w:rPr>
          <w:rFonts w:ascii="Arial" w:eastAsia="Times New Roman" w:hAnsi="Arial" w:cs="Arial"/>
          <w:kern w:val="0"/>
          <w:sz w:val="20"/>
          <w:lang w:val="en-GB" w:eastAsia="en-US"/>
        </w:rPr>
      </w:pPr>
      <w:r>
        <w:rPr>
          <w:rFonts w:ascii="Arial" w:eastAsia="Times New Roman" w:hAnsi="Arial" w:cs="Arial"/>
          <w:b/>
          <w:bCs/>
          <w:kern w:val="0"/>
          <w:sz w:val="20"/>
          <w:lang w:val="en-GB" w:eastAsia="en-US"/>
        </w:rPr>
        <w:t>Preschool</w:t>
      </w:r>
      <w:r w:rsidRPr="00BC2804">
        <w:rPr>
          <w:rFonts w:ascii="Arial" w:eastAsia="Times New Roman" w:hAnsi="Arial" w:cs="Arial"/>
          <w:b/>
          <w:bCs/>
          <w:kern w:val="0"/>
          <w:sz w:val="20"/>
          <w:lang w:val="en-GB" w:eastAsia="en-US"/>
        </w:rPr>
        <w:t xml:space="preserve"> mobile phones</w:t>
      </w:r>
      <w:r>
        <w:rPr>
          <w:rFonts w:ascii="Arial" w:eastAsia="Times New Roman" w:hAnsi="Arial" w:cs="Arial"/>
          <w:b/>
          <w:bCs/>
          <w:kern w:val="0"/>
          <w:sz w:val="20"/>
          <w:lang w:val="en-GB" w:eastAsia="en-US"/>
        </w:rPr>
        <w:t xml:space="preserve"> and Kindles</w:t>
      </w:r>
    </w:p>
    <w:p w:rsidR="0018443F" w:rsidRDefault="0018443F" w:rsidP="0018443F">
      <w:pPr>
        <w:spacing w:after="0" w:line="240" w:lineRule="auto"/>
        <w:ind w:left="284"/>
        <w:contextualSpacing/>
        <w:jc w:val="left"/>
        <w:rPr>
          <w:rFonts w:ascii="Arial" w:eastAsia="Times New Roman" w:hAnsi="Arial" w:cs="Arial"/>
          <w:kern w:val="0"/>
          <w:sz w:val="20"/>
          <w:lang w:val="en-GB" w:eastAsia="en-US"/>
        </w:rPr>
      </w:pPr>
      <w:r>
        <w:rPr>
          <w:rFonts w:ascii="Arial" w:eastAsia="Times New Roman" w:hAnsi="Arial" w:cs="Arial"/>
          <w:kern w:val="0"/>
          <w:sz w:val="20"/>
          <w:lang w:val="en-GB" w:eastAsia="en-US"/>
        </w:rPr>
        <w:t xml:space="preserve">Little Oaks Preschool has </w:t>
      </w:r>
      <w:r w:rsidRPr="00BC2804">
        <w:rPr>
          <w:rFonts w:ascii="Arial" w:eastAsia="Times New Roman" w:hAnsi="Arial" w:cs="Arial"/>
          <w:kern w:val="0"/>
          <w:sz w:val="20"/>
          <w:lang w:val="en-GB" w:eastAsia="en-US"/>
        </w:rPr>
        <w:t xml:space="preserve">a mobile phone for communication between the </w:t>
      </w:r>
      <w:r>
        <w:rPr>
          <w:rFonts w:ascii="Arial" w:eastAsia="Times New Roman" w:hAnsi="Arial" w:cs="Arial"/>
          <w:kern w:val="0"/>
          <w:sz w:val="20"/>
          <w:lang w:val="en-GB" w:eastAsia="en-US"/>
        </w:rPr>
        <w:t>M</w:t>
      </w:r>
      <w:r w:rsidRPr="00BC2804">
        <w:rPr>
          <w:rFonts w:ascii="Arial" w:eastAsia="Times New Roman" w:hAnsi="Arial" w:cs="Arial"/>
          <w:kern w:val="0"/>
          <w:sz w:val="20"/>
          <w:lang w:val="en-GB" w:eastAsia="en-US"/>
        </w:rPr>
        <w:t xml:space="preserve">anager and the </w:t>
      </w:r>
      <w:r>
        <w:rPr>
          <w:rFonts w:ascii="Arial" w:eastAsia="Times New Roman" w:hAnsi="Arial" w:cs="Arial"/>
          <w:kern w:val="0"/>
          <w:sz w:val="20"/>
          <w:lang w:val="en-GB" w:eastAsia="en-US"/>
        </w:rPr>
        <w:t>p</w:t>
      </w:r>
      <w:r w:rsidRPr="00BC2804">
        <w:rPr>
          <w:rFonts w:ascii="Arial" w:eastAsia="Times New Roman" w:hAnsi="Arial" w:cs="Arial"/>
          <w:kern w:val="0"/>
          <w:sz w:val="20"/>
          <w:lang w:val="en-GB" w:eastAsia="en-US"/>
        </w:rPr>
        <w:t>arents/</w:t>
      </w:r>
      <w:r>
        <w:rPr>
          <w:rFonts w:ascii="Arial" w:eastAsia="Times New Roman" w:hAnsi="Arial" w:cs="Arial"/>
          <w:kern w:val="0"/>
          <w:sz w:val="20"/>
          <w:lang w:val="en-GB" w:eastAsia="en-US"/>
        </w:rPr>
        <w:t>guardians</w:t>
      </w:r>
      <w:r w:rsidRPr="00BC2804">
        <w:rPr>
          <w:rFonts w:ascii="Arial" w:eastAsia="Times New Roman" w:hAnsi="Arial" w:cs="Arial"/>
          <w:kern w:val="0"/>
          <w:sz w:val="20"/>
          <w:lang w:val="en-GB" w:eastAsia="en-US"/>
        </w:rPr>
        <w:t xml:space="preserve"> of children attending the setting. </w:t>
      </w:r>
    </w:p>
    <w:p w:rsidR="0018443F" w:rsidRPr="007207F9" w:rsidRDefault="0018443F" w:rsidP="0018443F">
      <w:pPr>
        <w:pStyle w:val="NormalWeb"/>
        <w:spacing w:before="0" w:beforeAutospacing="0" w:after="0" w:afterAutospacing="0"/>
        <w:ind w:left="284"/>
        <w:rPr>
          <w:rFonts w:ascii="Arial" w:hAnsi="Arial" w:cs="Arial"/>
          <w:sz w:val="10"/>
          <w:szCs w:val="10"/>
        </w:rPr>
      </w:pPr>
    </w:p>
    <w:p w:rsidR="0018443F" w:rsidRDefault="0018443F" w:rsidP="0018443F">
      <w:pPr>
        <w:pStyle w:val="NormalWeb"/>
        <w:spacing w:before="0" w:beforeAutospacing="0" w:after="0" w:afterAutospacing="0"/>
        <w:ind w:left="284"/>
        <w:rPr>
          <w:rFonts w:ascii="Arial" w:hAnsi="Arial" w:cs="Arial"/>
          <w:sz w:val="20"/>
        </w:rPr>
      </w:pPr>
      <w:r w:rsidRPr="00136A80">
        <w:rPr>
          <w:rFonts w:ascii="Arial" w:hAnsi="Arial" w:cs="Arial"/>
          <w:sz w:val="20"/>
        </w:rPr>
        <w:t xml:space="preserve">The use of </w:t>
      </w:r>
      <w:r>
        <w:rPr>
          <w:rFonts w:ascii="Arial" w:hAnsi="Arial" w:cs="Arial"/>
          <w:sz w:val="20"/>
        </w:rPr>
        <w:t>mobile phones, cameras and electronic devices</w:t>
      </w:r>
      <w:r w:rsidRPr="00136A80">
        <w:rPr>
          <w:rFonts w:ascii="Arial" w:hAnsi="Arial" w:cs="Arial"/>
          <w:sz w:val="20"/>
        </w:rPr>
        <w:t xml:space="preserve"> is not allowed in toilets, washing or changing areas, nor should photography or </w:t>
      </w:r>
      <w:r>
        <w:rPr>
          <w:rFonts w:ascii="Arial" w:hAnsi="Arial" w:cs="Arial"/>
          <w:sz w:val="20"/>
        </w:rPr>
        <w:t xml:space="preserve">electronic devices </w:t>
      </w:r>
      <w:r w:rsidRPr="00136A80">
        <w:rPr>
          <w:rFonts w:ascii="Arial" w:hAnsi="Arial" w:cs="Arial"/>
          <w:sz w:val="20"/>
        </w:rPr>
        <w:t>be used by pupils in a manner that may offend or cause upset.</w:t>
      </w:r>
    </w:p>
    <w:p w:rsidR="0018443F" w:rsidRPr="007207F9" w:rsidRDefault="0018443F" w:rsidP="0018443F">
      <w:pPr>
        <w:pStyle w:val="NormalWeb"/>
        <w:spacing w:before="0" w:beforeAutospacing="0" w:after="0" w:afterAutospacing="0"/>
        <w:ind w:left="284"/>
        <w:rPr>
          <w:rFonts w:ascii="Arial" w:hAnsi="Arial" w:cs="Arial"/>
          <w:sz w:val="10"/>
          <w:szCs w:val="10"/>
        </w:rPr>
      </w:pPr>
    </w:p>
    <w:p w:rsidR="0018443F" w:rsidRPr="00F06FF3" w:rsidRDefault="0018443F" w:rsidP="0018443F">
      <w:pPr>
        <w:pStyle w:val="NormalWeb"/>
        <w:spacing w:before="0" w:beforeAutospacing="0" w:after="0" w:afterAutospacing="0"/>
        <w:ind w:left="284"/>
        <w:rPr>
          <w:rFonts w:ascii="Arial" w:hAnsi="Arial" w:cs="Arial"/>
          <w:sz w:val="20"/>
        </w:rPr>
      </w:pPr>
      <w:r w:rsidRPr="00136A80">
        <w:rPr>
          <w:rFonts w:ascii="Arial" w:hAnsi="Arial" w:cs="Arial"/>
          <w:sz w:val="20"/>
        </w:rPr>
        <w:t xml:space="preserve">The misuse of </w:t>
      </w:r>
      <w:r>
        <w:rPr>
          <w:rFonts w:ascii="Arial" w:hAnsi="Arial" w:cs="Arial"/>
          <w:sz w:val="20"/>
        </w:rPr>
        <w:t xml:space="preserve">mobiles, </w:t>
      </w:r>
      <w:r w:rsidRPr="00136A80">
        <w:rPr>
          <w:rFonts w:ascii="Arial" w:hAnsi="Arial" w:cs="Arial"/>
          <w:sz w:val="20"/>
        </w:rPr>
        <w:t xml:space="preserve">cameras </w:t>
      </w:r>
      <w:r w:rsidR="00257F84">
        <w:rPr>
          <w:rFonts w:ascii="Arial" w:hAnsi="Arial" w:cs="Arial"/>
          <w:sz w:val="20"/>
        </w:rPr>
        <w:t xml:space="preserve">smart watches </w:t>
      </w:r>
      <w:r w:rsidRPr="00136A80">
        <w:rPr>
          <w:rFonts w:ascii="Arial" w:hAnsi="Arial" w:cs="Arial"/>
          <w:sz w:val="20"/>
        </w:rPr>
        <w:t xml:space="preserve">or </w:t>
      </w:r>
      <w:r>
        <w:rPr>
          <w:rFonts w:ascii="Arial" w:hAnsi="Arial" w:cs="Arial"/>
          <w:sz w:val="20"/>
        </w:rPr>
        <w:t>electronic devices</w:t>
      </w:r>
      <w:r w:rsidRPr="00136A80">
        <w:rPr>
          <w:rFonts w:ascii="Arial" w:hAnsi="Arial" w:cs="Arial"/>
          <w:sz w:val="20"/>
        </w:rPr>
        <w:t xml:space="preserve"> in a way that breaches this </w:t>
      </w:r>
      <w:r>
        <w:rPr>
          <w:rFonts w:ascii="Arial" w:hAnsi="Arial" w:cs="Arial"/>
          <w:sz w:val="20"/>
        </w:rPr>
        <w:t>p</w:t>
      </w:r>
      <w:r w:rsidRPr="00136A80">
        <w:rPr>
          <w:rFonts w:ascii="Arial" w:hAnsi="Arial" w:cs="Arial"/>
          <w:sz w:val="20"/>
        </w:rPr>
        <w:t>olicy</w:t>
      </w:r>
      <w:r>
        <w:rPr>
          <w:rFonts w:ascii="Arial" w:hAnsi="Arial" w:cs="Arial"/>
          <w:sz w:val="20"/>
        </w:rPr>
        <w:t xml:space="preserve"> </w:t>
      </w:r>
      <w:r w:rsidRPr="00136A80">
        <w:rPr>
          <w:rFonts w:ascii="Arial" w:hAnsi="Arial" w:cs="Arial"/>
          <w:sz w:val="20"/>
        </w:rPr>
        <w:t xml:space="preserve">may </w:t>
      </w:r>
      <w:r>
        <w:rPr>
          <w:rFonts w:ascii="Arial" w:hAnsi="Arial" w:cs="Arial"/>
          <w:sz w:val="20"/>
        </w:rPr>
        <w:t xml:space="preserve">result in </w:t>
      </w:r>
      <w:r w:rsidRPr="00136A80">
        <w:rPr>
          <w:rFonts w:ascii="Arial" w:hAnsi="Arial" w:cs="Arial"/>
          <w:sz w:val="20"/>
        </w:rPr>
        <w:t xml:space="preserve">disciplinary procedures or </w:t>
      </w:r>
      <w:r>
        <w:rPr>
          <w:rFonts w:ascii="Arial" w:hAnsi="Arial" w:cs="Arial"/>
          <w:sz w:val="20"/>
        </w:rPr>
        <w:t xml:space="preserve">the matter being </w:t>
      </w:r>
      <w:r w:rsidRPr="00136A80">
        <w:rPr>
          <w:rFonts w:ascii="Arial" w:hAnsi="Arial" w:cs="Arial"/>
          <w:sz w:val="20"/>
        </w:rPr>
        <w:t>dealt with under the relevant safeguarding policy as appropriate.</w:t>
      </w:r>
    </w:p>
    <w:p w:rsidR="00F06FF3" w:rsidRDefault="00F06FF3" w:rsidP="0018443F">
      <w:pPr>
        <w:spacing w:after="0" w:line="240" w:lineRule="auto"/>
        <w:ind w:left="284"/>
        <w:contextualSpacing/>
        <w:jc w:val="left"/>
        <w:rPr>
          <w:rFonts w:ascii="Arial" w:eastAsia="Times New Roman" w:hAnsi="Arial" w:cs="Arial"/>
          <w:b/>
          <w:bCs/>
          <w:kern w:val="0"/>
          <w:sz w:val="20"/>
          <w:lang w:val="en-GB" w:eastAsia="en-US"/>
        </w:rPr>
      </w:pPr>
    </w:p>
    <w:p w:rsidR="0018443F" w:rsidRPr="00372904" w:rsidRDefault="0018443F" w:rsidP="0018443F">
      <w:pPr>
        <w:spacing w:after="0" w:line="240" w:lineRule="auto"/>
        <w:ind w:left="284"/>
        <w:contextualSpacing/>
        <w:jc w:val="left"/>
        <w:rPr>
          <w:rFonts w:ascii="Arial" w:eastAsia="Times New Roman" w:hAnsi="Arial" w:cs="Arial"/>
          <w:kern w:val="0"/>
          <w:sz w:val="20"/>
          <w:lang w:val="en-GB" w:eastAsia="en-US"/>
        </w:rPr>
      </w:pPr>
      <w:r w:rsidRPr="00372904">
        <w:rPr>
          <w:rFonts w:ascii="Arial" w:eastAsia="Times New Roman" w:hAnsi="Arial" w:cs="Arial"/>
          <w:b/>
          <w:bCs/>
          <w:kern w:val="0"/>
          <w:sz w:val="20"/>
          <w:lang w:val="en-GB" w:eastAsia="en-US"/>
        </w:rPr>
        <w:t>Staff use of personal mobile phones</w:t>
      </w:r>
      <w:r>
        <w:rPr>
          <w:rFonts w:ascii="Arial" w:eastAsia="Times New Roman" w:hAnsi="Arial" w:cs="Arial"/>
          <w:b/>
          <w:bCs/>
          <w:kern w:val="0"/>
          <w:sz w:val="20"/>
          <w:lang w:val="en-GB" w:eastAsia="en-US"/>
        </w:rPr>
        <w:t xml:space="preserve"> and smart watches</w:t>
      </w:r>
      <w:r w:rsidRPr="00372904">
        <w:rPr>
          <w:rFonts w:ascii="Arial" w:eastAsia="Times New Roman" w:hAnsi="Arial" w:cs="Arial"/>
          <w:b/>
          <w:bCs/>
          <w:kern w:val="0"/>
          <w:sz w:val="20"/>
          <w:lang w:val="en-GB" w:eastAsia="en-US"/>
        </w:rPr>
        <w:t xml:space="preserve"> </w:t>
      </w:r>
    </w:p>
    <w:p w:rsidR="00F06FF3" w:rsidRPr="00372904" w:rsidRDefault="00F06FF3" w:rsidP="00F06FF3">
      <w:pPr>
        <w:spacing w:after="0" w:line="240" w:lineRule="auto"/>
        <w:ind w:left="284"/>
        <w:contextualSpacing/>
        <w:jc w:val="left"/>
        <w:rPr>
          <w:rFonts w:ascii="Arial" w:eastAsia="Times New Roman" w:hAnsi="Arial" w:cs="Arial"/>
          <w:kern w:val="0"/>
          <w:sz w:val="20"/>
          <w:lang w:val="en-GB" w:eastAsia="en-US"/>
        </w:rPr>
      </w:pPr>
      <w:r w:rsidRPr="00372904">
        <w:rPr>
          <w:rFonts w:ascii="Arial" w:eastAsia="Times New Roman" w:hAnsi="Arial" w:cs="Arial"/>
          <w:kern w:val="0"/>
          <w:sz w:val="20"/>
          <w:lang w:val="en-GB" w:eastAsia="en-US"/>
        </w:rPr>
        <w:t>Personal mobile phones belonging to members of staff are kept in either the clip lock boxes in the kitchen, in the</w:t>
      </w:r>
      <w:r>
        <w:rPr>
          <w:rFonts w:ascii="Arial" w:eastAsia="Times New Roman" w:hAnsi="Arial" w:cs="Arial"/>
          <w:kern w:val="0"/>
          <w:sz w:val="20"/>
          <w:lang w:val="en-GB" w:eastAsia="en-US"/>
        </w:rPr>
        <w:t xml:space="preserve"> </w:t>
      </w:r>
      <w:r w:rsidRPr="00372904">
        <w:rPr>
          <w:rFonts w:ascii="Arial" w:eastAsia="Times New Roman" w:hAnsi="Arial" w:cs="Arial"/>
          <w:kern w:val="0"/>
          <w:sz w:val="20"/>
          <w:lang w:val="en-GB" w:eastAsia="en-US"/>
        </w:rPr>
        <w:t>lockers or kitchen cupboard.</w:t>
      </w:r>
      <w:r>
        <w:rPr>
          <w:rFonts w:ascii="Arial" w:eastAsia="Times New Roman" w:hAnsi="Arial" w:cs="Arial"/>
          <w:kern w:val="0"/>
          <w:sz w:val="20"/>
          <w:lang w:val="en-GB" w:eastAsia="en-US"/>
        </w:rPr>
        <w:t xml:space="preserve"> In addition;</w:t>
      </w:r>
    </w:p>
    <w:p w:rsidR="00F06FF3" w:rsidRPr="00BC2804" w:rsidRDefault="00F06FF3" w:rsidP="00634332">
      <w:pPr>
        <w:numPr>
          <w:ilvl w:val="0"/>
          <w:numId w:val="166"/>
        </w:numPr>
        <w:spacing w:after="0" w:line="240" w:lineRule="auto"/>
        <w:ind w:left="851" w:hanging="284"/>
        <w:contextualSpacing/>
        <w:jc w:val="left"/>
        <w:rPr>
          <w:rFonts w:ascii="Arial" w:eastAsia="Times New Roman" w:hAnsi="Arial" w:cs="Arial"/>
          <w:kern w:val="0"/>
          <w:sz w:val="20"/>
          <w:lang w:val="en-GB" w:eastAsia="en-US"/>
        </w:rPr>
      </w:pPr>
      <w:r w:rsidRPr="00372904">
        <w:rPr>
          <w:rFonts w:ascii="Arial" w:eastAsia="Times New Roman" w:hAnsi="Arial" w:cs="Arial"/>
          <w:kern w:val="0"/>
          <w:sz w:val="20"/>
          <w:lang w:val="en-GB" w:eastAsia="en-US"/>
        </w:rPr>
        <w:t xml:space="preserve">If a member of staff needs to make an urgent personal call, they can use the </w:t>
      </w:r>
      <w:r>
        <w:rPr>
          <w:rFonts w:ascii="Arial" w:eastAsia="Times New Roman" w:hAnsi="Arial" w:cs="Arial"/>
          <w:kern w:val="0"/>
          <w:sz w:val="20"/>
          <w:lang w:val="en-GB" w:eastAsia="en-US"/>
        </w:rPr>
        <w:t>Preschool</w:t>
      </w:r>
      <w:r w:rsidRPr="00372904">
        <w:rPr>
          <w:rFonts w:ascii="Arial" w:eastAsia="Times New Roman" w:hAnsi="Arial" w:cs="Arial"/>
          <w:kern w:val="0"/>
          <w:sz w:val="20"/>
          <w:lang w:val="en-GB" w:eastAsia="en-US"/>
        </w:rPr>
        <w:t xml:space="preserve"> phone or make a </w:t>
      </w:r>
      <w:r w:rsidRPr="00BC2804">
        <w:rPr>
          <w:rFonts w:ascii="Arial" w:eastAsia="Times New Roman" w:hAnsi="Arial" w:cs="Arial"/>
          <w:kern w:val="0"/>
          <w:sz w:val="20"/>
          <w:lang w:val="en-GB" w:eastAsia="en-US"/>
        </w:rPr>
        <w:t>personal call from their mobile in the kitchen</w:t>
      </w:r>
      <w:r>
        <w:rPr>
          <w:rFonts w:ascii="Arial" w:eastAsia="Times New Roman" w:hAnsi="Arial" w:cs="Arial"/>
          <w:kern w:val="0"/>
          <w:sz w:val="20"/>
          <w:lang w:val="en-GB" w:eastAsia="en-US"/>
        </w:rPr>
        <w:t xml:space="preserve"> or office</w:t>
      </w:r>
      <w:r w:rsidRPr="00BC2804">
        <w:rPr>
          <w:rFonts w:ascii="Arial" w:eastAsia="Times New Roman" w:hAnsi="Arial" w:cs="Arial"/>
          <w:kern w:val="0"/>
          <w:sz w:val="20"/>
          <w:lang w:val="en-GB" w:eastAsia="en-US"/>
        </w:rPr>
        <w:t xml:space="preserve">, with prior consent from the </w:t>
      </w:r>
      <w:r>
        <w:rPr>
          <w:rFonts w:ascii="Arial" w:eastAsia="Times New Roman" w:hAnsi="Arial" w:cs="Arial"/>
          <w:kern w:val="0"/>
          <w:sz w:val="20"/>
          <w:lang w:val="en-GB" w:eastAsia="en-US"/>
        </w:rPr>
        <w:t>Manager</w:t>
      </w:r>
      <w:r w:rsidRPr="00BC2804">
        <w:rPr>
          <w:rFonts w:ascii="Arial" w:eastAsia="Times New Roman" w:hAnsi="Arial" w:cs="Arial"/>
          <w:kern w:val="0"/>
          <w:sz w:val="20"/>
          <w:lang w:val="en-GB" w:eastAsia="en-US"/>
        </w:rPr>
        <w:t xml:space="preserve"> on site</w:t>
      </w:r>
      <w:r>
        <w:rPr>
          <w:rFonts w:ascii="Arial" w:eastAsia="Times New Roman" w:hAnsi="Arial" w:cs="Arial"/>
          <w:kern w:val="0"/>
          <w:sz w:val="20"/>
          <w:lang w:val="en-GB" w:eastAsia="en-US"/>
        </w:rPr>
        <w:t>,</w:t>
      </w:r>
      <w:r w:rsidRPr="00BC2804">
        <w:rPr>
          <w:rFonts w:ascii="Arial" w:eastAsia="Times New Roman" w:hAnsi="Arial" w:cs="Arial"/>
          <w:kern w:val="0"/>
          <w:sz w:val="20"/>
          <w:lang w:val="en-GB" w:eastAsia="en-US"/>
        </w:rPr>
        <w:t xml:space="preserve"> </w:t>
      </w:r>
    </w:p>
    <w:p w:rsidR="00F06FF3" w:rsidRPr="00BC2804" w:rsidRDefault="00F06FF3" w:rsidP="00634332">
      <w:pPr>
        <w:numPr>
          <w:ilvl w:val="0"/>
          <w:numId w:val="166"/>
        </w:numPr>
        <w:spacing w:after="0" w:line="240" w:lineRule="auto"/>
        <w:ind w:left="851" w:hanging="284"/>
        <w:contextualSpacing/>
        <w:jc w:val="left"/>
        <w:rPr>
          <w:rFonts w:ascii="Arial" w:eastAsia="Times New Roman" w:hAnsi="Arial" w:cs="Arial"/>
          <w:kern w:val="0"/>
          <w:sz w:val="20"/>
          <w:lang w:val="en-GB" w:eastAsia="en-US"/>
        </w:rPr>
      </w:pPr>
      <w:r w:rsidRPr="00372904">
        <w:rPr>
          <w:rFonts w:ascii="Arial" w:eastAsia="Times New Roman" w:hAnsi="Arial" w:cs="Arial"/>
          <w:kern w:val="0"/>
          <w:sz w:val="20"/>
          <w:lang w:val="en-GB" w:eastAsia="en-US"/>
        </w:rPr>
        <w:t xml:space="preserve">If a member of staff has a family emergency or similar and needs to keep their mobile phone to </w:t>
      </w:r>
      <w:r w:rsidRPr="00BC2804">
        <w:rPr>
          <w:rFonts w:ascii="Arial" w:eastAsia="Times New Roman" w:hAnsi="Arial" w:cs="Arial"/>
          <w:kern w:val="0"/>
          <w:sz w:val="20"/>
          <w:lang w:val="en-GB" w:eastAsia="en-US"/>
        </w:rPr>
        <w:t>hand, prior permission must be sought from the Manager</w:t>
      </w:r>
      <w:r>
        <w:rPr>
          <w:rFonts w:ascii="Arial" w:eastAsia="Times New Roman" w:hAnsi="Arial" w:cs="Arial"/>
          <w:kern w:val="0"/>
          <w:sz w:val="20"/>
          <w:lang w:val="en-GB" w:eastAsia="en-US"/>
        </w:rPr>
        <w:t>, and</w:t>
      </w:r>
    </w:p>
    <w:p w:rsidR="00F06FF3" w:rsidRPr="004478F0" w:rsidRDefault="00F06FF3" w:rsidP="00634332">
      <w:pPr>
        <w:numPr>
          <w:ilvl w:val="0"/>
          <w:numId w:val="166"/>
        </w:numPr>
        <w:spacing w:after="0" w:line="240" w:lineRule="auto"/>
        <w:ind w:left="851" w:hanging="284"/>
        <w:contextualSpacing/>
        <w:jc w:val="left"/>
        <w:rPr>
          <w:rFonts w:ascii="Arial" w:eastAsia="Times New Roman" w:hAnsi="Arial" w:cs="Arial"/>
          <w:kern w:val="0"/>
          <w:sz w:val="20"/>
          <w:lang w:val="en-GB" w:eastAsia="en-US"/>
        </w:rPr>
      </w:pPr>
      <w:r w:rsidRPr="00372904">
        <w:rPr>
          <w:rFonts w:ascii="Arial" w:eastAsia="Times New Roman" w:hAnsi="Arial" w:cs="Arial"/>
          <w:bCs/>
          <w:kern w:val="0"/>
          <w:sz w:val="20"/>
          <w:lang w:val="en-GB" w:eastAsia="en-US"/>
        </w:rPr>
        <w:t xml:space="preserve">Under no circumstances may staff use their personal mobile phones to take photographs at the </w:t>
      </w:r>
      <w:r>
        <w:rPr>
          <w:rFonts w:ascii="Arial" w:eastAsia="Times New Roman" w:hAnsi="Arial" w:cs="Arial"/>
          <w:bCs/>
          <w:kern w:val="0"/>
          <w:sz w:val="20"/>
          <w:lang w:val="en-GB" w:eastAsia="en-US"/>
        </w:rPr>
        <w:t>Preschool</w:t>
      </w:r>
      <w:r w:rsidRPr="00372904">
        <w:rPr>
          <w:rFonts w:ascii="Arial" w:eastAsia="Times New Roman" w:hAnsi="Arial" w:cs="Arial"/>
          <w:bCs/>
          <w:kern w:val="0"/>
          <w:sz w:val="20"/>
          <w:lang w:val="en-GB" w:eastAsia="en-US"/>
        </w:rPr>
        <w:t xml:space="preserve"> during working hours.</w:t>
      </w:r>
    </w:p>
    <w:p w:rsidR="00F06FF3" w:rsidRPr="004478F0" w:rsidRDefault="00F06FF3" w:rsidP="00F06FF3">
      <w:pPr>
        <w:spacing w:after="0" w:line="240" w:lineRule="auto"/>
        <w:ind w:left="851"/>
        <w:contextualSpacing/>
        <w:jc w:val="left"/>
        <w:rPr>
          <w:rFonts w:ascii="Arial" w:eastAsia="Times New Roman" w:hAnsi="Arial" w:cs="Arial"/>
          <w:kern w:val="0"/>
          <w:sz w:val="10"/>
          <w:szCs w:val="10"/>
          <w:lang w:val="en-GB" w:eastAsia="en-US"/>
        </w:rPr>
      </w:pPr>
      <w:r w:rsidRPr="00372904">
        <w:rPr>
          <w:rFonts w:ascii="Arial" w:eastAsia="Times New Roman" w:hAnsi="Arial" w:cs="Arial"/>
          <w:bCs/>
          <w:kern w:val="0"/>
          <w:sz w:val="20"/>
          <w:lang w:val="en-GB" w:eastAsia="en-US"/>
        </w:rPr>
        <w:t xml:space="preserve"> </w:t>
      </w:r>
    </w:p>
    <w:p w:rsidR="00F06FF3" w:rsidRPr="004478F0" w:rsidRDefault="00F06FF3" w:rsidP="00F06FF3">
      <w:pPr>
        <w:spacing w:after="0" w:line="240" w:lineRule="auto"/>
        <w:ind w:left="284"/>
        <w:contextualSpacing/>
        <w:jc w:val="left"/>
        <w:rPr>
          <w:rFonts w:ascii="Arial" w:eastAsia="Times New Roman" w:hAnsi="Arial" w:cs="Arial"/>
          <w:kern w:val="0"/>
          <w:sz w:val="20"/>
          <w:lang w:val="en-GB" w:eastAsia="en-US"/>
        </w:rPr>
      </w:pPr>
      <w:r w:rsidRPr="004478F0">
        <w:rPr>
          <w:rFonts w:ascii="Arial" w:eastAsia="Times New Roman" w:hAnsi="Arial" w:cs="Arial"/>
          <w:kern w:val="0"/>
          <w:sz w:val="20"/>
          <w:lang w:val="en-GB" w:eastAsia="en-US"/>
        </w:rPr>
        <w:t>Little Oaks Preschool recognise there are many health benefits for wearing a smart watch; such as counting steps and measuring heart rate. However, we are keen to agree the terms under which smart watches can be worn by staff whilst at work; both indoors or outdoors.</w:t>
      </w:r>
    </w:p>
    <w:p w:rsidR="00F06FF3" w:rsidRPr="004478F0" w:rsidRDefault="00F06FF3" w:rsidP="00F06FF3">
      <w:pPr>
        <w:spacing w:after="0" w:line="240" w:lineRule="auto"/>
        <w:ind w:left="284"/>
        <w:contextualSpacing/>
        <w:jc w:val="left"/>
        <w:rPr>
          <w:rFonts w:ascii="Arial" w:eastAsia="Times New Roman" w:hAnsi="Arial" w:cs="Arial"/>
          <w:kern w:val="0"/>
          <w:sz w:val="10"/>
          <w:szCs w:val="10"/>
          <w:lang w:val="en-GB" w:eastAsia="en-US"/>
        </w:rPr>
      </w:pPr>
    </w:p>
    <w:p w:rsidR="00F06FF3" w:rsidRPr="004478F0" w:rsidRDefault="00F06FF3" w:rsidP="00F06FF3">
      <w:pPr>
        <w:spacing w:after="0" w:line="240" w:lineRule="auto"/>
        <w:ind w:left="284"/>
        <w:contextualSpacing/>
        <w:jc w:val="left"/>
        <w:rPr>
          <w:rFonts w:ascii="Arial" w:eastAsia="Times New Roman" w:hAnsi="Arial" w:cs="Arial"/>
          <w:kern w:val="0"/>
          <w:sz w:val="20"/>
          <w:lang w:val="en-GB" w:eastAsia="en-US"/>
        </w:rPr>
      </w:pPr>
      <w:r w:rsidRPr="004478F0">
        <w:rPr>
          <w:rFonts w:ascii="Arial" w:eastAsia="Times New Roman" w:hAnsi="Arial" w:cs="Arial"/>
          <w:kern w:val="0"/>
          <w:sz w:val="20"/>
          <w:lang w:val="en-GB" w:eastAsia="en-US"/>
        </w:rPr>
        <w:t xml:space="preserve">To ensure the safe wearing and use of smart watches, staff must: </w:t>
      </w:r>
    </w:p>
    <w:p w:rsidR="00F06FF3" w:rsidRPr="004478F0" w:rsidRDefault="00F06FF3" w:rsidP="00634332">
      <w:pPr>
        <w:numPr>
          <w:ilvl w:val="0"/>
          <w:numId w:val="267"/>
        </w:numPr>
        <w:spacing w:after="0" w:line="240" w:lineRule="auto"/>
        <w:contextualSpacing/>
        <w:jc w:val="left"/>
        <w:rPr>
          <w:rFonts w:ascii="Arial" w:eastAsia="Times New Roman" w:hAnsi="Arial" w:cs="Arial"/>
          <w:kern w:val="0"/>
          <w:sz w:val="20"/>
          <w:lang w:val="en-GB" w:eastAsia="en-US"/>
        </w:rPr>
      </w:pPr>
      <w:r w:rsidRPr="004478F0">
        <w:rPr>
          <w:rFonts w:ascii="Arial" w:eastAsia="Times New Roman" w:hAnsi="Arial" w:cs="Arial"/>
          <w:kern w:val="0"/>
          <w:sz w:val="20"/>
          <w:lang w:val="en-GB" w:eastAsia="en-US"/>
        </w:rPr>
        <w:t>place the smart watch in ‘flight mode’ or disconnect the Bluetooth or disconnect the Wi-Fi for the time that they are with the children, both indoors and outdoors. This will ensure there is no internet connectivity function for the smart watch to receive notifications</w:t>
      </w:r>
    </w:p>
    <w:p w:rsidR="00F06FF3" w:rsidRPr="004478F0" w:rsidRDefault="00F06FF3" w:rsidP="00634332">
      <w:pPr>
        <w:numPr>
          <w:ilvl w:val="0"/>
          <w:numId w:val="267"/>
        </w:numPr>
        <w:spacing w:after="0" w:line="240" w:lineRule="auto"/>
        <w:contextualSpacing/>
        <w:jc w:val="left"/>
        <w:rPr>
          <w:rFonts w:ascii="Arial" w:eastAsia="Times New Roman" w:hAnsi="Arial" w:cs="Arial"/>
          <w:kern w:val="0"/>
          <w:sz w:val="20"/>
          <w:lang w:val="en-GB" w:eastAsia="en-US"/>
        </w:rPr>
      </w:pPr>
      <w:r w:rsidRPr="004478F0">
        <w:rPr>
          <w:rFonts w:ascii="Arial" w:eastAsia="Times New Roman" w:hAnsi="Arial" w:cs="Arial"/>
          <w:kern w:val="0"/>
          <w:sz w:val="20"/>
          <w:lang w:val="en-GB" w:eastAsia="en-US"/>
        </w:rPr>
        <w:t xml:space="preserve">understand they may not use their smart watch to receive calls or check messages whilst with the children; as this creates a distraction even for the shortest amount of time </w:t>
      </w:r>
    </w:p>
    <w:p w:rsidR="00F06FF3" w:rsidRPr="004478F0" w:rsidRDefault="00F06FF3" w:rsidP="00634332">
      <w:pPr>
        <w:numPr>
          <w:ilvl w:val="0"/>
          <w:numId w:val="267"/>
        </w:numPr>
        <w:spacing w:after="0" w:line="240" w:lineRule="auto"/>
        <w:contextualSpacing/>
        <w:jc w:val="left"/>
        <w:rPr>
          <w:rFonts w:ascii="Arial" w:eastAsia="Times New Roman" w:hAnsi="Arial" w:cs="Arial"/>
          <w:kern w:val="0"/>
          <w:sz w:val="20"/>
          <w:lang w:val="en-GB" w:eastAsia="en-US"/>
        </w:rPr>
      </w:pPr>
      <w:r w:rsidRPr="004478F0">
        <w:rPr>
          <w:rFonts w:ascii="Arial" w:eastAsia="Times New Roman" w:hAnsi="Arial" w:cs="Arial"/>
          <w:kern w:val="0"/>
          <w:sz w:val="20"/>
          <w:lang w:val="en-GB" w:eastAsia="en-US"/>
        </w:rPr>
        <w:t>not under any circumstance take photographs using their smart watch</w:t>
      </w:r>
    </w:p>
    <w:p w:rsidR="00F06FF3" w:rsidRPr="004478F0" w:rsidRDefault="00F06FF3" w:rsidP="00634332">
      <w:pPr>
        <w:numPr>
          <w:ilvl w:val="0"/>
          <w:numId w:val="267"/>
        </w:numPr>
        <w:spacing w:after="0" w:line="240" w:lineRule="auto"/>
        <w:contextualSpacing/>
        <w:jc w:val="left"/>
        <w:rPr>
          <w:rFonts w:ascii="Arial" w:eastAsia="Times New Roman" w:hAnsi="Arial" w:cs="Arial"/>
          <w:kern w:val="0"/>
          <w:sz w:val="20"/>
          <w:lang w:val="en-GB" w:eastAsia="en-US"/>
        </w:rPr>
      </w:pPr>
      <w:r w:rsidRPr="004478F0">
        <w:rPr>
          <w:rFonts w:ascii="Arial" w:eastAsia="Times New Roman" w:hAnsi="Arial" w:cs="Arial"/>
          <w:kern w:val="0"/>
          <w:sz w:val="20"/>
          <w:lang w:val="en-GB" w:eastAsia="en-US"/>
        </w:rPr>
        <w:t>not access the smart watch for any reasons apart from checking the time, reviewing their step count or checking their heart rate</w:t>
      </w:r>
    </w:p>
    <w:p w:rsidR="00F06FF3" w:rsidRPr="004478F0" w:rsidRDefault="00F06FF3" w:rsidP="00634332">
      <w:pPr>
        <w:numPr>
          <w:ilvl w:val="0"/>
          <w:numId w:val="267"/>
        </w:numPr>
        <w:spacing w:after="0" w:line="240" w:lineRule="auto"/>
        <w:contextualSpacing/>
        <w:jc w:val="left"/>
        <w:rPr>
          <w:rFonts w:ascii="Arial" w:eastAsia="Times New Roman" w:hAnsi="Arial" w:cs="Arial"/>
          <w:kern w:val="0"/>
          <w:sz w:val="20"/>
          <w:lang w:val="en-GB" w:eastAsia="en-US"/>
        </w:rPr>
      </w:pPr>
      <w:r w:rsidRPr="004478F0">
        <w:rPr>
          <w:rFonts w:ascii="Arial" w:eastAsia="Times New Roman" w:hAnsi="Arial" w:cs="Arial"/>
          <w:kern w:val="0"/>
          <w:sz w:val="20"/>
          <w:lang w:val="en-GB" w:eastAsia="en-US"/>
        </w:rPr>
        <w:lastRenderedPageBreak/>
        <w:t xml:space="preserve">should only access their smart phones whilst on their break. </w:t>
      </w:r>
    </w:p>
    <w:p w:rsidR="00F06FF3" w:rsidRPr="004478F0" w:rsidRDefault="00F06FF3" w:rsidP="00634332">
      <w:pPr>
        <w:numPr>
          <w:ilvl w:val="0"/>
          <w:numId w:val="267"/>
        </w:numPr>
        <w:spacing w:after="0" w:line="240" w:lineRule="auto"/>
        <w:contextualSpacing/>
        <w:jc w:val="left"/>
        <w:rPr>
          <w:rFonts w:ascii="Arial" w:eastAsia="Times New Roman" w:hAnsi="Arial" w:cs="Arial"/>
          <w:kern w:val="0"/>
          <w:sz w:val="20"/>
          <w:lang w:val="en-GB" w:eastAsia="en-US"/>
        </w:rPr>
      </w:pPr>
      <w:r w:rsidRPr="004478F0">
        <w:rPr>
          <w:rFonts w:ascii="Arial" w:eastAsia="Times New Roman" w:hAnsi="Arial" w:cs="Arial"/>
          <w:kern w:val="0"/>
          <w:sz w:val="20"/>
          <w:lang w:val="en-GB" w:eastAsia="en-US"/>
        </w:rPr>
        <w:t>be vigilant of others checking their watches and remind them of the preschool policy and procedures of the safe wearing of a smart watch</w:t>
      </w:r>
    </w:p>
    <w:p w:rsidR="00F06FF3" w:rsidRPr="004478F0" w:rsidRDefault="00F06FF3" w:rsidP="00F06FF3">
      <w:pPr>
        <w:spacing w:after="0" w:line="240" w:lineRule="auto"/>
        <w:ind w:left="284"/>
        <w:contextualSpacing/>
        <w:jc w:val="left"/>
        <w:rPr>
          <w:rFonts w:ascii="Arial" w:eastAsia="Times New Roman" w:hAnsi="Arial" w:cs="Arial"/>
          <w:kern w:val="0"/>
          <w:sz w:val="10"/>
          <w:szCs w:val="10"/>
          <w:lang w:val="en-GB" w:eastAsia="en-US"/>
        </w:rPr>
      </w:pPr>
    </w:p>
    <w:p w:rsidR="00F06FF3" w:rsidRPr="004478F0" w:rsidRDefault="00F06FF3" w:rsidP="00F06FF3">
      <w:pPr>
        <w:spacing w:after="0" w:line="240" w:lineRule="auto"/>
        <w:ind w:left="284"/>
        <w:contextualSpacing/>
        <w:jc w:val="left"/>
        <w:rPr>
          <w:rFonts w:ascii="Arial" w:eastAsia="Times New Roman" w:hAnsi="Arial" w:cs="Arial"/>
          <w:kern w:val="0"/>
          <w:sz w:val="20"/>
          <w:lang w:val="en-GB" w:eastAsia="en-US"/>
        </w:rPr>
      </w:pPr>
      <w:r w:rsidRPr="004478F0">
        <w:rPr>
          <w:rFonts w:ascii="Arial" w:eastAsia="Times New Roman" w:hAnsi="Arial" w:cs="Arial"/>
          <w:kern w:val="0"/>
          <w:sz w:val="20"/>
          <w:lang w:val="en-GB" w:eastAsia="en-US"/>
        </w:rPr>
        <w:t>Where ongoing technology advances Little Oaks Preschool reserves the rights to request the removal of a smart watch if the safety of a child[</w:t>
      </w:r>
      <w:proofErr w:type="spellStart"/>
      <w:r w:rsidRPr="004478F0">
        <w:rPr>
          <w:rFonts w:ascii="Arial" w:eastAsia="Times New Roman" w:hAnsi="Arial" w:cs="Arial"/>
          <w:kern w:val="0"/>
          <w:sz w:val="20"/>
          <w:lang w:val="en-GB" w:eastAsia="en-US"/>
        </w:rPr>
        <w:t>ren</w:t>
      </w:r>
      <w:proofErr w:type="spellEnd"/>
      <w:r w:rsidRPr="004478F0">
        <w:rPr>
          <w:rFonts w:ascii="Arial" w:eastAsia="Times New Roman" w:hAnsi="Arial" w:cs="Arial"/>
          <w:kern w:val="0"/>
          <w:sz w:val="20"/>
          <w:lang w:val="en-GB" w:eastAsia="en-US"/>
        </w:rPr>
        <w:t>] is at risk.</w:t>
      </w:r>
      <w:r>
        <w:rPr>
          <w:rFonts w:ascii="Arial" w:eastAsia="Times New Roman" w:hAnsi="Arial" w:cs="Arial"/>
          <w:kern w:val="0"/>
          <w:sz w:val="20"/>
          <w:lang w:val="en-GB" w:eastAsia="en-US"/>
        </w:rPr>
        <w:t xml:space="preserve"> </w:t>
      </w:r>
      <w:r w:rsidRPr="004478F0">
        <w:rPr>
          <w:rFonts w:ascii="Arial" w:eastAsia="Times New Roman" w:hAnsi="Arial" w:cs="Arial"/>
          <w:kern w:val="0"/>
          <w:sz w:val="20"/>
          <w:lang w:val="en-GB" w:eastAsia="en-US"/>
        </w:rPr>
        <w:t xml:space="preserve">Should any member of staff be found to; </w:t>
      </w:r>
    </w:p>
    <w:p w:rsidR="00F06FF3" w:rsidRPr="004478F0" w:rsidRDefault="00F06FF3" w:rsidP="00634332">
      <w:pPr>
        <w:numPr>
          <w:ilvl w:val="0"/>
          <w:numId w:val="268"/>
        </w:numPr>
        <w:spacing w:after="0" w:line="240" w:lineRule="auto"/>
        <w:contextualSpacing/>
        <w:jc w:val="left"/>
        <w:rPr>
          <w:rFonts w:ascii="Arial" w:eastAsia="Times New Roman" w:hAnsi="Arial" w:cs="Arial"/>
          <w:kern w:val="0"/>
          <w:sz w:val="20"/>
          <w:lang w:val="en-GB" w:eastAsia="en-US"/>
        </w:rPr>
      </w:pPr>
      <w:r w:rsidRPr="004478F0">
        <w:rPr>
          <w:rFonts w:ascii="Arial" w:eastAsia="Times New Roman" w:hAnsi="Arial" w:cs="Arial"/>
          <w:kern w:val="0"/>
          <w:sz w:val="20"/>
          <w:lang w:val="en-GB" w:eastAsia="en-US"/>
        </w:rPr>
        <w:t xml:space="preserve">access their smart phone whilst working with the children, </w:t>
      </w:r>
    </w:p>
    <w:p w:rsidR="00F06FF3" w:rsidRPr="004478F0" w:rsidRDefault="00F06FF3" w:rsidP="00634332">
      <w:pPr>
        <w:numPr>
          <w:ilvl w:val="0"/>
          <w:numId w:val="268"/>
        </w:numPr>
        <w:spacing w:after="0" w:line="240" w:lineRule="auto"/>
        <w:contextualSpacing/>
        <w:jc w:val="left"/>
        <w:rPr>
          <w:rFonts w:ascii="Arial" w:eastAsia="Times New Roman" w:hAnsi="Arial" w:cs="Arial"/>
          <w:kern w:val="0"/>
          <w:sz w:val="20"/>
          <w:lang w:val="en-GB" w:eastAsia="en-US"/>
        </w:rPr>
      </w:pPr>
      <w:r w:rsidRPr="004478F0">
        <w:rPr>
          <w:rFonts w:ascii="Arial" w:eastAsia="Times New Roman" w:hAnsi="Arial" w:cs="Arial"/>
          <w:kern w:val="0"/>
          <w:sz w:val="20"/>
          <w:lang w:val="en-GB" w:eastAsia="en-US"/>
        </w:rPr>
        <w:t>failing to return their smart watch to restricted access as set out above after use during their break or</w:t>
      </w:r>
    </w:p>
    <w:p w:rsidR="00F06FF3" w:rsidRPr="004478F0" w:rsidRDefault="00F06FF3" w:rsidP="00634332">
      <w:pPr>
        <w:numPr>
          <w:ilvl w:val="0"/>
          <w:numId w:val="268"/>
        </w:numPr>
        <w:spacing w:after="0" w:line="240" w:lineRule="auto"/>
        <w:contextualSpacing/>
        <w:jc w:val="left"/>
        <w:rPr>
          <w:rFonts w:ascii="Arial" w:eastAsia="Times New Roman" w:hAnsi="Arial" w:cs="Arial"/>
          <w:kern w:val="0"/>
          <w:sz w:val="20"/>
          <w:lang w:val="en-GB" w:eastAsia="en-US"/>
        </w:rPr>
      </w:pPr>
      <w:r w:rsidRPr="004478F0">
        <w:rPr>
          <w:rFonts w:ascii="Arial" w:eastAsia="Times New Roman" w:hAnsi="Arial" w:cs="Arial"/>
          <w:kern w:val="0"/>
          <w:sz w:val="20"/>
          <w:lang w:val="en-GB" w:eastAsia="en-US"/>
        </w:rPr>
        <w:t>scrolling their smart watch is any way.</w:t>
      </w:r>
    </w:p>
    <w:p w:rsidR="00F06FF3" w:rsidRPr="004478F0" w:rsidRDefault="00F06FF3" w:rsidP="00F06FF3">
      <w:pPr>
        <w:spacing w:after="0" w:line="240" w:lineRule="auto"/>
        <w:ind w:left="284"/>
        <w:contextualSpacing/>
        <w:jc w:val="left"/>
        <w:rPr>
          <w:rFonts w:ascii="Arial" w:eastAsia="Times New Roman" w:hAnsi="Arial" w:cs="Arial"/>
          <w:kern w:val="0"/>
          <w:sz w:val="10"/>
          <w:szCs w:val="10"/>
          <w:lang w:val="en-GB" w:eastAsia="en-US"/>
        </w:rPr>
      </w:pPr>
    </w:p>
    <w:p w:rsidR="0018443F" w:rsidRDefault="00F06FF3" w:rsidP="00F06FF3">
      <w:pPr>
        <w:spacing w:after="0" w:line="240" w:lineRule="auto"/>
        <w:ind w:left="284"/>
        <w:contextualSpacing/>
        <w:jc w:val="left"/>
        <w:rPr>
          <w:rFonts w:ascii="Arial" w:eastAsia="Times New Roman" w:hAnsi="Arial" w:cs="Arial"/>
          <w:kern w:val="0"/>
          <w:sz w:val="20"/>
          <w:lang w:val="en-GB" w:eastAsia="en-US"/>
        </w:rPr>
      </w:pPr>
      <w:r w:rsidRPr="004478F0">
        <w:rPr>
          <w:rFonts w:ascii="Arial" w:eastAsia="Times New Roman" w:hAnsi="Arial" w:cs="Arial"/>
          <w:kern w:val="0"/>
          <w:sz w:val="20"/>
          <w:lang w:val="en-GB" w:eastAsia="en-US"/>
        </w:rPr>
        <w:t>They will be subject to disciplinary action.</w:t>
      </w:r>
    </w:p>
    <w:p w:rsidR="00F06FF3" w:rsidRPr="00372904" w:rsidRDefault="00F06FF3" w:rsidP="00F06FF3">
      <w:pPr>
        <w:spacing w:after="0" w:line="240" w:lineRule="auto"/>
        <w:ind w:left="284"/>
        <w:contextualSpacing/>
        <w:jc w:val="left"/>
        <w:rPr>
          <w:rFonts w:ascii="Arial" w:eastAsia="Times New Roman" w:hAnsi="Arial" w:cs="Arial"/>
          <w:kern w:val="0"/>
          <w:sz w:val="20"/>
          <w:lang w:val="en-GB" w:eastAsia="en-US"/>
        </w:rPr>
      </w:pPr>
    </w:p>
    <w:p w:rsidR="0018443F" w:rsidRPr="00372904" w:rsidRDefault="0018443F" w:rsidP="0018443F">
      <w:pPr>
        <w:spacing w:after="0" w:line="240" w:lineRule="auto"/>
        <w:ind w:left="284"/>
        <w:contextualSpacing/>
        <w:jc w:val="left"/>
        <w:rPr>
          <w:rFonts w:ascii="Arial" w:eastAsia="Times New Roman" w:hAnsi="Arial" w:cs="Arial"/>
          <w:kern w:val="0"/>
          <w:sz w:val="20"/>
          <w:lang w:val="en-GB" w:eastAsia="en-US"/>
        </w:rPr>
      </w:pPr>
      <w:r w:rsidRPr="00372904">
        <w:rPr>
          <w:rFonts w:ascii="Arial" w:eastAsia="Times New Roman" w:hAnsi="Arial" w:cs="Arial"/>
          <w:b/>
          <w:bCs/>
          <w:kern w:val="0"/>
          <w:sz w:val="20"/>
          <w:lang w:val="en-GB" w:eastAsia="en-US"/>
        </w:rPr>
        <w:t xml:space="preserve">Visitors’ use of mobile phones </w:t>
      </w:r>
    </w:p>
    <w:p w:rsidR="0018443F" w:rsidRPr="00372904" w:rsidRDefault="0018443F" w:rsidP="0018443F">
      <w:pPr>
        <w:spacing w:after="0" w:line="240" w:lineRule="auto"/>
        <w:ind w:left="284"/>
        <w:contextualSpacing/>
        <w:jc w:val="left"/>
        <w:rPr>
          <w:rFonts w:ascii="Arial" w:eastAsia="Times New Roman" w:hAnsi="Arial" w:cs="Arial"/>
          <w:kern w:val="0"/>
          <w:sz w:val="20"/>
          <w:lang w:val="en-GB" w:eastAsia="en-US"/>
        </w:rPr>
      </w:pPr>
      <w:r w:rsidRPr="00372904">
        <w:rPr>
          <w:rFonts w:ascii="Arial" w:eastAsia="Times New Roman" w:hAnsi="Arial" w:cs="Arial"/>
          <w:kern w:val="0"/>
          <w:sz w:val="20"/>
          <w:lang w:val="en-GB" w:eastAsia="en-US"/>
        </w:rPr>
        <w:t xml:space="preserve">Parents and all other visitors must not use their mobile phone – or any other device - to take photographs within the </w:t>
      </w:r>
      <w:r>
        <w:rPr>
          <w:rFonts w:ascii="Arial" w:eastAsia="Times New Roman" w:hAnsi="Arial" w:cs="Arial"/>
          <w:kern w:val="0"/>
          <w:sz w:val="20"/>
          <w:lang w:val="en-GB" w:eastAsia="en-US"/>
        </w:rPr>
        <w:t>Preschool</w:t>
      </w:r>
      <w:r w:rsidRPr="00372904">
        <w:rPr>
          <w:rFonts w:ascii="Arial" w:eastAsia="Times New Roman" w:hAnsi="Arial" w:cs="Arial"/>
          <w:kern w:val="0"/>
          <w:sz w:val="20"/>
          <w:lang w:val="en-GB" w:eastAsia="en-US"/>
        </w:rPr>
        <w:t xml:space="preserve">. This includes taking photographs of their own children. If they want to have a photograph of their child involved in an activity or at play, parents can ask a member of staff to take one using the </w:t>
      </w:r>
      <w:r>
        <w:rPr>
          <w:rFonts w:ascii="Arial" w:eastAsia="Times New Roman" w:hAnsi="Arial" w:cs="Arial"/>
          <w:kern w:val="0"/>
          <w:sz w:val="20"/>
          <w:lang w:val="en-GB" w:eastAsia="en-US"/>
        </w:rPr>
        <w:t>Preschool</w:t>
      </w:r>
      <w:r w:rsidRPr="00372904">
        <w:rPr>
          <w:rFonts w:ascii="Arial" w:eastAsia="Times New Roman" w:hAnsi="Arial" w:cs="Arial"/>
          <w:kern w:val="0"/>
          <w:sz w:val="20"/>
          <w:lang w:val="en-GB" w:eastAsia="en-US"/>
        </w:rPr>
        <w:t xml:space="preserve"> camera. The </w:t>
      </w:r>
      <w:r>
        <w:rPr>
          <w:rFonts w:ascii="Arial" w:eastAsia="Times New Roman" w:hAnsi="Arial" w:cs="Arial"/>
          <w:kern w:val="0"/>
          <w:sz w:val="20"/>
          <w:lang w:val="en-GB" w:eastAsia="en-US"/>
        </w:rPr>
        <w:t>Manager</w:t>
      </w:r>
      <w:r w:rsidRPr="00372904">
        <w:rPr>
          <w:rFonts w:ascii="Arial" w:eastAsia="Times New Roman" w:hAnsi="Arial" w:cs="Arial"/>
          <w:kern w:val="0"/>
          <w:sz w:val="20"/>
          <w:lang w:val="en-GB" w:eastAsia="en-US"/>
        </w:rPr>
        <w:t xml:space="preserve"> will remind parents/visitors on arrival to refrain from using their phone in the </w:t>
      </w:r>
      <w:r>
        <w:rPr>
          <w:rFonts w:ascii="Arial" w:eastAsia="Times New Roman" w:hAnsi="Arial" w:cs="Arial"/>
          <w:kern w:val="0"/>
          <w:sz w:val="20"/>
          <w:lang w:val="en-GB" w:eastAsia="en-US"/>
        </w:rPr>
        <w:t>Preschool</w:t>
      </w:r>
      <w:r w:rsidRPr="00372904">
        <w:rPr>
          <w:rFonts w:ascii="Arial" w:eastAsia="Times New Roman" w:hAnsi="Arial" w:cs="Arial"/>
          <w:kern w:val="0"/>
          <w:sz w:val="20"/>
          <w:lang w:val="en-GB" w:eastAsia="en-US"/>
        </w:rPr>
        <w:t xml:space="preserve">. </w:t>
      </w:r>
    </w:p>
    <w:p w:rsidR="0018443F" w:rsidRDefault="0018443F" w:rsidP="0018443F">
      <w:pPr>
        <w:pStyle w:val="NormalWeb"/>
        <w:spacing w:before="0" w:beforeAutospacing="0" w:after="0" w:afterAutospacing="0"/>
        <w:ind w:left="284"/>
        <w:rPr>
          <w:rFonts w:ascii="Arial" w:hAnsi="Arial" w:cs="Arial"/>
          <w:b/>
          <w:bCs/>
          <w:sz w:val="20"/>
          <w:szCs w:val="20"/>
        </w:rPr>
      </w:pPr>
    </w:p>
    <w:p w:rsidR="0018443F" w:rsidRPr="000B3CFF" w:rsidRDefault="0018443F" w:rsidP="0018443F">
      <w:pPr>
        <w:pStyle w:val="NormalWeb"/>
        <w:spacing w:before="0" w:beforeAutospacing="0" w:after="0" w:afterAutospacing="0"/>
        <w:ind w:left="284"/>
        <w:rPr>
          <w:rFonts w:ascii="Arial" w:hAnsi="Arial" w:cs="Arial"/>
          <w:sz w:val="20"/>
          <w:szCs w:val="20"/>
        </w:rPr>
      </w:pPr>
      <w:r w:rsidRPr="00D84518">
        <w:rPr>
          <w:rFonts w:ascii="Arial" w:hAnsi="Arial" w:cs="Arial"/>
          <w:b/>
          <w:sz w:val="20"/>
          <w:szCs w:val="20"/>
        </w:rPr>
        <w:t>All staff</w:t>
      </w:r>
      <w:r w:rsidRPr="000B3CFF">
        <w:rPr>
          <w:rFonts w:ascii="Arial" w:hAnsi="Arial" w:cs="Arial"/>
          <w:sz w:val="20"/>
          <w:szCs w:val="20"/>
        </w:rPr>
        <w:t xml:space="preserve">: </w:t>
      </w:r>
    </w:p>
    <w:p w:rsidR="0018443F" w:rsidRPr="000B3CFF" w:rsidRDefault="0018443F" w:rsidP="00634332">
      <w:pPr>
        <w:pStyle w:val="NormalWeb"/>
        <w:numPr>
          <w:ilvl w:val="0"/>
          <w:numId w:val="165"/>
        </w:numPr>
        <w:tabs>
          <w:tab w:val="clear" w:pos="720"/>
        </w:tabs>
        <w:spacing w:before="0" w:beforeAutospacing="0" w:after="0" w:afterAutospacing="0"/>
        <w:ind w:left="851" w:hanging="284"/>
        <w:rPr>
          <w:rFonts w:ascii="Arial" w:hAnsi="Arial" w:cs="Arial"/>
          <w:sz w:val="20"/>
          <w:szCs w:val="20"/>
        </w:rPr>
      </w:pPr>
      <w:r w:rsidRPr="000B3CFF">
        <w:rPr>
          <w:rFonts w:ascii="Arial" w:hAnsi="Arial" w:cs="Arial"/>
          <w:sz w:val="20"/>
          <w:szCs w:val="20"/>
        </w:rPr>
        <w:t xml:space="preserve">Respect the rights of the child and will never photograph them if they ask us not to. </w:t>
      </w:r>
    </w:p>
    <w:p w:rsidR="0018443F" w:rsidRPr="000B3CFF" w:rsidRDefault="0018443F" w:rsidP="00634332">
      <w:pPr>
        <w:pStyle w:val="NormalWeb"/>
        <w:numPr>
          <w:ilvl w:val="0"/>
          <w:numId w:val="165"/>
        </w:numPr>
        <w:tabs>
          <w:tab w:val="clear" w:pos="720"/>
        </w:tabs>
        <w:spacing w:before="0" w:beforeAutospacing="0" w:after="0" w:afterAutospacing="0"/>
        <w:ind w:left="851" w:hanging="284"/>
        <w:rPr>
          <w:rFonts w:ascii="Arial" w:hAnsi="Arial" w:cs="Arial"/>
          <w:sz w:val="20"/>
          <w:szCs w:val="20"/>
        </w:rPr>
      </w:pPr>
      <w:r w:rsidRPr="000B3CFF">
        <w:rPr>
          <w:rFonts w:ascii="Arial" w:hAnsi="Arial" w:cs="Arial"/>
          <w:sz w:val="20"/>
          <w:szCs w:val="20"/>
        </w:rPr>
        <w:t xml:space="preserve">Do not photograph children who we do not have consent to </w:t>
      </w:r>
      <w:r>
        <w:rPr>
          <w:rFonts w:ascii="Arial" w:hAnsi="Arial" w:cs="Arial"/>
          <w:sz w:val="20"/>
          <w:szCs w:val="20"/>
        </w:rPr>
        <w:t xml:space="preserve">be </w:t>
      </w:r>
      <w:r w:rsidRPr="000B3CFF">
        <w:rPr>
          <w:rFonts w:ascii="Arial" w:hAnsi="Arial" w:cs="Arial"/>
          <w:sz w:val="20"/>
          <w:szCs w:val="20"/>
        </w:rPr>
        <w:t>photograph</w:t>
      </w:r>
      <w:r>
        <w:rPr>
          <w:rFonts w:ascii="Arial" w:hAnsi="Arial" w:cs="Arial"/>
          <w:sz w:val="20"/>
          <w:szCs w:val="20"/>
        </w:rPr>
        <w:t>ed.</w:t>
      </w:r>
      <w:r w:rsidRPr="000B3CFF">
        <w:rPr>
          <w:rFonts w:ascii="Arial" w:hAnsi="Arial" w:cs="Arial"/>
          <w:sz w:val="20"/>
          <w:szCs w:val="20"/>
        </w:rPr>
        <w:t xml:space="preserve"> – the exception to this is on an outing, where we need an up-to-date photo in case of a missing child. Prior consent will be sought. </w:t>
      </w:r>
    </w:p>
    <w:p w:rsidR="0018443F" w:rsidRPr="000B3CFF" w:rsidRDefault="0018443F" w:rsidP="00634332">
      <w:pPr>
        <w:pStyle w:val="NormalWeb"/>
        <w:numPr>
          <w:ilvl w:val="0"/>
          <w:numId w:val="165"/>
        </w:numPr>
        <w:tabs>
          <w:tab w:val="clear" w:pos="720"/>
        </w:tabs>
        <w:spacing w:before="0" w:beforeAutospacing="0" w:after="0" w:afterAutospacing="0"/>
        <w:ind w:left="851" w:hanging="284"/>
        <w:rPr>
          <w:rFonts w:ascii="Arial" w:hAnsi="Arial" w:cs="Arial"/>
          <w:sz w:val="20"/>
          <w:szCs w:val="20"/>
        </w:rPr>
      </w:pPr>
      <w:r w:rsidRPr="000B3CFF">
        <w:rPr>
          <w:rFonts w:ascii="Arial" w:hAnsi="Arial" w:cs="Arial"/>
          <w:sz w:val="20"/>
          <w:szCs w:val="20"/>
        </w:rPr>
        <w:t xml:space="preserve">Photographs will only be taken using the </w:t>
      </w:r>
      <w:r>
        <w:rPr>
          <w:rFonts w:ascii="Arial" w:hAnsi="Arial" w:cs="Arial"/>
          <w:sz w:val="20"/>
          <w:szCs w:val="20"/>
        </w:rPr>
        <w:t>Preschool</w:t>
      </w:r>
      <w:r w:rsidRPr="000B3CFF">
        <w:rPr>
          <w:rFonts w:ascii="Arial" w:hAnsi="Arial" w:cs="Arial"/>
          <w:sz w:val="20"/>
          <w:szCs w:val="20"/>
        </w:rPr>
        <w:t xml:space="preserve"> Kindle</w:t>
      </w:r>
      <w:r>
        <w:rPr>
          <w:rFonts w:ascii="Arial" w:hAnsi="Arial" w:cs="Arial"/>
          <w:sz w:val="20"/>
          <w:szCs w:val="20"/>
        </w:rPr>
        <w:t>s.</w:t>
      </w:r>
      <w:r w:rsidRPr="000B3CFF">
        <w:rPr>
          <w:rFonts w:ascii="Arial" w:hAnsi="Arial" w:cs="Arial"/>
          <w:sz w:val="20"/>
          <w:szCs w:val="20"/>
        </w:rPr>
        <w:t xml:space="preserve"> </w:t>
      </w:r>
    </w:p>
    <w:p w:rsidR="0018443F" w:rsidRPr="000B3CFF" w:rsidRDefault="0018443F" w:rsidP="00634332">
      <w:pPr>
        <w:pStyle w:val="NormalWeb"/>
        <w:numPr>
          <w:ilvl w:val="0"/>
          <w:numId w:val="165"/>
        </w:numPr>
        <w:tabs>
          <w:tab w:val="clear" w:pos="720"/>
        </w:tabs>
        <w:spacing w:before="0" w:beforeAutospacing="0" w:after="0" w:afterAutospacing="0"/>
        <w:ind w:left="851" w:hanging="284"/>
        <w:rPr>
          <w:rFonts w:ascii="Arial" w:hAnsi="Arial" w:cs="Arial"/>
          <w:sz w:val="20"/>
          <w:szCs w:val="20"/>
        </w:rPr>
      </w:pPr>
      <w:r w:rsidRPr="000B3CFF">
        <w:rPr>
          <w:rFonts w:ascii="Arial" w:hAnsi="Arial" w:cs="Arial"/>
          <w:sz w:val="20"/>
          <w:szCs w:val="20"/>
        </w:rPr>
        <w:t xml:space="preserve">Promote openness and honesty and will actively safeguard themselves when taking photographs by ensuring they have a witness. </w:t>
      </w:r>
    </w:p>
    <w:p w:rsidR="0018443F" w:rsidRDefault="0018443F" w:rsidP="00634332">
      <w:pPr>
        <w:pStyle w:val="NormalWeb"/>
        <w:numPr>
          <w:ilvl w:val="0"/>
          <w:numId w:val="165"/>
        </w:numPr>
        <w:tabs>
          <w:tab w:val="clear" w:pos="720"/>
        </w:tabs>
        <w:spacing w:before="0" w:beforeAutospacing="0" w:after="0" w:afterAutospacing="0"/>
        <w:ind w:left="851" w:hanging="284"/>
        <w:rPr>
          <w:rFonts w:ascii="Arial" w:hAnsi="Arial" w:cs="Arial"/>
          <w:sz w:val="20"/>
          <w:szCs w:val="20"/>
        </w:rPr>
      </w:pPr>
      <w:r w:rsidRPr="000B3CFF">
        <w:rPr>
          <w:rFonts w:ascii="Arial" w:hAnsi="Arial" w:cs="Arial"/>
          <w:sz w:val="20"/>
          <w:szCs w:val="20"/>
        </w:rPr>
        <w:t xml:space="preserve">Are aware they have the right to spot check the Kindles and phones and adopt a professionally curious approach with regards to ‘it could happen here’. </w:t>
      </w:r>
    </w:p>
    <w:p w:rsidR="0018443F" w:rsidRDefault="0018443F" w:rsidP="0018443F">
      <w:pPr>
        <w:pStyle w:val="NormalWeb"/>
        <w:spacing w:before="0" w:beforeAutospacing="0" w:after="0" w:afterAutospacing="0"/>
        <w:rPr>
          <w:rFonts w:ascii="Arial" w:hAnsi="Arial" w:cs="Arial"/>
          <w:sz w:val="20"/>
          <w:szCs w:val="20"/>
        </w:rPr>
      </w:pPr>
    </w:p>
    <w:p w:rsidR="0018443F" w:rsidRPr="00335473" w:rsidRDefault="0018443F" w:rsidP="0018443F">
      <w:pPr>
        <w:pStyle w:val="NormalWeb"/>
        <w:spacing w:before="0" w:beforeAutospacing="0" w:after="0" w:afterAutospacing="0"/>
        <w:ind w:firstLine="284"/>
        <w:rPr>
          <w:rFonts w:ascii="Arial" w:hAnsi="Arial" w:cs="Arial"/>
          <w:b/>
          <w:sz w:val="20"/>
          <w:szCs w:val="20"/>
        </w:rPr>
      </w:pPr>
      <w:r w:rsidRPr="00335473">
        <w:rPr>
          <w:rFonts w:ascii="Arial" w:hAnsi="Arial" w:cs="Arial"/>
          <w:b/>
          <w:sz w:val="20"/>
          <w:szCs w:val="20"/>
        </w:rPr>
        <w:t>Capturing images</w:t>
      </w:r>
    </w:p>
    <w:p w:rsidR="0018443F" w:rsidRPr="00335473" w:rsidRDefault="0018443F" w:rsidP="0018443F">
      <w:pPr>
        <w:pStyle w:val="NormalWeb"/>
        <w:spacing w:before="0" w:beforeAutospacing="0" w:after="0" w:afterAutospacing="0"/>
        <w:ind w:left="284"/>
        <w:rPr>
          <w:rFonts w:ascii="Arial" w:hAnsi="Arial" w:cs="Arial"/>
          <w:sz w:val="20"/>
        </w:rPr>
      </w:pPr>
      <w:r w:rsidRPr="00335473">
        <w:rPr>
          <w:rFonts w:ascii="Arial" w:hAnsi="Arial" w:cs="Arial"/>
          <w:sz w:val="20"/>
        </w:rPr>
        <w:t>Photographs taken for the purpose of recording a child or group of children participating in activities or celebrating their achievements is an effective form or recording their progression in the Early Years Foundation Stage. However, it is essential that photographs are taken and stored appropriately to safeguard the children in our care.</w:t>
      </w:r>
    </w:p>
    <w:p w:rsidR="0018443F" w:rsidRPr="00335473" w:rsidRDefault="0018443F" w:rsidP="00634332">
      <w:pPr>
        <w:pStyle w:val="NormalWeb"/>
        <w:numPr>
          <w:ilvl w:val="0"/>
          <w:numId w:val="167"/>
        </w:numPr>
        <w:tabs>
          <w:tab w:val="clear" w:pos="720"/>
          <w:tab w:val="num" w:pos="851"/>
        </w:tabs>
        <w:spacing w:before="0" w:beforeAutospacing="0" w:after="0" w:afterAutospacing="0"/>
        <w:ind w:left="851" w:hanging="284"/>
        <w:rPr>
          <w:rFonts w:ascii="Arial" w:hAnsi="Arial" w:cs="Arial"/>
          <w:sz w:val="20"/>
        </w:rPr>
      </w:pPr>
      <w:r w:rsidRPr="00335473">
        <w:rPr>
          <w:rFonts w:ascii="Arial" w:hAnsi="Arial" w:cs="Arial"/>
          <w:sz w:val="20"/>
        </w:rPr>
        <w:t xml:space="preserve">Only the designated </w:t>
      </w:r>
      <w:r>
        <w:rPr>
          <w:rFonts w:ascii="Arial" w:hAnsi="Arial" w:cs="Arial"/>
          <w:sz w:val="20"/>
        </w:rPr>
        <w:t>preschool</w:t>
      </w:r>
      <w:r w:rsidRPr="00335473">
        <w:rPr>
          <w:rFonts w:ascii="Arial" w:hAnsi="Arial" w:cs="Arial"/>
          <w:sz w:val="20"/>
        </w:rPr>
        <w:t xml:space="preserve"> tablets are to be used to take any photo within the setting or on outings.</w:t>
      </w:r>
    </w:p>
    <w:p w:rsidR="0018443F" w:rsidRPr="00335473" w:rsidRDefault="0018443F" w:rsidP="00634332">
      <w:pPr>
        <w:pStyle w:val="NormalWeb"/>
        <w:numPr>
          <w:ilvl w:val="0"/>
          <w:numId w:val="167"/>
        </w:numPr>
        <w:tabs>
          <w:tab w:val="clear" w:pos="720"/>
          <w:tab w:val="num" w:pos="851"/>
        </w:tabs>
        <w:ind w:left="851" w:hanging="284"/>
        <w:rPr>
          <w:rFonts w:ascii="Arial" w:hAnsi="Arial" w:cs="Arial"/>
          <w:sz w:val="20"/>
        </w:rPr>
      </w:pPr>
      <w:r w:rsidRPr="00335473">
        <w:rPr>
          <w:rFonts w:ascii="Arial" w:hAnsi="Arial" w:cs="Arial"/>
          <w:sz w:val="20"/>
        </w:rPr>
        <w:t>Images taken on this camera must be deemed suitable without putting the child/children in any compromising positions that could cause embarrassment or distress.</w:t>
      </w:r>
    </w:p>
    <w:p w:rsidR="0018443F" w:rsidRPr="00335473" w:rsidRDefault="0018443F" w:rsidP="00634332">
      <w:pPr>
        <w:pStyle w:val="NormalWeb"/>
        <w:numPr>
          <w:ilvl w:val="0"/>
          <w:numId w:val="167"/>
        </w:numPr>
        <w:tabs>
          <w:tab w:val="clear" w:pos="720"/>
          <w:tab w:val="num" w:pos="851"/>
        </w:tabs>
        <w:spacing w:before="0" w:beforeAutospacing="0" w:after="0" w:afterAutospacing="0"/>
        <w:ind w:left="851" w:hanging="284"/>
        <w:rPr>
          <w:rFonts w:ascii="Arial" w:hAnsi="Arial" w:cs="Arial"/>
          <w:sz w:val="20"/>
        </w:rPr>
      </w:pPr>
      <w:r w:rsidRPr="00335473">
        <w:rPr>
          <w:rFonts w:ascii="Arial" w:hAnsi="Arial" w:cs="Arial"/>
          <w:sz w:val="20"/>
        </w:rPr>
        <w:t xml:space="preserve">All staff are responsible for the location of the </w:t>
      </w:r>
      <w:r>
        <w:rPr>
          <w:rFonts w:ascii="Arial" w:hAnsi="Arial" w:cs="Arial"/>
          <w:sz w:val="20"/>
        </w:rPr>
        <w:t>kindles</w:t>
      </w:r>
      <w:r w:rsidRPr="00335473">
        <w:rPr>
          <w:rFonts w:ascii="Arial" w:hAnsi="Arial" w:cs="Arial"/>
          <w:sz w:val="20"/>
        </w:rPr>
        <w:t>; this should be placed within the lockable office when not in use.</w:t>
      </w:r>
    </w:p>
    <w:p w:rsidR="0018443F" w:rsidRPr="00335473" w:rsidRDefault="0018443F" w:rsidP="00634332">
      <w:pPr>
        <w:pStyle w:val="NormalWeb"/>
        <w:numPr>
          <w:ilvl w:val="0"/>
          <w:numId w:val="167"/>
        </w:numPr>
        <w:tabs>
          <w:tab w:val="clear" w:pos="720"/>
          <w:tab w:val="num" w:pos="851"/>
        </w:tabs>
        <w:spacing w:before="0" w:beforeAutospacing="0" w:after="0" w:afterAutospacing="0"/>
        <w:ind w:left="851" w:hanging="284"/>
        <w:rPr>
          <w:rFonts w:ascii="Arial" w:hAnsi="Arial" w:cs="Arial"/>
          <w:sz w:val="20"/>
        </w:rPr>
      </w:pPr>
      <w:r w:rsidRPr="00335473">
        <w:rPr>
          <w:rFonts w:ascii="Arial" w:hAnsi="Arial" w:cs="Arial"/>
          <w:sz w:val="20"/>
        </w:rPr>
        <w:t xml:space="preserve">The </w:t>
      </w:r>
      <w:r>
        <w:rPr>
          <w:rFonts w:ascii="Arial" w:hAnsi="Arial" w:cs="Arial"/>
          <w:sz w:val="20"/>
        </w:rPr>
        <w:t>kindles</w:t>
      </w:r>
      <w:r w:rsidRPr="00335473">
        <w:rPr>
          <w:rFonts w:ascii="Arial" w:hAnsi="Arial" w:cs="Arial"/>
          <w:sz w:val="20"/>
        </w:rPr>
        <w:t xml:space="preserve"> must be locked away at the end of every session.</w:t>
      </w:r>
    </w:p>
    <w:p w:rsidR="0018443F" w:rsidRPr="00335473" w:rsidRDefault="0018443F" w:rsidP="00634332">
      <w:pPr>
        <w:pStyle w:val="NormalWeb"/>
        <w:numPr>
          <w:ilvl w:val="0"/>
          <w:numId w:val="167"/>
        </w:numPr>
        <w:tabs>
          <w:tab w:val="clear" w:pos="720"/>
          <w:tab w:val="num" w:pos="851"/>
        </w:tabs>
        <w:spacing w:before="0" w:beforeAutospacing="0" w:after="0" w:afterAutospacing="0"/>
        <w:ind w:left="851" w:hanging="284"/>
        <w:rPr>
          <w:rFonts w:ascii="Arial" w:hAnsi="Arial" w:cs="Arial"/>
          <w:sz w:val="20"/>
        </w:rPr>
      </w:pPr>
      <w:r w:rsidRPr="00335473">
        <w:rPr>
          <w:rFonts w:ascii="Arial" w:hAnsi="Arial" w:cs="Arial"/>
          <w:sz w:val="20"/>
        </w:rPr>
        <w:t xml:space="preserve">Images taken and stored on the </w:t>
      </w:r>
      <w:r>
        <w:rPr>
          <w:rFonts w:ascii="Arial" w:hAnsi="Arial" w:cs="Arial"/>
          <w:sz w:val="20"/>
        </w:rPr>
        <w:t>kindles</w:t>
      </w:r>
      <w:r w:rsidRPr="00335473">
        <w:rPr>
          <w:rFonts w:ascii="Arial" w:hAnsi="Arial" w:cs="Arial"/>
          <w:sz w:val="20"/>
        </w:rPr>
        <w:t xml:space="preserve"> must be downloaded as soon as possible, ideally once a week.</w:t>
      </w:r>
    </w:p>
    <w:p w:rsidR="0018443F" w:rsidRPr="00335473" w:rsidRDefault="0018443F" w:rsidP="00634332">
      <w:pPr>
        <w:pStyle w:val="NormalWeb"/>
        <w:numPr>
          <w:ilvl w:val="0"/>
          <w:numId w:val="167"/>
        </w:numPr>
        <w:tabs>
          <w:tab w:val="clear" w:pos="720"/>
          <w:tab w:val="num" w:pos="851"/>
        </w:tabs>
        <w:spacing w:before="0" w:beforeAutospacing="0" w:after="0" w:afterAutospacing="0"/>
        <w:ind w:left="851" w:hanging="284"/>
        <w:rPr>
          <w:rFonts w:ascii="Arial" w:hAnsi="Arial" w:cs="Arial"/>
          <w:sz w:val="20"/>
        </w:rPr>
      </w:pPr>
      <w:r w:rsidRPr="00335473">
        <w:rPr>
          <w:rFonts w:ascii="Arial" w:hAnsi="Arial" w:cs="Arial"/>
          <w:sz w:val="20"/>
        </w:rPr>
        <w:t>Parental permission is obtained from the parent/carer on joining the setting to the use of photographs in the setting.</w:t>
      </w:r>
    </w:p>
    <w:p w:rsidR="0018443F" w:rsidRDefault="0018443F" w:rsidP="00634332">
      <w:pPr>
        <w:pStyle w:val="NormalWeb"/>
        <w:numPr>
          <w:ilvl w:val="0"/>
          <w:numId w:val="167"/>
        </w:numPr>
        <w:tabs>
          <w:tab w:val="clear" w:pos="720"/>
          <w:tab w:val="num" w:pos="851"/>
        </w:tabs>
        <w:ind w:left="851" w:hanging="284"/>
        <w:rPr>
          <w:rFonts w:ascii="Arial" w:hAnsi="Arial" w:cs="Arial"/>
          <w:sz w:val="20"/>
        </w:rPr>
      </w:pPr>
      <w:r w:rsidRPr="00335473">
        <w:rPr>
          <w:rFonts w:ascii="Arial" w:hAnsi="Arial" w:cs="Arial"/>
          <w:sz w:val="20"/>
        </w:rPr>
        <w:t xml:space="preserve">Photos taken on can be uploaded to </w:t>
      </w:r>
      <w:r>
        <w:rPr>
          <w:rFonts w:ascii="Arial" w:hAnsi="Arial" w:cs="Arial"/>
          <w:sz w:val="20"/>
        </w:rPr>
        <w:t>Tapestry</w:t>
      </w:r>
      <w:r w:rsidRPr="00335473">
        <w:rPr>
          <w:rFonts w:ascii="Arial" w:hAnsi="Arial" w:cs="Arial"/>
          <w:sz w:val="20"/>
        </w:rPr>
        <w:t xml:space="preserve"> that only approved relatives of that child have access to the individual child profiles. This will only occur when we have obtained all the parents’ permission. </w:t>
      </w:r>
    </w:p>
    <w:p w:rsidR="0018443F" w:rsidRPr="00335473" w:rsidRDefault="0018443F" w:rsidP="00634332">
      <w:pPr>
        <w:pStyle w:val="NormalWeb"/>
        <w:numPr>
          <w:ilvl w:val="0"/>
          <w:numId w:val="167"/>
        </w:numPr>
        <w:tabs>
          <w:tab w:val="clear" w:pos="720"/>
          <w:tab w:val="num" w:pos="851"/>
        </w:tabs>
        <w:ind w:left="851" w:hanging="284"/>
        <w:rPr>
          <w:rFonts w:ascii="Arial" w:hAnsi="Arial" w:cs="Arial"/>
          <w:sz w:val="20"/>
        </w:rPr>
      </w:pPr>
      <w:r w:rsidRPr="00335473">
        <w:rPr>
          <w:rFonts w:ascii="Arial" w:hAnsi="Arial" w:cs="Arial"/>
          <w:sz w:val="20"/>
        </w:rPr>
        <w:t>Any child whose parent has not signed the permission form for photos on social media will not have their photo uploaded.</w:t>
      </w:r>
    </w:p>
    <w:p w:rsidR="0018443F" w:rsidRDefault="0018443F" w:rsidP="0018443F">
      <w:pPr>
        <w:pStyle w:val="NormalWeb"/>
        <w:spacing w:before="0" w:beforeAutospacing="0" w:after="0" w:afterAutospacing="0"/>
        <w:ind w:firstLine="284"/>
        <w:rPr>
          <w:rFonts w:ascii="Arial" w:hAnsi="Arial" w:cs="Arial"/>
          <w:sz w:val="20"/>
          <w:szCs w:val="20"/>
        </w:rPr>
      </w:pPr>
    </w:p>
    <w:p w:rsidR="0018443F" w:rsidRDefault="0018443F" w:rsidP="0018443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18443F" w:rsidRPr="00CC1B58" w:rsidRDefault="0018443F" w:rsidP="0018443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Pr>
          <w:rFonts w:ascii="Arial" w:eastAsia="Arial" w:hAnsi="Arial" w:cs="Arial"/>
          <w:color w:val="000000" w:themeColor="text1"/>
          <w:sz w:val="20"/>
          <w:shd w:val="clear" w:color="050000" w:fill="auto"/>
        </w:rPr>
        <w:t xml:space="preserve">Little Oaks Preschool </w:t>
      </w:r>
      <w:r w:rsidRPr="00CC1B58">
        <w:rPr>
          <w:rFonts w:ascii="Arial" w:eastAsia="Arial" w:hAnsi="Arial" w:cs="Arial"/>
          <w:color w:val="000000" w:themeColor="text1"/>
          <w:sz w:val="20"/>
          <w:shd w:val="clear" w:color="050000" w:fill="auto"/>
        </w:rPr>
        <w:t xml:space="preserve">monitoring of </w:t>
      </w:r>
      <w:r>
        <w:rPr>
          <w:rFonts w:ascii="Arial" w:eastAsia="Arial" w:hAnsi="Arial" w:cs="Arial"/>
          <w:color w:val="000000" w:themeColor="text1"/>
          <w:sz w:val="20"/>
          <w:shd w:val="clear" w:color="050000" w:fill="auto"/>
        </w:rPr>
        <w:t xml:space="preserve">mobile phones, cameras, smart watches and electronic devices </w:t>
      </w:r>
      <w:r w:rsidRPr="00CC1B58">
        <w:rPr>
          <w:rFonts w:ascii="Arial" w:eastAsia="Arial" w:hAnsi="Arial" w:cs="Arial"/>
          <w:color w:val="000000" w:themeColor="text1"/>
          <w:sz w:val="20"/>
          <w:shd w:val="clear" w:color="050000" w:fill="auto"/>
        </w:rPr>
        <w:t>this policy will be subject to periodic review.</w:t>
      </w:r>
    </w:p>
    <w:p w:rsidR="0018443F" w:rsidRPr="00CC1B58" w:rsidRDefault="0018443F" w:rsidP="0018443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18443F" w:rsidRPr="00CC1B58" w:rsidRDefault="0018443F" w:rsidP="0018443F">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18443F" w:rsidRPr="00CC1B58" w:rsidRDefault="0018443F" w:rsidP="0018443F">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18443F" w:rsidRDefault="0018443F" w:rsidP="0018443F">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18443F" w:rsidRDefault="0018443F" w:rsidP="00293E1F">
      <w:pPr>
        <w:spacing w:after="0" w:line="240" w:lineRule="auto"/>
        <w:ind w:left="284"/>
        <w:contextualSpacing/>
        <w:jc w:val="left"/>
        <w:rPr>
          <w:rFonts w:ascii="Arial" w:eastAsia="Arial" w:hAnsi="Arial" w:cs="Arial"/>
          <w:b/>
          <w:sz w:val="28"/>
          <w:szCs w:val="28"/>
          <w:shd w:val="clear" w:color="050000" w:fill="auto"/>
        </w:rPr>
      </w:pPr>
    </w:p>
    <w:p w:rsidR="00257F84" w:rsidRDefault="00257F84" w:rsidP="00293E1F">
      <w:pPr>
        <w:spacing w:after="0" w:line="240" w:lineRule="auto"/>
        <w:ind w:left="284"/>
        <w:contextualSpacing/>
        <w:jc w:val="left"/>
        <w:rPr>
          <w:rFonts w:ascii="Arial" w:eastAsia="Arial" w:hAnsi="Arial" w:cs="Arial"/>
          <w:b/>
          <w:sz w:val="28"/>
          <w:szCs w:val="28"/>
          <w:shd w:val="clear" w:color="050000" w:fill="auto"/>
        </w:rPr>
      </w:pPr>
    </w:p>
    <w:p w:rsidR="00257F84" w:rsidRDefault="00257F84" w:rsidP="00293E1F">
      <w:pPr>
        <w:spacing w:after="0" w:line="240" w:lineRule="auto"/>
        <w:ind w:left="284"/>
        <w:contextualSpacing/>
        <w:jc w:val="left"/>
        <w:rPr>
          <w:rFonts w:ascii="Arial" w:eastAsia="Arial" w:hAnsi="Arial" w:cs="Arial"/>
          <w:b/>
          <w:sz w:val="28"/>
          <w:szCs w:val="28"/>
          <w:shd w:val="clear" w:color="050000" w:fill="auto"/>
        </w:rPr>
      </w:pPr>
    </w:p>
    <w:p w:rsidR="00257F84" w:rsidRDefault="00257F84" w:rsidP="00293E1F">
      <w:pPr>
        <w:spacing w:after="0" w:line="240" w:lineRule="auto"/>
        <w:ind w:left="284"/>
        <w:contextualSpacing/>
        <w:jc w:val="left"/>
        <w:rPr>
          <w:rFonts w:ascii="Arial" w:eastAsia="Arial" w:hAnsi="Arial" w:cs="Arial"/>
          <w:b/>
          <w:sz w:val="28"/>
          <w:szCs w:val="28"/>
          <w:shd w:val="clear" w:color="050000" w:fill="auto"/>
        </w:rPr>
      </w:pPr>
    </w:p>
    <w:p w:rsidR="00257F84" w:rsidRDefault="00257F84" w:rsidP="00293E1F">
      <w:pPr>
        <w:spacing w:after="0" w:line="240" w:lineRule="auto"/>
        <w:ind w:left="284"/>
        <w:contextualSpacing/>
        <w:jc w:val="left"/>
        <w:rPr>
          <w:rFonts w:ascii="Arial" w:eastAsia="Arial" w:hAnsi="Arial" w:cs="Arial"/>
          <w:b/>
          <w:sz w:val="28"/>
          <w:szCs w:val="28"/>
          <w:shd w:val="clear" w:color="050000" w:fill="auto"/>
        </w:rPr>
      </w:pPr>
    </w:p>
    <w:p w:rsidR="00257F84" w:rsidRDefault="00257F84" w:rsidP="00293E1F">
      <w:pPr>
        <w:spacing w:after="0" w:line="240" w:lineRule="auto"/>
        <w:ind w:left="284"/>
        <w:contextualSpacing/>
        <w:jc w:val="left"/>
        <w:rPr>
          <w:rFonts w:ascii="Arial" w:eastAsia="Arial" w:hAnsi="Arial" w:cs="Arial"/>
          <w:b/>
          <w:sz w:val="28"/>
          <w:szCs w:val="28"/>
          <w:shd w:val="clear" w:color="050000" w:fill="auto"/>
        </w:rPr>
      </w:pPr>
    </w:p>
    <w:p w:rsidR="001959AA" w:rsidRDefault="001959AA" w:rsidP="00293E1F">
      <w:pPr>
        <w:spacing w:after="0" w:line="240" w:lineRule="auto"/>
        <w:ind w:left="284"/>
        <w:contextualSpacing/>
        <w:jc w:val="left"/>
        <w:rPr>
          <w:rFonts w:ascii="Arial" w:eastAsia="Arial" w:hAnsi="Arial" w:cs="Arial"/>
          <w:b/>
          <w:sz w:val="28"/>
          <w:szCs w:val="28"/>
          <w:shd w:val="clear" w:color="050000" w:fill="auto"/>
        </w:rPr>
      </w:pPr>
    </w:p>
    <w:p w:rsidR="001959AA" w:rsidRDefault="001959AA" w:rsidP="00293E1F">
      <w:pPr>
        <w:spacing w:after="0" w:line="240" w:lineRule="auto"/>
        <w:ind w:left="284"/>
        <w:contextualSpacing/>
        <w:jc w:val="left"/>
        <w:rPr>
          <w:rFonts w:ascii="Arial" w:eastAsia="Arial" w:hAnsi="Arial" w:cs="Arial"/>
          <w:b/>
          <w:sz w:val="28"/>
          <w:szCs w:val="28"/>
          <w:shd w:val="clear" w:color="050000" w:fill="auto"/>
        </w:rPr>
      </w:pPr>
    </w:p>
    <w:p w:rsidR="001959AA" w:rsidRDefault="001959AA" w:rsidP="00293E1F">
      <w:pPr>
        <w:spacing w:after="0" w:line="240" w:lineRule="auto"/>
        <w:ind w:left="284"/>
        <w:contextualSpacing/>
        <w:jc w:val="left"/>
        <w:rPr>
          <w:rFonts w:ascii="Arial" w:eastAsia="Arial" w:hAnsi="Arial" w:cs="Arial"/>
          <w:b/>
          <w:sz w:val="28"/>
          <w:szCs w:val="28"/>
          <w:shd w:val="clear" w:color="050000" w:fill="auto"/>
        </w:rPr>
      </w:pPr>
    </w:p>
    <w:p w:rsidR="003700D1" w:rsidRDefault="003700D1" w:rsidP="00293E1F">
      <w:pPr>
        <w:spacing w:after="0" w:line="240" w:lineRule="auto"/>
        <w:ind w:left="284"/>
        <w:contextualSpacing/>
        <w:jc w:val="left"/>
        <w:rPr>
          <w:rFonts w:ascii="Arial" w:eastAsia="Arial" w:hAnsi="Arial" w:cs="Arial"/>
          <w:b/>
          <w:sz w:val="28"/>
          <w:szCs w:val="28"/>
          <w:shd w:val="clear" w:color="050000" w:fill="auto"/>
        </w:rPr>
      </w:pPr>
      <w:r>
        <w:rPr>
          <w:rFonts w:ascii="Arial" w:eastAsia="Arial" w:hAnsi="Arial" w:cs="Arial"/>
          <w:b/>
          <w:sz w:val="28"/>
          <w:szCs w:val="28"/>
          <w:shd w:val="clear" w:color="050000" w:fill="auto"/>
        </w:rPr>
        <w:lastRenderedPageBreak/>
        <w:t>2</w:t>
      </w:r>
      <w:r w:rsidR="002C33DA">
        <w:rPr>
          <w:rFonts w:ascii="Arial" w:eastAsia="Arial" w:hAnsi="Arial" w:cs="Arial"/>
          <w:b/>
          <w:sz w:val="28"/>
          <w:szCs w:val="28"/>
          <w:shd w:val="clear" w:color="050000" w:fill="auto"/>
        </w:rPr>
        <w:t>6</w:t>
      </w:r>
      <w:r>
        <w:rPr>
          <w:rFonts w:ascii="Arial" w:eastAsia="Arial" w:hAnsi="Arial" w:cs="Arial"/>
          <w:b/>
          <w:sz w:val="28"/>
          <w:szCs w:val="28"/>
          <w:shd w:val="clear" w:color="050000" w:fill="auto"/>
        </w:rPr>
        <w:t xml:space="preserve">. </w:t>
      </w:r>
      <w:r w:rsidR="006B7752">
        <w:rPr>
          <w:rFonts w:ascii="Arial" w:eastAsia="Arial" w:hAnsi="Arial" w:cs="Arial"/>
          <w:b/>
          <w:sz w:val="28"/>
          <w:szCs w:val="28"/>
          <w:shd w:val="clear" w:color="050000" w:fill="auto"/>
        </w:rPr>
        <w:t xml:space="preserve"> </w:t>
      </w:r>
      <w:r>
        <w:rPr>
          <w:rFonts w:ascii="Arial" w:eastAsia="Arial" w:hAnsi="Arial" w:cs="Arial"/>
          <w:b/>
          <w:sz w:val="28"/>
          <w:szCs w:val="28"/>
          <w:shd w:val="clear" w:color="050000" w:fill="auto"/>
        </w:rPr>
        <w:t xml:space="preserve">Observation, </w:t>
      </w:r>
      <w:r w:rsidR="00611069">
        <w:rPr>
          <w:rFonts w:ascii="Arial" w:eastAsia="Arial" w:hAnsi="Arial" w:cs="Arial"/>
          <w:b/>
          <w:sz w:val="28"/>
          <w:szCs w:val="28"/>
          <w:shd w:val="clear" w:color="050000" w:fill="auto"/>
        </w:rPr>
        <w:t>P</w:t>
      </w:r>
      <w:r w:rsidRPr="0049772D">
        <w:rPr>
          <w:rFonts w:ascii="Arial" w:eastAsia="Arial" w:hAnsi="Arial" w:cs="Arial"/>
          <w:b/>
          <w:sz w:val="28"/>
          <w:szCs w:val="28"/>
          <w:shd w:val="clear" w:color="050000" w:fill="auto"/>
        </w:rPr>
        <w:t xml:space="preserve">lanning and </w:t>
      </w:r>
      <w:r w:rsidR="00611069">
        <w:rPr>
          <w:rFonts w:ascii="Arial" w:eastAsia="Arial" w:hAnsi="Arial" w:cs="Arial"/>
          <w:b/>
          <w:sz w:val="28"/>
          <w:szCs w:val="28"/>
          <w:shd w:val="clear" w:color="050000" w:fill="auto"/>
        </w:rPr>
        <w:t>A</w:t>
      </w:r>
      <w:r w:rsidRPr="0049772D">
        <w:rPr>
          <w:rFonts w:ascii="Arial" w:eastAsia="Arial" w:hAnsi="Arial" w:cs="Arial"/>
          <w:b/>
          <w:sz w:val="28"/>
          <w:szCs w:val="28"/>
          <w:shd w:val="clear" w:color="050000" w:fill="auto"/>
        </w:rPr>
        <w:t xml:space="preserve">ssessment </w:t>
      </w:r>
    </w:p>
    <w:p w:rsidR="00D47B43" w:rsidRPr="00D47B43" w:rsidRDefault="00D47B43" w:rsidP="00293E1F">
      <w:pPr>
        <w:spacing w:after="0" w:line="240" w:lineRule="auto"/>
        <w:ind w:left="284"/>
        <w:contextualSpacing/>
        <w:jc w:val="left"/>
        <w:rPr>
          <w:rFonts w:ascii="Arial" w:eastAsia="Arial" w:hAnsi="Arial" w:cs="Arial"/>
          <w:b/>
          <w:sz w:val="10"/>
          <w:szCs w:val="10"/>
          <w:shd w:val="clear" w:color="050000" w:fill="auto"/>
        </w:rPr>
      </w:pPr>
    </w:p>
    <w:p w:rsidR="003700D1" w:rsidRDefault="003700D1" w:rsidP="00293E1F">
      <w:pPr>
        <w:pStyle w:val="ListParagraph"/>
        <w:spacing w:after="0"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Statement of intent</w:t>
      </w:r>
    </w:p>
    <w:p w:rsidR="003700D1" w:rsidRPr="003700D1" w:rsidRDefault="003700D1" w:rsidP="00293E1F">
      <w:pPr>
        <w:spacing w:after="0" w:line="240" w:lineRule="auto"/>
        <w:ind w:left="284"/>
        <w:contextualSpacing/>
        <w:jc w:val="left"/>
        <w:rPr>
          <w:rFonts w:ascii="Arial" w:eastAsia="Times New Roman" w:hAnsi="Arial" w:cs="Arial"/>
          <w:kern w:val="0"/>
          <w:sz w:val="20"/>
          <w:lang w:val="en-GB" w:eastAsia="en-US"/>
        </w:rPr>
      </w:pPr>
      <w:r w:rsidRPr="003700D1">
        <w:rPr>
          <w:rFonts w:ascii="Arial" w:eastAsia="Times New Roman" w:hAnsi="Arial" w:cs="Arial"/>
          <w:color w:val="000000"/>
          <w:kern w:val="0"/>
          <w:sz w:val="20"/>
          <w:shd w:val="clear" w:color="auto" w:fill="FFFFFF"/>
          <w:lang w:val="en-GB" w:eastAsia="en-US"/>
        </w:rPr>
        <w:t xml:space="preserve">Observation, </w:t>
      </w:r>
      <w:r w:rsidR="00151E26">
        <w:rPr>
          <w:rFonts w:ascii="Arial" w:eastAsia="Times New Roman" w:hAnsi="Arial" w:cs="Arial"/>
          <w:color w:val="000000"/>
          <w:kern w:val="0"/>
          <w:sz w:val="20"/>
          <w:shd w:val="clear" w:color="auto" w:fill="FFFFFF"/>
          <w:lang w:val="en-GB" w:eastAsia="en-US"/>
        </w:rPr>
        <w:t xml:space="preserve">planning and </w:t>
      </w:r>
      <w:r w:rsidRPr="003700D1">
        <w:rPr>
          <w:rFonts w:ascii="Arial" w:eastAsia="Times New Roman" w:hAnsi="Arial" w:cs="Arial"/>
          <w:color w:val="000000"/>
          <w:kern w:val="0"/>
          <w:sz w:val="20"/>
          <w:shd w:val="clear" w:color="auto" w:fill="FFFFFF"/>
          <w:lang w:val="en-GB" w:eastAsia="en-US"/>
        </w:rPr>
        <w:t xml:space="preserve">assessment form an integral part of our </w:t>
      </w:r>
      <w:r w:rsidR="00903ED6">
        <w:rPr>
          <w:rFonts w:ascii="Arial" w:eastAsia="Times New Roman" w:hAnsi="Arial" w:cs="Arial"/>
          <w:color w:val="000000"/>
          <w:kern w:val="0"/>
          <w:sz w:val="20"/>
          <w:shd w:val="clear" w:color="auto" w:fill="FFFFFF"/>
          <w:lang w:val="en-GB" w:eastAsia="en-US"/>
        </w:rPr>
        <w:t>Pre-school</w:t>
      </w:r>
      <w:r w:rsidRPr="003700D1">
        <w:rPr>
          <w:rFonts w:ascii="Arial" w:eastAsia="Times New Roman" w:hAnsi="Arial" w:cs="Arial"/>
          <w:color w:val="000000"/>
          <w:kern w:val="0"/>
          <w:sz w:val="20"/>
          <w:shd w:val="clear" w:color="auto" w:fill="FFFFFF"/>
          <w:lang w:val="en-GB" w:eastAsia="en-US"/>
        </w:rPr>
        <w:t xml:space="preserve"> education provision and the delivery of the Early Years Foundation Stage Curriculum. We view observing, </w:t>
      </w:r>
      <w:r w:rsidR="00151E26">
        <w:rPr>
          <w:rFonts w:ascii="Arial" w:eastAsia="Times New Roman" w:hAnsi="Arial" w:cs="Arial"/>
          <w:color w:val="000000"/>
          <w:kern w:val="0"/>
          <w:sz w:val="20"/>
          <w:shd w:val="clear" w:color="auto" w:fill="FFFFFF"/>
          <w:lang w:val="en-GB" w:eastAsia="en-US"/>
        </w:rPr>
        <w:t xml:space="preserve">planning and </w:t>
      </w:r>
      <w:r w:rsidRPr="003700D1">
        <w:rPr>
          <w:rFonts w:ascii="Arial" w:eastAsia="Times New Roman" w:hAnsi="Arial" w:cs="Arial"/>
          <w:color w:val="000000"/>
          <w:kern w:val="0"/>
          <w:sz w:val="20"/>
          <w:shd w:val="clear" w:color="auto" w:fill="FFFFFF"/>
          <w:lang w:val="en-GB" w:eastAsia="en-US"/>
        </w:rPr>
        <w:t>assessing as a holistic cycle that allows us to reflect on the planned curriculum and children’s interests, map</w:t>
      </w:r>
      <w:r w:rsidR="008D47CC">
        <w:rPr>
          <w:rFonts w:ascii="Arial" w:eastAsia="Times New Roman" w:hAnsi="Arial" w:cs="Arial"/>
          <w:color w:val="000000"/>
          <w:kern w:val="0"/>
          <w:sz w:val="20"/>
          <w:shd w:val="clear" w:color="auto" w:fill="FFFFFF"/>
          <w:lang w:val="en-GB" w:eastAsia="en-US"/>
        </w:rPr>
        <w:t>ping</w:t>
      </w:r>
      <w:r w:rsidRPr="003700D1">
        <w:rPr>
          <w:rFonts w:ascii="Arial" w:eastAsia="Times New Roman" w:hAnsi="Arial" w:cs="Arial"/>
          <w:color w:val="000000"/>
          <w:kern w:val="0"/>
          <w:sz w:val="20"/>
          <w:shd w:val="clear" w:color="auto" w:fill="FFFFFF"/>
          <w:lang w:val="en-GB" w:eastAsia="en-US"/>
        </w:rPr>
        <w:t xml:space="preserve"> </w:t>
      </w:r>
      <w:r w:rsidR="008D47CC">
        <w:rPr>
          <w:rFonts w:ascii="Arial" w:eastAsia="Times New Roman" w:hAnsi="Arial" w:cs="Arial"/>
          <w:color w:val="000000"/>
          <w:kern w:val="0"/>
          <w:sz w:val="20"/>
          <w:shd w:val="clear" w:color="auto" w:fill="FFFFFF"/>
          <w:lang w:val="en-GB" w:eastAsia="en-US"/>
        </w:rPr>
        <w:t>their</w:t>
      </w:r>
      <w:r w:rsidRPr="003700D1">
        <w:rPr>
          <w:rFonts w:ascii="Arial" w:eastAsia="Times New Roman" w:hAnsi="Arial" w:cs="Arial"/>
          <w:color w:val="000000"/>
          <w:kern w:val="0"/>
          <w:sz w:val="20"/>
          <w:shd w:val="clear" w:color="auto" w:fill="FFFFFF"/>
          <w:lang w:val="en-GB" w:eastAsia="en-US"/>
        </w:rPr>
        <w:t xml:space="preserve"> progress, and enabl</w:t>
      </w:r>
      <w:r w:rsidR="008D47CC">
        <w:rPr>
          <w:rFonts w:ascii="Arial" w:eastAsia="Times New Roman" w:hAnsi="Arial" w:cs="Arial"/>
          <w:color w:val="000000"/>
          <w:kern w:val="0"/>
          <w:sz w:val="20"/>
          <w:shd w:val="clear" w:color="auto" w:fill="FFFFFF"/>
          <w:lang w:val="en-GB" w:eastAsia="en-US"/>
        </w:rPr>
        <w:t>ing</w:t>
      </w:r>
      <w:r w:rsidRPr="003700D1">
        <w:rPr>
          <w:rFonts w:ascii="Arial" w:eastAsia="Times New Roman" w:hAnsi="Arial" w:cs="Arial"/>
          <w:color w:val="000000"/>
          <w:kern w:val="0"/>
          <w:sz w:val="20"/>
          <w:shd w:val="clear" w:color="auto" w:fill="FFFFFF"/>
          <w:lang w:val="en-GB" w:eastAsia="en-US"/>
        </w:rPr>
        <w:t xml:space="preserve"> us to judge how effectively we are building learning over time. This cycle begins with careful observation and assessment, undertaken by staff working closely with the </w:t>
      </w:r>
      <w:r w:rsidR="001871E0">
        <w:rPr>
          <w:rFonts w:ascii="Arial" w:eastAsia="Times New Roman" w:hAnsi="Arial" w:cs="Arial"/>
          <w:color w:val="000000"/>
          <w:kern w:val="0"/>
          <w:sz w:val="20"/>
          <w:shd w:val="clear" w:color="auto" w:fill="FFFFFF"/>
          <w:lang w:val="en-GB" w:eastAsia="en-US"/>
        </w:rPr>
        <w:t>parent</w:t>
      </w:r>
      <w:r w:rsidR="008D47CC">
        <w:rPr>
          <w:rFonts w:ascii="Arial" w:eastAsia="Times New Roman" w:hAnsi="Arial" w:cs="Arial"/>
          <w:color w:val="000000"/>
          <w:kern w:val="0"/>
          <w:sz w:val="20"/>
          <w:shd w:val="clear" w:color="auto" w:fill="FFFFFF"/>
          <w:lang w:val="en-GB" w:eastAsia="en-US"/>
        </w:rPr>
        <w:t>/guardian</w:t>
      </w:r>
      <w:r w:rsidRPr="003700D1">
        <w:rPr>
          <w:rFonts w:ascii="Arial" w:eastAsia="Times New Roman" w:hAnsi="Arial" w:cs="Arial"/>
          <w:color w:val="000000"/>
          <w:kern w:val="0"/>
          <w:sz w:val="20"/>
          <w:shd w:val="clear" w:color="auto" w:fill="FFFFFF"/>
          <w:lang w:val="en-GB" w:eastAsia="en-US"/>
        </w:rPr>
        <w:t>s. Through observing and recording, we assess each child’s motivation, interest and progress. We celebrate achievement</w:t>
      </w:r>
      <w:r w:rsidR="00151E26">
        <w:rPr>
          <w:rFonts w:ascii="Arial" w:eastAsia="Times New Roman" w:hAnsi="Arial" w:cs="Arial"/>
          <w:color w:val="000000"/>
          <w:kern w:val="0"/>
          <w:sz w:val="20"/>
          <w:shd w:val="clear" w:color="auto" w:fill="FFFFFF"/>
          <w:lang w:val="en-GB" w:eastAsia="en-US"/>
        </w:rPr>
        <w:t>s</w:t>
      </w:r>
      <w:r w:rsidRPr="003700D1">
        <w:rPr>
          <w:rFonts w:ascii="Arial" w:eastAsia="Times New Roman" w:hAnsi="Arial" w:cs="Arial"/>
          <w:color w:val="000000"/>
          <w:kern w:val="0"/>
          <w:sz w:val="20"/>
          <w:shd w:val="clear" w:color="auto" w:fill="FFFFFF"/>
          <w:lang w:val="en-GB" w:eastAsia="en-US"/>
        </w:rPr>
        <w:t xml:space="preserve"> and plan an effective differentiated curriculum to meet needs.</w:t>
      </w:r>
    </w:p>
    <w:p w:rsidR="003700D1" w:rsidRPr="00D47B43" w:rsidRDefault="003700D1" w:rsidP="00293E1F">
      <w:pPr>
        <w:pStyle w:val="ListParagraph"/>
        <w:spacing w:afterLines="60" w:after="144" w:line="240" w:lineRule="auto"/>
        <w:ind w:left="284"/>
        <w:contextualSpacing/>
        <w:jc w:val="left"/>
        <w:rPr>
          <w:rFonts w:ascii="Arial" w:eastAsia="Arial" w:hAnsi="Arial" w:cs="Arial"/>
          <w:sz w:val="20"/>
          <w:shd w:val="clear" w:color="050000" w:fill="auto"/>
        </w:rPr>
      </w:pPr>
    </w:p>
    <w:p w:rsidR="003700D1" w:rsidRDefault="003700D1"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Aim</w:t>
      </w:r>
    </w:p>
    <w:p w:rsidR="003700D1" w:rsidRPr="003700D1" w:rsidRDefault="00151E26" w:rsidP="00293E1F">
      <w:pPr>
        <w:pStyle w:val="ListParagraph"/>
        <w:spacing w:after="0" w:line="240" w:lineRule="auto"/>
        <w:ind w:left="284"/>
        <w:contextualSpacing/>
        <w:jc w:val="left"/>
        <w:rPr>
          <w:rFonts w:ascii="Arial" w:eastAsia="Arial" w:hAnsi="Arial" w:cs="Arial"/>
          <w:b/>
          <w:sz w:val="20"/>
          <w:shd w:val="clear" w:color="050000" w:fill="auto"/>
        </w:rPr>
      </w:pPr>
      <w:r w:rsidRPr="00151E26">
        <w:rPr>
          <w:rFonts w:ascii="Arial" w:eastAsia="Times New Roman" w:hAnsi="Arial" w:cs="Arial"/>
          <w:iCs/>
          <w:color w:val="000000"/>
          <w:kern w:val="0"/>
          <w:sz w:val="20"/>
          <w:lang w:val="en-GB" w:eastAsia="en-US"/>
        </w:rPr>
        <w:t xml:space="preserve">Our aim at </w:t>
      </w:r>
      <w:r w:rsidR="00C07962">
        <w:rPr>
          <w:rFonts w:ascii="Arial" w:eastAsia="Times New Roman" w:hAnsi="Arial" w:cs="Arial"/>
          <w:iCs/>
          <w:color w:val="000000"/>
          <w:kern w:val="0"/>
          <w:sz w:val="20"/>
          <w:lang w:val="en-GB" w:eastAsia="en-US"/>
        </w:rPr>
        <w:t xml:space="preserve">Little Oaks </w:t>
      </w:r>
      <w:r w:rsidR="00903ED6">
        <w:rPr>
          <w:rFonts w:ascii="Arial" w:eastAsia="Times New Roman" w:hAnsi="Arial" w:cs="Arial"/>
          <w:iCs/>
          <w:color w:val="000000"/>
          <w:kern w:val="0"/>
          <w:sz w:val="20"/>
          <w:lang w:val="en-GB" w:eastAsia="en-US"/>
        </w:rPr>
        <w:t>Pre-school</w:t>
      </w:r>
      <w:r w:rsidRPr="00151E26">
        <w:rPr>
          <w:rFonts w:ascii="Arial" w:eastAsia="Times New Roman" w:hAnsi="Arial" w:cs="Arial"/>
          <w:iCs/>
          <w:color w:val="000000"/>
          <w:kern w:val="0"/>
          <w:sz w:val="20"/>
          <w:lang w:val="en-GB" w:eastAsia="en-US"/>
        </w:rPr>
        <w:t xml:space="preserve"> is</w:t>
      </w:r>
      <w:r w:rsidR="003700D1" w:rsidRPr="00151E26">
        <w:rPr>
          <w:rFonts w:ascii="Arial" w:eastAsia="Times New Roman" w:hAnsi="Arial" w:cs="Arial"/>
          <w:iCs/>
          <w:color w:val="000000"/>
          <w:kern w:val="0"/>
          <w:sz w:val="20"/>
          <w:lang w:val="en-GB" w:eastAsia="en-US"/>
        </w:rPr>
        <w:t xml:space="preserve"> to</w:t>
      </w:r>
      <w:r w:rsidR="003700D1" w:rsidRPr="003700D1">
        <w:rPr>
          <w:rFonts w:ascii="Arial" w:eastAsia="Times New Roman" w:hAnsi="Arial" w:cs="Arial"/>
          <w:i/>
          <w:iCs/>
          <w:color w:val="000000"/>
          <w:kern w:val="0"/>
          <w:sz w:val="20"/>
          <w:lang w:val="en-GB" w:eastAsia="en-US"/>
        </w:rPr>
        <w:t>:</w:t>
      </w:r>
    </w:p>
    <w:p w:rsidR="003700D1" w:rsidRPr="003700D1" w:rsidRDefault="008D47CC" w:rsidP="00972DDA">
      <w:pPr>
        <w:numPr>
          <w:ilvl w:val="0"/>
          <w:numId w:val="106"/>
        </w:numPr>
        <w:tabs>
          <w:tab w:val="clear" w:pos="720"/>
          <w:tab w:val="num" w:pos="851"/>
        </w:tabs>
        <w:spacing w:afterLines="60" w:after="144" w:line="240" w:lineRule="auto"/>
        <w:ind w:left="851" w:hanging="284"/>
        <w:contextualSpacing/>
        <w:jc w:val="left"/>
        <w:rPr>
          <w:rFonts w:ascii="Arial" w:eastAsia="Times New Roman" w:hAnsi="Arial" w:cs="Arial"/>
          <w:color w:val="0A0A0A"/>
          <w:kern w:val="0"/>
          <w:sz w:val="20"/>
          <w:lang w:val="en-GB" w:eastAsia="en-US"/>
        </w:rPr>
      </w:pPr>
      <w:r>
        <w:rPr>
          <w:rFonts w:ascii="Arial" w:eastAsia="Times New Roman" w:hAnsi="Arial" w:cs="Arial"/>
          <w:color w:val="000000"/>
          <w:kern w:val="0"/>
          <w:sz w:val="20"/>
          <w:lang w:val="en-GB" w:eastAsia="en-US"/>
        </w:rPr>
        <w:t>offer</w:t>
      </w:r>
      <w:r w:rsidR="003700D1" w:rsidRPr="003700D1">
        <w:rPr>
          <w:rFonts w:ascii="Arial" w:eastAsia="Times New Roman" w:hAnsi="Arial" w:cs="Arial"/>
          <w:color w:val="000000"/>
          <w:kern w:val="0"/>
          <w:sz w:val="20"/>
          <w:lang w:val="en-GB" w:eastAsia="en-US"/>
        </w:rPr>
        <w:t xml:space="preserve"> a differentiated curriculum which supports and extends their individual needs and interests</w:t>
      </w:r>
    </w:p>
    <w:p w:rsidR="003700D1" w:rsidRPr="003700D1" w:rsidRDefault="008D47CC" w:rsidP="00972DDA">
      <w:pPr>
        <w:numPr>
          <w:ilvl w:val="0"/>
          <w:numId w:val="106"/>
        </w:numPr>
        <w:tabs>
          <w:tab w:val="clear" w:pos="720"/>
          <w:tab w:val="num" w:pos="851"/>
        </w:tabs>
        <w:spacing w:afterLines="60" w:after="144" w:line="240" w:lineRule="auto"/>
        <w:ind w:left="851" w:hanging="284"/>
        <w:contextualSpacing/>
        <w:jc w:val="left"/>
        <w:rPr>
          <w:rFonts w:ascii="Arial" w:eastAsia="Times New Roman" w:hAnsi="Arial" w:cs="Arial"/>
          <w:color w:val="0A0A0A"/>
          <w:kern w:val="0"/>
          <w:sz w:val="20"/>
          <w:lang w:val="en-GB" w:eastAsia="en-US"/>
        </w:rPr>
      </w:pPr>
      <w:r>
        <w:rPr>
          <w:rFonts w:ascii="Arial" w:eastAsia="Times New Roman" w:hAnsi="Arial" w:cs="Arial"/>
          <w:color w:val="000000"/>
          <w:kern w:val="0"/>
          <w:sz w:val="20"/>
          <w:lang w:val="en-GB" w:eastAsia="en-US"/>
        </w:rPr>
        <w:t xml:space="preserve">encourage children to </w:t>
      </w:r>
      <w:r w:rsidR="00151E26">
        <w:rPr>
          <w:rFonts w:ascii="Arial" w:eastAsia="Times New Roman" w:hAnsi="Arial" w:cs="Arial"/>
          <w:color w:val="000000"/>
          <w:kern w:val="0"/>
          <w:sz w:val="20"/>
          <w:lang w:val="en-GB" w:eastAsia="en-US"/>
        </w:rPr>
        <w:t>m</w:t>
      </w:r>
      <w:r w:rsidR="003700D1" w:rsidRPr="003700D1">
        <w:rPr>
          <w:rFonts w:ascii="Arial" w:eastAsia="Times New Roman" w:hAnsi="Arial" w:cs="Arial"/>
          <w:color w:val="000000"/>
          <w:kern w:val="0"/>
          <w:sz w:val="20"/>
          <w:lang w:val="en-GB" w:eastAsia="en-US"/>
        </w:rPr>
        <w:t>ake progress and achieve their full potential</w:t>
      </w:r>
      <w:r>
        <w:rPr>
          <w:rFonts w:ascii="Arial" w:eastAsia="Times New Roman" w:hAnsi="Arial" w:cs="Arial"/>
          <w:color w:val="000000"/>
          <w:kern w:val="0"/>
          <w:sz w:val="20"/>
          <w:lang w:val="en-GB" w:eastAsia="en-US"/>
        </w:rPr>
        <w:t>;</w:t>
      </w:r>
    </w:p>
    <w:p w:rsidR="008D47CC" w:rsidRDefault="008D47CC" w:rsidP="00972DDA">
      <w:pPr>
        <w:numPr>
          <w:ilvl w:val="0"/>
          <w:numId w:val="106"/>
        </w:numPr>
        <w:tabs>
          <w:tab w:val="clear" w:pos="720"/>
          <w:tab w:val="num" w:pos="851"/>
        </w:tabs>
        <w:spacing w:afterLines="60" w:after="144" w:line="240" w:lineRule="auto"/>
        <w:ind w:left="851" w:hanging="284"/>
        <w:contextualSpacing/>
        <w:jc w:val="left"/>
        <w:rPr>
          <w:rFonts w:ascii="Arial" w:eastAsia="Times New Roman" w:hAnsi="Arial" w:cs="Arial"/>
          <w:color w:val="0A0A0A"/>
          <w:kern w:val="0"/>
          <w:sz w:val="20"/>
          <w:lang w:val="en-GB" w:eastAsia="en-US"/>
        </w:rPr>
      </w:pPr>
      <w:r>
        <w:rPr>
          <w:rFonts w:ascii="Arial" w:eastAsia="Times New Roman" w:hAnsi="Arial" w:cs="Arial"/>
          <w:color w:val="000000"/>
          <w:kern w:val="0"/>
          <w:sz w:val="20"/>
          <w:lang w:val="en-GB" w:eastAsia="en-US"/>
        </w:rPr>
        <w:t xml:space="preserve">ensure children </w:t>
      </w:r>
      <w:r w:rsidR="00151E26">
        <w:rPr>
          <w:rFonts w:ascii="Arial" w:eastAsia="Times New Roman" w:hAnsi="Arial" w:cs="Arial"/>
          <w:color w:val="000000"/>
          <w:kern w:val="0"/>
          <w:sz w:val="20"/>
          <w:lang w:val="en-GB" w:eastAsia="en-US"/>
        </w:rPr>
        <w:t>f</w:t>
      </w:r>
      <w:r w:rsidR="003700D1" w:rsidRPr="003700D1">
        <w:rPr>
          <w:rFonts w:ascii="Arial" w:eastAsia="Times New Roman" w:hAnsi="Arial" w:cs="Arial"/>
          <w:color w:val="000000"/>
          <w:kern w:val="0"/>
          <w:sz w:val="20"/>
          <w:lang w:val="en-GB" w:eastAsia="en-US"/>
        </w:rPr>
        <w:t>eel valued as individuals whose achievements, needs and interests are known and respected</w:t>
      </w:r>
      <w:r>
        <w:rPr>
          <w:rFonts w:ascii="Arial" w:eastAsia="Times New Roman" w:hAnsi="Arial" w:cs="Arial"/>
          <w:color w:val="000000"/>
          <w:kern w:val="0"/>
          <w:sz w:val="20"/>
          <w:lang w:val="en-GB" w:eastAsia="en-US"/>
        </w:rPr>
        <w:t>;</w:t>
      </w:r>
    </w:p>
    <w:p w:rsidR="003700D1" w:rsidRPr="008D47CC" w:rsidRDefault="003700D1" w:rsidP="00972DDA">
      <w:pPr>
        <w:numPr>
          <w:ilvl w:val="0"/>
          <w:numId w:val="106"/>
        </w:numPr>
        <w:tabs>
          <w:tab w:val="clear" w:pos="720"/>
          <w:tab w:val="num" w:pos="851"/>
        </w:tabs>
        <w:spacing w:afterLines="60" w:after="144" w:line="240" w:lineRule="auto"/>
        <w:ind w:left="851" w:hanging="284"/>
        <w:contextualSpacing/>
        <w:jc w:val="left"/>
        <w:rPr>
          <w:rFonts w:ascii="Arial" w:eastAsia="Times New Roman" w:hAnsi="Arial" w:cs="Arial"/>
          <w:color w:val="0A0A0A"/>
          <w:kern w:val="0"/>
          <w:sz w:val="20"/>
          <w:lang w:val="en-GB" w:eastAsia="en-US"/>
        </w:rPr>
      </w:pPr>
      <w:r w:rsidRPr="008D47CC">
        <w:rPr>
          <w:rFonts w:ascii="Arial" w:eastAsia="Times New Roman" w:hAnsi="Arial" w:cs="Arial"/>
          <w:color w:val="000000"/>
          <w:kern w:val="0"/>
          <w:sz w:val="20"/>
          <w:lang w:val="en-GB" w:eastAsia="en-US"/>
        </w:rPr>
        <w:t>offer</w:t>
      </w:r>
      <w:r w:rsidR="008D47CC">
        <w:rPr>
          <w:rFonts w:ascii="Arial" w:eastAsia="Times New Roman" w:hAnsi="Arial" w:cs="Arial"/>
          <w:color w:val="000000"/>
          <w:kern w:val="0"/>
          <w:sz w:val="20"/>
          <w:lang w:val="en-GB" w:eastAsia="en-US"/>
        </w:rPr>
        <w:t xml:space="preserve"> children</w:t>
      </w:r>
      <w:r w:rsidRPr="008D47CC">
        <w:rPr>
          <w:rFonts w:ascii="Arial" w:eastAsia="Times New Roman" w:hAnsi="Arial" w:cs="Arial"/>
          <w:color w:val="000000"/>
          <w:kern w:val="0"/>
          <w:sz w:val="20"/>
          <w:lang w:val="en-GB" w:eastAsia="en-US"/>
        </w:rPr>
        <w:t xml:space="preserve"> new</w:t>
      </w:r>
      <w:r w:rsidR="008D47CC">
        <w:rPr>
          <w:rFonts w:ascii="Arial" w:eastAsia="Times New Roman" w:hAnsi="Arial" w:cs="Arial"/>
          <w:color w:val="000000"/>
          <w:kern w:val="0"/>
          <w:sz w:val="20"/>
          <w:lang w:val="en-GB" w:eastAsia="en-US"/>
        </w:rPr>
        <w:t xml:space="preserve">, stimulating and thought-provoking </w:t>
      </w:r>
      <w:r w:rsidRPr="008D47CC">
        <w:rPr>
          <w:rFonts w:ascii="Arial" w:eastAsia="Times New Roman" w:hAnsi="Arial" w:cs="Arial"/>
          <w:color w:val="000000"/>
          <w:kern w:val="0"/>
          <w:sz w:val="20"/>
          <w:lang w:val="en-GB" w:eastAsia="en-US"/>
        </w:rPr>
        <w:t>challenge</w:t>
      </w:r>
      <w:r w:rsidR="008D47CC" w:rsidRPr="008D47CC">
        <w:rPr>
          <w:rFonts w:ascii="Arial" w:eastAsia="Times New Roman" w:hAnsi="Arial" w:cs="Arial"/>
          <w:color w:val="000000"/>
          <w:kern w:val="0"/>
          <w:sz w:val="20"/>
          <w:lang w:val="en-GB" w:eastAsia="en-US"/>
        </w:rPr>
        <w:t>;</w:t>
      </w:r>
    </w:p>
    <w:p w:rsidR="003700D1" w:rsidRPr="003700D1" w:rsidRDefault="00151E26" w:rsidP="00972DDA">
      <w:pPr>
        <w:numPr>
          <w:ilvl w:val="0"/>
          <w:numId w:val="107"/>
        </w:numPr>
        <w:tabs>
          <w:tab w:val="clear" w:pos="720"/>
          <w:tab w:val="num" w:pos="851"/>
        </w:tabs>
        <w:spacing w:afterLines="60" w:after="144" w:line="240" w:lineRule="auto"/>
        <w:ind w:left="851" w:hanging="284"/>
        <w:contextualSpacing/>
        <w:jc w:val="left"/>
        <w:rPr>
          <w:rFonts w:ascii="Arial" w:eastAsia="Times New Roman" w:hAnsi="Arial" w:cs="Arial"/>
          <w:color w:val="0A0A0A"/>
          <w:kern w:val="0"/>
          <w:sz w:val="20"/>
          <w:lang w:val="en-GB" w:eastAsia="en-US"/>
        </w:rPr>
      </w:pPr>
      <w:r>
        <w:rPr>
          <w:rFonts w:ascii="Arial" w:eastAsia="Times New Roman" w:hAnsi="Arial" w:cs="Arial"/>
          <w:color w:val="000000"/>
          <w:kern w:val="0"/>
          <w:sz w:val="20"/>
          <w:lang w:val="en-GB" w:eastAsia="en-US"/>
        </w:rPr>
        <w:t>p</w:t>
      </w:r>
      <w:r w:rsidR="003700D1" w:rsidRPr="003700D1">
        <w:rPr>
          <w:rFonts w:ascii="Arial" w:eastAsia="Times New Roman" w:hAnsi="Arial" w:cs="Arial"/>
          <w:color w:val="000000"/>
          <w:kern w:val="0"/>
          <w:sz w:val="20"/>
          <w:lang w:val="en-GB" w:eastAsia="en-US"/>
        </w:rPr>
        <w:t>romote effective teaching and learning by increasing understanding of children’s interests, development and characteristics as a learner</w:t>
      </w:r>
      <w:r w:rsidR="008D47CC">
        <w:rPr>
          <w:rFonts w:ascii="Arial" w:eastAsia="Times New Roman" w:hAnsi="Arial" w:cs="Arial"/>
          <w:color w:val="000000"/>
          <w:kern w:val="0"/>
          <w:sz w:val="20"/>
          <w:lang w:val="en-GB" w:eastAsia="en-US"/>
        </w:rPr>
        <w:t>; and</w:t>
      </w:r>
    </w:p>
    <w:p w:rsidR="00BF631C" w:rsidRPr="00BF631C" w:rsidRDefault="008D47CC" w:rsidP="00972DDA">
      <w:pPr>
        <w:numPr>
          <w:ilvl w:val="0"/>
          <w:numId w:val="107"/>
        </w:numPr>
        <w:tabs>
          <w:tab w:val="clear" w:pos="720"/>
          <w:tab w:val="num" w:pos="851"/>
        </w:tabs>
        <w:spacing w:afterLines="60" w:after="144" w:line="240" w:lineRule="auto"/>
        <w:ind w:left="851" w:hanging="284"/>
        <w:contextualSpacing/>
        <w:jc w:val="left"/>
        <w:rPr>
          <w:rFonts w:ascii="Arial" w:eastAsia="Times New Roman" w:hAnsi="Arial" w:cs="Arial"/>
          <w:color w:val="0A0A0A"/>
          <w:kern w:val="0"/>
          <w:sz w:val="20"/>
          <w:lang w:val="en-GB" w:eastAsia="en-US"/>
        </w:rPr>
      </w:pPr>
      <w:r>
        <w:rPr>
          <w:rFonts w:ascii="Arial" w:eastAsia="Times New Roman" w:hAnsi="Arial" w:cs="Arial"/>
          <w:color w:val="000000"/>
          <w:kern w:val="0"/>
          <w:sz w:val="20"/>
          <w:lang w:val="en-GB" w:eastAsia="en-US"/>
        </w:rPr>
        <w:t>provide</w:t>
      </w:r>
      <w:r w:rsidR="00BF631C">
        <w:rPr>
          <w:rFonts w:ascii="Arial" w:eastAsia="Times New Roman" w:hAnsi="Arial" w:cs="Arial"/>
          <w:color w:val="000000"/>
          <w:kern w:val="0"/>
          <w:sz w:val="20"/>
          <w:lang w:val="en-GB" w:eastAsia="en-US"/>
        </w:rPr>
        <w:t xml:space="preserve"> a </w:t>
      </w:r>
      <w:r w:rsidR="00151E26">
        <w:rPr>
          <w:rFonts w:ascii="Arial" w:eastAsia="Times New Roman" w:hAnsi="Arial" w:cs="Arial"/>
          <w:color w:val="000000"/>
          <w:kern w:val="0"/>
          <w:sz w:val="20"/>
          <w:lang w:val="en-GB" w:eastAsia="en-US"/>
        </w:rPr>
        <w:t>p</w:t>
      </w:r>
      <w:r w:rsidR="003700D1" w:rsidRPr="003700D1">
        <w:rPr>
          <w:rFonts w:ascii="Arial" w:eastAsia="Times New Roman" w:hAnsi="Arial" w:cs="Arial"/>
          <w:color w:val="000000"/>
          <w:kern w:val="0"/>
          <w:sz w:val="20"/>
          <w:lang w:val="en-GB" w:eastAsia="en-US"/>
        </w:rPr>
        <w:t>lan</w:t>
      </w:r>
      <w:r w:rsidR="00BF631C">
        <w:rPr>
          <w:rFonts w:ascii="Arial" w:eastAsia="Times New Roman" w:hAnsi="Arial" w:cs="Arial"/>
          <w:color w:val="000000"/>
          <w:kern w:val="0"/>
          <w:sz w:val="20"/>
          <w:lang w:val="en-GB" w:eastAsia="en-US"/>
        </w:rPr>
        <w:t>ned</w:t>
      </w:r>
      <w:r w:rsidR="003700D1" w:rsidRPr="003700D1">
        <w:rPr>
          <w:rFonts w:ascii="Arial" w:eastAsia="Times New Roman" w:hAnsi="Arial" w:cs="Arial"/>
          <w:color w:val="000000"/>
          <w:kern w:val="0"/>
          <w:sz w:val="20"/>
          <w:lang w:val="en-GB" w:eastAsia="en-US"/>
        </w:rPr>
        <w:t xml:space="preserve"> </w:t>
      </w:r>
      <w:r w:rsidR="00BF631C">
        <w:rPr>
          <w:rFonts w:ascii="Arial" w:eastAsia="Times New Roman" w:hAnsi="Arial" w:cs="Arial"/>
          <w:color w:val="000000"/>
          <w:kern w:val="0"/>
          <w:sz w:val="20"/>
          <w:lang w:val="en-GB" w:eastAsia="en-US"/>
        </w:rPr>
        <w:t xml:space="preserve">coherent, sequenced and </w:t>
      </w:r>
      <w:r w:rsidR="003700D1" w:rsidRPr="003700D1">
        <w:rPr>
          <w:rFonts w:ascii="Arial" w:eastAsia="Times New Roman" w:hAnsi="Arial" w:cs="Arial"/>
          <w:color w:val="000000"/>
          <w:kern w:val="0"/>
          <w:sz w:val="20"/>
          <w:lang w:val="en-GB" w:eastAsia="en-US"/>
        </w:rPr>
        <w:t>differentiated curriculum</w:t>
      </w:r>
    </w:p>
    <w:p w:rsidR="00BF631C" w:rsidRPr="00D47B43" w:rsidRDefault="00BF631C" w:rsidP="00293E1F">
      <w:pPr>
        <w:spacing w:afterLines="60" w:after="144" w:line="240" w:lineRule="auto"/>
        <w:ind w:left="851"/>
        <w:contextualSpacing/>
        <w:jc w:val="left"/>
        <w:rPr>
          <w:rFonts w:ascii="Arial" w:eastAsia="Times New Roman" w:hAnsi="Arial" w:cs="Arial"/>
          <w:color w:val="0A0A0A"/>
          <w:kern w:val="0"/>
          <w:sz w:val="10"/>
          <w:szCs w:val="10"/>
          <w:lang w:val="en-GB" w:eastAsia="en-US"/>
        </w:rPr>
      </w:pPr>
    </w:p>
    <w:p w:rsidR="003700D1" w:rsidRPr="003700D1" w:rsidRDefault="00BF631C" w:rsidP="00293E1F">
      <w:pPr>
        <w:spacing w:afterLines="60" w:after="144" w:line="240" w:lineRule="auto"/>
        <w:ind w:left="851" w:hanging="567"/>
        <w:contextualSpacing/>
        <w:jc w:val="left"/>
        <w:rPr>
          <w:rFonts w:ascii="Arial" w:eastAsia="Times New Roman" w:hAnsi="Arial" w:cs="Arial"/>
          <w:color w:val="0A0A0A"/>
          <w:kern w:val="0"/>
          <w:sz w:val="20"/>
          <w:lang w:val="en-GB" w:eastAsia="en-US"/>
        </w:rPr>
      </w:pPr>
      <w:r>
        <w:rPr>
          <w:rFonts w:ascii="Arial" w:eastAsia="Times New Roman" w:hAnsi="Arial" w:cs="Arial"/>
          <w:color w:val="000000"/>
          <w:kern w:val="0"/>
          <w:sz w:val="20"/>
          <w:lang w:val="en-GB" w:eastAsia="en-US"/>
        </w:rPr>
        <w:t>Staff will:</w:t>
      </w:r>
      <w:r w:rsidR="003700D1" w:rsidRPr="003700D1">
        <w:rPr>
          <w:rFonts w:ascii="Arial" w:eastAsia="Times New Roman" w:hAnsi="Arial" w:cs="Arial"/>
          <w:color w:val="000000"/>
          <w:kern w:val="0"/>
          <w:sz w:val="20"/>
          <w:lang w:val="en-GB" w:eastAsia="en-US"/>
        </w:rPr>
        <w:t> </w:t>
      </w:r>
    </w:p>
    <w:p w:rsidR="003700D1" w:rsidRPr="003700D1" w:rsidRDefault="008D47CC" w:rsidP="00972DDA">
      <w:pPr>
        <w:numPr>
          <w:ilvl w:val="0"/>
          <w:numId w:val="107"/>
        </w:numPr>
        <w:tabs>
          <w:tab w:val="clear" w:pos="720"/>
          <w:tab w:val="num" w:pos="851"/>
        </w:tabs>
        <w:spacing w:afterLines="60" w:after="144" w:line="240" w:lineRule="auto"/>
        <w:ind w:left="851" w:hanging="284"/>
        <w:contextualSpacing/>
        <w:jc w:val="left"/>
        <w:rPr>
          <w:rFonts w:ascii="Arial" w:eastAsia="Times New Roman" w:hAnsi="Arial" w:cs="Arial"/>
          <w:color w:val="0A0A0A"/>
          <w:kern w:val="0"/>
          <w:sz w:val="20"/>
          <w:lang w:val="en-GB" w:eastAsia="en-US"/>
        </w:rPr>
      </w:pPr>
      <w:r>
        <w:rPr>
          <w:rFonts w:ascii="Arial" w:eastAsia="Times New Roman" w:hAnsi="Arial" w:cs="Arial"/>
          <w:color w:val="000000"/>
          <w:kern w:val="0"/>
          <w:sz w:val="20"/>
          <w:lang w:val="en-GB" w:eastAsia="en-US"/>
        </w:rPr>
        <w:t xml:space="preserve">seek </w:t>
      </w:r>
      <w:r w:rsidR="003700D1" w:rsidRPr="003700D1">
        <w:rPr>
          <w:rFonts w:ascii="Arial" w:eastAsia="Times New Roman" w:hAnsi="Arial" w:cs="Arial"/>
          <w:color w:val="000000"/>
          <w:kern w:val="0"/>
          <w:sz w:val="20"/>
          <w:lang w:val="en-GB" w:eastAsia="en-US"/>
        </w:rPr>
        <w:t>opportunities for reflective practice in order to address gaps in learning and ensure progress</w:t>
      </w:r>
    </w:p>
    <w:p w:rsidR="008D47CC" w:rsidRPr="008D47CC" w:rsidRDefault="00151E26" w:rsidP="00972DDA">
      <w:pPr>
        <w:numPr>
          <w:ilvl w:val="0"/>
          <w:numId w:val="107"/>
        </w:numPr>
        <w:tabs>
          <w:tab w:val="clear" w:pos="720"/>
          <w:tab w:val="num" w:pos="851"/>
        </w:tabs>
        <w:spacing w:afterLines="60" w:after="144" w:line="240" w:lineRule="auto"/>
        <w:ind w:left="851" w:hanging="284"/>
        <w:contextualSpacing/>
        <w:jc w:val="left"/>
        <w:rPr>
          <w:rFonts w:ascii="Arial" w:eastAsia="Times New Roman" w:hAnsi="Arial" w:cs="Arial"/>
          <w:color w:val="0A0A0A"/>
          <w:kern w:val="0"/>
          <w:sz w:val="20"/>
          <w:lang w:val="en-GB" w:eastAsia="en-US"/>
        </w:rPr>
      </w:pPr>
      <w:r>
        <w:rPr>
          <w:rFonts w:ascii="Arial" w:eastAsia="Times New Roman" w:hAnsi="Arial" w:cs="Arial"/>
          <w:color w:val="000000"/>
          <w:kern w:val="0"/>
          <w:sz w:val="20"/>
          <w:lang w:val="en-GB" w:eastAsia="en-US"/>
        </w:rPr>
        <w:t>i</w:t>
      </w:r>
      <w:r w:rsidR="003700D1" w:rsidRPr="003700D1">
        <w:rPr>
          <w:rFonts w:ascii="Arial" w:eastAsia="Times New Roman" w:hAnsi="Arial" w:cs="Arial"/>
          <w:color w:val="000000"/>
          <w:kern w:val="0"/>
          <w:sz w:val="20"/>
          <w:lang w:val="en-GB" w:eastAsia="en-US"/>
        </w:rPr>
        <w:t xml:space="preserve">dentify children’s specific needs including those </w:t>
      </w:r>
      <w:r w:rsidR="008D47CC">
        <w:rPr>
          <w:rFonts w:ascii="Arial" w:eastAsia="Times New Roman" w:hAnsi="Arial" w:cs="Arial"/>
          <w:color w:val="000000"/>
          <w:kern w:val="0"/>
          <w:sz w:val="20"/>
          <w:lang w:val="en-GB" w:eastAsia="en-US"/>
        </w:rPr>
        <w:t xml:space="preserve">with </w:t>
      </w:r>
      <w:r w:rsidR="003700D1" w:rsidRPr="003700D1">
        <w:rPr>
          <w:rFonts w:ascii="Arial" w:eastAsia="Times New Roman" w:hAnsi="Arial" w:cs="Arial"/>
          <w:color w:val="000000"/>
          <w:kern w:val="0"/>
          <w:sz w:val="20"/>
          <w:lang w:val="en-GB" w:eastAsia="en-US"/>
        </w:rPr>
        <w:t xml:space="preserve">special educational needs </w:t>
      </w:r>
      <w:r w:rsidR="008D47CC">
        <w:rPr>
          <w:rFonts w:ascii="Arial" w:eastAsia="Times New Roman" w:hAnsi="Arial" w:cs="Arial"/>
          <w:color w:val="000000"/>
          <w:kern w:val="0"/>
          <w:sz w:val="20"/>
          <w:lang w:val="en-GB" w:eastAsia="en-US"/>
        </w:rPr>
        <w:t xml:space="preserve">and disabilities </w:t>
      </w:r>
      <w:r w:rsidR="003700D1" w:rsidRPr="003700D1">
        <w:rPr>
          <w:rFonts w:ascii="Arial" w:eastAsia="Times New Roman" w:hAnsi="Arial" w:cs="Arial"/>
          <w:color w:val="000000"/>
          <w:kern w:val="0"/>
          <w:sz w:val="20"/>
          <w:lang w:val="en-GB" w:eastAsia="en-US"/>
        </w:rPr>
        <w:t xml:space="preserve">as defined in the </w:t>
      </w:r>
      <w:r>
        <w:rPr>
          <w:rFonts w:ascii="Arial" w:eastAsia="Times New Roman" w:hAnsi="Arial" w:cs="Arial"/>
          <w:color w:val="000000"/>
          <w:kern w:val="0"/>
          <w:sz w:val="20"/>
          <w:lang w:val="en-GB" w:eastAsia="en-US"/>
        </w:rPr>
        <w:t xml:space="preserve">SEND </w:t>
      </w:r>
      <w:r w:rsidR="003700D1" w:rsidRPr="003700D1">
        <w:rPr>
          <w:rFonts w:ascii="Arial" w:eastAsia="Times New Roman" w:hAnsi="Arial" w:cs="Arial"/>
          <w:color w:val="000000"/>
          <w:kern w:val="0"/>
          <w:sz w:val="20"/>
          <w:lang w:val="en-GB" w:eastAsia="en-US"/>
        </w:rPr>
        <w:t xml:space="preserve">Code of Practice </w:t>
      </w:r>
    </w:p>
    <w:p w:rsidR="0090394A" w:rsidRPr="0090394A" w:rsidRDefault="008D47CC" w:rsidP="00972DDA">
      <w:pPr>
        <w:numPr>
          <w:ilvl w:val="0"/>
          <w:numId w:val="107"/>
        </w:numPr>
        <w:tabs>
          <w:tab w:val="clear" w:pos="720"/>
          <w:tab w:val="num" w:pos="851"/>
        </w:tabs>
        <w:spacing w:afterLines="60" w:after="144" w:line="240" w:lineRule="auto"/>
        <w:ind w:left="851" w:hanging="284"/>
        <w:contextualSpacing/>
        <w:jc w:val="left"/>
        <w:rPr>
          <w:rFonts w:ascii="Arial" w:eastAsia="Times New Roman" w:hAnsi="Arial" w:cs="Arial"/>
          <w:color w:val="0A0A0A"/>
          <w:kern w:val="0"/>
          <w:sz w:val="20"/>
          <w:lang w:val="en-GB" w:eastAsia="en-US"/>
        </w:rPr>
      </w:pPr>
      <w:r w:rsidRPr="003700D1">
        <w:rPr>
          <w:rFonts w:ascii="Arial" w:eastAsia="Times New Roman" w:hAnsi="Arial" w:cs="Arial"/>
          <w:color w:val="000000"/>
          <w:kern w:val="0"/>
          <w:sz w:val="20"/>
          <w:lang w:val="en-GB" w:eastAsia="en-US"/>
        </w:rPr>
        <w:t>provid</w:t>
      </w:r>
      <w:r>
        <w:rPr>
          <w:rFonts w:ascii="Arial" w:eastAsia="Times New Roman" w:hAnsi="Arial" w:cs="Arial"/>
          <w:color w:val="000000"/>
          <w:kern w:val="0"/>
          <w:sz w:val="20"/>
          <w:lang w:val="en-GB" w:eastAsia="en-US"/>
        </w:rPr>
        <w:t>e</w:t>
      </w:r>
      <w:r w:rsidRPr="003700D1">
        <w:rPr>
          <w:rFonts w:ascii="Arial" w:eastAsia="Times New Roman" w:hAnsi="Arial" w:cs="Arial"/>
          <w:color w:val="000000"/>
          <w:kern w:val="0"/>
          <w:sz w:val="20"/>
          <w:lang w:val="en-GB" w:eastAsia="en-US"/>
        </w:rPr>
        <w:t xml:space="preserve"> activities specific </w:t>
      </w:r>
      <w:r w:rsidR="0090394A">
        <w:rPr>
          <w:rFonts w:ascii="Arial" w:eastAsia="Times New Roman" w:hAnsi="Arial" w:cs="Arial"/>
          <w:color w:val="000000"/>
          <w:kern w:val="0"/>
          <w:sz w:val="20"/>
          <w:lang w:val="en-GB" w:eastAsia="en-US"/>
        </w:rPr>
        <w:t>for</w:t>
      </w:r>
      <w:r w:rsidRPr="003700D1">
        <w:rPr>
          <w:rFonts w:ascii="Arial" w:eastAsia="Times New Roman" w:hAnsi="Arial" w:cs="Arial"/>
          <w:color w:val="000000"/>
          <w:kern w:val="0"/>
          <w:sz w:val="20"/>
          <w:lang w:val="en-GB" w:eastAsia="en-US"/>
        </w:rPr>
        <w:t xml:space="preserve"> child</w:t>
      </w:r>
      <w:r w:rsidR="0090394A">
        <w:rPr>
          <w:rFonts w:ascii="Arial" w:eastAsia="Times New Roman" w:hAnsi="Arial" w:cs="Arial"/>
          <w:color w:val="000000"/>
          <w:kern w:val="0"/>
          <w:sz w:val="20"/>
          <w:lang w:val="en-GB" w:eastAsia="en-US"/>
        </w:rPr>
        <w:t>ren</w:t>
      </w:r>
      <w:r>
        <w:rPr>
          <w:rFonts w:ascii="Arial" w:eastAsia="Times New Roman" w:hAnsi="Arial" w:cs="Arial"/>
          <w:color w:val="000000"/>
          <w:kern w:val="0"/>
          <w:sz w:val="20"/>
          <w:lang w:val="en-GB" w:eastAsia="en-US"/>
        </w:rPr>
        <w:t xml:space="preserve"> where </w:t>
      </w:r>
      <w:r w:rsidR="003700D1" w:rsidRPr="003700D1">
        <w:rPr>
          <w:rFonts w:ascii="Arial" w:eastAsia="Times New Roman" w:hAnsi="Arial" w:cs="Arial"/>
          <w:color w:val="000000"/>
          <w:kern w:val="0"/>
          <w:sz w:val="20"/>
          <w:lang w:val="en-GB" w:eastAsia="en-US"/>
        </w:rPr>
        <w:t xml:space="preserve">English </w:t>
      </w:r>
      <w:r w:rsidR="0090394A">
        <w:rPr>
          <w:rFonts w:ascii="Arial" w:eastAsia="Times New Roman" w:hAnsi="Arial" w:cs="Arial"/>
          <w:color w:val="000000"/>
          <w:kern w:val="0"/>
          <w:sz w:val="20"/>
          <w:lang w:val="en-GB" w:eastAsia="en-US"/>
        </w:rPr>
        <w:t>i</w:t>
      </w:r>
      <w:r w:rsidR="003700D1" w:rsidRPr="003700D1">
        <w:rPr>
          <w:rFonts w:ascii="Arial" w:eastAsia="Times New Roman" w:hAnsi="Arial" w:cs="Arial"/>
          <w:color w:val="000000"/>
          <w:kern w:val="0"/>
          <w:sz w:val="20"/>
          <w:lang w:val="en-GB" w:eastAsia="en-US"/>
        </w:rPr>
        <w:t xml:space="preserve">s an additional language, </w:t>
      </w:r>
    </w:p>
    <w:p w:rsidR="003700D1" w:rsidRPr="003700D1" w:rsidRDefault="0090394A" w:rsidP="00972DDA">
      <w:pPr>
        <w:numPr>
          <w:ilvl w:val="0"/>
          <w:numId w:val="107"/>
        </w:numPr>
        <w:tabs>
          <w:tab w:val="clear" w:pos="720"/>
          <w:tab w:val="num" w:pos="851"/>
        </w:tabs>
        <w:spacing w:afterLines="60" w:after="144" w:line="240" w:lineRule="auto"/>
        <w:ind w:left="851" w:hanging="284"/>
        <w:contextualSpacing/>
        <w:jc w:val="left"/>
        <w:rPr>
          <w:rFonts w:ascii="Arial" w:eastAsia="Times New Roman" w:hAnsi="Arial" w:cs="Arial"/>
          <w:color w:val="0A0A0A"/>
          <w:kern w:val="0"/>
          <w:sz w:val="20"/>
          <w:lang w:val="en-GB" w:eastAsia="en-US"/>
        </w:rPr>
      </w:pPr>
      <w:r>
        <w:rPr>
          <w:rFonts w:ascii="Arial" w:eastAsia="Times New Roman" w:hAnsi="Arial" w:cs="Arial"/>
          <w:color w:val="000000"/>
          <w:kern w:val="0"/>
          <w:sz w:val="20"/>
          <w:lang w:val="en-GB" w:eastAsia="en-US"/>
        </w:rPr>
        <w:t xml:space="preserve">identify and plan for </w:t>
      </w:r>
      <w:r w:rsidR="003700D1" w:rsidRPr="003700D1">
        <w:rPr>
          <w:rFonts w:ascii="Arial" w:eastAsia="Times New Roman" w:hAnsi="Arial" w:cs="Arial"/>
          <w:color w:val="000000"/>
          <w:kern w:val="0"/>
          <w:sz w:val="20"/>
          <w:lang w:val="en-GB" w:eastAsia="en-US"/>
        </w:rPr>
        <w:t xml:space="preserve">the needs of more able children, </w:t>
      </w:r>
    </w:p>
    <w:p w:rsidR="003700D1" w:rsidRPr="003700D1" w:rsidRDefault="00151E26" w:rsidP="00972DDA">
      <w:pPr>
        <w:numPr>
          <w:ilvl w:val="0"/>
          <w:numId w:val="107"/>
        </w:numPr>
        <w:tabs>
          <w:tab w:val="clear" w:pos="720"/>
          <w:tab w:val="num" w:pos="851"/>
        </w:tabs>
        <w:spacing w:after="0" w:line="240" w:lineRule="auto"/>
        <w:ind w:left="851" w:hanging="284"/>
        <w:contextualSpacing/>
        <w:jc w:val="left"/>
        <w:rPr>
          <w:rFonts w:ascii="Arial" w:eastAsia="Times New Roman" w:hAnsi="Arial" w:cs="Arial"/>
          <w:color w:val="0A0A0A"/>
          <w:kern w:val="0"/>
          <w:sz w:val="20"/>
          <w:lang w:val="en-GB" w:eastAsia="en-US"/>
        </w:rPr>
      </w:pPr>
      <w:r>
        <w:rPr>
          <w:rFonts w:ascii="Arial" w:eastAsia="Times New Roman" w:hAnsi="Arial" w:cs="Arial"/>
          <w:color w:val="000000"/>
          <w:kern w:val="0"/>
          <w:sz w:val="20"/>
          <w:lang w:val="en-GB" w:eastAsia="en-US"/>
        </w:rPr>
        <w:t>l</w:t>
      </w:r>
      <w:r w:rsidR="003700D1" w:rsidRPr="003700D1">
        <w:rPr>
          <w:rFonts w:ascii="Arial" w:eastAsia="Times New Roman" w:hAnsi="Arial" w:cs="Arial"/>
          <w:color w:val="000000"/>
          <w:kern w:val="0"/>
          <w:sz w:val="20"/>
          <w:lang w:val="en-GB" w:eastAsia="en-US"/>
        </w:rPr>
        <w:t xml:space="preserve">isten to and respect </w:t>
      </w:r>
      <w:r w:rsidR="001871E0">
        <w:rPr>
          <w:rFonts w:ascii="Arial" w:eastAsia="Times New Roman" w:hAnsi="Arial" w:cs="Arial"/>
          <w:color w:val="000000"/>
          <w:kern w:val="0"/>
          <w:sz w:val="20"/>
          <w:lang w:val="en-GB" w:eastAsia="en-US"/>
        </w:rPr>
        <w:t>parent</w:t>
      </w:r>
      <w:r w:rsidR="003700D1" w:rsidRPr="003700D1">
        <w:rPr>
          <w:rFonts w:ascii="Arial" w:eastAsia="Times New Roman" w:hAnsi="Arial" w:cs="Arial"/>
          <w:color w:val="000000"/>
          <w:kern w:val="0"/>
          <w:sz w:val="20"/>
          <w:lang w:val="en-GB" w:eastAsia="en-US"/>
        </w:rPr>
        <w:t>s/</w:t>
      </w:r>
      <w:r w:rsidR="0094791E">
        <w:rPr>
          <w:rFonts w:ascii="Arial" w:eastAsia="Times New Roman" w:hAnsi="Arial" w:cs="Arial"/>
          <w:color w:val="000000"/>
          <w:kern w:val="0"/>
          <w:sz w:val="20"/>
          <w:lang w:val="en-GB" w:eastAsia="en-US"/>
        </w:rPr>
        <w:t>guardian</w:t>
      </w:r>
      <w:r w:rsidR="003700D1" w:rsidRPr="003700D1">
        <w:rPr>
          <w:rFonts w:ascii="Arial" w:eastAsia="Times New Roman" w:hAnsi="Arial" w:cs="Arial"/>
          <w:color w:val="000000"/>
          <w:kern w:val="0"/>
          <w:sz w:val="20"/>
          <w:lang w:val="en-GB" w:eastAsia="en-US"/>
        </w:rPr>
        <w:t xml:space="preserve"> knowledge of their child as the child’s first educators</w:t>
      </w:r>
      <w:r w:rsidR="0090394A">
        <w:rPr>
          <w:rFonts w:ascii="Arial" w:eastAsia="Times New Roman" w:hAnsi="Arial" w:cs="Arial"/>
          <w:color w:val="000000"/>
          <w:kern w:val="0"/>
          <w:sz w:val="20"/>
          <w:lang w:val="en-GB" w:eastAsia="en-US"/>
        </w:rPr>
        <w:t>.</w:t>
      </w:r>
    </w:p>
    <w:p w:rsidR="003700D1" w:rsidRDefault="003700D1" w:rsidP="00293E1F">
      <w:pPr>
        <w:pStyle w:val="ListParagraph"/>
        <w:spacing w:afterLines="60" w:after="144" w:line="240" w:lineRule="auto"/>
        <w:ind w:left="284"/>
        <w:contextualSpacing/>
        <w:jc w:val="left"/>
        <w:rPr>
          <w:rFonts w:ascii="Arial" w:eastAsia="Arial" w:hAnsi="Arial" w:cs="Arial"/>
          <w:sz w:val="20"/>
          <w:shd w:val="clear" w:color="050000" w:fill="auto"/>
        </w:rPr>
      </w:pPr>
    </w:p>
    <w:p w:rsidR="003700D1" w:rsidRDefault="003700D1"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003A7C">
        <w:rPr>
          <w:rFonts w:ascii="Arial" w:eastAsia="Arial" w:hAnsi="Arial" w:cs="Arial"/>
          <w:b/>
          <w:sz w:val="20"/>
          <w:shd w:val="clear" w:color="050000" w:fill="auto"/>
        </w:rPr>
        <w:t>Practice</w:t>
      </w:r>
      <w:r w:rsidRPr="001B5F32">
        <w:rPr>
          <w:rFonts w:ascii="Arial" w:eastAsia="Arial" w:hAnsi="Arial" w:cs="Arial"/>
          <w:b/>
          <w:color w:val="000000" w:themeColor="text1"/>
          <w:sz w:val="20"/>
          <w:shd w:val="clear" w:color="050000" w:fill="auto"/>
        </w:rPr>
        <w:t xml:space="preserve"> </w:t>
      </w:r>
    </w:p>
    <w:p w:rsidR="00151E26" w:rsidRPr="00151E26" w:rsidRDefault="00151E26"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151E26">
        <w:rPr>
          <w:rFonts w:ascii="Arial" w:eastAsia="Arial" w:hAnsi="Arial" w:cs="Arial"/>
          <w:color w:val="000000" w:themeColor="text1"/>
          <w:sz w:val="20"/>
          <w:shd w:val="clear" w:color="050000" w:fill="auto"/>
          <w:lang w:val="en-GB"/>
        </w:rPr>
        <w:t>We use observations</w:t>
      </w:r>
      <w:r>
        <w:rPr>
          <w:rFonts w:ascii="Arial" w:eastAsia="Arial" w:hAnsi="Arial" w:cs="Arial"/>
          <w:color w:val="000000" w:themeColor="text1"/>
          <w:sz w:val="20"/>
          <w:shd w:val="clear" w:color="050000" w:fill="auto"/>
          <w:lang w:val="en-GB"/>
        </w:rPr>
        <w:t xml:space="preserve"> </w:t>
      </w:r>
      <w:r w:rsidRPr="00151E26">
        <w:rPr>
          <w:rFonts w:ascii="Arial" w:eastAsia="Arial" w:hAnsi="Arial" w:cs="Arial"/>
          <w:color w:val="000000" w:themeColor="text1"/>
          <w:sz w:val="20"/>
          <w:shd w:val="clear" w:color="050000" w:fill="auto"/>
          <w:lang w:val="en-GB"/>
        </w:rPr>
        <w:t>and other assessment information</w:t>
      </w:r>
      <w:r>
        <w:rPr>
          <w:rFonts w:ascii="Arial" w:eastAsia="Arial" w:hAnsi="Arial" w:cs="Arial"/>
          <w:color w:val="000000" w:themeColor="text1"/>
          <w:sz w:val="20"/>
          <w:shd w:val="clear" w:color="050000" w:fill="auto"/>
          <w:lang w:val="en-GB"/>
        </w:rPr>
        <w:t xml:space="preserve"> to</w:t>
      </w:r>
      <w:r w:rsidRPr="00151E26">
        <w:rPr>
          <w:rFonts w:ascii="Arial" w:eastAsia="Arial" w:hAnsi="Arial" w:cs="Arial"/>
          <w:color w:val="000000" w:themeColor="text1"/>
          <w:sz w:val="20"/>
          <w:shd w:val="clear" w:color="050000" w:fill="auto"/>
          <w:lang w:val="en-GB"/>
        </w:rPr>
        <w:t>:</w:t>
      </w:r>
    </w:p>
    <w:p w:rsidR="00151E26" w:rsidRPr="00151E26" w:rsidRDefault="00151E26" w:rsidP="00972DDA">
      <w:pPr>
        <w:pStyle w:val="ListParagraph"/>
        <w:numPr>
          <w:ilvl w:val="0"/>
          <w:numId w:val="108"/>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151E26">
        <w:rPr>
          <w:rFonts w:ascii="Arial" w:eastAsia="Arial" w:hAnsi="Arial" w:cs="Arial"/>
          <w:color w:val="000000" w:themeColor="text1"/>
          <w:sz w:val="20"/>
          <w:shd w:val="clear" w:color="050000" w:fill="auto"/>
          <w:lang w:val="en-GB"/>
        </w:rPr>
        <w:t>identify and record children’s specific needs and interests in order to plan a curriculum which builds upon current interests and fascinations</w:t>
      </w:r>
    </w:p>
    <w:p w:rsidR="00151E26" w:rsidRPr="00151E26" w:rsidRDefault="00151E26" w:rsidP="00972DDA">
      <w:pPr>
        <w:pStyle w:val="ListParagraph"/>
        <w:numPr>
          <w:ilvl w:val="0"/>
          <w:numId w:val="108"/>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151E26">
        <w:rPr>
          <w:rFonts w:ascii="Arial" w:eastAsia="Arial" w:hAnsi="Arial" w:cs="Arial"/>
          <w:color w:val="000000" w:themeColor="text1"/>
          <w:sz w:val="20"/>
          <w:shd w:val="clear" w:color="050000" w:fill="auto"/>
          <w:lang w:val="en-GB"/>
        </w:rPr>
        <w:t>inform planning and ensure all children make expected, or better than expected, progress</w:t>
      </w:r>
    </w:p>
    <w:p w:rsidR="00151E26" w:rsidRPr="00151E26" w:rsidRDefault="00151E26" w:rsidP="00972DDA">
      <w:pPr>
        <w:pStyle w:val="ListParagraph"/>
        <w:numPr>
          <w:ilvl w:val="0"/>
          <w:numId w:val="108"/>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151E26">
        <w:rPr>
          <w:rFonts w:ascii="Arial" w:eastAsia="Arial" w:hAnsi="Arial" w:cs="Arial"/>
          <w:color w:val="000000" w:themeColor="text1"/>
          <w:sz w:val="20"/>
          <w:shd w:val="clear" w:color="050000" w:fill="auto"/>
          <w:lang w:val="en-GB"/>
        </w:rPr>
        <w:t>‘track’ a child, when the need arises, and use this information to gain specific insight into the child’s learning experience in our setting and provide effective learning support</w:t>
      </w:r>
    </w:p>
    <w:p w:rsidR="00151E26" w:rsidRPr="00151E26" w:rsidRDefault="00151E26" w:rsidP="00972DDA">
      <w:pPr>
        <w:pStyle w:val="ListParagraph"/>
        <w:numPr>
          <w:ilvl w:val="0"/>
          <w:numId w:val="108"/>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151E26">
        <w:rPr>
          <w:rFonts w:ascii="Arial" w:eastAsia="Arial" w:hAnsi="Arial" w:cs="Arial"/>
          <w:color w:val="000000" w:themeColor="text1"/>
          <w:sz w:val="20"/>
          <w:shd w:val="clear" w:color="050000" w:fill="auto"/>
          <w:lang w:val="en-GB"/>
        </w:rPr>
        <w:t>target the assessment of specific skills, knowledge and concepts when appropriate e.g. when gaps in observations / learning journeys have been noticed, or for completing a</w:t>
      </w:r>
      <w:r w:rsidR="0090394A">
        <w:rPr>
          <w:rFonts w:ascii="Arial" w:eastAsia="Arial" w:hAnsi="Arial" w:cs="Arial"/>
          <w:color w:val="000000" w:themeColor="text1"/>
          <w:sz w:val="20"/>
          <w:shd w:val="clear" w:color="050000" w:fill="auto"/>
          <w:lang w:val="en-GB"/>
        </w:rPr>
        <w:t xml:space="preserve">n appropriate </w:t>
      </w:r>
      <w:r w:rsidRPr="00151E26">
        <w:rPr>
          <w:rFonts w:ascii="Arial" w:eastAsia="Arial" w:hAnsi="Arial" w:cs="Arial"/>
          <w:color w:val="000000" w:themeColor="text1"/>
          <w:sz w:val="20"/>
          <w:shd w:val="clear" w:color="050000" w:fill="auto"/>
          <w:lang w:val="en-GB"/>
        </w:rPr>
        <w:t xml:space="preserve">assessment </w:t>
      </w:r>
    </w:p>
    <w:p w:rsidR="00151E26" w:rsidRPr="00151E26" w:rsidRDefault="00151E26" w:rsidP="00972DDA">
      <w:pPr>
        <w:pStyle w:val="ListParagraph"/>
        <w:numPr>
          <w:ilvl w:val="0"/>
          <w:numId w:val="108"/>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151E26">
        <w:rPr>
          <w:rFonts w:ascii="Arial" w:eastAsia="Arial" w:hAnsi="Arial" w:cs="Arial"/>
          <w:color w:val="000000" w:themeColor="text1"/>
          <w:sz w:val="20"/>
          <w:shd w:val="clear" w:color="050000" w:fill="auto"/>
          <w:lang w:val="en-GB"/>
        </w:rPr>
        <w:t>contribute to the SEN</w:t>
      </w:r>
      <w:r w:rsidR="0090394A">
        <w:rPr>
          <w:rFonts w:ascii="Arial" w:eastAsia="Arial" w:hAnsi="Arial" w:cs="Arial"/>
          <w:color w:val="000000" w:themeColor="text1"/>
          <w:sz w:val="20"/>
          <w:shd w:val="clear" w:color="050000" w:fill="auto"/>
          <w:lang w:val="en-GB"/>
        </w:rPr>
        <w:t>D</w:t>
      </w:r>
      <w:r w:rsidRPr="00151E26">
        <w:rPr>
          <w:rFonts w:ascii="Arial" w:eastAsia="Arial" w:hAnsi="Arial" w:cs="Arial"/>
          <w:color w:val="000000" w:themeColor="text1"/>
          <w:sz w:val="20"/>
          <w:shd w:val="clear" w:color="050000" w:fill="auto"/>
          <w:lang w:val="en-GB"/>
        </w:rPr>
        <w:t xml:space="preserve">, EAL, </w:t>
      </w:r>
      <w:r w:rsidR="0090394A">
        <w:rPr>
          <w:rFonts w:ascii="Arial" w:eastAsia="Arial" w:hAnsi="Arial" w:cs="Arial"/>
          <w:color w:val="000000" w:themeColor="text1"/>
          <w:sz w:val="20"/>
          <w:shd w:val="clear" w:color="050000" w:fill="auto"/>
          <w:lang w:val="en-GB"/>
        </w:rPr>
        <w:t xml:space="preserve">and other </w:t>
      </w:r>
      <w:r w:rsidRPr="00151E26">
        <w:rPr>
          <w:rFonts w:ascii="Arial" w:eastAsia="Arial" w:hAnsi="Arial" w:cs="Arial"/>
          <w:color w:val="000000" w:themeColor="text1"/>
          <w:sz w:val="20"/>
          <w:shd w:val="clear" w:color="050000" w:fill="auto"/>
          <w:lang w:val="en-GB"/>
        </w:rPr>
        <w:t>profiles of children on entry and update as appropriate</w:t>
      </w:r>
    </w:p>
    <w:p w:rsidR="00151E26" w:rsidRDefault="00151E26" w:rsidP="00972DDA">
      <w:pPr>
        <w:pStyle w:val="ListParagraph"/>
        <w:numPr>
          <w:ilvl w:val="0"/>
          <w:numId w:val="108"/>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151E26">
        <w:rPr>
          <w:rFonts w:ascii="Arial" w:eastAsia="Arial" w:hAnsi="Arial" w:cs="Arial"/>
          <w:color w:val="000000" w:themeColor="text1"/>
          <w:sz w:val="20"/>
          <w:shd w:val="clear" w:color="050000" w:fill="auto"/>
          <w:lang w:val="en-GB"/>
        </w:rPr>
        <w:t xml:space="preserve">review specific child targets </w:t>
      </w:r>
    </w:p>
    <w:p w:rsidR="00151E26" w:rsidRPr="00151E26" w:rsidRDefault="00151E26" w:rsidP="00972DDA">
      <w:pPr>
        <w:pStyle w:val="ListParagraph"/>
        <w:numPr>
          <w:ilvl w:val="0"/>
          <w:numId w:val="108"/>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151E26">
        <w:rPr>
          <w:rFonts w:ascii="Arial" w:eastAsia="Arial" w:hAnsi="Arial" w:cs="Arial"/>
          <w:color w:val="000000" w:themeColor="text1"/>
          <w:sz w:val="20"/>
          <w:shd w:val="clear" w:color="050000" w:fill="auto"/>
          <w:lang w:val="en-GB"/>
        </w:rPr>
        <w:t xml:space="preserve">inform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sidRPr="00151E26">
        <w:rPr>
          <w:rFonts w:ascii="Arial" w:eastAsia="Arial" w:hAnsi="Arial" w:cs="Arial"/>
          <w:color w:val="000000" w:themeColor="text1"/>
          <w:sz w:val="20"/>
          <w:shd w:val="clear" w:color="050000" w:fill="auto"/>
          <w:lang w:val="en-GB"/>
        </w:rPr>
        <w:t xml:space="preserve"> about progress and achievements and help them support their child’s development</w:t>
      </w:r>
    </w:p>
    <w:p w:rsidR="00151E26" w:rsidRPr="00151E26" w:rsidRDefault="00151E26" w:rsidP="00972DDA">
      <w:pPr>
        <w:pStyle w:val="ListParagraph"/>
        <w:numPr>
          <w:ilvl w:val="0"/>
          <w:numId w:val="108"/>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151E26">
        <w:rPr>
          <w:rFonts w:ascii="Arial" w:eastAsia="Arial" w:hAnsi="Arial" w:cs="Arial"/>
          <w:color w:val="000000" w:themeColor="text1"/>
          <w:sz w:val="20"/>
          <w:shd w:val="clear" w:color="050000" w:fill="auto"/>
          <w:lang w:val="en-GB"/>
        </w:rPr>
        <w:t xml:space="preserve">encourage </w:t>
      </w:r>
      <w:r w:rsidR="001871E0">
        <w:rPr>
          <w:rFonts w:ascii="Arial" w:eastAsia="Arial" w:hAnsi="Arial" w:cs="Arial"/>
          <w:color w:val="000000" w:themeColor="text1"/>
          <w:sz w:val="20"/>
          <w:shd w:val="clear" w:color="050000" w:fill="auto"/>
          <w:lang w:val="en-GB"/>
        </w:rPr>
        <w:t>parent</w:t>
      </w:r>
      <w:r w:rsidRPr="00151E26">
        <w:rPr>
          <w:rFonts w:ascii="Arial" w:eastAsia="Arial" w:hAnsi="Arial" w:cs="Arial"/>
          <w:color w:val="000000" w:themeColor="text1"/>
          <w:sz w:val="20"/>
          <w:shd w:val="clear" w:color="050000" w:fill="auto"/>
          <w:lang w:val="en-GB"/>
        </w:rPr>
        <w:t>s/</w:t>
      </w:r>
      <w:r w:rsidR="0094791E">
        <w:rPr>
          <w:rFonts w:ascii="Arial" w:eastAsia="Arial" w:hAnsi="Arial" w:cs="Arial"/>
          <w:color w:val="000000" w:themeColor="text1"/>
          <w:sz w:val="20"/>
          <w:shd w:val="clear" w:color="050000" w:fill="auto"/>
          <w:lang w:val="en-GB"/>
        </w:rPr>
        <w:t>guardian</w:t>
      </w:r>
      <w:r w:rsidRPr="00151E26">
        <w:rPr>
          <w:rFonts w:ascii="Arial" w:eastAsia="Arial" w:hAnsi="Arial" w:cs="Arial"/>
          <w:color w:val="000000" w:themeColor="text1"/>
          <w:sz w:val="20"/>
          <w:shd w:val="clear" w:color="050000" w:fill="auto"/>
          <w:lang w:val="en-GB"/>
        </w:rPr>
        <w:t xml:space="preserve"> to contribute to the record keeping and </w:t>
      </w:r>
      <w:r w:rsidR="0090394A">
        <w:rPr>
          <w:rFonts w:ascii="Arial" w:eastAsia="Arial" w:hAnsi="Arial" w:cs="Arial"/>
          <w:color w:val="000000" w:themeColor="text1"/>
          <w:sz w:val="20"/>
          <w:shd w:val="clear" w:color="050000" w:fill="auto"/>
          <w:lang w:val="en-GB"/>
        </w:rPr>
        <w:t>l</w:t>
      </w:r>
      <w:r w:rsidRPr="00151E26">
        <w:rPr>
          <w:rFonts w:ascii="Arial" w:eastAsia="Arial" w:hAnsi="Arial" w:cs="Arial"/>
          <w:color w:val="000000" w:themeColor="text1"/>
          <w:sz w:val="20"/>
          <w:shd w:val="clear" w:color="050000" w:fill="auto"/>
          <w:lang w:val="en-GB"/>
        </w:rPr>
        <w:t xml:space="preserve">earning </w:t>
      </w:r>
      <w:r w:rsidR="0090394A">
        <w:rPr>
          <w:rFonts w:ascii="Arial" w:eastAsia="Arial" w:hAnsi="Arial" w:cs="Arial"/>
          <w:color w:val="000000" w:themeColor="text1"/>
          <w:sz w:val="20"/>
          <w:shd w:val="clear" w:color="050000" w:fill="auto"/>
          <w:lang w:val="en-GB"/>
        </w:rPr>
        <w:t>j</w:t>
      </w:r>
      <w:r w:rsidRPr="00151E26">
        <w:rPr>
          <w:rFonts w:ascii="Arial" w:eastAsia="Arial" w:hAnsi="Arial" w:cs="Arial"/>
          <w:color w:val="000000" w:themeColor="text1"/>
          <w:sz w:val="20"/>
          <w:shd w:val="clear" w:color="050000" w:fill="auto"/>
          <w:lang w:val="en-GB"/>
        </w:rPr>
        <w:t>ourney process from their knowledge of the child at home and in the wider social context</w:t>
      </w:r>
      <w:r w:rsidR="0090394A">
        <w:rPr>
          <w:rFonts w:ascii="Arial" w:eastAsia="Arial" w:hAnsi="Arial" w:cs="Arial"/>
          <w:color w:val="000000" w:themeColor="text1"/>
          <w:sz w:val="20"/>
          <w:shd w:val="clear" w:color="050000" w:fill="auto"/>
          <w:lang w:val="en-GB"/>
        </w:rPr>
        <w:t>.</w:t>
      </w:r>
    </w:p>
    <w:p w:rsidR="00151E26" w:rsidRPr="00D47B43" w:rsidRDefault="00151E26" w:rsidP="00293E1F">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r w:rsidRPr="00D47B43">
        <w:rPr>
          <w:rFonts w:ascii="Arial" w:eastAsia="Arial" w:hAnsi="Arial" w:cs="Arial"/>
          <w:color w:val="000000" w:themeColor="text1"/>
          <w:sz w:val="10"/>
          <w:szCs w:val="10"/>
          <w:shd w:val="clear" w:color="050000" w:fill="auto"/>
          <w:lang w:val="en-GB"/>
        </w:rPr>
        <w:t> </w:t>
      </w:r>
    </w:p>
    <w:p w:rsidR="00151E26" w:rsidRPr="00151E26" w:rsidRDefault="00151E26"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151E26">
        <w:rPr>
          <w:rFonts w:ascii="Arial" w:eastAsia="Arial" w:hAnsi="Arial" w:cs="Arial"/>
          <w:bCs/>
          <w:color w:val="000000" w:themeColor="text1"/>
          <w:sz w:val="20"/>
          <w:shd w:val="clear" w:color="050000" w:fill="auto"/>
          <w:lang w:val="en-GB"/>
        </w:rPr>
        <w:t>When undertaking observations</w:t>
      </w:r>
      <w:r>
        <w:rPr>
          <w:rFonts w:ascii="Arial" w:eastAsia="Arial" w:hAnsi="Arial" w:cs="Arial"/>
          <w:bCs/>
          <w:color w:val="000000" w:themeColor="text1"/>
          <w:sz w:val="20"/>
          <w:shd w:val="clear" w:color="050000" w:fill="auto"/>
          <w:lang w:val="en-GB"/>
        </w:rPr>
        <w:t>:</w:t>
      </w:r>
      <w:r w:rsidRPr="00151E26">
        <w:rPr>
          <w:rFonts w:ascii="Arial" w:eastAsia="Arial" w:hAnsi="Arial" w:cs="Arial"/>
          <w:bCs/>
          <w:color w:val="000000" w:themeColor="text1"/>
          <w:sz w:val="20"/>
          <w:shd w:val="clear" w:color="050000" w:fill="auto"/>
          <w:lang w:val="en-GB"/>
        </w:rPr>
        <w:t xml:space="preserve"> </w:t>
      </w:r>
    </w:p>
    <w:p w:rsidR="00151E26" w:rsidRPr="00151E26" w:rsidRDefault="00151E26" w:rsidP="00972DDA">
      <w:pPr>
        <w:pStyle w:val="ListParagraph"/>
        <w:numPr>
          <w:ilvl w:val="0"/>
          <w:numId w:val="109"/>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a</w:t>
      </w:r>
      <w:r w:rsidRPr="00151E26">
        <w:rPr>
          <w:rFonts w:ascii="Arial" w:eastAsia="Arial" w:hAnsi="Arial" w:cs="Arial"/>
          <w:color w:val="000000" w:themeColor="text1"/>
          <w:sz w:val="20"/>
          <w:shd w:val="clear" w:color="050000" w:fill="auto"/>
          <w:lang w:val="en-GB"/>
        </w:rPr>
        <w:t xml:space="preserve">ll staff are responsible for observing all children and passing observations to their </w:t>
      </w:r>
      <w:r w:rsidR="0090394A">
        <w:rPr>
          <w:rFonts w:ascii="Arial" w:eastAsia="Arial" w:hAnsi="Arial" w:cs="Arial"/>
          <w:color w:val="000000" w:themeColor="text1"/>
          <w:sz w:val="20"/>
          <w:shd w:val="clear" w:color="050000" w:fill="auto"/>
          <w:lang w:val="en-GB"/>
        </w:rPr>
        <w:t>k</w:t>
      </w:r>
      <w:r w:rsidR="00515D5B">
        <w:rPr>
          <w:rFonts w:ascii="Arial" w:eastAsia="Arial" w:hAnsi="Arial" w:cs="Arial"/>
          <w:color w:val="000000" w:themeColor="text1"/>
          <w:sz w:val="20"/>
          <w:shd w:val="clear" w:color="050000" w:fill="auto"/>
          <w:lang w:val="en-GB"/>
        </w:rPr>
        <w:t>ey person</w:t>
      </w:r>
      <w:r w:rsidR="009318F9">
        <w:rPr>
          <w:rFonts w:ascii="Arial" w:eastAsia="Arial" w:hAnsi="Arial" w:cs="Arial"/>
          <w:color w:val="000000" w:themeColor="text1"/>
          <w:sz w:val="20"/>
          <w:shd w:val="clear" w:color="050000" w:fill="auto"/>
          <w:lang w:val="en-GB"/>
        </w:rPr>
        <w:t>;</w:t>
      </w:r>
    </w:p>
    <w:p w:rsidR="00151E26" w:rsidRPr="00151E26" w:rsidRDefault="009A76DC" w:rsidP="00972DDA">
      <w:pPr>
        <w:pStyle w:val="ListParagraph"/>
        <w:numPr>
          <w:ilvl w:val="0"/>
          <w:numId w:val="109"/>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staff</w:t>
      </w:r>
      <w:r w:rsidR="00151E26" w:rsidRPr="00151E26">
        <w:rPr>
          <w:rFonts w:ascii="Arial" w:eastAsia="Arial" w:hAnsi="Arial" w:cs="Arial"/>
          <w:color w:val="000000" w:themeColor="text1"/>
          <w:sz w:val="20"/>
          <w:shd w:val="clear" w:color="050000" w:fill="auto"/>
          <w:lang w:val="en-GB"/>
        </w:rPr>
        <w:t xml:space="preserve"> ensure their key children have observations across all curriculum areas and enter them into each child’s </w:t>
      </w:r>
      <w:r w:rsidR="0090394A">
        <w:rPr>
          <w:rFonts w:ascii="Arial" w:eastAsia="Arial" w:hAnsi="Arial" w:cs="Arial"/>
          <w:color w:val="000000" w:themeColor="text1"/>
          <w:sz w:val="20"/>
          <w:shd w:val="clear" w:color="050000" w:fill="auto"/>
          <w:lang w:val="en-GB"/>
        </w:rPr>
        <w:t>l</w:t>
      </w:r>
      <w:r w:rsidR="00151E26" w:rsidRPr="00151E26">
        <w:rPr>
          <w:rFonts w:ascii="Arial" w:eastAsia="Arial" w:hAnsi="Arial" w:cs="Arial"/>
          <w:color w:val="000000" w:themeColor="text1"/>
          <w:sz w:val="20"/>
          <w:shd w:val="clear" w:color="050000" w:fill="auto"/>
          <w:lang w:val="en-GB"/>
        </w:rPr>
        <w:t xml:space="preserve">earning </w:t>
      </w:r>
      <w:r w:rsidR="0090394A">
        <w:rPr>
          <w:rFonts w:ascii="Arial" w:eastAsia="Arial" w:hAnsi="Arial" w:cs="Arial"/>
          <w:color w:val="000000" w:themeColor="text1"/>
          <w:sz w:val="20"/>
          <w:shd w:val="clear" w:color="050000" w:fill="auto"/>
          <w:lang w:val="en-GB"/>
        </w:rPr>
        <w:t>j</w:t>
      </w:r>
      <w:r w:rsidR="00151E26" w:rsidRPr="00151E26">
        <w:rPr>
          <w:rFonts w:ascii="Arial" w:eastAsia="Arial" w:hAnsi="Arial" w:cs="Arial"/>
          <w:color w:val="000000" w:themeColor="text1"/>
          <w:sz w:val="20"/>
          <w:shd w:val="clear" w:color="050000" w:fill="auto"/>
          <w:lang w:val="en-GB"/>
        </w:rPr>
        <w:t>ourney</w:t>
      </w:r>
      <w:r w:rsidR="009318F9">
        <w:rPr>
          <w:rFonts w:ascii="Arial" w:eastAsia="Arial" w:hAnsi="Arial" w:cs="Arial"/>
          <w:color w:val="000000" w:themeColor="text1"/>
          <w:sz w:val="20"/>
          <w:shd w:val="clear" w:color="050000" w:fill="auto"/>
          <w:lang w:val="en-GB"/>
        </w:rPr>
        <w:t>; and</w:t>
      </w:r>
    </w:p>
    <w:p w:rsidR="00151E26" w:rsidRDefault="009A76DC" w:rsidP="00972DDA">
      <w:pPr>
        <w:pStyle w:val="ListParagraph"/>
        <w:numPr>
          <w:ilvl w:val="0"/>
          <w:numId w:val="109"/>
        </w:numPr>
        <w:tabs>
          <w:tab w:val="clear" w:pos="720"/>
          <w:tab w:val="num" w:pos="851"/>
        </w:tabs>
        <w:spacing w:after="0"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staff record the interactions of the</w:t>
      </w:r>
      <w:r w:rsidR="00151E26" w:rsidRPr="00151E26">
        <w:rPr>
          <w:rFonts w:ascii="Arial" w:eastAsia="Arial" w:hAnsi="Arial" w:cs="Arial"/>
          <w:color w:val="000000" w:themeColor="text1"/>
          <w:sz w:val="20"/>
          <w:shd w:val="clear" w:color="050000" w:fill="auto"/>
          <w:lang w:val="en-GB"/>
        </w:rPr>
        <w:t xml:space="preserve"> children </w:t>
      </w:r>
      <w:r w:rsidR="00151E26" w:rsidRPr="00151E26">
        <w:rPr>
          <w:rFonts w:ascii="Arial" w:eastAsia="Arial" w:hAnsi="Arial" w:cs="Arial"/>
          <w:b/>
          <w:bCs/>
          <w:color w:val="000000" w:themeColor="text1"/>
          <w:sz w:val="20"/>
          <w:shd w:val="clear" w:color="050000" w:fill="auto"/>
          <w:lang w:val="en-GB"/>
        </w:rPr>
        <w:t>not</w:t>
      </w:r>
      <w:r w:rsidR="00151E26" w:rsidRPr="00151E26">
        <w:rPr>
          <w:rFonts w:ascii="Arial" w:eastAsia="Arial" w:hAnsi="Arial" w:cs="Arial"/>
          <w:color w:val="000000" w:themeColor="text1"/>
          <w:sz w:val="20"/>
          <w:shd w:val="clear" w:color="050000" w:fill="auto"/>
          <w:lang w:val="en-GB"/>
        </w:rPr>
        <w:t> </w:t>
      </w:r>
      <w:r>
        <w:rPr>
          <w:rFonts w:ascii="Arial" w:eastAsia="Arial" w:hAnsi="Arial" w:cs="Arial"/>
          <w:color w:val="000000" w:themeColor="text1"/>
          <w:sz w:val="20"/>
          <w:shd w:val="clear" w:color="050000" w:fill="auto"/>
          <w:lang w:val="en-GB"/>
        </w:rPr>
        <w:t>the</w:t>
      </w:r>
      <w:r w:rsidR="00151E26" w:rsidRPr="00151E26">
        <w:rPr>
          <w:rFonts w:ascii="Arial" w:eastAsia="Arial" w:hAnsi="Arial" w:cs="Arial"/>
          <w:color w:val="000000" w:themeColor="text1"/>
          <w:sz w:val="20"/>
          <w:shd w:val="clear" w:color="050000" w:fill="auto"/>
          <w:lang w:val="en-GB"/>
        </w:rPr>
        <w:t xml:space="preserve"> activities</w:t>
      </w:r>
      <w:r w:rsidR="009318F9">
        <w:rPr>
          <w:rFonts w:ascii="Arial" w:eastAsia="Arial" w:hAnsi="Arial" w:cs="Arial"/>
          <w:color w:val="000000" w:themeColor="text1"/>
          <w:sz w:val="20"/>
          <w:shd w:val="clear" w:color="050000" w:fill="auto"/>
          <w:lang w:val="en-GB"/>
        </w:rPr>
        <w:t>.</w:t>
      </w:r>
    </w:p>
    <w:p w:rsidR="00D47B43" w:rsidRPr="00D47B43" w:rsidRDefault="00D47B43" w:rsidP="00293E1F">
      <w:pPr>
        <w:pStyle w:val="ListParagraph"/>
        <w:spacing w:after="0" w:line="240" w:lineRule="auto"/>
        <w:ind w:left="851"/>
        <w:contextualSpacing/>
        <w:jc w:val="left"/>
        <w:rPr>
          <w:rFonts w:ascii="Arial" w:eastAsia="Arial" w:hAnsi="Arial" w:cs="Arial"/>
          <w:color w:val="000000" w:themeColor="text1"/>
          <w:sz w:val="10"/>
          <w:szCs w:val="10"/>
          <w:shd w:val="clear" w:color="050000" w:fill="auto"/>
          <w:lang w:val="en-GB"/>
        </w:rPr>
      </w:pPr>
    </w:p>
    <w:p w:rsidR="009A76DC" w:rsidRDefault="009A76DC" w:rsidP="00293E1F">
      <w:pPr>
        <w:spacing w:after="0" w:line="240" w:lineRule="auto"/>
        <w:ind w:left="284"/>
        <w:contextualSpacing/>
        <w:jc w:val="left"/>
        <w:rPr>
          <w:rFonts w:ascii="Arial" w:eastAsia="Arial" w:hAnsi="Arial" w:cs="Arial"/>
          <w:color w:val="000000" w:themeColor="text1"/>
          <w:sz w:val="20"/>
          <w:shd w:val="clear" w:color="050000" w:fill="auto"/>
          <w:lang w:val="en-GB"/>
        </w:rPr>
      </w:pPr>
      <w:r w:rsidRPr="009A76DC">
        <w:rPr>
          <w:rFonts w:ascii="Arial" w:eastAsia="Arial" w:hAnsi="Arial" w:cs="Arial"/>
          <w:color w:val="000000" w:themeColor="text1"/>
          <w:sz w:val="20"/>
          <w:shd w:val="clear" w:color="050000" w:fill="auto"/>
          <w:lang w:val="en-GB"/>
        </w:rPr>
        <w:t>When undertaking planning</w:t>
      </w:r>
      <w:r>
        <w:rPr>
          <w:rFonts w:ascii="Arial" w:eastAsia="Arial" w:hAnsi="Arial" w:cs="Arial"/>
          <w:color w:val="000000" w:themeColor="text1"/>
          <w:sz w:val="20"/>
          <w:shd w:val="clear" w:color="050000" w:fill="auto"/>
          <w:lang w:val="en-GB"/>
        </w:rPr>
        <w:t xml:space="preserve"> we intend to:</w:t>
      </w:r>
    </w:p>
    <w:p w:rsidR="009A76DC" w:rsidRPr="009A76DC" w:rsidRDefault="009A76DC" w:rsidP="00972DDA">
      <w:pPr>
        <w:pStyle w:val="ListParagraph"/>
        <w:numPr>
          <w:ilvl w:val="0"/>
          <w:numId w:val="110"/>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close gaps in learning</w:t>
      </w:r>
      <w:r w:rsidR="009318F9">
        <w:rPr>
          <w:rFonts w:ascii="Arial" w:eastAsia="Arial" w:hAnsi="Arial" w:cs="Arial"/>
          <w:color w:val="000000" w:themeColor="text1"/>
          <w:sz w:val="20"/>
          <w:shd w:val="clear" w:color="050000" w:fill="auto"/>
          <w:lang w:val="en-GB"/>
        </w:rPr>
        <w:t>;</w:t>
      </w:r>
    </w:p>
    <w:p w:rsidR="00151E26" w:rsidRPr="00151E26" w:rsidRDefault="00151E26" w:rsidP="00972DDA">
      <w:pPr>
        <w:pStyle w:val="ListParagraph"/>
        <w:numPr>
          <w:ilvl w:val="0"/>
          <w:numId w:val="109"/>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151E26">
        <w:rPr>
          <w:rFonts w:ascii="Arial" w:eastAsia="Arial" w:hAnsi="Arial" w:cs="Arial"/>
          <w:color w:val="000000" w:themeColor="text1"/>
          <w:sz w:val="20"/>
          <w:shd w:val="clear" w:color="050000" w:fill="auto"/>
          <w:lang w:val="en-GB"/>
        </w:rPr>
        <w:t xml:space="preserve">use observations </w:t>
      </w:r>
      <w:r w:rsidR="009A76DC">
        <w:rPr>
          <w:rFonts w:ascii="Arial" w:eastAsia="Arial" w:hAnsi="Arial" w:cs="Arial"/>
          <w:color w:val="000000" w:themeColor="text1"/>
          <w:sz w:val="20"/>
          <w:shd w:val="clear" w:color="050000" w:fill="auto"/>
          <w:lang w:val="en-GB"/>
        </w:rPr>
        <w:t>gained from</w:t>
      </w:r>
      <w:r w:rsidRPr="00151E26">
        <w:rPr>
          <w:rFonts w:ascii="Arial" w:eastAsia="Arial" w:hAnsi="Arial" w:cs="Arial"/>
          <w:color w:val="000000" w:themeColor="text1"/>
          <w:sz w:val="20"/>
          <w:shd w:val="clear" w:color="050000" w:fill="auto"/>
          <w:lang w:val="en-GB"/>
        </w:rPr>
        <w:t xml:space="preserve"> children’s fascinations</w:t>
      </w:r>
      <w:r w:rsidR="009A76DC">
        <w:rPr>
          <w:rFonts w:ascii="Arial" w:eastAsia="Arial" w:hAnsi="Arial" w:cs="Arial"/>
          <w:color w:val="000000" w:themeColor="text1"/>
          <w:sz w:val="20"/>
          <w:shd w:val="clear" w:color="050000" w:fill="auto"/>
          <w:lang w:val="en-GB"/>
        </w:rPr>
        <w:t xml:space="preserve"> or interests</w:t>
      </w:r>
      <w:r w:rsidR="009318F9">
        <w:rPr>
          <w:rFonts w:ascii="Arial" w:eastAsia="Arial" w:hAnsi="Arial" w:cs="Arial"/>
          <w:color w:val="000000" w:themeColor="text1"/>
          <w:sz w:val="20"/>
          <w:shd w:val="clear" w:color="050000" w:fill="auto"/>
          <w:lang w:val="en-GB"/>
        </w:rPr>
        <w:t>;</w:t>
      </w:r>
    </w:p>
    <w:p w:rsidR="00151E26" w:rsidRDefault="009A76DC" w:rsidP="00972DDA">
      <w:pPr>
        <w:pStyle w:val="ListParagraph"/>
        <w:numPr>
          <w:ilvl w:val="0"/>
          <w:numId w:val="109"/>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focus on </w:t>
      </w:r>
      <w:r w:rsidR="00151E26" w:rsidRPr="00151E26">
        <w:rPr>
          <w:rFonts w:ascii="Arial" w:eastAsia="Arial" w:hAnsi="Arial" w:cs="Arial"/>
          <w:color w:val="000000" w:themeColor="text1"/>
          <w:sz w:val="20"/>
          <w:shd w:val="clear" w:color="050000" w:fill="auto"/>
          <w:lang w:val="en-GB"/>
        </w:rPr>
        <w:t>individuals or small groups of children who share an interest to build skills and close learning gaps</w:t>
      </w:r>
      <w:r w:rsidR="009318F9">
        <w:rPr>
          <w:rFonts w:ascii="Arial" w:eastAsia="Arial" w:hAnsi="Arial" w:cs="Arial"/>
          <w:color w:val="000000" w:themeColor="text1"/>
          <w:sz w:val="20"/>
          <w:shd w:val="clear" w:color="050000" w:fill="auto"/>
          <w:lang w:val="en-GB"/>
        </w:rPr>
        <w:t>;</w:t>
      </w:r>
    </w:p>
    <w:p w:rsidR="009A76DC" w:rsidRDefault="00151E26" w:rsidP="00972DDA">
      <w:pPr>
        <w:pStyle w:val="ListParagraph"/>
        <w:numPr>
          <w:ilvl w:val="0"/>
          <w:numId w:val="109"/>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151E26">
        <w:rPr>
          <w:rFonts w:ascii="Arial" w:eastAsia="Arial" w:hAnsi="Arial" w:cs="Arial"/>
          <w:color w:val="000000" w:themeColor="text1"/>
          <w:sz w:val="20"/>
          <w:shd w:val="clear" w:color="050000" w:fill="auto"/>
          <w:lang w:val="en-GB"/>
        </w:rPr>
        <w:t xml:space="preserve">extend interests, </w:t>
      </w:r>
      <w:r w:rsidR="009A76DC">
        <w:rPr>
          <w:rFonts w:ascii="Arial" w:eastAsia="Arial" w:hAnsi="Arial" w:cs="Arial"/>
          <w:color w:val="000000" w:themeColor="text1"/>
          <w:sz w:val="20"/>
          <w:shd w:val="clear" w:color="050000" w:fill="auto"/>
          <w:lang w:val="en-GB"/>
        </w:rPr>
        <w:t>stretch</w:t>
      </w:r>
      <w:r w:rsidRPr="00151E26">
        <w:rPr>
          <w:rFonts w:ascii="Arial" w:eastAsia="Arial" w:hAnsi="Arial" w:cs="Arial"/>
          <w:color w:val="000000" w:themeColor="text1"/>
          <w:sz w:val="20"/>
          <w:shd w:val="clear" w:color="050000" w:fill="auto"/>
          <w:lang w:val="en-GB"/>
        </w:rPr>
        <w:t xml:space="preserve"> and teach new skills</w:t>
      </w:r>
      <w:r w:rsidR="009318F9">
        <w:rPr>
          <w:rFonts w:ascii="Arial" w:eastAsia="Arial" w:hAnsi="Arial" w:cs="Arial"/>
          <w:color w:val="000000" w:themeColor="text1"/>
          <w:sz w:val="20"/>
          <w:shd w:val="clear" w:color="050000" w:fill="auto"/>
          <w:lang w:val="en-GB"/>
        </w:rPr>
        <w:t>;</w:t>
      </w:r>
    </w:p>
    <w:p w:rsidR="00151E26" w:rsidRPr="00151E26" w:rsidRDefault="00151E26" w:rsidP="00972DDA">
      <w:pPr>
        <w:pStyle w:val="ListParagraph"/>
        <w:numPr>
          <w:ilvl w:val="0"/>
          <w:numId w:val="109"/>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151E26">
        <w:rPr>
          <w:rFonts w:ascii="Arial" w:eastAsia="Arial" w:hAnsi="Arial" w:cs="Arial"/>
          <w:color w:val="000000" w:themeColor="text1"/>
          <w:sz w:val="20"/>
          <w:shd w:val="clear" w:color="050000" w:fill="auto"/>
          <w:lang w:val="en-GB"/>
        </w:rPr>
        <w:t xml:space="preserve">ensure a balance between high level adult taught activities and </w:t>
      </w:r>
      <w:r w:rsidR="0090394A" w:rsidRPr="00151E26">
        <w:rPr>
          <w:rFonts w:ascii="Arial" w:eastAsia="Arial" w:hAnsi="Arial" w:cs="Arial"/>
          <w:color w:val="000000" w:themeColor="text1"/>
          <w:sz w:val="20"/>
          <w:shd w:val="clear" w:color="050000" w:fill="auto"/>
          <w:lang w:val="en-GB"/>
        </w:rPr>
        <w:t>child-initiated</w:t>
      </w:r>
      <w:r w:rsidRPr="00151E26">
        <w:rPr>
          <w:rFonts w:ascii="Arial" w:eastAsia="Arial" w:hAnsi="Arial" w:cs="Arial"/>
          <w:color w:val="000000" w:themeColor="text1"/>
          <w:sz w:val="20"/>
          <w:shd w:val="clear" w:color="050000" w:fill="auto"/>
          <w:lang w:val="en-GB"/>
        </w:rPr>
        <w:t xml:space="preserve"> activities</w:t>
      </w:r>
      <w:r w:rsidR="009318F9">
        <w:rPr>
          <w:rFonts w:ascii="Arial" w:eastAsia="Arial" w:hAnsi="Arial" w:cs="Arial"/>
          <w:color w:val="000000" w:themeColor="text1"/>
          <w:sz w:val="20"/>
          <w:shd w:val="clear" w:color="050000" w:fill="auto"/>
          <w:lang w:val="en-GB"/>
        </w:rPr>
        <w:t>;</w:t>
      </w:r>
    </w:p>
    <w:p w:rsidR="00151E26" w:rsidRPr="00151E26" w:rsidRDefault="00151E26" w:rsidP="00972DDA">
      <w:pPr>
        <w:pStyle w:val="ListParagraph"/>
        <w:numPr>
          <w:ilvl w:val="0"/>
          <w:numId w:val="109"/>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151E26">
        <w:rPr>
          <w:rFonts w:ascii="Arial" w:eastAsia="Arial" w:hAnsi="Arial" w:cs="Arial"/>
          <w:color w:val="000000" w:themeColor="text1"/>
          <w:sz w:val="20"/>
          <w:shd w:val="clear" w:color="050000" w:fill="auto"/>
          <w:lang w:val="en-GB"/>
        </w:rPr>
        <w:t>inform next steps for individuals and / or groups of children who participated in the activity. On a daily basis, teams will discuss, monitor and if necessary modify the provision on offer to allow for the children’s needs and interests</w:t>
      </w:r>
      <w:r w:rsidR="009318F9">
        <w:rPr>
          <w:rFonts w:ascii="Arial" w:eastAsia="Arial" w:hAnsi="Arial" w:cs="Arial"/>
          <w:color w:val="000000" w:themeColor="text1"/>
          <w:sz w:val="20"/>
          <w:shd w:val="clear" w:color="050000" w:fill="auto"/>
          <w:lang w:val="en-GB"/>
        </w:rPr>
        <w:t>;</w:t>
      </w:r>
    </w:p>
    <w:p w:rsidR="00516669" w:rsidRDefault="00516669" w:rsidP="00972DDA">
      <w:pPr>
        <w:pStyle w:val="ListParagraph"/>
        <w:numPr>
          <w:ilvl w:val="0"/>
          <w:numId w:val="109"/>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monitor </w:t>
      </w:r>
      <w:r w:rsidR="009A76DC">
        <w:rPr>
          <w:rFonts w:ascii="Arial" w:eastAsia="Arial" w:hAnsi="Arial" w:cs="Arial"/>
          <w:color w:val="000000" w:themeColor="text1"/>
          <w:sz w:val="20"/>
          <w:shd w:val="clear" w:color="050000" w:fill="auto"/>
          <w:lang w:val="en-GB"/>
        </w:rPr>
        <w:t xml:space="preserve">children’s </w:t>
      </w:r>
      <w:r w:rsidR="00151E26" w:rsidRPr="00151E26">
        <w:rPr>
          <w:rFonts w:ascii="Arial" w:eastAsia="Arial" w:hAnsi="Arial" w:cs="Arial"/>
          <w:color w:val="000000" w:themeColor="text1"/>
          <w:sz w:val="20"/>
          <w:shd w:val="clear" w:color="050000" w:fill="auto"/>
          <w:lang w:val="en-GB"/>
        </w:rPr>
        <w:t>engagements through our observations</w:t>
      </w:r>
      <w:r w:rsidR="009318F9">
        <w:rPr>
          <w:rFonts w:ascii="Arial" w:eastAsia="Arial" w:hAnsi="Arial" w:cs="Arial"/>
          <w:color w:val="000000" w:themeColor="text1"/>
          <w:sz w:val="20"/>
          <w:shd w:val="clear" w:color="050000" w:fill="auto"/>
          <w:lang w:val="en-GB"/>
        </w:rPr>
        <w:t>; and</w:t>
      </w:r>
      <w:r w:rsidR="00151E26" w:rsidRPr="00151E26">
        <w:rPr>
          <w:rFonts w:ascii="Arial" w:eastAsia="Arial" w:hAnsi="Arial" w:cs="Arial"/>
          <w:color w:val="000000" w:themeColor="text1"/>
          <w:sz w:val="20"/>
          <w:shd w:val="clear" w:color="050000" w:fill="auto"/>
          <w:lang w:val="en-GB"/>
        </w:rPr>
        <w:t xml:space="preserve"> </w:t>
      </w:r>
    </w:p>
    <w:p w:rsidR="00151E26" w:rsidRDefault="00151E26" w:rsidP="00972DDA">
      <w:pPr>
        <w:pStyle w:val="ListParagraph"/>
        <w:numPr>
          <w:ilvl w:val="0"/>
          <w:numId w:val="109"/>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151E26">
        <w:rPr>
          <w:rFonts w:ascii="Arial" w:eastAsia="Arial" w:hAnsi="Arial" w:cs="Arial"/>
          <w:color w:val="000000" w:themeColor="text1"/>
          <w:sz w:val="20"/>
          <w:shd w:val="clear" w:color="050000" w:fill="auto"/>
          <w:lang w:val="en-GB"/>
        </w:rPr>
        <w:t>record the children’s wellbeing, involvement levels and characteristics of effective learning alongside observations</w:t>
      </w:r>
      <w:r w:rsidR="009318F9">
        <w:rPr>
          <w:rFonts w:ascii="Arial" w:eastAsia="Arial" w:hAnsi="Arial" w:cs="Arial"/>
          <w:color w:val="000000" w:themeColor="text1"/>
          <w:sz w:val="20"/>
          <w:shd w:val="clear" w:color="050000" w:fill="auto"/>
          <w:lang w:val="en-GB"/>
        </w:rPr>
        <w:t>.</w:t>
      </w:r>
    </w:p>
    <w:p w:rsidR="00D47B43" w:rsidRPr="00D47B43" w:rsidRDefault="00D47B43" w:rsidP="00293E1F">
      <w:pPr>
        <w:pStyle w:val="ListParagraph"/>
        <w:spacing w:afterLines="60" w:after="144" w:line="240" w:lineRule="auto"/>
        <w:ind w:left="851"/>
        <w:contextualSpacing/>
        <w:jc w:val="left"/>
        <w:rPr>
          <w:rFonts w:ascii="Arial" w:eastAsia="Arial" w:hAnsi="Arial" w:cs="Arial"/>
          <w:color w:val="000000" w:themeColor="text1"/>
          <w:sz w:val="10"/>
          <w:szCs w:val="10"/>
          <w:shd w:val="clear" w:color="050000" w:fill="auto"/>
          <w:lang w:val="en-GB"/>
        </w:rPr>
      </w:pPr>
    </w:p>
    <w:p w:rsidR="00516669" w:rsidRPr="00D47B43" w:rsidRDefault="00516669"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lang w:val="en-GB"/>
        </w:rPr>
      </w:pPr>
      <w:r w:rsidRPr="00D47B43">
        <w:rPr>
          <w:rFonts w:ascii="Arial" w:eastAsia="Arial" w:hAnsi="Arial" w:cs="Arial"/>
          <w:b/>
          <w:bCs/>
          <w:color w:val="000000" w:themeColor="text1"/>
          <w:sz w:val="20"/>
          <w:shd w:val="clear" w:color="050000" w:fill="auto"/>
          <w:lang w:val="en-GB"/>
        </w:rPr>
        <w:t>Moderating Progress</w:t>
      </w:r>
    </w:p>
    <w:p w:rsidR="009318F9" w:rsidRDefault="00516669" w:rsidP="009318F9">
      <w:pPr>
        <w:tabs>
          <w:tab w:val="num" w:pos="851"/>
        </w:tabs>
        <w:spacing w:after="0" w:line="240" w:lineRule="auto"/>
        <w:ind w:left="568" w:hanging="284"/>
        <w:contextualSpacing/>
        <w:jc w:val="left"/>
        <w:rPr>
          <w:rFonts w:ascii="Arial" w:eastAsia="Arial" w:hAnsi="Arial" w:cs="Arial"/>
          <w:color w:val="000000" w:themeColor="text1"/>
          <w:sz w:val="20"/>
          <w:shd w:val="clear" w:color="050000" w:fill="auto"/>
          <w:lang w:val="en-GB"/>
        </w:rPr>
      </w:pPr>
      <w:r w:rsidRPr="009318F9">
        <w:rPr>
          <w:rFonts w:ascii="Arial" w:eastAsia="Arial" w:hAnsi="Arial" w:cs="Arial"/>
          <w:color w:val="000000" w:themeColor="text1"/>
          <w:sz w:val="20"/>
          <w:shd w:val="clear" w:color="050000" w:fill="auto"/>
          <w:lang w:val="en-GB"/>
        </w:rPr>
        <w:t>Staff will</w:t>
      </w:r>
      <w:r w:rsidR="009318F9">
        <w:rPr>
          <w:rFonts w:ascii="Arial" w:eastAsia="Arial" w:hAnsi="Arial" w:cs="Arial"/>
          <w:color w:val="000000" w:themeColor="text1"/>
          <w:sz w:val="20"/>
          <w:shd w:val="clear" w:color="050000" w:fill="auto"/>
          <w:lang w:val="en-GB"/>
        </w:rPr>
        <w:t>:</w:t>
      </w:r>
      <w:r w:rsidRPr="009318F9">
        <w:rPr>
          <w:rFonts w:ascii="Arial" w:eastAsia="Arial" w:hAnsi="Arial" w:cs="Arial"/>
          <w:color w:val="000000" w:themeColor="text1"/>
          <w:sz w:val="20"/>
          <w:shd w:val="clear" w:color="050000" w:fill="auto"/>
          <w:lang w:val="en-GB"/>
        </w:rPr>
        <w:t xml:space="preserve"> </w:t>
      </w:r>
    </w:p>
    <w:p w:rsidR="00516669" w:rsidRPr="009318F9" w:rsidRDefault="00516669" w:rsidP="000D66AC">
      <w:pPr>
        <w:pStyle w:val="ListParagraph"/>
        <w:numPr>
          <w:ilvl w:val="0"/>
          <w:numId w:val="158"/>
        </w:numPr>
        <w:tabs>
          <w:tab w:val="num" w:pos="851"/>
        </w:tabs>
        <w:spacing w:afterLines="60" w:after="144" w:line="240" w:lineRule="auto"/>
        <w:ind w:hanging="2280"/>
        <w:contextualSpacing/>
        <w:jc w:val="left"/>
        <w:rPr>
          <w:rFonts w:ascii="Arial" w:eastAsia="Arial" w:hAnsi="Arial" w:cs="Arial"/>
          <w:color w:val="000000" w:themeColor="text1"/>
          <w:sz w:val="20"/>
          <w:shd w:val="clear" w:color="050000" w:fill="auto"/>
          <w:lang w:val="en-GB"/>
        </w:rPr>
      </w:pPr>
      <w:r w:rsidRPr="009318F9">
        <w:rPr>
          <w:rFonts w:ascii="Arial" w:eastAsia="Arial" w:hAnsi="Arial" w:cs="Arial"/>
          <w:color w:val="000000" w:themeColor="text1"/>
          <w:sz w:val="20"/>
          <w:shd w:val="clear" w:color="050000" w:fill="auto"/>
          <w:lang w:val="en-GB"/>
        </w:rPr>
        <w:t>carry out peer observations in teams to share and moderate good practice – one each per term</w:t>
      </w:r>
      <w:r w:rsidR="009318F9">
        <w:rPr>
          <w:rFonts w:ascii="Arial" w:eastAsia="Arial" w:hAnsi="Arial" w:cs="Arial"/>
          <w:color w:val="000000" w:themeColor="text1"/>
          <w:sz w:val="20"/>
          <w:shd w:val="clear" w:color="050000" w:fill="auto"/>
          <w:lang w:val="en-GB"/>
        </w:rPr>
        <w:t>;</w:t>
      </w:r>
    </w:p>
    <w:p w:rsidR="00516669" w:rsidRPr="00516669" w:rsidRDefault="00516669" w:rsidP="00972DDA">
      <w:pPr>
        <w:pStyle w:val="ListParagraph"/>
        <w:numPr>
          <w:ilvl w:val="0"/>
          <w:numId w:val="111"/>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516669">
        <w:rPr>
          <w:rFonts w:ascii="Arial" w:eastAsia="Arial" w:hAnsi="Arial" w:cs="Arial"/>
          <w:color w:val="000000" w:themeColor="text1"/>
          <w:sz w:val="20"/>
          <w:shd w:val="clear" w:color="050000" w:fill="auto"/>
          <w:lang w:val="en-GB"/>
        </w:rPr>
        <w:lastRenderedPageBreak/>
        <w:t xml:space="preserve">bring samples of work and observations to moderate at </w:t>
      </w:r>
      <w:r>
        <w:rPr>
          <w:rFonts w:ascii="Arial" w:eastAsia="Arial" w:hAnsi="Arial" w:cs="Arial"/>
          <w:color w:val="000000" w:themeColor="text1"/>
          <w:sz w:val="20"/>
          <w:shd w:val="clear" w:color="050000" w:fill="auto"/>
          <w:lang w:val="en-GB"/>
        </w:rPr>
        <w:t>their supervision meetings</w:t>
      </w:r>
      <w:r w:rsidR="009318F9">
        <w:rPr>
          <w:rFonts w:ascii="Arial" w:eastAsia="Arial" w:hAnsi="Arial" w:cs="Arial"/>
          <w:color w:val="000000" w:themeColor="text1"/>
          <w:sz w:val="20"/>
          <w:shd w:val="clear" w:color="050000" w:fill="auto"/>
          <w:lang w:val="en-GB"/>
        </w:rPr>
        <w:t>;</w:t>
      </w:r>
    </w:p>
    <w:p w:rsidR="009318F9" w:rsidRDefault="009318F9" w:rsidP="00972DDA">
      <w:pPr>
        <w:pStyle w:val="ListParagraph"/>
        <w:numPr>
          <w:ilvl w:val="0"/>
          <w:numId w:val="111"/>
        </w:numPr>
        <w:tabs>
          <w:tab w:val="clear" w:pos="720"/>
          <w:tab w:val="num" w:pos="851"/>
        </w:tabs>
        <w:spacing w:after="0"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discuss and </w:t>
      </w:r>
      <w:r w:rsidR="00516669" w:rsidRPr="00516669">
        <w:rPr>
          <w:rFonts w:ascii="Arial" w:eastAsia="Arial" w:hAnsi="Arial" w:cs="Arial"/>
          <w:color w:val="000000" w:themeColor="text1"/>
          <w:sz w:val="20"/>
          <w:shd w:val="clear" w:color="050000" w:fill="auto"/>
          <w:lang w:val="en-GB"/>
        </w:rPr>
        <w:t>moderate our progress tracking procedures</w:t>
      </w:r>
      <w:r>
        <w:rPr>
          <w:rFonts w:ascii="Arial" w:eastAsia="Arial" w:hAnsi="Arial" w:cs="Arial"/>
          <w:color w:val="000000" w:themeColor="text1"/>
          <w:sz w:val="20"/>
          <w:shd w:val="clear" w:color="050000" w:fill="auto"/>
          <w:lang w:val="en-GB"/>
        </w:rPr>
        <w:t xml:space="preserve"> at staff meetings;</w:t>
      </w:r>
    </w:p>
    <w:p w:rsidR="009318F9" w:rsidRDefault="009318F9" w:rsidP="00972DDA">
      <w:pPr>
        <w:pStyle w:val="ListParagraph"/>
        <w:numPr>
          <w:ilvl w:val="0"/>
          <w:numId w:val="111"/>
        </w:numPr>
        <w:tabs>
          <w:tab w:val="clear" w:pos="720"/>
          <w:tab w:val="num" w:pos="851"/>
        </w:tabs>
        <w:spacing w:after="0"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reflect</w:t>
      </w:r>
      <w:r w:rsidR="00516669" w:rsidRPr="00516669">
        <w:rPr>
          <w:rFonts w:ascii="Arial" w:eastAsia="Arial" w:hAnsi="Arial" w:cs="Arial"/>
          <w:color w:val="000000" w:themeColor="text1"/>
          <w:sz w:val="20"/>
          <w:shd w:val="clear" w:color="050000" w:fill="auto"/>
          <w:lang w:val="en-GB"/>
        </w:rPr>
        <w:t xml:space="preserve"> </w:t>
      </w:r>
      <w:r>
        <w:rPr>
          <w:rFonts w:ascii="Arial" w:eastAsia="Arial" w:hAnsi="Arial" w:cs="Arial"/>
          <w:color w:val="000000" w:themeColor="text1"/>
          <w:sz w:val="20"/>
          <w:shd w:val="clear" w:color="050000" w:fill="auto"/>
          <w:lang w:val="en-GB"/>
        </w:rPr>
        <w:t xml:space="preserve">and consider </w:t>
      </w:r>
      <w:r w:rsidR="00516669" w:rsidRPr="00516669">
        <w:rPr>
          <w:rFonts w:ascii="Arial" w:eastAsia="Arial" w:hAnsi="Arial" w:cs="Arial"/>
          <w:color w:val="000000" w:themeColor="text1"/>
          <w:sz w:val="20"/>
          <w:shd w:val="clear" w:color="050000" w:fill="auto"/>
          <w:lang w:val="en-GB"/>
        </w:rPr>
        <w:t>transition meeting</w:t>
      </w:r>
      <w:r w:rsidR="00516669">
        <w:rPr>
          <w:rFonts w:ascii="Arial" w:eastAsia="Arial" w:hAnsi="Arial" w:cs="Arial"/>
          <w:color w:val="000000" w:themeColor="text1"/>
          <w:sz w:val="20"/>
          <w:shd w:val="clear" w:color="050000" w:fill="auto"/>
          <w:lang w:val="en-GB"/>
        </w:rPr>
        <w:t>s</w:t>
      </w:r>
      <w:r>
        <w:rPr>
          <w:rFonts w:ascii="Arial" w:eastAsia="Arial" w:hAnsi="Arial" w:cs="Arial"/>
          <w:color w:val="000000" w:themeColor="text1"/>
          <w:sz w:val="20"/>
          <w:shd w:val="clear" w:color="050000" w:fill="auto"/>
          <w:lang w:val="en-GB"/>
        </w:rPr>
        <w:t xml:space="preserve"> appropriate to individuals and cohorts;</w:t>
      </w:r>
    </w:p>
    <w:p w:rsidR="009318F9" w:rsidRDefault="009318F9" w:rsidP="00972DDA">
      <w:pPr>
        <w:pStyle w:val="ListParagraph"/>
        <w:numPr>
          <w:ilvl w:val="0"/>
          <w:numId w:val="111"/>
        </w:numPr>
        <w:tabs>
          <w:tab w:val="clear" w:pos="720"/>
          <w:tab w:val="num" w:pos="851"/>
        </w:tabs>
        <w:spacing w:after="0"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conduct </w:t>
      </w:r>
      <w:r w:rsidR="001871E0">
        <w:rPr>
          <w:rFonts w:ascii="Arial" w:eastAsia="Arial" w:hAnsi="Arial" w:cs="Arial"/>
          <w:color w:val="000000" w:themeColor="text1"/>
          <w:sz w:val="20"/>
          <w:shd w:val="clear" w:color="050000" w:fill="auto"/>
          <w:lang w:val="en-GB"/>
        </w:rPr>
        <w:t>parent</w:t>
      </w:r>
      <w:r w:rsidRPr="009318F9">
        <w:rPr>
          <w:rFonts w:ascii="Arial" w:eastAsia="Arial" w:hAnsi="Arial" w:cs="Arial"/>
          <w:color w:val="000000" w:themeColor="text1"/>
          <w:sz w:val="20"/>
          <w:shd w:val="clear" w:color="050000" w:fill="auto"/>
          <w:lang w:val="en-GB"/>
        </w:rPr>
        <w:t>/guardian</w:t>
      </w:r>
      <w:r w:rsidR="00516669" w:rsidRPr="009318F9">
        <w:rPr>
          <w:rFonts w:ascii="Arial" w:eastAsia="Arial" w:hAnsi="Arial" w:cs="Arial"/>
          <w:color w:val="000000" w:themeColor="text1"/>
          <w:sz w:val="20"/>
          <w:shd w:val="clear" w:color="050000" w:fill="auto"/>
          <w:lang w:val="en-GB"/>
        </w:rPr>
        <w:t xml:space="preserve"> consultation</w:t>
      </w:r>
      <w:r w:rsidR="00E140E3" w:rsidRPr="009318F9">
        <w:rPr>
          <w:rFonts w:ascii="Arial" w:eastAsia="Arial" w:hAnsi="Arial" w:cs="Arial"/>
          <w:color w:val="000000" w:themeColor="text1"/>
          <w:sz w:val="20"/>
          <w:shd w:val="clear" w:color="050000" w:fill="auto"/>
          <w:lang w:val="en-GB"/>
        </w:rPr>
        <w:t xml:space="preserve"> meetings </w:t>
      </w:r>
      <w:r>
        <w:rPr>
          <w:rFonts w:ascii="Arial" w:eastAsia="Arial" w:hAnsi="Arial" w:cs="Arial"/>
          <w:color w:val="000000" w:themeColor="text1"/>
          <w:sz w:val="20"/>
          <w:shd w:val="clear" w:color="050000" w:fill="auto"/>
          <w:lang w:val="en-GB"/>
        </w:rPr>
        <w:t>annually;</w:t>
      </w:r>
    </w:p>
    <w:p w:rsidR="00516669" w:rsidRPr="009318F9" w:rsidRDefault="009318F9" w:rsidP="00972DDA">
      <w:pPr>
        <w:pStyle w:val="ListParagraph"/>
        <w:numPr>
          <w:ilvl w:val="0"/>
          <w:numId w:val="111"/>
        </w:numPr>
        <w:tabs>
          <w:tab w:val="clear" w:pos="720"/>
          <w:tab w:val="num" w:pos="851"/>
        </w:tabs>
        <w:spacing w:after="0"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complete and maintain d</w:t>
      </w:r>
      <w:r w:rsidR="00E140E3" w:rsidRPr="009318F9">
        <w:rPr>
          <w:rFonts w:ascii="Arial" w:eastAsia="Arial" w:hAnsi="Arial" w:cs="Arial"/>
          <w:color w:val="000000" w:themeColor="text1"/>
          <w:sz w:val="20"/>
          <w:shd w:val="clear" w:color="050000" w:fill="auto"/>
          <w:lang w:val="en-GB"/>
        </w:rPr>
        <w:t>evelopment reports</w:t>
      </w:r>
      <w:r w:rsidR="00516669" w:rsidRPr="009318F9">
        <w:rPr>
          <w:rFonts w:ascii="Arial" w:eastAsia="Arial" w:hAnsi="Arial" w:cs="Arial"/>
          <w:color w:val="000000" w:themeColor="text1"/>
          <w:sz w:val="20"/>
          <w:shd w:val="clear" w:color="050000" w:fill="auto"/>
          <w:lang w:val="en-GB"/>
        </w:rPr>
        <w:t xml:space="preserve">: annual report, attainment and transition </w:t>
      </w:r>
      <w:r w:rsidR="00E140E3" w:rsidRPr="009318F9">
        <w:rPr>
          <w:rFonts w:ascii="Arial" w:eastAsia="Arial" w:hAnsi="Arial" w:cs="Arial"/>
          <w:color w:val="000000" w:themeColor="text1"/>
          <w:sz w:val="20"/>
          <w:shd w:val="clear" w:color="050000" w:fill="auto"/>
          <w:lang w:val="en-GB"/>
        </w:rPr>
        <w:t>from</w:t>
      </w:r>
      <w:r w:rsidR="00516669" w:rsidRPr="009318F9">
        <w:rPr>
          <w:rFonts w:ascii="Arial" w:eastAsia="Arial" w:hAnsi="Arial" w:cs="Arial"/>
          <w:color w:val="000000" w:themeColor="text1"/>
          <w:sz w:val="20"/>
          <w:shd w:val="clear" w:color="050000" w:fill="auto"/>
          <w:lang w:val="en-GB"/>
        </w:rPr>
        <w:t xml:space="preserve"> our setting (if applicable)</w:t>
      </w:r>
      <w:r>
        <w:rPr>
          <w:rFonts w:ascii="Arial" w:eastAsia="Arial" w:hAnsi="Arial" w:cs="Arial"/>
          <w:color w:val="000000" w:themeColor="text1"/>
          <w:sz w:val="20"/>
          <w:shd w:val="clear" w:color="050000" w:fill="auto"/>
          <w:lang w:val="en-GB"/>
        </w:rPr>
        <w:t>;</w:t>
      </w:r>
    </w:p>
    <w:p w:rsidR="00516669" w:rsidRPr="00E140E3" w:rsidRDefault="009318F9" w:rsidP="00972DDA">
      <w:pPr>
        <w:numPr>
          <w:ilvl w:val="0"/>
          <w:numId w:val="112"/>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encourage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sidR="00516669" w:rsidRPr="00E140E3">
        <w:rPr>
          <w:rFonts w:ascii="Arial" w:eastAsia="Arial" w:hAnsi="Arial" w:cs="Arial"/>
          <w:color w:val="000000" w:themeColor="text1"/>
          <w:sz w:val="20"/>
          <w:shd w:val="clear" w:color="050000" w:fill="auto"/>
          <w:lang w:val="en-GB"/>
        </w:rPr>
        <w:t xml:space="preserve"> to look at / contribute to </w:t>
      </w:r>
      <w:r>
        <w:rPr>
          <w:rFonts w:ascii="Arial" w:eastAsia="Arial" w:hAnsi="Arial" w:cs="Arial"/>
          <w:color w:val="000000" w:themeColor="text1"/>
          <w:sz w:val="20"/>
          <w:shd w:val="clear" w:color="050000" w:fill="auto"/>
          <w:lang w:val="en-GB"/>
        </w:rPr>
        <w:t>l</w:t>
      </w:r>
      <w:r w:rsidR="00516669" w:rsidRPr="00E140E3">
        <w:rPr>
          <w:rFonts w:ascii="Arial" w:eastAsia="Arial" w:hAnsi="Arial" w:cs="Arial"/>
          <w:color w:val="000000" w:themeColor="text1"/>
          <w:sz w:val="20"/>
          <w:shd w:val="clear" w:color="050000" w:fill="auto"/>
          <w:lang w:val="en-GB"/>
        </w:rPr>
        <w:t xml:space="preserve">earning </w:t>
      </w:r>
      <w:r>
        <w:rPr>
          <w:rFonts w:ascii="Arial" w:eastAsia="Arial" w:hAnsi="Arial" w:cs="Arial"/>
          <w:color w:val="000000" w:themeColor="text1"/>
          <w:sz w:val="20"/>
          <w:shd w:val="clear" w:color="050000" w:fill="auto"/>
          <w:lang w:val="en-GB"/>
        </w:rPr>
        <w:t>j</w:t>
      </w:r>
      <w:r w:rsidR="00516669" w:rsidRPr="00E140E3">
        <w:rPr>
          <w:rFonts w:ascii="Arial" w:eastAsia="Arial" w:hAnsi="Arial" w:cs="Arial"/>
          <w:color w:val="000000" w:themeColor="text1"/>
          <w:sz w:val="20"/>
          <w:shd w:val="clear" w:color="050000" w:fill="auto"/>
          <w:lang w:val="en-GB"/>
        </w:rPr>
        <w:t xml:space="preserve">ourneys throughout the year, and particularly </w:t>
      </w:r>
      <w:r>
        <w:rPr>
          <w:rFonts w:ascii="Arial" w:eastAsia="Arial" w:hAnsi="Arial" w:cs="Arial"/>
          <w:color w:val="000000" w:themeColor="text1"/>
          <w:sz w:val="20"/>
          <w:shd w:val="clear" w:color="050000" w:fill="auto"/>
          <w:lang w:val="en-GB"/>
        </w:rPr>
        <w:t xml:space="preserve">when a </w:t>
      </w:r>
      <w:r w:rsidR="00516669" w:rsidRPr="00E140E3">
        <w:rPr>
          <w:rFonts w:ascii="Arial" w:eastAsia="Arial" w:hAnsi="Arial" w:cs="Arial"/>
          <w:color w:val="000000" w:themeColor="text1"/>
          <w:sz w:val="20"/>
          <w:shd w:val="clear" w:color="050000" w:fill="auto"/>
          <w:lang w:val="en-GB"/>
        </w:rPr>
        <w:t>child</w:t>
      </w:r>
      <w:r>
        <w:rPr>
          <w:rFonts w:ascii="Arial" w:eastAsia="Arial" w:hAnsi="Arial" w:cs="Arial"/>
          <w:color w:val="000000" w:themeColor="text1"/>
          <w:sz w:val="20"/>
          <w:shd w:val="clear" w:color="050000" w:fill="auto"/>
          <w:lang w:val="en-GB"/>
        </w:rPr>
        <w:t xml:space="preserve"> has had a</w:t>
      </w:r>
      <w:r w:rsidR="00516669" w:rsidRPr="00E140E3">
        <w:rPr>
          <w:rFonts w:ascii="Arial" w:eastAsia="Arial" w:hAnsi="Arial" w:cs="Arial"/>
          <w:color w:val="000000" w:themeColor="text1"/>
          <w:sz w:val="20"/>
          <w:shd w:val="clear" w:color="050000" w:fill="auto"/>
          <w:lang w:val="en-GB"/>
        </w:rPr>
        <w:t xml:space="preserve"> ‘special day’</w:t>
      </w:r>
      <w:r>
        <w:rPr>
          <w:rFonts w:ascii="Arial" w:eastAsia="Arial" w:hAnsi="Arial" w:cs="Arial"/>
          <w:color w:val="000000" w:themeColor="text1"/>
          <w:sz w:val="20"/>
          <w:shd w:val="clear" w:color="050000" w:fill="auto"/>
          <w:lang w:val="en-GB"/>
        </w:rPr>
        <w:t>; and</w:t>
      </w:r>
    </w:p>
    <w:p w:rsidR="00516669" w:rsidRPr="00E140E3" w:rsidRDefault="009318F9" w:rsidP="00972DDA">
      <w:pPr>
        <w:numPr>
          <w:ilvl w:val="0"/>
          <w:numId w:val="112"/>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give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sidR="00516669" w:rsidRPr="00E140E3">
        <w:rPr>
          <w:rFonts w:ascii="Arial" w:eastAsia="Arial" w:hAnsi="Arial" w:cs="Arial"/>
          <w:color w:val="000000" w:themeColor="text1"/>
          <w:sz w:val="20"/>
          <w:shd w:val="clear" w:color="050000" w:fill="auto"/>
          <w:lang w:val="en-GB"/>
        </w:rPr>
        <w:t xml:space="preserve"> leavers </w:t>
      </w:r>
      <w:r>
        <w:rPr>
          <w:rFonts w:ascii="Arial" w:eastAsia="Arial" w:hAnsi="Arial" w:cs="Arial"/>
          <w:color w:val="000000" w:themeColor="text1"/>
          <w:sz w:val="20"/>
          <w:shd w:val="clear" w:color="050000" w:fill="auto"/>
          <w:lang w:val="en-GB"/>
        </w:rPr>
        <w:t>l</w:t>
      </w:r>
      <w:r w:rsidR="00516669" w:rsidRPr="00E140E3">
        <w:rPr>
          <w:rFonts w:ascii="Arial" w:eastAsia="Arial" w:hAnsi="Arial" w:cs="Arial"/>
          <w:color w:val="000000" w:themeColor="text1"/>
          <w:sz w:val="20"/>
          <w:shd w:val="clear" w:color="050000" w:fill="auto"/>
          <w:lang w:val="en-GB"/>
        </w:rPr>
        <w:t xml:space="preserve">earning </w:t>
      </w:r>
      <w:r>
        <w:rPr>
          <w:rFonts w:ascii="Arial" w:eastAsia="Arial" w:hAnsi="Arial" w:cs="Arial"/>
          <w:color w:val="000000" w:themeColor="text1"/>
          <w:sz w:val="20"/>
          <w:shd w:val="clear" w:color="050000" w:fill="auto"/>
          <w:lang w:val="en-GB"/>
        </w:rPr>
        <w:t>j</w:t>
      </w:r>
      <w:r w:rsidR="00516669" w:rsidRPr="00E140E3">
        <w:rPr>
          <w:rFonts w:ascii="Arial" w:eastAsia="Arial" w:hAnsi="Arial" w:cs="Arial"/>
          <w:color w:val="000000" w:themeColor="text1"/>
          <w:sz w:val="20"/>
          <w:shd w:val="clear" w:color="050000" w:fill="auto"/>
          <w:lang w:val="en-GB"/>
        </w:rPr>
        <w:t>ourneys to keep and show to their child’s next setting</w:t>
      </w:r>
    </w:p>
    <w:p w:rsidR="00C72293" w:rsidRDefault="00C72293" w:rsidP="000907DD">
      <w:pPr>
        <w:spacing w:afterLines="60" w:after="144" w:line="240" w:lineRule="auto"/>
        <w:contextualSpacing/>
        <w:jc w:val="left"/>
        <w:rPr>
          <w:rFonts w:ascii="Arial" w:eastAsia="Arial" w:hAnsi="Arial" w:cs="Arial"/>
          <w:b/>
          <w:bCs/>
          <w:color w:val="000000" w:themeColor="text1"/>
          <w:sz w:val="20"/>
          <w:shd w:val="clear" w:color="050000" w:fill="auto"/>
          <w:lang w:val="en-GB"/>
        </w:rPr>
      </w:pPr>
    </w:p>
    <w:p w:rsidR="005C7174" w:rsidRDefault="00516669" w:rsidP="00293E1F">
      <w:pPr>
        <w:spacing w:afterLines="60" w:after="144" w:line="240" w:lineRule="auto"/>
        <w:ind w:left="284"/>
        <w:contextualSpacing/>
        <w:jc w:val="left"/>
        <w:rPr>
          <w:rFonts w:ascii="Arial" w:eastAsia="Arial" w:hAnsi="Arial" w:cs="Arial"/>
          <w:b/>
          <w:bCs/>
          <w:color w:val="000000" w:themeColor="text1"/>
          <w:sz w:val="20"/>
          <w:shd w:val="clear" w:color="050000" w:fill="auto"/>
          <w:lang w:val="en-GB"/>
        </w:rPr>
      </w:pPr>
      <w:r w:rsidRPr="00D47B43">
        <w:rPr>
          <w:rFonts w:ascii="Arial" w:eastAsia="Arial" w:hAnsi="Arial" w:cs="Arial"/>
          <w:b/>
          <w:bCs/>
          <w:color w:val="000000" w:themeColor="text1"/>
          <w:sz w:val="20"/>
          <w:shd w:val="clear" w:color="050000" w:fill="auto"/>
          <w:lang w:val="en-GB"/>
        </w:rPr>
        <w:t xml:space="preserve">Learning journeys </w:t>
      </w:r>
    </w:p>
    <w:p w:rsidR="00516669" w:rsidRDefault="00516669" w:rsidP="00293E1F">
      <w:pPr>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516669">
        <w:rPr>
          <w:rFonts w:ascii="Arial" w:eastAsia="Arial" w:hAnsi="Arial" w:cs="Arial"/>
          <w:color w:val="000000" w:themeColor="text1"/>
          <w:sz w:val="20"/>
          <w:shd w:val="clear" w:color="050000" w:fill="auto"/>
          <w:lang w:val="en-GB"/>
        </w:rPr>
        <w:t xml:space="preserve">Learning </w:t>
      </w:r>
      <w:r>
        <w:rPr>
          <w:rFonts w:ascii="Arial" w:eastAsia="Arial" w:hAnsi="Arial" w:cs="Arial"/>
          <w:color w:val="000000" w:themeColor="text1"/>
          <w:sz w:val="20"/>
          <w:shd w:val="clear" w:color="050000" w:fill="auto"/>
          <w:lang w:val="en-GB"/>
        </w:rPr>
        <w:t>j</w:t>
      </w:r>
      <w:r w:rsidRPr="00516669">
        <w:rPr>
          <w:rFonts w:ascii="Arial" w:eastAsia="Arial" w:hAnsi="Arial" w:cs="Arial"/>
          <w:color w:val="000000" w:themeColor="text1"/>
          <w:sz w:val="20"/>
          <w:shd w:val="clear" w:color="050000" w:fill="auto"/>
          <w:lang w:val="en-GB"/>
        </w:rPr>
        <w:t>ourneys</w:t>
      </w:r>
      <w:r>
        <w:rPr>
          <w:rFonts w:ascii="Arial" w:eastAsia="Arial" w:hAnsi="Arial" w:cs="Arial"/>
          <w:color w:val="000000" w:themeColor="text1"/>
          <w:sz w:val="20"/>
          <w:shd w:val="clear" w:color="050000" w:fill="auto"/>
          <w:lang w:val="en-GB"/>
        </w:rPr>
        <w:t xml:space="preserve"> </w:t>
      </w:r>
      <w:r w:rsidRPr="00516669">
        <w:rPr>
          <w:rFonts w:ascii="Arial" w:eastAsia="Arial" w:hAnsi="Arial" w:cs="Arial"/>
          <w:color w:val="000000" w:themeColor="text1"/>
          <w:sz w:val="20"/>
          <w:shd w:val="clear" w:color="050000" w:fill="auto"/>
          <w:lang w:val="en-GB"/>
        </w:rPr>
        <w:t xml:space="preserve">enable us to celebrate and capture the journey each child has been on during their time with us in </w:t>
      </w:r>
      <w:r w:rsidR="00903ED6">
        <w:rPr>
          <w:rFonts w:ascii="Arial" w:eastAsia="Arial" w:hAnsi="Arial" w:cs="Arial"/>
          <w:color w:val="000000" w:themeColor="text1"/>
          <w:sz w:val="20"/>
          <w:shd w:val="clear" w:color="050000" w:fill="auto"/>
          <w:lang w:val="en-GB"/>
        </w:rPr>
        <w:t>Pre-school</w:t>
      </w:r>
      <w:r w:rsidRPr="00516669">
        <w:rPr>
          <w:rFonts w:ascii="Arial" w:eastAsia="Arial" w:hAnsi="Arial" w:cs="Arial"/>
          <w:color w:val="000000" w:themeColor="text1"/>
          <w:sz w:val="20"/>
          <w:shd w:val="clear" w:color="050000" w:fill="auto"/>
          <w:lang w:val="en-GB"/>
        </w:rPr>
        <w:t xml:space="preserve">. They enable a dialogue with </w:t>
      </w:r>
      <w:r w:rsidR="001871E0">
        <w:rPr>
          <w:rFonts w:ascii="Arial" w:eastAsia="Arial" w:hAnsi="Arial" w:cs="Arial"/>
          <w:color w:val="000000" w:themeColor="text1"/>
          <w:sz w:val="20"/>
          <w:shd w:val="clear" w:color="050000" w:fill="auto"/>
          <w:lang w:val="en-GB"/>
        </w:rPr>
        <w:t>parent</w:t>
      </w:r>
      <w:r w:rsidRPr="00516669">
        <w:rPr>
          <w:rFonts w:ascii="Arial" w:eastAsia="Arial" w:hAnsi="Arial" w:cs="Arial"/>
          <w:color w:val="000000" w:themeColor="text1"/>
          <w:sz w:val="20"/>
          <w:shd w:val="clear" w:color="050000" w:fill="auto"/>
          <w:lang w:val="en-GB"/>
        </w:rPr>
        <w:t>/</w:t>
      </w:r>
      <w:r w:rsidR="0094791E">
        <w:rPr>
          <w:rFonts w:ascii="Arial" w:eastAsia="Arial" w:hAnsi="Arial" w:cs="Arial"/>
          <w:color w:val="000000" w:themeColor="text1"/>
          <w:sz w:val="20"/>
          <w:shd w:val="clear" w:color="050000" w:fill="auto"/>
          <w:lang w:val="en-GB"/>
        </w:rPr>
        <w:t>guardian</w:t>
      </w:r>
      <w:r w:rsidR="009318F9">
        <w:rPr>
          <w:rFonts w:ascii="Arial" w:eastAsia="Arial" w:hAnsi="Arial" w:cs="Arial"/>
          <w:color w:val="000000" w:themeColor="text1"/>
          <w:sz w:val="20"/>
          <w:shd w:val="clear" w:color="050000" w:fill="auto"/>
          <w:lang w:val="en-GB"/>
        </w:rPr>
        <w:t>s</w:t>
      </w:r>
      <w:r w:rsidRPr="00516669">
        <w:rPr>
          <w:rFonts w:ascii="Arial" w:eastAsia="Arial" w:hAnsi="Arial" w:cs="Arial"/>
          <w:color w:val="000000" w:themeColor="text1"/>
          <w:sz w:val="20"/>
          <w:shd w:val="clear" w:color="050000" w:fill="auto"/>
          <w:lang w:val="en-GB"/>
        </w:rPr>
        <w:t xml:space="preserve"> which helps all of us to understand the logic of what children are doing and why, and their drive to learn and develop. Through our planning we support complex, emerging symbolic behaviour, and extended pretend, imaginative and creative free flow play. </w:t>
      </w:r>
    </w:p>
    <w:p w:rsidR="005C7174" w:rsidRPr="005C7174" w:rsidRDefault="005C7174" w:rsidP="00293E1F">
      <w:pPr>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516669" w:rsidRDefault="00516669" w:rsidP="00293E1F">
      <w:pPr>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516669">
        <w:rPr>
          <w:rFonts w:ascii="Arial" w:eastAsia="Arial" w:hAnsi="Arial" w:cs="Arial"/>
          <w:color w:val="000000" w:themeColor="text1"/>
          <w:sz w:val="20"/>
          <w:shd w:val="clear" w:color="050000" w:fill="auto"/>
          <w:lang w:val="en-GB"/>
        </w:rPr>
        <w:t xml:space="preserve">We plan to support the child’s growing awareness of their body and emotions, their ability to think in more abstract and complex ways, and to express more difficult ideas and communicate at greater length (e.g. through speech, making marks and using sign). </w:t>
      </w:r>
    </w:p>
    <w:p w:rsidR="005C7174" w:rsidRPr="005C7174" w:rsidRDefault="005C7174" w:rsidP="00293E1F">
      <w:pPr>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516669" w:rsidRDefault="00516669" w:rsidP="00293E1F">
      <w:pPr>
        <w:spacing w:afterLines="60" w:after="144" w:line="240" w:lineRule="auto"/>
        <w:ind w:left="284"/>
        <w:contextualSpacing/>
        <w:jc w:val="left"/>
        <w:rPr>
          <w:rFonts w:ascii="Arial" w:eastAsia="Arial" w:hAnsi="Arial" w:cs="Arial"/>
          <w:color w:val="000000" w:themeColor="text1"/>
          <w:sz w:val="20"/>
          <w:shd w:val="clear" w:color="050000" w:fill="auto"/>
          <w:lang w:val="en-GB"/>
        </w:rPr>
      </w:pPr>
      <w:r w:rsidRPr="00516669">
        <w:rPr>
          <w:rFonts w:ascii="Arial" w:eastAsia="Arial" w:hAnsi="Arial" w:cs="Arial"/>
          <w:color w:val="000000" w:themeColor="text1"/>
          <w:sz w:val="20"/>
          <w:shd w:val="clear" w:color="050000" w:fill="auto"/>
          <w:lang w:val="en-GB"/>
        </w:rPr>
        <w:t xml:space="preserve">The use of narrative observations sometimes with photos is particularly suited to the attempt to capture this developing complexity. Learning </w:t>
      </w:r>
      <w:r>
        <w:rPr>
          <w:rFonts w:ascii="Arial" w:eastAsia="Arial" w:hAnsi="Arial" w:cs="Arial"/>
          <w:color w:val="000000" w:themeColor="text1"/>
          <w:sz w:val="20"/>
          <w:shd w:val="clear" w:color="050000" w:fill="auto"/>
          <w:lang w:val="en-GB"/>
        </w:rPr>
        <w:t>j</w:t>
      </w:r>
      <w:r w:rsidRPr="00516669">
        <w:rPr>
          <w:rFonts w:ascii="Arial" w:eastAsia="Arial" w:hAnsi="Arial" w:cs="Arial"/>
          <w:color w:val="000000" w:themeColor="text1"/>
          <w:sz w:val="20"/>
          <w:shd w:val="clear" w:color="050000" w:fill="auto"/>
          <w:lang w:val="en-GB"/>
        </w:rPr>
        <w:t>ourneys enable us to reflect on our planned curriculum as well as track children’s capacity to become deeply involved in their learning.</w:t>
      </w:r>
    </w:p>
    <w:p w:rsidR="00BF631C" w:rsidRPr="00D47B43" w:rsidRDefault="00BF631C" w:rsidP="00293E1F">
      <w:pPr>
        <w:spacing w:afterLines="60" w:after="144" w:line="240" w:lineRule="auto"/>
        <w:ind w:left="284"/>
        <w:contextualSpacing/>
        <w:jc w:val="left"/>
        <w:rPr>
          <w:rFonts w:ascii="Arial" w:eastAsia="Arial" w:hAnsi="Arial" w:cs="Arial"/>
          <w:color w:val="000000" w:themeColor="text1"/>
          <w:sz w:val="10"/>
          <w:szCs w:val="10"/>
          <w:shd w:val="clear" w:color="050000" w:fill="auto"/>
          <w:lang w:val="en-GB"/>
        </w:rPr>
      </w:pPr>
    </w:p>
    <w:p w:rsidR="00516669" w:rsidRPr="00D47B43" w:rsidRDefault="00516669" w:rsidP="00293E1F">
      <w:pPr>
        <w:spacing w:afterLines="60" w:after="144" w:line="240" w:lineRule="auto"/>
        <w:ind w:left="284"/>
        <w:contextualSpacing/>
        <w:jc w:val="left"/>
        <w:rPr>
          <w:rFonts w:ascii="Arial" w:eastAsia="Arial" w:hAnsi="Arial" w:cs="Arial"/>
          <w:b/>
          <w:color w:val="000000" w:themeColor="text1"/>
          <w:sz w:val="20"/>
          <w:shd w:val="clear" w:color="050000" w:fill="auto"/>
          <w:lang w:val="en-GB"/>
        </w:rPr>
      </w:pPr>
      <w:r w:rsidRPr="00D47B43">
        <w:rPr>
          <w:rFonts w:ascii="Arial" w:eastAsia="Arial" w:hAnsi="Arial" w:cs="Arial"/>
          <w:b/>
          <w:color w:val="000000" w:themeColor="text1"/>
          <w:sz w:val="20"/>
          <w:shd w:val="clear" w:color="050000" w:fill="auto"/>
          <w:lang w:val="en-GB"/>
        </w:rPr>
        <w:t>Learning journeys</w:t>
      </w:r>
      <w:r w:rsidR="00E630F9">
        <w:rPr>
          <w:rFonts w:ascii="Arial" w:eastAsia="Arial" w:hAnsi="Arial" w:cs="Arial"/>
          <w:b/>
          <w:color w:val="000000" w:themeColor="text1"/>
          <w:sz w:val="20"/>
          <w:shd w:val="clear" w:color="050000" w:fill="auto"/>
          <w:lang w:val="en-GB"/>
        </w:rPr>
        <w:t xml:space="preserve"> </w:t>
      </w:r>
    </w:p>
    <w:p w:rsidR="00516669" w:rsidRPr="00516669" w:rsidRDefault="00516669" w:rsidP="00972DDA">
      <w:pPr>
        <w:numPr>
          <w:ilvl w:val="0"/>
          <w:numId w:val="113"/>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516669">
        <w:rPr>
          <w:rFonts w:ascii="Arial" w:eastAsia="Arial" w:hAnsi="Arial" w:cs="Arial"/>
          <w:color w:val="000000" w:themeColor="text1"/>
          <w:sz w:val="20"/>
          <w:shd w:val="clear" w:color="050000" w:fill="auto"/>
          <w:lang w:val="en-GB"/>
        </w:rPr>
        <w:t xml:space="preserve">Learning </w:t>
      </w:r>
      <w:r w:rsidR="009318F9">
        <w:rPr>
          <w:rFonts w:ascii="Arial" w:eastAsia="Arial" w:hAnsi="Arial" w:cs="Arial"/>
          <w:color w:val="000000" w:themeColor="text1"/>
          <w:sz w:val="20"/>
          <w:shd w:val="clear" w:color="050000" w:fill="auto"/>
          <w:lang w:val="en-GB"/>
        </w:rPr>
        <w:t>j</w:t>
      </w:r>
      <w:r w:rsidRPr="00516669">
        <w:rPr>
          <w:rFonts w:ascii="Arial" w:eastAsia="Arial" w:hAnsi="Arial" w:cs="Arial"/>
          <w:color w:val="000000" w:themeColor="text1"/>
          <w:sz w:val="20"/>
          <w:shd w:val="clear" w:color="050000" w:fill="auto"/>
          <w:lang w:val="en-GB"/>
        </w:rPr>
        <w:t xml:space="preserve">ourneys </w:t>
      </w:r>
      <w:r w:rsidR="000907DD">
        <w:rPr>
          <w:rFonts w:ascii="Arial" w:eastAsia="Arial" w:hAnsi="Arial" w:cs="Arial"/>
          <w:color w:val="000000" w:themeColor="text1"/>
          <w:sz w:val="20"/>
          <w:shd w:val="clear" w:color="050000" w:fill="auto"/>
          <w:lang w:val="en-GB"/>
        </w:rPr>
        <w:t xml:space="preserve">allow the </w:t>
      </w:r>
      <w:r w:rsidRPr="00516669">
        <w:rPr>
          <w:rFonts w:ascii="Arial" w:eastAsia="Arial" w:hAnsi="Arial" w:cs="Arial"/>
          <w:color w:val="000000" w:themeColor="text1"/>
          <w:sz w:val="20"/>
          <w:shd w:val="clear" w:color="050000" w:fill="auto"/>
          <w:lang w:val="en-GB"/>
        </w:rPr>
        <w:t xml:space="preserve">child’s learning </w:t>
      </w:r>
      <w:r w:rsidR="000907DD">
        <w:rPr>
          <w:rFonts w:ascii="Arial" w:eastAsia="Arial" w:hAnsi="Arial" w:cs="Arial"/>
          <w:color w:val="000000" w:themeColor="text1"/>
          <w:sz w:val="20"/>
          <w:shd w:val="clear" w:color="050000" w:fill="auto"/>
          <w:lang w:val="en-GB"/>
        </w:rPr>
        <w:t>to be</w:t>
      </w:r>
      <w:r>
        <w:rPr>
          <w:rFonts w:ascii="Arial" w:eastAsia="Arial" w:hAnsi="Arial" w:cs="Arial"/>
          <w:color w:val="000000" w:themeColor="text1"/>
          <w:sz w:val="20"/>
          <w:shd w:val="clear" w:color="050000" w:fill="auto"/>
          <w:lang w:val="en-GB"/>
        </w:rPr>
        <w:t xml:space="preserve"> recorded and</w:t>
      </w:r>
      <w:r w:rsidRPr="00516669">
        <w:rPr>
          <w:rFonts w:ascii="Arial" w:eastAsia="Arial" w:hAnsi="Arial" w:cs="Arial"/>
          <w:color w:val="000000" w:themeColor="text1"/>
          <w:sz w:val="20"/>
          <w:shd w:val="clear" w:color="050000" w:fill="auto"/>
          <w:lang w:val="en-GB"/>
        </w:rPr>
        <w:t xml:space="preserve"> tracked</w:t>
      </w:r>
      <w:r w:rsidR="000907DD">
        <w:rPr>
          <w:rFonts w:ascii="Arial" w:eastAsia="Arial" w:hAnsi="Arial" w:cs="Arial"/>
          <w:color w:val="000000" w:themeColor="text1"/>
          <w:sz w:val="20"/>
          <w:shd w:val="clear" w:color="050000" w:fill="auto"/>
          <w:lang w:val="en-GB"/>
        </w:rPr>
        <w:t>.</w:t>
      </w:r>
    </w:p>
    <w:p w:rsidR="00516669" w:rsidRPr="00516669" w:rsidRDefault="00516669" w:rsidP="00972DDA">
      <w:pPr>
        <w:numPr>
          <w:ilvl w:val="0"/>
          <w:numId w:val="113"/>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516669">
        <w:rPr>
          <w:rFonts w:ascii="Arial" w:eastAsia="Arial" w:hAnsi="Arial" w:cs="Arial"/>
          <w:color w:val="000000" w:themeColor="text1"/>
          <w:sz w:val="20"/>
          <w:shd w:val="clear" w:color="050000" w:fill="auto"/>
          <w:lang w:val="en-GB"/>
        </w:rPr>
        <w:t xml:space="preserve">Children’s interests, along with samples of work, observations and other evidence of progress and achievement, are recorded in the children’s </w:t>
      </w:r>
      <w:r w:rsidR="000214E7">
        <w:rPr>
          <w:rFonts w:ascii="Arial" w:eastAsia="Arial" w:hAnsi="Arial" w:cs="Arial"/>
          <w:color w:val="000000" w:themeColor="text1"/>
          <w:sz w:val="20"/>
          <w:shd w:val="clear" w:color="050000" w:fill="auto"/>
          <w:lang w:val="en-GB"/>
        </w:rPr>
        <w:t>l</w:t>
      </w:r>
      <w:r w:rsidRPr="00516669">
        <w:rPr>
          <w:rFonts w:ascii="Arial" w:eastAsia="Arial" w:hAnsi="Arial" w:cs="Arial"/>
          <w:color w:val="000000" w:themeColor="text1"/>
          <w:sz w:val="20"/>
          <w:shd w:val="clear" w:color="050000" w:fill="auto"/>
          <w:lang w:val="en-GB"/>
        </w:rPr>
        <w:t xml:space="preserve">earning </w:t>
      </w:r>
      <w:r w:rsidR="000214E7">
        <w:rPr>
          <w:rFonts w:ascii="Arial" w:eastAsia="Arial" w:hAnsi="Arial" w:cs="Arial"/>
          <w:color w:val="000000" w:themeColor="text1"/>
          <w:sz w:val="20"/>
          <w:shd w:val="clear" w:color="050000" w:fill="auto"/>
          <w:lang w:val="en-GB"/>
        </w:rPr>
        <w:t>j</w:t>
      </w:r>
      <w:r w:rsidRPr="00516669">
        <w:rPr>
          <w:rFonts w:ascii="Arial" w:eastAsia="Arial" w:hAnsi="Arial" w:cs="Arial"/>
          <w:color w:val="000000" w:themeColor="text1"/>
          <w:sz w:val="20"/>
          <w:shd w:val="clear" w:color="050000" w:fill="auto"/>
          <w:lang w:val="en-GB"/>
        </w:rPr>
        <w:t>ourneys to capture significant progress</w:t>
      </w:r>
      <w:r w:rsidR="004266DE">
        <w:rPr>
          <w:rFonts w:ascii="Arial" w:eastAsia="Arial" w:hAnsi="Arial" w:cs="Arial"/>
          <w:color w:val="000000" w:themeColor="text1"/>
          <w:sz w:val="20"/>
          <w:shd w:val="clear" w:color="050000" w:fill="auto"/>
          <w:lang w:val="en-GB"/>
        </w:rPr>
        <w:t>.</w:t>
      </w:r>
    </w:p>
    <w:p w:rsidR="00516669" w:rsidRPr="00516669" w:rsidRDefault="00516669" w:rsidP="00972DDA">
      <w:pPr>
        <w:numPr>
          <w:ilvl w:val="0"/>
          <w:numId w:val="113"/>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516669">
        <w:rPr>
          <w:rFonts w:ascii="Arial" w:eastAsia="Arial" w:hAnsi="Arial" w:cs="Arial"/>
          <w:color w:val="000000" w:themeColor="text1"/>
          <w:sz w:val="20"/>
          <w:shd w:val="clear" w:color="050000" w:fill="auto"/>
          <w:lang w:val="en-GB"/>
        </w:rPr>
        <w:t xml:space="preserve">Staff refer to </w:t>
      </w:r>
      <w:r w:rsidR="009318F9">
        <w:rPr>
          <w:rFonts w:ascii="Arial" w:eastAsia="Arial" w:hAnsi="Arial" w:cs="Arial"/>
          <w:color w:val="000000" w:themeColor="text1"/>
          <w:sz w:val="20"/>
          <w:shd w:val="clear" w:color="050000" w:fill="auto"/>
          <w:lang w:val="en-GB"/>
        </w:rPr>
        <w:t>l</w:t>
      </w:r>
      <w:r w:rsidRPr="00516669">
        <w:rPr>
          <w:rFonts w:ascii="Arial" w:eastAsia="Arial" w:hAnsi="Arial" w:cs="Arial"/>
          <w:color w:val="000000" w:themeColor="text1"/>
          <w:sz w:val="20"/>
          <w:shd w:val="clear" w:color="050000" w:fill="auto"/>
          <w:lang w:val="en-GB"/>
        </w:rPr>
        <w:t xml:space="preserve">earning </w:t>
      </w:r>
      <w:r w:rsidR="009318F9">
        <w:rPr>
          <w:rFonts w:ascii="Arial" w:eastAsia="Arial" w:hAnsi="Arial" w:cs="Arial"/>
          <w:color w:val="000000" w:themeColor="text1"/>
          <w:sz w:val="20"/>
          <w:shd w:val="clear" w:color="050000" w:fill="auto"/>
          <w:lang w:val="en-GB"/>
        </w:rPr>
        <w:t>j</w:t>
      </w:r>
      <w:r w:rsidRPr="00516669">
        <w:rPr>
          <w:rFonts w:ascii="Arial" w:eastAsia="Arial" w:hAnsi="Arial" w:cs="Arial"/>
          <w:color w:val="000000" w:themeColor="text1"/>
          <w:sz w:val="20"/>
          <w:shd w:val="clear" w:color="050000" w:fill="auto"/>
          <w:lang w:val="en-GB"/>
        </w:rPr>
        <w:t>ourneys to effectively plan next steps and have evidence of children’s progress</w:t>
      </w:r>
    </w:p>
    <w:p w:rsidR="00516669" w:rsidRPr="00516669" w:rsidRDefault="00516669" w:rsidP="00972DDA">
      <w:pPr>
        <w:numPr>
          <w:ilvl w:val="0"/>
          <w:numId w:val="113"/>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516669">
        <w:rPr>
          <w:rFonts w:ascii="Arial" w:eastAsia="Arial" w:hAnsi="Arial" w:cs="Arial"/>
          <w:color w:val="000000" w:themeColor="text1"/>
          <w:sz w:val="20"/>
          <w:shd w:val="clear" w:color="050000" w:fill="auto"/>
          <w:lang w:val="en-GB"/>
        </w:rPr>
        <w:t xml:space="preserve">Learning </w:t>
      </w:r>
      <w:r w:rsidR="009318F9">
        <w:rPr>
          <w:rFonts w:ascii="Arial" w:eastAsia="Arial" w:hAnsi="Arial" w:cs="Arial"/>
          <w:color w:val="000000" w:themeColor="text1"/>
          <w:sz w:val="20"/>
          <w:shd w:val="clear" w:color="050000" w:fill="auto"/>
          <w:lang w:val="en-GB"/>
        </w:rPr>
        <w:t>j</w:t>
      </w:r>
      <w:r w:rsidRPr="00516669">
        <w:rPr>
          <w:rFonts w:ascii="Arial" w:eastAsia="Arial" w:hAnsi="Arial" w:cs="Arial"/>
          <w:color w:val="000000" w:themeColor="text1"/>
          <w:sz w:val="20"/>
          <w:shd w:val="clear" w:color="050000" w:fill="auto"/>
          <w:lang w:val="en-GB"/>
        </w:rPr>
        <w:t xml:space="preserve">ourneys form the basis of a common language and professional dialogue between staff and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sidRPr="00516669">
        <w:rPr>
          <w:rFonts w:ascii="Arial" w:eastAsia="Arial" w:hAnsi="Arial" w:cs="Arial"/>
          <w:color w:val="000000" w:themeColor="text1"/>
          <w:sz w:val="20"/>
          <w:shd w:val="clear" w:color="050000" w:fill="auto"/>
          <w:lang w:val="en-GB"/>
        </w:rPr>
        <w:t xml:space="preserve"> in order to share knowledge of the child between home and </w:t>
      </w:r>
      <w:r w:rsidR="00903ED6">
        <w:rPr>
          <w:rFonts w:ascii="Arial" w:eastAsia="Arial" w:hAnsi="Arial" w:cs="Arial"/>
          <w:color w:val="000000" w:themeColor="text1"/>
          <w:sz w:val="20"/>
          <w:shd w:val="clear" w:color="050000" w:fill="auto"/>
          <w:lang w:val="en-GB"/>
        </w:rPr>
        <w:t>Pre-school</w:t>
      </w:r>
      <w:r w:rsidR="004266DE">
        <w:rPr>
          <w:rFonts w:ascii="Arial" w:eastAsia="Arial" w:hAnsi="Arial" w:cs="Arial"/>
          <w:color w:val="000000" w:themeColor="text1"/>
          <w:sz w:val="20"/>
          <w:shd w:val="clear" w:color="050000" w:fill="auto"/>
          <w:lang w:val="en-GB"/>
        </w:rPr>
        <w:t>.</w:t>
      </w:r>
    </w:p>
    <w:p w:rsidR="00516669" w:rsidRPr="00516669" w:rsidRDefault="008324CB" w:rsidP="00972DDA">
      <w:pPr>
        <w:numPr>
          <w:ilvl w:val="0"/>
          <w:numId w:val="113"/>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The p</w:t>
      </w:r>
      <w:r w:rsidR="001871E0">
        <w:rPr>
          <w:rFonts w:ascii="Arial" w:eastAsia="Arial" w:hAnsi="Arial" w:cs="Arial"/>
          <w:color w:val="000000" w:themeColor="text1"/>
          <w:sz w:val="20"/>
          <w:shd w:val="clear" w:color="050000" w:fill="auto"/>
          <w:lang w:val="en-GB"/>
        </w:rPr>
        <w:t>arent</w:t>
      </w:r>
      <w:r>
        <w:rPr>
          <w:rFonts w:ascii="Arial" w:eastAsia="Arial" w:hAnsi="Arial" w:cs="Arial"/>
          <w:color w:val="000000" w:themeColor="text1"/>
          <w:sz w:val="20"/>
          <w:shd w:val="clear" w:color="050000" w:fill="auto"/>
          <w:lang w:val="en-GB"/>
        </w:rPr>
        <w:t>/guardian</w:t>
      </w:r>
      <w:r w:rsidR="00516669" w:rsidRPr="00516669">
        <w:rPr>
          <w:rFonts w:ascii="Arial" w:eastAsia="Arial" w:hAnsi="Arial" w:cs="Arial"/>
          <w:color w:val="000000" w:themeColor="text1"/>
          <w:sz w:val="20"/>
          <w:shd w:val="clear" w:color="050000" w:fill="auto"/>
          <w:lang w:val="en-GB"/>
        </w:rPr>
        <w:t xml:space="preserve"> are encouraged to look at </w:t>
      </w:r>
      <w:r w:rsidR="004266DE">
        <w:rPr>
          <w:rFonts w:ascii="Arial" w:eastAsia="Arial" w:hAnsi="Arial" w:cs="Arial"/>
          <w:color w:val="000000" w:themeColor="text1"/>
          <w:sz w:val="20"/>
          <w:shd w:val="clear" w:color="050000" w:fill="auto"/>
          <w:lang w:val="en-GB"/>
        </w:rPr>
        <w:t>their child’s learning journey</w:t>
      </w:r>
      <w:r w:rsidR="00516669" w:rsidRPr="00516669">
        <w:rPr>
          <w:rFonts w:ascii="Arial" w:eastAsia="Arial" w:hAnsi="Arial" w:cs="Arial"/>
          <w:color w:val="000000" w:themeColor="text1"/>
          <w:sz w:val="20"/>
          <w:shd w:val="clear" w:color="050000" w:fill="auto"/>
          <w:lang w:val="en-GB"/>
        </w:rPr>
        <w:t xml:space="preserve"> to track how their child’s learning is progressing and contribute their own pieces of evidence</w:t>
      </w:r>
    </w:p>
    <w:p w:rsidR="00516669" w:rsidRDefault="00516669" w:rsidP="00972DDA">
      <w:pPr>
        <w:numPr>
          <w:ilvl w:val="0"/>
          <w:numId w:val="113"/>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516669">
        <w:rPr>
          <w:rFonts w:ascii="Arial" w:eastAsia="Arial" w:hAnsi="Arial" w:cs="Arial"/>
          <w:color w:val="000000" w:themeColor="text1"/>
          <w:sz w:val="20"/>
          <w:shd w:val="clear" w:color="050000" w:fill="auto"/>
          <w:lang w:val="en-GB"/>
        </w:rPr>
        <w:t xml:space="preserve">Learning </w:t>
      </w:r>
      <w:r w:rsidR="000214E7">
        <w:rPr>
          <w:rFonts w:ascii="Arial" w:eastAsia="Arial" w:hAnsi="Arial" w:cs="Arial"/>
          <w:color w:val="000000" w:themeColor="text1"/>
          <w:sz w:val="20"/>
          <w:shd w:val="clear" w:color="050000" w:fill="auto"/>
          <w:lang w:val="en-GB"/>
        </w:rPr>
        <w:t>j</w:t>
      </w:r>
      <w:r w:rsidRPr="00516669">
        <w:rPr>
          <w:rFonts w:ascii="Arial" w:eastAsia="Arial" w:hAnsi="Arial" w:cs="Arial"/>
          <w:color w:val="000000" w:themeColor="text1"/>
          <w:sz w:val="20"/>
          <w:shd w:val="clear" w:color="050000" w:fill="auto"/>
          <w:lang w:val="en-GB"/>
        </w:rPr>
        <w:t xml:space="preserve">ourneys are available at any time for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sidRPr="00516669">
        <w:rPr>
          <w:rFonts w:ascii="Arial" w:eastAsia="Arial" w:hAnsi="Arial" w:cs="Arial"/>
          <w:color w:val="000000" w:themeColor="text1"/>
          <w:sz w:val="20"/>
          <w:shd w:val="clear" w:color="050000" w:fill="auto"/>
          <w:lang w:val="en-GB"/>
        </w:rPr>
        <w:t xml:space="preserve"> to informally look at and contribute to</w:t>
      </w:r>
      <w:r w:rsidR="00E13886">
        <w:rPr>
          <w:rFonts w:ascii="Arial" w:eastAsia="Arial" w:hAnsi="Arial" w:cs="Arial"/>
          <w:color w:val="000000" w:themeColor="text1"/>
          <w:sz w:val="20"/>
          <w:shd w:val="clear" w:color="050000" w:fill="auto"/>
          <w:lang w:val="en-GB"/>
        </w:rPr>
        <w:t xml:space="preserve"> and </w:t>
      </w:r>
      <w:r w:rsidRPr="00E13886">
        <w:rPr>
          <w:rFonts w:ascii="Arial" w:eastAsia="Arial" w:hAnsi="Arial" w:cs="Arial"/>
          <w:color w:val="000000" w:themeColor="text1"/>
          <w:sz w:val="20"/>
          <w:shd w:val="clear" w:color="050000" w:fill="auto"/>
          <w:lang w:val="en-GB"/>
        </w:rPr>
        <w:t>form part of our evidence for inspectors</w:t>
      </w:r>
      <w:r w:rsidR="00E13886">
        <w:rPr>
          <w:rFonts w:ascii="Arial" w:eastAsia="Arial" w:hAnsi="Arial" w:cs="Arial"/>
          <w:color w:val="000000" w:themeColor="text1"/>
          <w:sz w:val="20"/>
          <w:shd w:val="clear" w:color="050000" w:fill="auto"/>
          <w:lang w:val="en-GB"/>
        </w:rPr>
        <w:t xml:space="preserve"> as an </w:t>
      </w:r>
      <w:r w:rsidRPr="00E13886">
        <w:rPr>
          <w:rFonts w:ascii="Arial" w:eastAsia="Arial" w:hAnsi="Arial" w:cs="Arial"/>
          <w:color w:val="000000" w:themeColor="text1"/>
          <w:sz w:val="20"/>
          <w:shd w:val="clear" w:color="050000" w:fill="auto"/>
          <w:lang w:val="en-GB"/>
        </w:rPr>
        <w:t xml:space="preserve">up-to-date snapshot of </w:t>
      </w:r>
      <w:r w:rsidR="00903ED6">
        <w:rPr>
          <w:rFonts w:ascii="Arial" w:eastAsia="Arial" w:hAnsi="Arial" w:cs="Arial"/>
          <w:color w:val="000000" w:themeColor="text1"/>
          <w:sz w:val="20"/>
          <w:shd w:val="clear" w:color="050000" w:fill="auto"/>
          <w:lang w:val="en-GB"/>
        </w:rPr>
        <w:t>Pre-school</w:t>
      </w:r>
      <w:r w:rsidRPr="00E13886">
        <w:rPr>
          <w:rFonts w:ascii="Arial" w:eastAsia="Arial" w:hAnsi="Arial" w:cs="Arial"/>
          <w:color w:val="000000" w:themeColor="text1"/>
          <w:sz w:val="20"/>
          <w:shd w:val="clear" w:color="050000" w:fill="auto"/>
          <w:lang w:val="en-GB"/>
        </w:rPr>
        <w:t xml:space="preserve"> learning</w:t>
      </w:r>
    </w:p>
    <w:p w:rsidR="00E13886" w:rsidRPr="00E13886" w:rsidRDefault="00E13886" w:rsidP="00972DDA">
      <w:pPr>
        <w:numPr>
          <w:ilvl w:val="0"/>
          <w:numId w:val="114"/>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E13886">
        <w:rPr>
          <w:rFonts w:ascii="Arial" w:eastAsia="Arial" w:hAnsi="Arial" w:cs="Arial"/>
          <w:color w:val="000000" w:themeColor="text1"/>
          <w:sz w:val="20"/>
          <w:shd w:val="clear" w:color="050000" w:fill="auto"/>
          <w:lang w:val="en-GB"/>
        </w:rPr>
        <w:t xml:space="preserve">Observations, photos and samples of work </w:t>
      </w:r>
      <w:r>
        <w:rPr>
          <w:rFonts w:ascii="Arial" w:eastAsia="Arial" w:hAnsi="Arial" w:cs="Arial"/>
          <w:color w:val="000000" w:themeColor="text1"/>
          <w:sz w:val="20"/>
          <w:shd w:val="clear" w:color="050000" w:fill="auto"/>
          <w:lang w:val="en-GB"/>
        </w:rPr>
        <w:t>are</w:t>
      </w:r>
      <w:r w:rsidRPr="00E13886">
        <w:rPr>
          <w:rFonts w:ascii="Arial" w:eastAsia="Arial" w:hAnsi="Arial" w:cs="Arial"/>
          <w:color w:val="000000" w:themeColor="text1"/>
          <w:sz w:val="20"/>
          <w:shd w:val="clear" w:color="050000" w:fill="auto"/>
          <w:lang w:val="en-GB"/>
        </w:rPr>
        <w:t xml:space="preserve"> dated</w:t>
      </w:r>
      <w:r>
        <w:rPr>
          <w:rFonts w:ascii="Arial" w:eastAsia="Arial" w:hAnsi="Arial" w:cs="Arial"/>
          <w:color w:val="000000" w:themeColor="text1"/>
          <w:sz w:val="20"/>
          <w:shd w:val="clear" w:color="050000" w:fill="auto"/>
          <w:lang w:val="en-GB"/>
        </w:rPr>
        <w:t xml:space="preserve"> and</w:t>
      </w:r>
      <w:r w:rsidRPr="00E13886">
        <w:rPr>
          <w:rFonts w:ascii="Arial" w:eastAsia="Arial" w:hAnsi="Arial" w:cs="Arial"/>
          <w:color w:val="000000" w:themeColor="text1"/>
          <w:sz w:val="20"/>
          <w:shd w:val="clear" w:color="050000" w:fill="auto"/>
          <w:lang w:val="en-GB"/>
        </w:rPr>
        <w:t xml:space="preserve"> cross referenced to other areas of learning where appropriate </w:t>
      </w:r>
    </w:p>
    <w:p w:rsidR="00E13886" w:rsidRPr="00E13886" w:rsidRDefault="00E13886" w:rsidP="00972DDA">
      <w:pPr>
        <w:numPr>
          <w:ilvl w:val="0"/>
          <w:numId w:val="114"/>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All </w:t>
      </w:r>
      <w:r w:rsidRPr="00E13886">
        <w:rPr>
          <w:rFonts w:ascii="Arial" w:eastAsia="Arial" w:hAnsi="Arial" w:cs="Arial"/>
          <w:color w:val="000000" w:themeColor="text1"/>
          <w:sz w:val="20"/>
          <w:shd w:val="clear" w:color="050000" w:fill="auto"/>
          <w:lang w:val="en-GB"/>
        </w:rPr>
        <w:t xml:space="preserve">children’s work/pictures/photos </w:t>
      </w:r>
      <w:r w:rsidR="005C7174">
        <w:rPr>
          <w:rFonts w:ascii="Arial" w:eastAsia="Arial" w:hAnsi="Arial" w:cs="Arial"/>
          <w:color w:val="000000" w:themeColor="text1"/>
          <w:sz w:val="20"/>
          <w:shd w:val="clear" w:color="050000" w:fill="auto"/>
          <w:lang w:val="en-GB"/>
        </w:rPr>
        <w:t>are</w:t>
      </w:r>
      <w:r>
        <w:rPr>
          <w:rFonts w:ascii="Arial" w:eastAsia="Arial" w:hAnsi="Arial" w:cs="Arial"/>
          <w:color w:val="000000" w:themeColor="text1"/>
          <w:sz w:val="20"/>
          <w:shd w:val="clear" w:color="050000" w:fill="auto"/>
          <w:lang w:val="en-GB"/>
        </w:rPr>
        <w:t xml:space="preserve"> a</w:t>
      </w:r>
      <w:r w:rsidRPr="00E13886">
        <w:rPr>
          <w:rFonts w:ascii="Arial" w:eastAsia="Arial" w:hAnsi="Arial" w:cs="Arial"/>
          <w:color w:val="000000" w:themeColor="text1"/>
          <w:sz w:val="20"/>
          <w:shd w:val="clear" w:color="050000" w:fill="auto"/>
          <w:lang w:val="en-GB"/>
        </w:rPr>
        <w:t>nnotate</w:t>
      </w:r>
      <w:r>
        <w:rPr>
          <w:rFonts w:ascii="Arial" w:eastAsia="Arial" w:hAnsi="Arial" w:cs="Arial"/>
          <w:color w:val="000000" w:themeColor="text1"/>
          <w:sz w:val="20"/>
          <w:shd w:val="clear" w:color="050000" w:fill="auto"/>
          <w:lang w:val="en-GB"/>
        </w:rPr>
        <w:t>d</w:t>
      </w:r>
      <w:r w:rsidRPr="00E13886">
        <w:rPr>
          <w:rFonts w:ascii="Arial" w:eastAsia="Arial" w:hAnsi="Arial" w:cs="Arial"/>
          <w:color w:val="000000" w:themeColor="text1"/>
          <w:sz w:val="20"/>
          <w:shd w:val="clear" w:color="050000" w:fill="auto"/>
          <w:lang w:val="en-GB"/>
        </w:rPr>
        <w:t xml:space="preserve"> and date</w:t>
      </w:r>
      <w:r>
        <w:rPr>
          <w:rFonts w:ascii="Arial" w:eastAsia="Arial" w:hAnsi="Arial" w:cs="Arial"/>
          <w:color w:val="000000" w:themeColor="text1"/>
          <w:sz w:val="20"/>
          <w:shd w:val="clear" w:color="050000" w:fill="auto"/>
          <w:lang w:val="en-GB"/>
        </w:rPr>
        <w:t>d</w:t>
      </w:r>
      <w:r w:rsidRPr="00E13886">
        <w:rPr>
          <w:rFonts w:ascii="Arial" w:eastAsia="Arial" w:hAnsi="Arial" w:cs="Arial"/>
          <w:color w:val="000000" w:themeColor="text1"/>
          <w:sz w:val="20"/>
          <w:shd w:val="clear" w:color="050000" w:fill="auto"/>
          <w:lang w:val="en-GB"/>
        </w:rPr>
        <w:t xml:space="preserve"> so that the </w:t>
      </w:r>
      <w:r w:rsidR="00515D5B">
        <w:rPr>
          <w:rFonts w:ascii="Arial" w:eastAsia="Arial" w:hAnsi="Arial" w:cs="Arial"/>
          <w:color w:val="000000" w:themeColor="text1"/>
          <w:sz w:val="20"/>
          <w:shd w:val="clear" w:color="050000" w:fill="auto"/>
          <w:lang w:val="en-GB"/>
        </w:rPr>
        <w:t>key person</w:t>
      </w:r>
      <w:r w:rsidRPr="00E13886">
        <w:rPr>
          <w:rFonts w:ascii="Arial" w:eastAsia="Arial" w:hAnsi="Arial" w:cs="Arial"/>
          <w:color w:val="000000" w:themeColor="text1"/>
          <w:sz w:val="20"/>
          <w:shd w:val="clear" w:color="050000" w:fill="auto"/>
          <w:lang w:val="en-GB"/>
        </w:rPr>
        <w:t xml:space="preserve"> entering work/photos into the </w:t>
      </w:r>
      <w:r w:rsidR="009318F9">
        <w:rPr>
          <w:rFonts w:ascii="Arial" w:eastAsia="Arial" w:hAnsi="Arial" w:cs="Arial"/>
          <w:color w:val="000000" w:themeColor="text1"/>
          <w:sz w:val="20"/>
          <w:shd w:val="clear" w:color="050000" w:fill="auto"/>
          <w:lang w:val="en-GB"/>
        </w:rPr>
        <w:t>l</w:t>
      </w:r>
      <w:r w:rsidRPr="00E13886">
        <w:rPr>
          <w:rFonts w:ascii="Arial" w:eastAsia="Arial" w:hAnsi="Arial" w:cs="Arial"/>
          <w:color w:val="000000" w:themeColor="text1"/>
          <w:sz w:val="20"/>
          <w:shd w:val="clear" w:color="050000" w:fill="auto"/>
          <w:lang w:val="en-GB"/>
        </w:rPr>
        <w:t xml:space="preserve">earning </w:t>
      </w:r>
      <w:r w:rsidR="009318F9">
        <w:rPr>
          <w:rFonts w:ascii="Arial" w:eastAsia="Arial" w:hAnsi="Arial" w:cs="Arial"/>
          <w:color w:val="000000" w:themeColor="text1"/>
          <w:sz w:val="20"/>
          <w:shd w:val="clear" w:color="050000" w:fill="auto"/>
          <w:lang w:val="en-GB"/>
        </w:rPr>
        <w:t>j</w:t>
      </w:r>
      <w:r w:rsidRPr="00E13886">
        <w:rPr>
          <w:rFonts w:ascii="Arial" w:eastAsia="Arial" w:hAnsi="Arial" w:cs="Arial"/>
          <w:color w:val="000000" w:themeColor="text1"/>
          <w:sz w:val="20"/>
          <w:shd w:val="clear" w:color="050000" w:fill="auto"/>
          <w:lang w:val="en-GB"/>
        </w:rPr>
        <w:t>ourney knows the context and what the child said or wanted us to know about it</w:t>
      </w:r>
    </w:p>
    <w:p w:rsidR="00E13886" w:rsidRPr="00E13886" w:rsidRDefault="00E13886" w:rsidP="00972DDA">
      <w:pPr>
        <w:numPr>
          <w:ilvl w:val="0"/>
          <w:numId w:val="114"/>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Staff will refer to</w:t>
      </w:r>
      <w:r w:rsidR="008324CB">
        <w:rPr>
          <w:rFonts w:ascii="Arial" w:eastAsia="Arial" w:hAnsi="Arial" w:cs="Arial"/>
          <w:color w:val="000000" w:themeColor="text1"/>
          <w:sz w:val="20"/>
          <w:shd w:val="clear" w:color="050000" w:fill="auto"/>
          <w:lang w:val="en-GB"/>
        </w:rPr>
        <w:t xml:space="preserve"> Government non- statutory guidance</w:t>
      </w:r>
      <w:r w:rsidRPr="00E13886">
        <w:rPr>
          <w:rFonts w:ascii="Arial" w:eastAsia="Arial" w:hAnsi="Arial" w:cs="Arial"/>
          <w:color w:val="000000" w:themeColor="text1"/>
          <w:sz w:val="20"/>
          <w:shd w:val="clear" w:color="050000" w:fill="auto"/>
          <w:lang w:val="en-GB"/>
        </w:rPr>
        <w:t xml:space="preserve"> </w:t>
      </w:r>
      <w:r w:rsidR="000214E7">
        <w:rPr>
          <w:rFonts w:ascii="Arial" w:eastAsia="Arial" w:hAnsi="Arial" w:cs="Arial"/>
          <w:color w:val="000000" w:themeColor="text1"/>
          <w:sz w:val="20"/>
          <w:shd w:val="clear" w:color="050000" w:fill="auto"/>
          <w:lang w:val="en-GB"/>
        </w:rPr>
        <w:t>‘D</w:t>
      </w:r>
      <w:r w:rsidRPr="00E13886">
        <w:rPr>
          <w:rFonts w:ascii="Arial" w:eastAsia="Arial" w:hAnsi="Arial" w:cs="Arial"/>
          <w:color w:val="000000" w:themeColor="text1"/>
          <w:sz w:val="20"/>
          <w:shd w:val="clear" w:color="050000" w:fill="auto"/>
          <w:lang w:val="en-GB"/>
        </w:rPr>
        <w:t xml:space="preserve">evelopment </w:t>
      </w:r>
      <w:r w:rsidR="000214E7">
        <w:rPr>
          <w:rFonts w:ascii="Arial" w:eastAsia="Arial" w:hAnsi="Arial" w:cs="Arial"/>
          <w:color w:val="000000" w:themeColor="text1"/>
          <w:sz w:val="20"/>
          <w:shd w:val="clear" w:color="050000" w:fill="auto"/>
          <w:lang w:val="en-GB"/>
        </w:rPr>
        <w:t>M</w:t>
      </w:r>
      <w:r w:rsidRPr="00E13886">
        <w:rPr>
          <w:rFonts w:ascii="Arial" w:eastAsia="Arial" w:hAnsi="Arial" w:cs="Arial"/>
          <w:color w:val="000000" w:themeColor="text1"/>
          <w:sz w:val="20"/>
          <w:shd w:val="clear" w:color="050000" w:fill="auto"/>
          <w:lang w:val="en-GB"/>
        </w:rPr>
        <w:t>atters</w:t>
      </w:r>
      <w:r w:rsidR="000214E7">
        <w:rPr>
          <w:rFonts w:ascii="Arial" w:eastAsia="Arial" w:hAnsi="Arial" w:cs="Arial"/>
          <w:color w:val="000000" w:themeColor="text1"/>
          <w:sz w:val="20"/>
          <w:shd w:val="clear" w:color="050000" w:fill="auto"/>
          <w:lang w:val="en-GB"/>
        </w:rPr>
        <w:t>’</w:t>
      </w:r>
      <w:r w:rsidRPr="00E13886">
        <w:rPr>
          <w:rFonts w:ascii="Arial" w:eastAsia="Arial" w:hAnsi="Arial" w:cs="Arial"/>
          <w:color w:val="000000" w:themeColor="text1"/>
          <w:sz w:val="20"/>
          <w:shd w:val="clear" w:color="050000" w:fill="auto"/>
          <w:lang w:val="en-GB"/>
        </w:rPr>
        <w:t xml:space="preserve"> </w:t>
      </w:r>
      <w:r w:rsidR="008324CB">
        <w:rPr>
          <w:rFonts w:ascii="Arial" w:eastAsia="Arial" w:hAnsi="Arial" w:cs="Arial"/>
          <w:color w:val="000000" w:themeColor="text1"/>
          <w:sz w:val="20"/>
          <w:shd w:val="clear" w:color="050000" w:fill="auto"/>
          <w:lang w:val="en-GB"/>
        </w:rPr>
        <w:t xml:space="preserve">and Birth to Five’ </w:t>
      </w:r>
      <w:r w:rsidRPr="00E13886">
        <w:rPr>
          <w:rFonts w:ascii="Arial" w:eastAsia="Arial" w:hAnsi="Arial" w:cs="Arial"/>
          <w:color w:val="000000" w:themeColor="text1"/>
          <w:sz w:val="20"/>
          <w:shd w:val="clear" w:color="050000" w:fill="auto"/>
          <w:lang w:val="en-GB"/>
        </w:rPr>
        <w:t>language when</w:t>
      </w:r>
      <w:r>
        <w:rPr>
          <w:rFonts w:ascii="Arial" w:eastAsia="Arial" w:hAnsi="Arial" w:cs="Arial"/>
          <w:color w:val="000000" w:themeColor="text1"/>
          <w:sz w:val="20"/>
          <w:shd w:val="clear" w:color="050000" w:fill="auto"/>
          <w:lang w:val="en-GB"/>
        </w:rPr>
        <w:t xml:space="preserve"> </w:t>
      </w:r>
      <w:r w:rsidRPr="00E13886">
        <w:rPr>
          <w:rFonts w:ascii="Arial" w:eastAsia="Arial" w:hAnsi="Arial" w:cs="Arial"/>
          <w:color w:val="000000" w:themeColor="text1"/>
          <w:sz w:val="20"/>
          <w:shd w:val="clear" w:color="050000" w:fill="auto"/>
          <w:lang w:val="en-GB"/>
        </w:rPr>
        <w:t>writ</w:t>
      </w:r>
      <w:r>
        <w:rPr>
          <w:rFonts w:ascii="Arial" w:eastAsia="Arial" w:hAnsi="Arial" w:cs="Arial"/>
          <w:color w:val="000000" w:themeColor="text1"/>
          <w:sz w:val="20"/>
          <w:shd w:val="clear" w:color="050000" w:fill="auto"/>
          <w:lang w:val="en-GB"/>
        </w:rPr>
        <w:t>ing</w:t>
      </w:r>
      <w:r w:rsidRPr="00E13886">
        <w:rPr>
          <w:rFonts w:ascii="Arial" w:eastAsia="Arial" w:hAnsi="Arial" w:cs="Arial"/>
          <w:color w:val="000000" w:themeColor="text1"/>
          <w:sz w:val="20"/>
          <w:shd w:val="clear" w:color="050000" w:fill="auto"/>
          <w:lang w:val="en-GB"/>
        </w:rPr>
        <w:t xml:space="preserve"> about children’s achievements</w:t>
      </w:r>
    </w:p>
    <w:p w:rsidR="00E13886" w:rsidRDefault="008324CB" w:rsidP="00972DDA">
      <w:pPr>
        <w:numPr>
          <w:ilvl w:val="0"/>
          <w:numId w:val="114"/>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The p</w:t>
      </w:r>
      <w:r w:rsidR="001871E0">
        <w:rPr>
          <w:rFonts w:ascii="Arial" w:eastAsia="Arial" w:hAnsi="Arial" w:cs="Arial"/>
          <w:color w:val="000000" w:themeColor="text1"/>
          <w:sz w:val="20"/>
          <w:shd w:val="clear" w:color="050000" w:fill="auto"/>
          <w:lang w:val="en-GB"/>
        </w:rPr>
        <w:t>arent</w:t>
      </w:r>
      <w:r>
        <w:rPr>
          <w:rFonts w:ascii="Arial" w:eastAsia="Arial" w:hAnsi="Arial" w:cs="Arial"/>
          <w:color w:val="000000" w:themeColor="text1"/>
          <w:sz w:val="20"/>
          <w:shd w:val="clear" w:color="050000" w:fill="auto"/>
          <w:lang w:val="en-GB"/>
        </w:rPr>
        <w:t>/guardian</w:t>
      </w:r>
      <w:r w:rsidR="00E13886" w:rsidRPr="00E13886">
        <w:rPr>
          <w:rFonts w:ascii="Arial" w:eastAsia="Arial" w:hAnsi="Arial" w:cs="Arial"/>
          <w:color w:val="000000" w:themeColor="text1"/>
          <w:sz w:val="20"/>
          <w:shd w:val="clear" w:color="050000" w:fill="auto"/>
          <w:lang w:val="en-GB"/>
        </w:rPr>
        <w:t xml:space="preserve"> </w:t>
      </w:r>
      <w:r w:rsidR="00E13886">
        <w:rPr>
          <w:rFonts w:ascii="Arial" w:eastAsia="Arial" w:hAnsi="Arial" w:cs="Arial"/>
          <w:color w:val="000000" w:themeColor="text1"/>
          <w:sz w:val="20"/>
          <w:shd w:val="clear" w:color="050000" w:fill="auto"/>
          <w:lang w:val="en-GB"/>
        </w:rPr>
        <w:t xml:space="preserve">will be asked to </w:t>
      </w:r>
      <w:r w:rsidR="00E13886" w:rsidRPr="00E13886">
        <w:rPr>
          <w:rFonts w:ascii="Arial" w:eastAsia="Arial" w:hAnsi="Arial" w:cs="Arial"/>
          <w:color w:val="000000" w:themeColor="text1"/>
          <w:sz w:val="20"/>
          <w:shd w:val="clear" w:color="050000" w:fill="auto"/>
          <w:lang w:val="en-GB"/>
        </w:rPr>
        <w:t>contribute</w:t>
      </w:r>
      <w:r w:rsidR="00E13886">
        <w:rPr>
          <w:rFonts w:ascii="Arial" w:eastAsia="Arial" w:hAnsi="Arial" w:cs="Arial"/>
          <w:color w:val="000000" w:themeColor="text1"/>
          <w:sz w:val="20"/>
          <w:shd w:val="clear" w:color="050000" w:fill="auto"/>
          <w:lang w:val="en-GB"/>
        </w:rPr>
        <w:t xml:space="preserve"> to their child’s learning journey</w:t>
      </w:r>
      <w:r w:rsidR="00E13886" w:rsidRPr="00E13886">
        <w:rPr>
          <w:rFonts w:ascii="Arial" w:eastAsia="Arial" w:hAnsi="Arial" w:cs="Arial"/>
          <w:color w:val="000000" w:themeColor="text1"/>
          <w:sz w:val="20"/>
          <w:shd w:val="clear" w:color="050000" w:fill="auto"/>
          <w:lang w:val="en-GB"/>
        </w:rPr>
        <w:t xml:space="preserve">. </w:t>
      </w:r>
    </w:p>
    <w:p w:rsidR="003700D1" w:rsidRDefault="003700D1" w:rsidP="0006193E">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3700D1" w:rsidRPr="00CC1B58" w:rsidRDefault="003700D1" w:rsidP="0006193E">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CC1B58">
        <w:rPr>
          <w:rFonts w:ascii="Arial" w:eastAsia="Arial" w:hAnsi="Arial" w:cs="Arial"/>
          <w:color w:val="000000" w:themeColor="text1"/>
          <w:sz w:val="20"/>
          <w:shd w:val="clear" w:color="050000" w:fill="auto"/>
        </w:rPr>
        <w:t xml:space="preserve"> monitoring of </w:t>
      </w:r>
      <w:r w:rsidR="00151E26">
        <w:rPr>
          <w:rFonts w:ascii="Arial" w:eastAsia="Arial" w:hAnsi="Arial" w:cs="Arial"/>
          <w:color w:val="000000" w:themeColor="text1"/>
          <w:sz w:val="20"/>
          <w:shd w:val="clear" w:color="050000" w:fill="auto"/>
        </w:rPr>
        <w:t xml:space="preserve">observation, </w:t>
      </w:r>
      <w:r>
        <w:rPr>
          <w:rFonts w:ascii="Arial" w:eastAsia="Arial" w:hAnsi="Arial" w:cs="Arial"/>
          <w:color w:val="000000" w:themeColor="text1"/>
          <w:sz w:val="20"/>
          <w:shd w:val="clear" w:color="050000" w:fill="auto"/>
        </w:rPr>
        <w:t>planning and assessment</w:t>
      </w:r>
      <w:r w:rsidRPr="00CC1B58">
        <w:rPr>
          <w:rFonts w:ascii="Arial" w:eastAsia="Arial" w:hAnsi="Arial" w:cs="Arial"/>
          <w:color w:val="000000" w:themeColor="text1"/>
          <w:sz w:val="20"/>
          <w:shd w:val="clear" w:color="050000" w:fill="auto"/>
        </w:rPr>
        <w:t xml:space="preserve"> this policy will be subject to periodic review.</w:t>
      </w:r>
    </w:p>
    <w:p w:rsidR="003700D1" w:rsidRPr="00CC1B58" w:rsidRDefault="003700D1" w:rsidP="0006193E">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6B7752" w:rsidRDefault="006B7752" w:rsidP="00E839B2">
      <w:pPr>
        <w:spacing w:after="0" w:line="240" w:lineRule="auto"/>
        <w:contextualSpacing/>
        <w:jc w:val="left"/>
        <w:rPr>
          <w:rFonts w:ascii="Arial" w:eastAsia="Arial" w:hAnsi="Arial" w:cs="Arial"/>
          <w:b/>
          <w:sz w:val="28"/>
          <w:szCs w:val="28"/>
          <w:shd w:val="clear" w:color="050000" w:fill="auto"/>
        </w:rPr>
      </w:pPr>
    </w:p>
    <w:p w:rsidR="0093284A" w:rsidRDefault="0093284A" w:rsidP="00D47B43">
      <w:pPr>
        <w:spacing w:after="0" w:line="240" w:lineRule="auto"/>
        <w:ind w:left="284"/>
        <w:contextualSpacing/>
        <w:jc w:val="left"/>
        <w:rPr>
          <w:rFonts w:ascii="Arial" w:eastAsia="Arial" w:hAnsi="Arial" w:cs="Arial"/>
          <w:b/>
          <w:sz w:val="28"/>
          <w:szCs w:val="28"/>
          <w:shd w:val="clear" w:color="050000" w:fill="auto"/>
        </w:rPr>
      </w:pPr>
    </w:p>
    <w:p w:rsidR="0093284A" w:rsidRDefault="0093284A" w:rsidP="00D47B43">
      <w:pPr>
        <w:spacing w:after="0" w:line="240" w:lineRule="auto"/>
        <w:ind w:left="284"/>
        <w:contextualSpacing/>
        <w:jc w:val="left"/>
        <w:rPr>
          <w:rFonts w:ascii="Arial" w:eastAsia="Arial" w:hAnsi="Arial" w:cs="Arial"/>
          <w:b/>
          <w:sz w:val="28"/>
          <w:szCs w:val="28"/>
          <w:shd w:val="clear" w:color="050000" w:fill="auto"/>
        </w:rPr>
      </w:pPr>
    </w:p>
    <w:p w:rsidR="0093284A" w:rsidRDefault="0093284A" w:rsidP="00D47B43">
      <w:pPr>
        <w:spacing w:after="0" w:line="240" w:lineRule="auto"/>
        <w:ind w:left="284"/>
        <w:contextualSpacing/>
        <w:jc w:val="left"/>
        <w:rPr>
          <w:rFonts w:ascii="Arial" w:eastAsia="Arial" w:hAnsi="Arial" w:cs="Arial"/>
          <w:b/>
          <w:sz w:val="28"/>
          <w:szCs w:val="28"/>
          <w:shd w:val="clear" w:color="050000" w:fill="auto"/>
        </w:rPr>
      </w:pPr>
    </w:p>
    <w:p w:rsidR="0093284A" w:rsidRDefault="0093284A" w:rsidP="00D47B43">
      <w:pPr>
        <w:spacing w:after="0" w:line="240" w:lineRule="auto"/>
        <w:ind w:left="284"/>
        <w:contextualSpacing/>
        <w:jc w:val="left"/>
        <w:rPr>
          <w:rFonts w:ascii="Arial" w:eastAsia="Arial" w:hAnsi="Arial" w:cs="Arial"/>
          <w:b/>
          <w:sz w:val="28"/>
          <w:szCs w:val="28"/>
          <w:shd w:val="clear" w:color="050000" w:fill="auto"/>
        </w:rPr>
      </w:pPr>
    </w:p>
    <w:p w:rsidR="0093284A" w:rsidRDefault="0093284A" w:rsidP="00D47B43">
      <w:pPr>
        <w:spacing w:after="0" w:line="240" w:lineRule="auto"/>
        <w:ind w:left="284"/>
        <w:contextualSpacing/>
        <w:jc w:val="left"/>
        <w:rPr>
          <w:rFonts w:ascii="Arial" w:eastAsia="Arial" w:hAnsi="Arial" w:cs="Arial"/>
          <w:b/>
          <w:sz w:val="28"/>
          <w:szCs w:val="28"/>
          <w:shd w:val="clear" w:color="050000" w:fill="auto"/>
        </w:rPr>
      </w:pPr>
    </w:p>
    <w:p w:rsidR="0093284A" w:rsidRDefault="0093284A" w:rsidP="00D47B43">
      <w:pPr>
        <w:spacing w:after="0" w:line="240" w:lineRule="auto"/>
        <w:ind w:left="284"/>
        <w:contextualSpacing/>
        <w:jc w:val="left"/>
        <w:rPr>
          <w:rFonts w:ascii="Arial" w:eastAsia="Arial" w:hAnsi="Arial" w:cs="Arial"/>
          <w:b/>
          <w:sz w:val="28"/>
          <w:szCs w:val="28"/>
          <w:shd w:val="clear" w:color="050000" w:fill="auto"/>
        </w:rPr>
      </w:pPr>
    </w:p>
    <w:p w:rsidR="0093284A" w:rsidRDefault="0093284A" w:rsidP="00D47B43">
      <w:pPr>
        <w:spacing w:after="0" w:line="240" w:lineRule="auto"/>
        <w:ind w:left="284"/>
        <w:contextualSpacing/>
        <w:jc w:val="left"/>
        <w:rPr>
          <w:rFonts w:ascii="Arial" w:eastAsia="Arial" w:hAnsi="Arial" w:cs="Arial"/>
          <w:b/>
          <w:sz w:val="28"/>
          <w:szCs w:val="28"/>
          <w:shd w:val="clear" w:color="050000" w:fill="auto"/>
        </w:rPr>
      </w:pPr>
    </w:p>
    <w:p w:rsidR="0093284A" w:rsidRDefault="0093284A" w:rsidP="00D47B43">
      <w:pPr>
        <w:spacing w:after="0" w:line="240" w:lineRule="auto"/>
        <w:ind w:left="284"/>
        <w:contextualSpacing/>
        <w:jc w:val="left"/>
        <w:rPr>
          <w:rFonts w:ascii="Arial" w:eastAsia="Arial" w:hAnsi="Arial" w:cs="Arial"/>
          <w:b/>
          <w:sz w:val="28"/>
          <w:szCs w:val="28"/>
          <w:shd w:val="clear" w:color="050000" w:fill="auto"/>
        </w:rPr>
      </w:pPr>
    </w:p>
    <w:p w:rsidR="0093284A" w:rsidRDefault="0093284A" w:rsidP="00D47B43">
      <w:pPr>
        <w:spacing w:after="0" w:line="240" w:lineRule="auto"/>
        <w:ind w:left="284"/>
        <w:contextualSpacing/>
        <w:jc w:val="left"/>
        <w:rPr>
          <w:rFonts w:ascii="Arial" w:eastAsia="Arial" w:hAnsi="Arial" w:cs="Arial"/>
          <w:b/>
          <w:sz w:val="28"/>
          <w:szCs w:val="28"/>
          <w:shd w:val="clear" w:color="050000" w:fill="auto"/>
        </w:rPr>
      </w:pPr>
    </w:p>
    <w:p w:rsidR="0093284A" w:rsidRDefault="0093284A" w:rsidP="00D47B43">
      <w:pPr>
        <w:spacing w:after="0" w:line="240" w:lineRule="auto"/>
        <w:ind w:left="284"/>
        <w:contextualSpacing/>
        <w:jc w:val="left"/>
        <w:rPr>
          <w:rFonts w:ascii="Arial" w:eastAsia="Arial" w:hAnsi="Arial" w:cs="Arial"/>
          <w:b/>
          <w:sz w:val="28"/>
          <w:szCs w:val="28"/>
          <w:shd w:val="clear" w:color="050000" w:fill="auto"/>
        </w:rPr>
      </w:pPr>
    </w:p>
    <w:p w:rsidR="009564E7" w:rsidRDefault="0049772D" w:rsidP="00D47B43">
      <w:pPr>
        <w:spacing w:after="0" w:line="240" w:lineRule="auto"/>
        <w:ind w:left="284"/>
        <w:contextualSpacing/>
        <w:jc w:val="left"/>
        <w:rPr>
          <w:rFonts w:ascii="Arial" w:eastAsia="Arial" w:hAnsi="Arial" w:cs="Arial"/>
          <w:b/>
          <w:sz w:val="28"/>
          <w:szCs w:val="28"/>
          <w:shd w:val="clear" w:color="050000" w:fill="auto"/>
        </w:rPr>
      </w:pPr>
      <w:r w:rsidRPr="00CB3D00">
        <w:rPr>
          <w:rFonts w:ascii="Arial" w:eastAsia="Arial" w:hAnsi="Arial" w:cs="Arial"/>
          <w:b/>
          <w:sz w:val="28"/>
          <w:szCs w:val="28"/>
          <w:shd w:val="clear" w:color="050000" w:fill="auto"/>
        </w:rPr>
        <w:lastRenderedPageBreak/>
        <w:t>2</w:t>
      </w:r>
      <w:r w:rsidR="002C33DA">
        <w:rPr>
          <w:rFonts w:ascii="Arial" w:eastAsia="Arial" w:hAnsi="Arial" w:cs="Arial"/>
          <w:b/>
          <w:sz w:val="28"/>
          <w:szCs w:val="28"/>
          <w:shd w:val="clear" w:color="050000" w:fill="auto"/>
        </w:rPr>
        <w:t>7</w:t>
      </w:r>
      <w:r w:rsidRPr="00CB3D00">
        <w:rPr>
          <w:rFonts w:ascii="Arial" w:eastAsia="Arial" w:hAnsi="Arial" w:cs="Arial"/>
          <w:b/>
          <w:sz w:val="28"/>
          <w:szCs w:val="28"/>
          <w:shd w:val="clear" w:color="050000" w:fill="auto"/>
        </w:rPr>
        <w:t>.</w:t>
      </w:r>
      <w:r w:rsidR="006B7752">
        <w:rPr>
          <w:rFonts w:ascii="Arial" w:eastAsia="Arial" w:hAnsi="Arial" w:cs="Arial"/>
          <w:b/>
          <w:sz w:val="28"/>
          <w:szCs w:val="28"/>
          <w:shd w:val="clear" w:color="050000" w:fill="auto"/>
        </w:rPr>
        <w:t xml:space="preserve">  </w:t>
      </w:r>
      <w:r w:rsidR="00003A7C" w:rsidRPr="00CB3D00">
        <w:rPr>
          <w:rFonts w:ascii="Arial" w:eastAsia="Arial" w:hAnsi="Arial" w:cs="Arial"/>
          <w:b/>
          <w:sz w:val="28"/>
          <w:szCs w:val="28"/>
          <w:shd w:val="clear" w:color="050000" w:fill="auto"/>
        </w:rPr>
        <w:t>Outings</w:t>
      </w:r>
    </w:p>
    <w:p w:rsidR="00D47B43" w:rsidRPr="00D47B43" w:rsidRDefault="00D47B43" w:rsidP="00D47B43">
      <w:pPr>
        <w:spacing w:after="0" w:line="240" w:lineRule="auto"/>
        <w:ind w:left="284"/>
        <w:contextualSpacing/>
        <w:jc w:val="left"/>
        <w:rPr>
          <w:rFonts w:ascii="Arial" w:eastAsia="Arial" w:hAnsi="Arial" w:cs="Arial"/>
          <w:b/>
          <w:sz w:val="10"/>
          <w:szCs w:val="10"/>
          <w:shd w:val="clear" w:color="050000" w:fill="auto"/>
        </w:rPr>
      </w:pPr>
    </w:p>
    <w:p w:rsidR="009564E7" w:rsidRPr="0049772D" w:rsidRDefault="009564E7" w:rsidP="0006193E">
      <w:pPr>
        <w:pStyle w:val="ListParagraph"/>
        <w:spacing w:afterLines="60" w:after="144" w:line="240" w:lineRule="auto"/>
        <w:ind w:left="284"/>
        <w:contextualSpacing/>
        <w:jc w:val="left"/>
        <w:rPr>
          <w:rFonts w:ascii="Arial" w:eastAsia="Arial" w:hAnsi="Arial" w:cs="Arial"/>
          <w:b/>
          <w:sz w:val="20"/>
          <w:shd w:val="clear" w:color="050000" w:fill="auto"/>
        </w:rPr>
      </w:pPr>
      <w:r w:rsidRPr="0049772D">
        <w:rPr>
          <w:rFonts w:ascii="Arial" w:eastAsia="Arial" w:hAnsi="Arial" w:cs="Arial"/>
          <w:b/>
          <w:sz w:val="20"/>
          <w:shd w:val="clear" w:color="050000" w:fill="auto"/>
        </w:rPr>
        <w:t>Statement of intent</w:t>
      </w:r>
    </w:p>
    <w:p w:rsidR="009564E7" w:rsidRDefault="00C07962" w:rsidP="0006193E">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sidR="00814095" w:rsidRPr="0049772D">
        <w:rPr>
          <w:rFonts w:ascii="Arial" w:eastAsia="Arial" w:hAnsi="Arial" w:cs="Arial"/>
          <w:sz w:val="20"/>
          <w:shd w:val="clear" w:color="050000" w:fill="auto"/>
        </w:rPr>
        <w:t xml:space="preserve"> believe</w:t>
      </w:r>
      <w:r w:rsidR="00BF631C">
        <w:rPr>
          <w:rFonts w:ascii="Arial" w:eastAsia="Arial" w:hAnsi="Arial" w:cs="Arial"/>
          <w:sz w:val="20"/>
          <w:shd w:val="clear" w:color="050000" w:fill="auto"/>
        </w:rPr>
        <w:t>s</w:t>
      </w:r>
      <w:r w:rsidR="00814095" w:rsidRPr="0049772D">
        <w:rPr>
          <w:rFonts w:ascii="Arial" w:eastAsia="Arial" w:hAnsi="Arial" w:cs="Arial"/>
          <w:sz w:val="20"/>
          <w:shd w:val="clear" w:color="050000" w:fill="auto"/>
        </w:rPr>
        <w:t xml:space="preserve"> that off-site activities can supplement and enrich the curriculum of the </w:t>
      </w:r>
      <w:r w:rsidR="00903ED6">
        <w:rPr>
          <w:rFonts w:ascii="Arial" w:eastAsia="Arial" w:hAnsi="Arial" w:cs="Arial"/>
          <w:sz w:val="20"/>
          <w:shd w:val="clear" w:color="050000" w:fill="auto"/>
        </w:rPr>
        <w:t>Pre-school</w:t>
      </w:r>
      <w:r w:rsidR="00814095" w:rsidRPr="0049772D">
        <w:rPr>
          <w:rFonts w:ascii="Arial" w:eastAsia="Arial" w:hAnsi="Arial" w:cs="Arial"/>
          <w:sz w:val="20"/>
          <w:shd w:val="clear" w:color="050000" w:fill="auto"/>
        </w:rPr>
        <w:t xml:space="preserve"> by providing experiences which would other</w:t>
      </w:r>
      <w:r w:rsidR="00BF631C">
        <w:rPr>
          <w:rFonts w:ascii="Arial" w:eastAsia="Arial" w:hAnsi="Arial" w:cs="Arial"/>
          <w:sz w:val="20"/>
          <w:shd w:val="clear" w:color="050000" w:fill="auto"/>
        </w:rPr>
        <w:t>wise</w:t>
      </w:r>
      <w:r w:rsidR="00814095" w:rsidRPr="0049772D">
        <w:rPr>
          <w:rFonts w:ascii="Arial" w:eastAsia="Arial" w:hAnsi="Arial" w:cs="Arial"/>
          <w:sz w:val="20"/>
          <w:shd w:val="clear" w:color="050000" w:fill="auto"/>
        </w:rPr>
        <w:t xml:space="preserve"> be missed. All off-site visits must serve </w:t>
      </w:r>
      <w:r w:rsidR="00CB3D00">
        <w:rPr>
          <w:rFonts w:ascii="Arial" w:eastAsia="Arial" w:hAnsi="Arial" w:cs="Arial"/>
          <w:sz w:val="20"/>
          <w:shd w:val="clear" w:color="050000" w:fill="auto"/>
        </w:rPr>
        <w:t xml:space="preserve">as </w:t>
      </w:r>
      <w:r w:rsidR="00814095" w:rsidRPr="0049772D">
        <w:rPr>
          <w:rFonts w:ascii="Arial" w:eastAsia="Arial" w:hAnsi="Arial" w:cs="Arial"/>
          <w:sz w:val="20"/>
          <w:shd w:val="clear" w:color="050000" w:fill="auto"/>
        </w:rPr>
        <w:t>an educational purpose by enhancing and enriching children’s learning experiences.</w:t>
      </w:r>
    </w:p>
    <w:p w:rsidR="00853F2C" w:rsidRPr="0049772D" w:rsidRDefault="00853F2C" w:rsidP="0006193E">
      <w:pPr>
        <w:pStyle w:val="ListParagraph"/>
        <w:spacing w:afterLines="60" w:after="144" w:line="240" w:lineRule="auto"/>
        <w:ind w:left="284"/>
        <w:contextualSpacing/>
        <w:jc w:val="left"/>
        <w:rPr>
          <w:rFonts w:ascii="Arial" w:eastAsia="Arial" w:hAnsi="Arial" w:cs="Arial"/>
          <w:sz w:val="20"/>
          <w:shd w:val="clear" w:color="050000" w:fill="auto"/>
        </w:rPr>
      </w:pPr>
    </w:p>
    <w:p w:rsidR="009564E7" w:rsidRPr="0049772D" w:rsidRDefault="009564E7" w:rsidP="0006193E">
      <w:pPr>
        <w:pStyle w:val="ListParagraph"/>
        <w:spacing w:afterLines="60" w:after="144" w:line="240" w:lineRule="auto"/>
        <w:ind w:left="284"/>
        <w:contextualSpacing/>
        <w:jc w:val="left"/>
        <w:rPr>
          <w:rFonts w:ascii="Arial" w:eastAsia="Arial" w:hAnsi="Arial" w:cs="Arial"/>
          <w:b/>
          <w:sz w:val="20"/>
          <w:shd w:val="clear" w:color="050000" w:fill="auto"/>
        </w:rPr>
      </w:pPr>
      <w:r w:rsidRPr="0049772D">
        <w:rPr>
          <w:rFonts w:ascii="Arial" w:eastAsia="Arial" w:hAnsi="Arial" w:cs="Arial"/>
          <w:b/>
          <w:sz w:val="20"/>
          <w:shd w:val="clear" w:color="050000" w:fill="auto"/>
        </w:rPr>
        <w:t>Aim</w:t>
      </w:r>
    </w:p>
    <w:p w:rsidR="0049772D" w:rsidRDefault="00814095" w:rsidP="0006193E">
      <w:pPr>
        <w:pStyle w:val="ListParagraph"/>
        <w:spacing w:afterLines="60" w:after="144" w:line="240" w:lineRule="auto"/>
        <w:ind w:left="284"/>
        <w:contextualSpacing/>
        <w:jc w:val="left"/>
        <w:rPr>
          <w:rFonts w:ascii="Arial" w:eastAsia="Arial" w:hAnsi="Arial" w:cs="Arial"/>
          <w:sz w:val="20"/>
          <w:shd w:val="clear" w:color="050000" w:fill="auto"/>
        </w:rPr>
      </w:pPr>
      <w:r w:rsidRPr="0049772D">
        <w:rPr>
          <w:rFonts w:ascii="Arial" w:eastAsia="Arial" w:hAnsi="Arial" w:cs="Arial"/>
          <w:sz w:val="20"/>
          <w:shd w:val="clear" w:color="050000" w:fill="auto"/>
        </w:rPr>
        <w:t xml:space="preserve">The aim of this policy is to provide a wide range of experiences that would be difficult to offer on the </w:t>
      </w:r>
      <w:r w:rsidR="00903ED6">
        <w:rPr>
          <w:rFonts w:ascii="Arial" w:eastAsia="Arial" w:hAnsi="Arial" w:cs="Arial"/>
          <w:sz w:val="20"/>
          <w:shd w:val="clear" w:color="050000" w:fill="auto"/>
        </w:rPr>
        <w:t>Pre-school</w:t>
      </w:r>
      <w:r w:rsidRPr="0049772D">
        <w:rPr>
          <w:rFonts w:ascii="Arial" w:eastAsia="Arial" w:hAnsi="Arial" w:cs="Arial"/>
          <w:sz w:val="20"/>
          <w:shd w:val="clear" w:color="050000" w:fill="auto"/>
        </w:rPr>
        <w:t xml:space="preserve"> site. In addition, promote the independence of the children as learners and enable them to grow in new environments.</w:t>
      </w:r>
    </w:p>
    <w:p w:rsidR="00853F2C" w:rsidRDefault="00853F2C" w:rsidP="0006193E">
      <w:pPr>
        <w:pStyle w:val="ListParagraph"/>
        <w:spacing w:afterLines="60" w:after="144" w:line="240" w:lineRule="auto"/>
        <w:ind w:left="284"/>
        <w:contextualSpacing/>
        <w:jc w:val="left"/>
        <w:rPr>
          <w:rFonts w:ascii="Arial" w:eastAsia="Arial" w:hAnsi="Arial" w:cs="Arial"/>
          <w:b/>
          <w:sz w:val="20"/>
          <w:shd w:val="clear" w:color="050000" w:fill="auto"/>
        </w:rPr>
      </w:pPr>
    </w:p>
    <w:p w:rsidR="00814095" w:rsidRPr="0049772D" w:rsidRDefault="009564E7" w:rsidP="0006193E">
      <w:pPr>
        <w:pStyle w:val="ListParagraph"/>
        <w:spacing w:afterLines="60" w:after="144" w:line="240" w:lineRule="auto"/>
        <w:ind w:left="284"/>
        <w:contextualSpacing/>
        <w:jc w:val="left"/>
        <w:rPr>
          <w:rFonts w:ascii="Arial" w:eastAsia="Arial" w:hAnsi="Arial" w:cs="Arial"/>
          <w:sz w:val="20"/>
          <w:shd w:val="clear" w:color="050000" w:fill="auto"/>
        </w:rPr>
      </w:pPr>
      <w:r w:rsidRPr="0049772D">
        <w:rPr>
          <w:rFonts w:ascii="Arial" w:eastAsia="Arial" w:hAnsi="Arial" w:cs="Arial"/>
          <w:b/>
          <w:sz w:val="20"/>
          <w:shd w:val="clear" w:color="050000" w:fill="auto"/>
        </w:rPr>
        <w:t>Practice</w:t>
      </w:r>
    </w:p>
    <w:p w:rsidR="000756D2" w:rsidRDefault="00E04B62" w:rsidP="0006193E">
      <w:pPr>
        <w:pStyle w:val="ListParagraph"/>
        <w:spacing w:afterLines="60" w:after="144" w:line="240" w:lineRule="auto"/>
        <w:ind w:left="284"/>
        <w:contextualSpacing/>
        <w:jc w:val="left"/>
        <w:rPr>
          <w:rFonts w:ascii="Arial" w:eastAsia="Arial" w:hAnsi="Arial" w:cs="Arial"/>
          <w:sz w:val="20"/>
          <w:shd w:val="clear" w:color="060000" w:fill="auto"/>
        </w:rPr>
      </w:pPr>
      <w:r w:rsidRPr="0049772D">
        <w:rPr>
          <w:rFonts w:ascii="Arial" w:eastAsia="Arial" w:hAnsi="Arial" w:cs="Arial"/>
          <w:sz w:val="20"/>
          <w:shd w:val="clear" w:color="060000" w:fill="auto"/>
        </w:rPr>
        <w:t>Prior to any outing, a member of the management team will undertake a risk assessment of each aspect of the</w:t>
      </w:r>
    </w:p>
    <w:p w:rsidR="00E04B62" w:rsidRPr="00592D41" w:rsidRDefault="00E04B62" w:rsidP="0006193E">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49772D">
        <w:rPr>
          <w:rFonts w:ascii="Arial" w:eastAsia="Arial" w:hAnsi="Arial" w:cs="Arial"/>
          <w:sz w:val="20"/>
          <w:shd w:val="clear" w:color="060000" w:fill="auto"/>
        </w:rPr>
        <w:t>outing including:</w:t>
      </w:r>
    </w:p>
    <w:p w:rsidR="00E04B62" w:rsidRPr="0049772D" w:rsidRDefault="00CB3D00" w:rsidP="00972DDA">
      <w:pPr>
        <w:pStyle w:val="ListParagraph"/>
        <w:numPr>
          <w:ilvl w:val="0"/>
          <w:numId w:val="144"/>
        </w:numPr>
        <w:tabs>
          <w:tab w:val="left" w:pos="1134"/>
        </w:tabs>
        <w:spacing w:afterLines="60" w:after="144" w:line="240" w:lineRule="auto"/>
        <w:ind w:left="851" w:hanging="284"/>
        <w:contextualSpacing/>
        <w:jc w:val="left"/>
        <w:outlineLvl w:val="0"/>
        <w:rPr>
          <w:rFonts w:ascii="Arial" w:eastAsia="Arial" w:hAnsi="Arial" w:cs="Arial"/>
          <w:sz w:val="20"/>
          <w:shd w:val="clear" w:color="060000" w:fill="auto"/>
        </w:rPr>
      </w:pPr>
      <w:r>
        <w:rPr>
          <w:rFonts w:ascii="Arial" w:eastAsia="Arial" w:hAnsi="Arial" w:cs="Arial"/>
          <w:sz w:val="20"/>
          <w:shd w:val="clear" w:color="060000" w:fill="auto"/>
        </w:rPr>
        <w:t>j</w:t>
      </w:r>
      <w:r w:rsidR="00E04B62" w:rsidRPr="0049772D">
        <w:rPr>
          <w:rFonts w:ascii="Arial" w:eastAsia="Arial" w:hAnsi="Arial" w:cs="Arial"/>
          <w:sz w:val="20"/>
          <w:shd w:val="clear" w:color="060000" w:fill="auto"/>
        </w:rPr>
        <w:t>ourney</w:t>
      </w:r>
      <w:r>
        <w:rPr>
          <w:rFonts w:ascii="Arial" w:eastAsia="Arial" w:hAnsi="Arial" w:cs="Arial"/>
          <w:sz w:val="20"/>
          <w:shd w:val="clear" w:color="060000" w:fill="auto"/>
        </w:rPr>
        <w:t>;</w:t>
      </w:r>
    </w:p>
    <w:p w:rsidR="00E04B62" w:rsidRPr="0049772D" w:rsidRDefault="00E04B62" w:rsidP="00972DDA">
      <w:pPr>
        <w:pStyle w:val="ListParagraph"/>
        <w:numPr>
          <w:ilvl w:val="0"/>
          <w:numId w:val="144"/>
        </w:numPr>
        <w:tabs>
          <w:tab w:val="left" w:pos="1134"/>
        </w:tabs>
        <w:spacing w:afterLines="60" w:after="144" w:line="240" w:lineRule="auto"/>
        <w:ind w:left="851" w:hanging="284"/>
        <w:contextualSpacing/>
        <w:jc w:val="left"/>
        <w:outlineLvl w:val="0"/>
        <w:rPr>
          <w:rFonts w:ascii="Arial" w:eastAsia="Arial" w:hAnsi="Arial" w:cs="Arial"/>
          <w:sz w:val="20"/>
          <w:shd w:val="clear" w:color="060000" w:fill="auto"/>
        </w:rPr>
      </w:pPr>
      <w:r w:rsidRPr="0049772D">
        <w:rPr>
          <w:rFonts w:ascii="Arial" w:eastAsia="Arial" w:hAnsi="Arial" w:cs="Arial"/>
          <w:sz w:val="20"/>
          <w:shd w:val="clear" w:color="060000" w:fill="auto"/>
        </w:rPr>
        <w:t>parking arrangements</w:t>
      </w:r>
      <w:r w:rsidR="00CB3D00">
        <w:rPr>
          <w:rFonts w:ascii="Arial" w:eastAsia="Arial" w:hAnsi="Arial" w:cs="Arial"/>
          <w:sz w:val="20"/>
          <w:shd w:val="clear" w:color="060000" w:fill="auto"/>
        </w:rPr>
        <w:t>/pedestrian route;</w:t>
      </w:r>
      <w:r w:rsidRPr="0049772D">
        <w:rPr>
          <w:rFonts w:ascii="Arial" w:eastAsia="Arial" w:hAnsi="Arial" w:cs="Arial"/>
          <w:sz w:val="20"/>
          <w:shd w:val="clear" w:color="060000" w:fill="auto"/>
        </w:rPr>
        <w:t xml:space="preserve"> </w:t>
      </w:r>
    </w:p>
    <w:p w:rsidR="00E04B62" w:rsidRPr="0049772D" w:rsidRDefault="00E04B62" w:rsidP="00972DDA">
      <w:pPr>
        <w:pStyle w:val="ListParagraph"/>
        <w:numPr>
          <w:ilvl w:val="0"/>
          <w:numId w:val="144"/>
        </w:numPr>
        <w:tabs>
          <w:tab w:val="left" w:pos="1134"/>
        </w:tabs>
        <w:spacing w:afterLines="60" w:after="144" w:line="240" w:lineRule="auto"/>
        <w:ind w:left="851" w:hanging="284"/>
        <w:contextualSpacing/>
        <w:jc w:val="left"/>
        <w:outlineLvl w:val="0"/>
        <w:rPr>
          <w:rFonts w:ascii="Arial" w:eastAsia="Arial" w:hAnsi="Arial" w:cs="Arial"/>
          <w:sz w:val="20"/>
          <w:shd w:val="clear" w:color="060000" w:fill="auto"/>
        </w:rPr>
      </w:pPr>
      <w:r w:rsidRPr="0049772D">
        <w:rPr>
          <w:rFonts w:ascii="Arial" w:eastAsia="Arial" w:hAnsi="Arial" w:cs="Arial"/>
          <w:sz w:val="20"/>
          <w:shd w:val="clear" w:color="060000" w:fill="auto"/>
        </w:rPr>
        <w:t>access to venue</w:t>
      </w:r>
      <w:r w:rsidR="00CB3D00">
        <w:rPr>
          <w:rFonts w:ascii="Arial" w:eastAsia="Arial" w:hAnsi="Arial" w:cs="Arial"/>
          <w:sz w:val="20"/>
          <w:shd w:val="clear" w:color="060000" w:fill="auto"/>
        </w:rPr>
        <w:t>;</w:t>
      </w:r>
    </w:p>
    <w:p w:rsidR="00E04B62" w:rsidRPr="0049772D" w:rsidRDefault="00E04B62" w:rsidP="00972DDA">
      <w:pPr>
        <w:pStyle w:val="ListParagraph"/>
        <w:numPr>
          <w:ilvl w:val="0"/>
          <w:numId w:val="144"/>
        </w:numPr>
        <w:tabs>
          <w:tab w:val="left" w:pos="1134"/>
        </w:tabs>
        <w:spacing w:afterLines="60" w:after="144" w:line="240" w:lineRule="auto"/>
        <w:ind w:left="851" w:hanging="284"/>
        <w:contextualSpacing/>
        <w:jc w:val="left"/>
        <w:outlineLvl w:val="0"/>
        <w:rPr>
          <w:rFonts w:ascii="Arial" w:eastAsia="Arial" w:hAnsi="Arial" w:cs="Arial"/>
          <w:sz w:val="20"/>
          <w:shd w:val="clear" w:color="060000" w:fill="auto"/>
        </w:rPr>
      </w:pPr>
      <w:r w:rsidRPr="0049772D">
        <w:rPr>
          <w:rFonts w:ascii="Arial" w:eastAsia="Arial" w:hAnsi="Arial" w:cs="Arial"/>
          <w:sz w:val="20"/>
          <w:shd w:val="clear" w:color="060000" w:fill="auto"/>
        </w:rPr>
        <w:t>security of venue</w:t>
      </w:r>
      <w:r w:rsidR="00CB3D00">
        <w:rPr>
          <w:rFonts w:ascii="Arial" w:eastAsia="Arial" w:hAnsi="Arial" w:cs="Arial"/>
          <w:sz w:val="20"/>
          <w:shd w:val="clear" w:color="060000" w:fill="auto"/>
        </w:rPr>
        <w:t>;</w:t>
      </w:r>
    </w:p>
    <w:p w:rsidR="00E04B62" w:rsidRPr="0049772D" w:rsidRDefault="00E04B62" w:rsidP="00972DDA">
      <w:pPr>
        <w:pStyle w:val="ListParagraph"/>
        <w:numPr>
          <w:ilvl w:val="0"/>
          <w:numId w:val="144"/>
        </w:numPr>
        <w:tabs>
          <w:tab w:val="left" w:pos="1134"/>
        </w:tabs>
        <w:spacing w:afterLines="60" w:after="144" w:line="240" w:lineRule="auto"/>
        <w:ind w:left="851" w:hanging="284"/>
        <w:contextualSpacing/>
        <w:jc w:val="left"/>
        <w:outlineLvl w:val="0"/>
        <w:rPr>
          <w:rFonts w:ascii="Arial" w:eastAsia="Arial" w:hAnsi="Arial" w:cs="Arial"/>
          <w:sz w:val="20"/>
          <w:shd w:val="clear" w:color="060000" w:fill="auto"/>
        </w:rPr>
      </w:pPr>
      <w:r w:rsidRPr="0049772D">
        <w:rPr>
          <w:rFonts w:ascii="Arial" w:eastAsia="Arial" w:hAnsi="Arial" w:cs="Arial"/>
          <w:sz w:val="20"/>
          <w:shd w:val="clear" w:color="060000" w:fill="auto"/>
        </w:rPr>
        <w:t>identification of potential risk of harm; equipment, animals, other visitors</w:t>
      </w:r>
      <w:r w:rsidR="00CB3D00">
        <w:rPr>
          <w:rFonts w:ascii="Arial" w:eastAsia="Arial" w:hAnsi="Arial" w:cs="Arial"/>
          <w:sz w:val="20"/>
          <w:shd w:val="clear" w:color="060000" w:fill="auto"/>
        </w:rPr>
        <w:t>;</w:t>
      </w:r>
      <w:r w:rsidRPr="0049772D">
        <w:rPr>
          <w:rFonts w:ascii="Arial" w:eastAsia="Arial" w:hAnsi="Arial" w:cs="Arial"/>
          <w:sz w:val="20"/>
          <w:shd w:val="clear" w:color="060000" w:fill="auto"/>
        </w:rPr>
        <w:t xml:space="preserve"> </w:t>
      </w:r>
    </w:p>
    <w:p w:rsidR="00E04B62" w:rsidRPr="0049772D" w:rsidRDefault="00E04B62" w:rsidP="00972DDA">
      <w:pPr>
        <w:pStyle w:val="ListParagraph"/>
        <w:numPr>
          <w:ilvl w:val="0"/>
          <w:numId w:val="144"/>
        </w:numPr>
        <w:tabs>
          <w:tab w:val="left" w:pos="1134"/>
        </w:tabs>
        <w:spacing w:afterLines="60" w:after="144" w:line="240" w:lineRule="auto"/>
        <w:ind w:left="851" w:hanging="284"/>
        <w:contextualSpacing/>
        <w:jc w:val="left"/>
        <w:outlineLvl w:val="0"/>
        <w:rPr>
          <w:rFonts w:ascii="Arial" w:eastAsia="Arial" w:hAnsi="Arial" w:cs="Arial"/>
          <w:sz w:val="20"/>
          <w:shd w:val="clear" w:color="060000" w:fill="auto"/>
        </w:rPr>
      </w:pPr>
      <w:r w:rsidRPr="0049772D">
        <w:rPr>
          <w:rFonts w:ascii="Arial" w:eastAsia="Arial" w:hAnsi="Arial" w:cs="Arial"/>
          <w:sz w:val="20"/>
          <w:shd w:val="clear" w:color="060000" w:fill="auto"/>
        </w:rPr>
        <w:t>toileting and hygiene</w:t>
      </w:r>
      <w:r w:rsidR="00CB3D00">
        <w:rPr>
          <w:rFonts w:ascii="Arial" w:eastAsia="Arial" w:hAnsi="Arial" w:cs="Arial"/>
          <w:sz w:val="20"/>
          <w:shd w:val="clear" w:color="060000" w:fill="auto"/>
        </w:rPr>
        <w:t>; and</w:t>
      </w:r>
    </w:p>
    <w:p w:rsidR="00E04B62" w:rsidRPr="0049772D" w:rsidRDefault="00E04B62" w:rsidP="00972DDA">
      <w:pPr>
        <w:pStyle w:val="ListParagraph"/>
        <w:numPr>
          <w:ilvl w:val="0"/>
          <w:numId w:val="144"/>
        </w:numPr>
        <w:tabs>
          <w:tab w:val="left" w:pos="1134"/>
        </w:tabs>
        <w:spacing w:afterLines="60" w:after="144" w:line="240" w:lineRule="auto"/>
        <w:ind w:left="851" w:hanging="284"/>
        <w:contextualSpacing/>
        <w:jc w:val="left"/>
        <w:outlineLvl w:val="0"/>
        <w:rPr>
          <w:rFonts w:ascii="Arial" w:eastAsia="Arial" w:hAnsi="Arial" w:cs="Arial"/>
          <w:sz w:val="20"/>
          <w:shd w:val="clear" w:color="060000" w:fill="auto"/>
        </w:rPr>
      </w:pPr>
      <w:r w:rsidRPr="0049772D">
        <w:rPr>
          <w:rFonts w:ascii="Arial" w:eastAsia="Arial" w:hAnsi="Arial" w:cs="Arial"/>
          <w:sz w:val="20"/>
          <w:shd w:val="clear" w:color="060000" w:fill="auto"/>
        </w:rPr>
        <w:t>additional equipment and resources to keep the children safe.</w:t>
      </w:r>
    </w:p>
    <w:p w:rsidR="003A2CC1" w:rsidRPr="00FE334B" w:rsidRDefault="003A2CC1" w:rsidP="0006193E">
      <w:pPr>
        <w:pStyle w:val="ListParagraph"/>
        <w:spacing w:afterLines="60" w:after="144" w:line="240" w:lineRule="auto"/>
        <w:ind w:left="284"/>
        <w:contextualSpacing/>
        <w:jc w:val="left"/>
        <w:outlineLvl w:val="0"/>
        <w:rPr>
          <w:rFonts w:ascii="Arial" w:eastAsia="Arial" w:hAnsi="Arial" w:cs="Arial"/>
          <w:sz w:val="10"/>
          <w:szCs w:val="10"/>
          <w:shd w:val="clear" w:color="060000" w:fill="auto"/>
        </w:rPr>
      </w:pPr>
    </w:p>
    <w:p w:rsidR="00E04B62" w:rsidRPr="0049772D" w:rsidRDefault="00C07962" w:rsidP="0006193E">
      <w:pPr>
        <w:pStyle w:val="ListParagraph"/>
        <w:spacing w:afterLines="60" w:after="144" w:line="240" w:lineRule="auto"/>
        <w:ind w:left="284"/>
        <w:contextualSpacing/>
        <w:jc w:val="left"/>
        <w:outlineLvl w:val="0"/>
        <w:rPr>
          <w:rFonts w:ascii="Arial" w:eastAsia="Arial" w:hAnsi="Arial" w:cs="Arial"/>
          <w:sz w:val="20"/>
          <w:shd w:val="clear" w:color="060000" w:fill="auto"/>
        </w:rPr>
      </w:pPr>
      <w:r>
        <w:rPr>
          <w:rFonts w:ascii="Arial" w:eastAsia="Arial" w:hAnsi="Arial" w:cs="Arial"/>
          <w:sz w:val="20"/>
          <w:shd w:val="clear" w:color="060000" w:fill="auto"/>
        </w:rPr>
        <w:t xml:space="preserve">Little Oaks </w:t>
      </w:r>
      <w:r w:rsidR="00903ED6">
        <w:rPr>
          <w:rFonts w:ascii="Arial" w:eastAsia="Arial" w:hAnsi="Arial" w:cs="Arial"/>
          <w:sz w:val="20"/>
          <w:shd w:val="clear" w:color="060000" w:fill="auto"/>
        </w:rPr>
        <w:t>Pre-school</w:t>
      </w:r>
      <w:r w:rsidR="00E04B62" w:rsidRPr="0049772D">
        <w:rPr>
          <w:rFonts w:ascii="Arial" w:eastAsia="Arial" w:hAnsi="Arial" w:cs="Arial"/>
          <w:sz w:val="20"/>
          <w:shd w:val="clear" w:color="060000" w:fill="auto"/>
        </w:rPr>
        <w:t xml:space="preserve"> will communicate the following to </w:t>
      </w:r>
      <w:r w:rsidR="001871E0">
        <w:rPr>
          <w:rFonts w:ascii="Arial" w:eastAsia="Arial" w:hAnsi="Arial" w:cs="Arial"/>
          <w:sz w:val="20"/>
          <w:shd w:val="clear" w:color="060000" w:fill="auto"/>
        </w:rPr>
        <w:t>parent</w:t>
      </w:r>
      <w:r w:rsidR="001659BD">
        <w:rPr>
          <w:rFonts w:ascii="Arial" w:eastAsia="Arial" w:hAnsi="Arial" w:cs="Arial"/>
          <w:sz w:val="20"/>
          <w:shd w:val="clear" w:color="060000" w:fill="auto"/>
        </w:rPr>
        <w:t>/guardians</w:t>
      </w:r>
      <w:r w:rsidR="00E04B62" w:rsidRPr="0049772D">
        <w:rPr>
          <w:rFonts w:ascii="Arial" w:eastAsia="Arial" w:hAnsi="Arial" w:cs="Arial"/>
          <w:sz w:val="20"/>
          <w:shd w:val="clear" w:color="060000" w:fill="auto"/>
        </w:rPr>
        <w:t xml:space="preserve"> when seeking permission to attend:</w:t>
      </w:r>
    </w:p>
    <w:p w:rsidR="00E04B62" w:rsidRPr="0049772D" w:rsidRDefault="00E04B62" w:rsidP="00972DDA">
      <w:pPr>
        <w:pStyle w:val="ListParagraph"/>
        <w:numPr>
          <w:ilvl w:val="0"/>
          <w:numId w:val="145"/>
        </w:numPr>
        <w:spacing w:afterLines="60" w:after="144" w:line="240" w:lineRule="auto"/>
        <w:ind w:left="851" w:hanging="284"/>
        <w:contextualSpacing/>
        <w:jc w:val="left"/>
        <w:outlineLvl w:val="0"/>
        <w:rPr>
          <w:rFonts w:ascii="Arial" w:eastAsia="Arial" w:hAnsi="Arial" w:cs="Arial"/>
          <w:sz w:val="20"/>
          <w:shd w:val="clear" w:color="060000" w:fill="auto"/>
        </w:rPr>
      </w:pPr>
      <w:r w:rsidRPr="0049772D">
        <w:rPr>
          <w:rFonts w:ascii="Arial" w:eastAsia="Arial" w:hAnsi="Arial" w:cs="Arial"/>
          <w:sz w:val="20"/>
          <w:shd w:val="clear" w:color="060000" w:fill="auto"/>
        </w:rPr>
        <w:t>reason and learning opportunities of the outing</w:t>
      </w:r>
      <w:r w:rsidR="00CB3D00">
        <w:rPr>
          <w:rFonts w:ascii="Arial" w:eastAsia="Arial" w:hAnsi="Arial" w:cs="Arial"/>
          <w:sz w:val="20"/>
          <w:shd w:val="clear" w:color="060000" w:fill="auto"/>
        </w:rPr>
        <w:t>;</w:t>
      </w:r>
      <w:r w:rsidRPr="0049772D">
        <w:rPr>
          <w:rFonts w:ascii="Arial" w:eastAsia="Arial" w:hAnsi="Arial" w:cs="Arial"/>
          <w:sz w:val="20"/>
          <w:shd w:val="clear" w:color="060000" w:fill="auto"/>
        </w:rPr>
        <w:t xml:space="preserve"> </w:t>
      </w:r>
    </w:p>
    <w:p w:rsidR="00E04B62" w:rsidRPr="0049772D" w:rsidRDefault="00E04B62" w:rsidP="00972DDA">
      <w:pPr>
        <w:pStyle w:val="ListParagraph"/>
        <w:numPr>
          <w:ilvl w:val="0"/>
          <w:numId w:val="145"/>
        </w:numPr>
        <w:spacing w:afterLines="60" w:after="144" w:line="240" w:lineRule="auto"/>
        <w:ind w:left="851" w:hanging="284"/>
        <w:contextualSpacing/>
        <w:jc w:val="left"/>
        <w:outlineLvl w:val="0"/>
        <w:rPr>
          <w:rFonts w:ascii="Arial" w:eastAsia="Arial" w:hAnsi="Arial" w:cs="Arial"/>
          <w:sz w:val="20"/>
          <w:shd w:val="clear" w:color="060000" w:fill="auto"/>
        </w:rPr>
      </w:pPr>
      <w:r w:rsidRPr="0049772D">
        <w:rPr>
          <w:rFonts w:ascii="Arial" w:eastAsia="Arial" w:hAnsi="Arial" w:cs="Arial"/>
          <w:sz w:val="20"/>
          <w:shd w:val="clear" w:color="060000" w:fill="auto"/>
        </w:rPr>
        <w:t>date, time, schedule and duration</w:t>
      </w:r>
      <w:r w:rsidR="00CB3D00">
        <w:rPr>
          <w:rFonts w:ascii="Arial" w:eastAsia="Arial" w:hAnsi="Arial" w:cs="Arial"/>
          <w:sz w:val="20"/>
          <w:shd w:val="clear" w:color="060000" w:fill="auto"/>
        </w:rPr>
        <w:t>;</w:t>
      </w:r>
    </w:p>
    <w:p w:rsidR="00E04B62" w:rsidRPr="0049772D" w:rsidRDefault="00E04B62" w:rsidP="00972DDA">
      <w:pPr>
        <w:pStyle w:val="ListParagraph"/>
        <w:numPr>
          <w:ilvl w:val="0"/>
          <w:numId w:val="145"/>
        </w:numPr>
        <w:spacing w:afterLines="60" w:after="144" w:line="240" w:lineRule="auto"/>
        <w:ind w:left="851" w:hanging="284"/>
        <w:contextualSpacing/>
        <w:jc w:val="left"/>
        <w:outlineLvl w:val="0"/>
        <w:rPr>
          <w:rFonts w:ascii="Arial" w:eastAsia="Arial" w:hAnsi="Arial" w:cs="Arial"/>
          <w:sz w:val="20"/>
          <w:shd w:val="clear" w:color="060000" w:fill="auto"/>
        </w:rPr>
      </w:pPr>
      <w:r w:rsidRPr="0049772D">
        <w:rPr>
          <w:rFonts w:ascii="Arial" w:eastAsia="Arial" w:hAnsi="Arial" w:cs="Arial"/>
          <w:sz w:val="20"/>
          <w:shd w:val="clear" w:color="060000" w:fill="auto"/>
        </w:rPr>
        <w:t xml:space="preserve">where and means </w:t>
      </w:r>
      <w:r w:rsidR="00CB3D00">
        <w:rPr>
          <w:rFonts w:ascii="Arial" w:eastAsia="Arial" w:hAnsi="Arial" w:cs="Arial"/>
          <w:sz w:val="20"/>
          <w:shd w:val="clear" w:color="060000" w:fill="auto"/>
        </w:rPr>
        <w:t xml:space="preserve">of </w:t>
      </w:r>
      <w:r w:rsidRPr="0049772D">
        <w:rPr>
          <w:rFonts w:ascii="Arial" w:eastAsia="Arial" w:hAnsi="Arial" w:cs="Arial"/>
          <w:sz w:val="20"/>
          <w:shd w:val="clear" w:color="060000" w:fill="auto"/>
        </w:rPr>
        <w:t>transportation</w:t>
      </w:r>
      <w:r w:rsidR="00CB3D00">
        <w:rPr>
          <w:rFonts w:ascii="Arial" w:eastAsia="Arial" w:hAnsi="Arial" w:cs="Arial"/>
          <w:sz w:val="20"/>
          <w:shd w:val="clear" w:color="060000" w:fill="auto"/>
        </w:rPr>
        <w:t>;</w:t>
      </w:r>
    </w:p>
    <w:p w:rsidR="00E04B62" w:rsidRPr="0049772D" w:rsidRDefault="00E04B62" w:rsidP="00972DDA">
      <w:pPr>
        <w:pStyle w:val="ListParagraph"/>
        <w:numPr>
          <w:ilvl w:val="0"/>
          <w:numId w:val="145"/>
        </w:numPr>
        <w:spacing w:afterLines="60" w:after="144" w:line="240" w:lineRule="auto"/>
        <w:ind w:left="851" w:hanging="284"/>
        <w:contextualSpacing/>
        <w:jc w:val="left"/>
        <w:outlineLvl w:val="0"/>
        <w:rPr>
          <w:rFonts w:ascii="Arial" w:eastAsia="Arial" w:hAnsi="Arial" w:cs="Arial"/>
          <w:sz w:val="20"/>
          <w:shd w:val="clear" w:color="060000" w:fill="auto"/>
        </w:rPr>
      </w:pPr>
      <w:r w:rsidRPr="0049772D">
        <w:rPr>
          <w:rFonts w:ascii="Arial" w:eastAsia="Arial" w:hAnsi="Arial" w:cs="Arial"/>
          <w:sz w:val="20"/>
          <w:shd w:val="clear" w:color="060000" w:fill="auto"/>
        </w:rPr>
        <w:t xml:space="preserve">who </w:t>
      </w:r>
      <w:r w:rsidR="00CB3D00">
        <w:rPr>
          <w:rFonts w:ascii="Arial" w:eastAsia="Arial" w:hAnsi="Arial" w:cs="Arial"/>
          <w:sz w:val="20"/>
          <w:shd w:val="clear" w:color="060000" w:fill="auto"/>
        </w:rPr>
        <w:t>will be</w:t>
      </w:r>
      <w:r w:rsidRPr="0049772D">
        <w:rPr>
          <w:rFonts w:ascii="Arial" w:eastAsia="Arial" w:hAnsi="Arial" w:cs="Arial"/>
          <w:sz w:val="20"/>
          <w:shd w:val="clear" w:color="060000" w:fill="auto"/>
        </w:rPr>
        <w:t xml:space="preserve"> attending</w:t>
      </w:r>
      <w:r w:rsidR="00CB3D00">
        <w:rPr>
          <w:rFonts w:ascii="Arial" w:eastAsia="Arial" w:hAnsi="Arial" w:cs="Arial"/>
          <w:sz w:val="20"/>
          <w:shd w:val="clear" w:color="060000" w:fill="auto"/>
        </w:rPr>
        <w:t>;</w:t>
      </w:r>
    </w:p>
    <w:p w:rsidR="00E04B62" w:rsidRPr="0049772D" w:rsidRDefault="00E04B62" w:rsidP="00972DDA">
      <w:pPr>
        <w:pStyle w:val="ListParagraph"/>
        <w:numPr>
          <w:ilvl w:val="0"/>
          <w:numId w:val="145"/>
        </w:numPr>
        <w:spacing w:afterLines="60" w:after="144" w:line="240" w:lineRule="auto"/>
        <w:ind w:left="851" w:hanging="284"/>
        <w:contextualSpacing/>
        <w:jc w:val="left"/>
        <w:outlineLvl w:val="0"/>
        <w:rPr>
          <w:rFonts w:ascii="Arial" w:eastAsia="Arial" w:hAnsi="Arial" w:cs="Arial"/>
          <w:sz w:val="20"/>
          <w:shd w:val="clear" w:color="060000" w:fill="auto"/>
        </w:rPr>
      </w:pPr>
      <w:r w:rsidRPr="0049772D">
        <w:rPr>
          <w:rFonts w:ascii="Arial" w:eastAsia="Arial" w:hAnsi="Arial" w:cs="Arial"/>
          <w:sz w:val="20"/>
          <w:shd w:val="clear" w:color="060000" w:fill="auto"/>
        </w:rPr>
        <w:t xml:space="preserve">what </w:t>
      </w:r>
      <w:r w:rsidR="001871E0">
        <w:rPr>
          <w:rFonts w:ascii="Arial" w:eastAsia="Arial" w:hAnsi="Arial" w:cs="Arial"/>
          <w:sz w:val="20"/>
          <w:shd w:val="clear" w:color="060000" w:fill="auto"/>
        </w:rPr>
        <w:t>parent</w:t>
      </w:r>
      <w:r w:rsidR="001659BD">
        <w:rPr>
          <w:rFonts w:ascii="Arial" w:eastAsia="Arial" w:hAnsi="Arial" w:cs="Arial"/>
          <w:sz w:val="20"/>
          <w:shd w:val="clear" w:color="060000" w:fill="auto"/>
        </w:rPr>
        <w:t>/guardians</w:t>
      </w:r>
      <w:r w:rsidRPr="0049772D">
        <w:rPr>
          <w:rFonts w:ascii="Arial" w:eastAsia="Arial" w:hAnsi="Arial" w:cs="Arial"/>
          <w:sz w:val="20"/>
          <w:shd w:val="clear" w:color="060000" w:fill="auto"/>
        </w:rPr>
        <w:t xml:space="preserve"> need to provide</w:t>
      </w:r>
      <w:r w:rsidR="00CB3D00">
        <w:rPr>
          <w:rFonts w:ascii="Arial" w:eastAsia="Arial" w:hAnsi="Arial" w:cs="Arial"/>
          <w:sz w:val="20"/>
          <w:shd w:val="clear" w:color="060000" w:fill="auto"/>
        </w:rPr>
        <w:t>;</w:t>
      </w:r>
    </w:p>
    <w:p w:rsidR="00E04B62" w:rsidRPr="0049772D" w:rsidRDefault="00E04B62" w:rsidP="00972DDA">
      <w:pPr>
        <w:pStyle w:val="ListParagraph"/>
        <w:numPr>
          <w:ilvl w:val="0"/>
          <w:numId w:val="145"/>
        </w:numPr>
        <w:spacing w:afterLines="60" w:after="144" w:line="240" w:lineRule="auto"/>
        <w:ind w:left="851" w:hanging="284"/>
        <w:contextualSpacing/>
        <w:jc w:val="left"/>
        <w:outlineLvl w:val="0"/>
        <w:rPr>
          <w:rFonts w:ascii="Arial" w:eastAsia="Arial" w:hAnsi="Arial" w:cs="Arial"/>
          <w:sz w:val="20"/>
          <w:shd w:val="clear" w:color="060000" w:fill="auto"/>
        </w:rPr>
      </w:pPr>
      <w:r w:rsidRPr="0049772D">
        <w:rPr>
          <w:rFonts w:ascii="Arial" w:eastAsia="Arial" w:hAnsi="Arial" w:cs="Arial"/>
          <w:sz w:val="20"/>
          <w:shd w:val="clear" w:color="060000" w:fill="auto"/>
        </w:rPr>
        <w:t>emergency contact details specific for that day</w:t>
      </w:r>
      <w:r w:rsidR="00CB3D00">
        <w:rPr>
          <w:rFonts w:ascii="Arial" w:eastAsia="Arial" w:hAnsi="Arial" w:cs="Arial"/>
          <w:sz w:val="20"/>
          <w:shd w:val="clear" w:color="060000" w:fill="auto"/>
        </w:rPr>
        <w:t>; and</w:t>
      </w:r>
    </w:p>
    <w:p w:rsidR="00E04B62" w:rsidRDefault="00E04B62" w:rsidP="00972DDA">
      <w:pPr>
        <w:pStyle w:val="ListParagraph"/>
        <w:numPr>
          <w:ilvl w:val="0"/>
          <w:numId w:val="145"/>
        </w:numPr>
        <w:spacing w:after="0" w:line="240" w:lineRule="auto"/>
        <w:ind w:left="851" w:hanging="284"/>
        <w:contextualSpacing/>
        <w:jc w:val="left"/>
        <w:outlineLvl w:val="0"/>
        <w:rPr>
          <w:rFonts w:ascii="Arial" w:eastAsia="Arial" w:hAnsi="Arial" w:cs="Arial"/>
          <w:sz w:val="20"/>
          <w:shd w:val="clear" w:color="060000" w:fill="auto"/>
        </w:rPr>
      </w:pPr>
      <w:r w:rsidRPr="0049772D">
        <w:rPr>
          <w:rFonts w:ascii="Arial" w:eastAsia="Arial" w:hAnsi="Arial" w:cs="Arial"/>
          <w:sz w:val="20"/>
          <w:shd w:val="clear" w:color="060000" w:fill="auto"/>
        </w:rPr>
        <w:t xml:space="preserve">how </w:t>
      </w:r>
      <w:r w:rsidR="001871E0">
        <w:rPr>
          <w:rFonts w:ascii="Arial" w:eastAsia="Arial" w:hAnsi="Arial" w:cs="Arial"/>
          <w:sz w:val="20"/>
          <w:shd w:val="clear" w:color="060000" w:fill="auto"/>
        </w:rPr>
        <w:t>parent</w:t>
      </w:r>
      <w:r w:rsidR="001659BD">
        <w:rPr>
          <w:rFonts w:ascii="Arial" w:eastAsia="Arial" w:hAnsi="Arial" w:cs="Arial"/>
          <w:sz w:val="20"/>
          <w:shd w:val="clear" w:color="060000" w:fill="auto"/>
        </w:rPr>
        <w:t>/guardians</w:t>
      </w:r>
      <w:r w:rsidRPr="0049772D">
        <w:rPr>
          <w:rFonts w:ascii="Arial" w:eastAsia="Arial" w:hAnsi="Arial" w:cs="Arial"/>
          <w:sz w:val="20"/>
          <w:shd w:val="clear" w:color="060000" w:fill="auto"/>
        </w:rPr>
        <w:t xml:space="preserve"> can reach </w:t>
      </w:r>
      <w:r w:rsidR="00C07962">
        <w:rPr>
          <w:rFonts w:ascii="Arial" w:eastAsia="Arial" w:hAnsi="Arial" w:cs="Arial"/>
          <w:sz w:val="20"/>
          <w:shd w:val="clear" w:color="060000" w:fill="auto"/>
        </w:rPr>
        <w:t xml:space="preserve">Little Oaks </w:t>
      </w:r>
      <w:r w:rsidR="00903ED6">
        <w:rPr>
          <w:rFonts w:ascii="Arial" w:eastAsia="Arial" w:hAnsi="Arial" w:cs="Arial"/>
          <w:sz w:val="20"/>
          <w:shd w:val="clear" w:color="060000" w:fill="auto"/>
        </w:rPr>
        <w:t>Pre-school</w:t>
      </w:r>
      <w:r w:rsidRPr="0049772D">
        <w:rPr>
          <w:rFonts w:ascii="Arial" w:eastAsia="Arial" w:hAnsi="Arial" w:cs="Arial"/>
          <w:sz w:val="20"/>
          <w:shd w:val="clear" w:color="060000" w:fill="auto"/>
        </w:rPr>
        <w:t xml:space="preserve"> staff whilst on the outing</w:t>
      </w:r>
    </w:p>
    <w:p w:rsidR="00FE334B" w:rsidRPr="00FE334B" w:rsidRDefault="00FE334B" w:rsidP="00FE334B">
      <w:pPr>
        <w:pStyle w:val="ListParagraph"/>
        <w:spacing w:after="0" w:line="240" w:lineRule="auto"/>
        <w:ind w:left="851"/>
        <w:contextualSpacing/>
        <w:jc w:val="left"/>
        <w:outlineLvl w:val="0"/>
        <w:rPr>
          <w:rFonts w:ascii="Arial" w:eastAsia="Arial" w:hAnsi="Arial" w:cs="Arial"/>
          <w:sz w:val="10"/>
          <w:szCs w:val="10"/>
          <w:shd w:val="clear" w:color="060000" w:fill="auto"/>
        </w:rPr>
      </w:pPr>
    </w:p>
    <w:p w:rsidR="00E04B62" w:rsidRPr="0049772D" w:rsidRDefault="00E04B62" w:rsidP="00FE334B">
      <w:pPr>
        <w:spacing w:after="0" w:line="240" w:lineRule="auto"/>
        <w:ind w:left="284"/>
        <w:contextualSpacing/>
        <w:jc w:val="left"/>
        <w:outlineLvl w:val="0"/>
        <w:rPr>
          <w:rFonts w:ascii="Arial" w:eastAsia="Arial" w:hAnsi="Arial" w:cs="Arial"/>
          <w:sz w:val="20"/>
          <w:shd w:val="clear" w:color="060000" w:fill="auto"/>
        </w:rPr>
      </w:pPr>
      <w:r w:rsidRPr="0049772D">
        <w:rPr>
          <w:rFonts w:ascii="Arial" w:eastAsia="Arial" w:hAnsi="Arial" w:cs="Arial"/>
          <w:sz w:val="20"/>
          <w:shd w:val="clear" w:color="060000" w:fill="auto"/>
        </w:rPr>
        <w:t>Children will be taken on outings in the local area on a regular basis. You will be informed about all trips before they take place. From time to time we will plan trips to places of interest for older children. We will diligently supervise the children whilst on an outing by</w:t>
      </w:r>
      <w:r w:rsidR="00FE334B">
        <w:rPr>
          <w:rFonts w:ascii="Arial" w:eastAsia="Arial" w:hAnsi="Arial" w:cs="Arial"/>
          <w:sz w:val="20"/>
          <w:shd w:val="clear" w:color="060000" w:fill="auto"/>
        </w:rPr>
        <w:t>:</w:t>
      </w:r>
    </w:p>
    <w:p w:rsidR="00E04B62" w:rsidRPr="0049772D" w:rsidRDefault="00E04B62" w:rsidP="00972DDA">
      <w:pPr>
        <w:pStyle w:val="ListParagraph"/>
        <w:numPr>
          <w:ilvl w:val="0"/>
          <w:numId w:val="146"/>
        </w:numPr>
        <w:spacing w:afterLines="60" w:after="144" w:line="240" w:lineRule="auto"/>
        <w:ind w:left="851" w:hanging="284"/>
        <w:contextualSpacing/>
        <w:jc w:val="left"/>
        <w:outlineLvl w:val="0"/>
        <w:rPr>
          <w:rFonts w:ascii="Arial" w:eastAsia="Arial" w:hAnsi="Arial" w:cs="Arial"/>
          <w:sz w:val="20"/>
          <w:shd w:val="clear" w:color="060000" w:fill="auto"/>
        </w:rPr>
      </w:pPr>
      <w:r w:rsidRPr="0049772D">
        <w:rPr>
          <w:rFonts w:ascii="Arial" w:eastAsia="Arial" w:hAnsi="Arial" w:cs="Arial"/>
          <w:sz w:val="20"/>
          <w:shd w:val="clear" w:color="060000" w:fill="auto"/>
        </w:rPr>
        <w:t>having an increased adult:child ratio</w:t>
      </w:r>
      <w:r w:rsidR="00CB3D00">
        <w:rPr>
          <w:rFonts w:ascii="Arial" w:eastAsia="Arial" w:hAnsi="Arial" w:cs="Arial"/>
          <w:sz w:val="20"/>
          <w:shd w:val="clear" w:color="060000" w:fill="auto"/>
        </w:rPr>
        <w:t>;</w:t>
      </w:r>
    </w:p>
    <w:p w:rsidR="00E04B62" w:rsidRPr="0049772D" w:rsidRDefault="00E04B62" w:rsidP="00972DDA">
      <w:pPr>
        <w:pStyle w:val="ListParagraph"/>
        <w:numPr>
          <w:ilvl w:val="0"/>
          <w:numId w:val="146"/>
        </w:numPr>
        <w:spacing w:afterLines="60" w:after="144" w:line="240" w:lineRule="auto"/>
        <w:ind w:left="851" w:hanging="284"/>
        <w:contextualSpacing/>
        <w:jc w:val="left"/>
        <w:outlineLvl w:val="0"/>
        <w:rPr>
          <w:rFonts w:ascii="Arial" w:eastAsia="Arial" w:hAnsi="Arial" w:cs="Arial"/>
          <w:sz w:val="20"/>
          <w:shd w:val="clear" w:color="060000" w:fill="auto"/>
        </w:rPr>
      </w:pPr>
      <w:r w:rsidRPr="0049772D">
        <w:rPr>
          <w:rFonts w:ascii="Arial" w:eastAsia="Arial" w:hAnsi="Arial" w:cs="Arial"/>
          <w:sz w:val="20"/>
          <w:shd w:val="clear" w:color="060000" w:fill="auto"/>
        </w:rPr>
        <w:t>having completed an up to date risk assessment</w:t>
      </w:r>
      <w:r w:rsidR="00CB3D00">
        <w:rPr>
          <w:rFonts w:ascii="Arial" w:eastAsia="Arial" w:hAnsi="Arial" w:cs="Arial"/>
          <w:sz w:val="20"/>
          <w:shd w:val="clear" w:color="060000" w:fill="auto"/>
        </w:rPr>
        <w:t>;</w:t>
      </w:r>
      <w:r w:rsidRPr="0049772D">
        <w:rPr>
          <w:rFonts w:ascii="Arial" w:eastAsia="Arial" w:hAnsi="Arial" w:cs="Arial"/>
          <w:sz w:val="20"/>
          <w:shd w:val="clear" w:color="060000" w:fill="auto"/>
        </w:rPr>
        <w:t xml:space="preserve"> </w:t>
      </w:r>
    </w:p>
    <w:p w:rsidR="00E04B62" w:rsidRPr="0049772D" w:rsidRDefault="00E04B62" w:rsidP="00972DDA">
      <w:pPr>
        <w:pStyle w:val="ListParagraph"/>
        <w:numPr>
          <w:ilvl w:val="0"/>
          <w:numId w:val="146"/>
        </w:numPr>
        <w:spacing w:afterLines="60" w:after="144" w:line="240" w:lineRule="auto"/>
        <w:ind w:left="851" w:hanging="284"/>
        <w:contextualSpacing/>
        <w:jc w:val="left"/>
        <w:outlineLvl w:val="0"/>
        <w:rPr>
          <w:rFonts w:ascii="Arial" w:eastAsia="Arial" w:hAnsi="Arial" w:cs="Arial"/>
          <w:sz w:val="20"/>
          <w:shd w:val="clear" w:color="060000" w:fill="auto"/>
        </w:rPr>
      </w:pPr>
      <w:r w:rsidRPr="0049772D">
        <w:rPr>
          <w:rFonts w:ascii="Arial" w:eastAsia="Arial" w:hAnsi="Arial" w:cs="Arial"/>
          <w:sz w:val="20"/>
          <w:shd w:val="clear" w:color="060000" w:fill="auto"/>
        </w:rPr>
        <w:t>undertaking frequent headcounts</w:t>
      </w:r>
      <w:r w:rsidR="00CB3D00">
        <w:rPr>
          <w:rFonts w:ascii="Arial" w:eastAsia="Arial" w:hAnsi="Arial" w:cs="Arial"/>
          <w:sz w:val="20"/>
          <w:shd w:val="clear" w:color="060000" w:fill="auto"/>
        </w:rPr>
        <w:t>;</w:t>
      </w:r>
    </w:p>
    <w:p w:rsidR="00E04B62" w:rsidRPr="0049772D" w:rsidRDefault="00E04B62" w:rsidP="00972DDA">
      <w:pPr>
        <w:pStyle w:val="ListParagraph"/>
        <w:numPr>
          <w:ilvl w:val="0"/>
          <w:numId w:val="146"/>
        </w:numPr>
        <w:spacing w:afterLines="60" w:after="144" w:line="240" w:lineRule="auto"/>
        <w:ind w:left="851" w:hanging="284"/>
        <w:contextualSpacing/>
        <w:jc w:val="left"/>
        <w:outlineLvl w:val="0"/>
        <w:rPr>
          <w:rFonts w:ascii="Arial" w:eastAsia="Arial" w:hAnsi="Arial" w:cs="Arial"/>
          <w:sz w:val="20"/>
          <w:shd w:val="clear" w:color="060000" w:fill="auto"/>
        </w:rPr>
      </w:pPr>
      <w:r w:rsidRPr="0049772D">
        <w:rPr>
          <w:rFonts w:ascii="Arial" w:eastAsia="Arial" w:hAnsi="Arial" w:cs="Arial"/>
          <w:sz w:val="20"/>
          <w:shd w:val="clear" w:color="060000" w:fill="auto"/>
        </w:rPr>
        <w:t>maintaining a register and contact details for each child</w:t>
      </w:r>
      <w:r w:rsidR="00CB3D00">
        <w:rPr>
          <w:rFonts w:ascii="Arial" w:eastAsia="Arial" w:hAnsi="Arial" w:cs="Arial"/>
          <w:sz w:val="20"/>
          <w:shd w:val="clear" w:color="060000" w:fill="auto"/>
        </w:rPr>
        <w:t>; and</w:t>
      </w:r>
    </w:p>
    <w:p w:rsidR="00E04B62" w:rsidRPr="0049772D" w:rsidRDefault="00E04B62" w:rsidP="00972DDA">
      <w:pPr>
        <w:pStyle w:val="ListParagraph"/>
        <w:numPr>
          <w:ilvl w:val="0"/>
          <w:numId w:val="146"/>
        </w:numPr>
        <w:spacing w:afterLines="60" w:after="144" w:line="240" w:lineRule="auto"/>
        <w:ind w:left="851" w:hanging="284"/>
        <w:contextualSpacing/>
        <w:jc w:val="left"/>
        <w:outlineLvl w:val="0"/>
        <w:rPr>
          <w:rFonts w:ascii="Arial" w:eastAsia="Arial" w:hAnsi="Arial" w:cs="Arial"/>
          <w:sz w:val="20"/>
          <w:shd w:val="clear" w:color="060000" w:fill="auto"/>
        </w:rPr>
      </w:pPr>
      <w:r w:rsidRPr="0049772D">
        <w:rPr>
          <w:rFonts w:ascii="Arial" w:eastAsia="Arial" w:hAnsi="Arial" w:cs="Arial"/>
          <w:sz w:val="20"/>
          <w:shd w:val="clear" w:color="060000" w:fill="auto"/>
        </w:rPr>
        <w:t>carrying a full first aid kit relevant to the activity.</w:t>
      </w:r>
    </w:p>
    <w:p w:rsidR="00DD1BAA" w:rsidRDefault="00DD1BAA" w:rsidP="0006193E">
      <w:pPr>
        <w:pStyle w:val="ListParagraph"/>
        <w:spacing w:afterLines="60" w:after="144" w:line="240" w:lineRule="auto"/>
        <w:ind w:left="284"/>
        <w:contextualSpacing/>
        <w:jc w:val="left"/>
        <w:outlineLvl w:val="0"/>
        <w:rPr>
          <w:rFonts w:ascii="Arial" w:eastAsia="Arial" w:hAnsi="Arial" w:cs="Arial"/>
          <w:color w:val="000000" w:themeColor="text1"/>
          <w:sz w:val="20"/>
          <w:shd w:val="clear" w:color="050000" w:fill="auto"/>
        </w:rPr>
      </w:pPr>
    </w:p>
    <w:p w:rsidR="003A2CC1" w:rsidRDefault="00E04B62" w:rsidP="0006193E">
      <w:pPr>
        <w:pStyle w:val="ListParagraph"/>
        <w:spacing w:afterLines="60" w:after="144" w:line="240" w:lineRule="auto"/>
        <w:ind w:left="284"/>
        <w:contextualSpacing/>
        <w:jc w:val="left"/>
        <w:outlineLvl w:val="0"/>
        <w:rPr>
          <w:rFonts w:ascii="Arial" w:eastAsia="Arial" w:hAnsi="Arial" w:cs="Arial"/>
          <w:color w:val="000000" w:themeColor="text1"/>
          <w:sz w:val="20"/>
          <w:shd w:val="clear" w:color="050000" w:fill="auto"/>
        </w:rPr>
      </w:pPr>
      <w:r w:rsidRPr="0049772D">
        <w:rPr>
          <w:rFonts w:ascii="Arial" w:eastAsia="Arial" w:hAnsi="Arial" w:cs="Arial"/>
          <w:color w:val="000000" w:themeColor="text1"/>
          <w:sz w:val="20"/>
          <w:shd w:val="clear" w:color="050000" w:fill="auto"/>
        </w:rPr>
        <w:t>In the unlikely event that a child goes missing, please refer to the Missing Child Policy</w:t>
      </w:r>
    </w:p>
    <w:p w:rsidR="003A2CC1" w:rsidRDefault="003A2CC1" w:rsidP="0006193E">
      <w:pPr>
        <w:pStyle w:val="ListParagraph"/>
        <w:spacing w:afterLines="60" w:after="144" w:line="240" w:lineRule="auto"/>
        <w:ind w:left="284"/>
        <w:contextualSpacing/>
        <w:jc w:val="left"/>
        <w:outlineLvl w:val="0"/>
        <w:rPr>
          <w:rFonts w:ascii="Arial" w:eastAsia="Arial" w:hAnsi="Arial" w:cs="Arial"/>
          <w:b/>
          <w:color w:val="000000" w:themeColor="text1"/>
          <w:sz w:val="20"/>
          <w:shd w:val="clear" w:color="050000" w:fill="auto"/>
        </w:rPr>
      </w:pPr>
    </w:p>
    <w:p w:rsidR="001B5F32" w:rsidRPr="003A2CC1" w:rsidRDefault="001B5F32" w:rsidP="0006193E">
      <w:pPr>
        <w:pStyle w:val="ListParagraph"/>
        <w:spacing w:afterLines="60" w:after="144" w:line="240" w:lineRule="auto"/>
        <w:ind w:left="284"/>
        <w:contextualSpacing/>
        <w:jc w:val="left"/>
        <w:outlineLvl w:val="0"/>
        <w:rPr>
          <w:rFonts w:ascii="Arial" w:eastAsia="Arial" w:hAnsi="Arial" w:cs="Arial"/>
          <w:color w:val="000000" w:themeColor="text1"/>
          <w:sz w:val="20"/>
          <w:shd w:val="clear" w:color="050000" w:fill="auto"/>
        </w:rPr>
      </w:pPr>
      <w:r w:rsidRPr="0049772D">
        <w:rPr>
          <w:rFonts w:ascii="Arial" w:eastAsia="Arial" w:hAnsi="Arial" w:cs="Arial"/>
          <w:b/>
          <w:color w:val="000000" w:themeColor="text1"/>
          <w:sz w:val="20"/>
          <w:shd w:val="clear" w:color="050000" w:fill="auto"/>
        </w:rPr>
        <w:t>Policy Review</w:t>
      </w:r>
    </w:p>
    <w:p w:rsidR="001B5F32" w:rsidRPr="00CC1B58" w:rsidRDefault="001B5F32" w:rsidP="0006193E">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CC1B58">
        <w:rPr>
          <w:rFonts w:ascii="Arial" w:eastAsia="Arial" w:hAnsi="Arial" w:cs="Arial"/>
          <w:color w:val="000000" w:themeColor="text1"/>
          <w:sz w:val="20"/>
          <w:shd w:val="clear" w:color="050000" w:fill="auto"/>
        </w:rPr>
        <w:t xml:space="preserve"> monitoring of </w:t>
      </w:r>
      <w:r w:rsidR="00CF4854">
        <w:rPr>
          <w:rFonts w:ascii="Arial" w:eastAsia="Arial" w:hAnsi="Arial" w:cs="Arial"/>
          <w:color w:val="000000" w:themeColor="text1"/>
          <w:sz w:val="20"/>
          <w:shd w:val="clear" w:color="050000" w:fill="auto"/>
        </w:rPr>
        <w:t>outings</w:t>
      </w:r>
      <w:r w:rsidRPr="00CC1B58">
        <w:rPr>
          <w:rFonts w:ascii="Arial" w:eastAsia="Arial" w:hAnsi="Arial" w:cs="Arial"/>
          <w:color w:val="000000" w:themeColor="text1"/>
          <w:sz w:val="20"/>
          <w:shd w:val="clear" w:color="050000" w:fill="auto"/>
        </w:rPr>
        <w:t xml:space="preserve"> this policy will be subject to periodic review.</w:t>
      </w:r>
    </w:p>
    <w:p w:rsidR="001B5F32" w:rsidRPr="00CC1B58" w:rsidRDefault="001B5F32" w:rsidP="0006193E">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E5D05">
      <w:pPr>
        <w:shd w:val="clear" w:color="auto" w:fill="FFFFFF"/>
        <w:tabs>
          <w:tab w:val="left" w:pos="851"/>
        </w:tabs>
        <w:spacing w:after="0" w:line="240" w:lineRule="auto"/>
        <w:ind w:left="284"/>
        <w:textAlignment w:val="baseline"/>
        <w:rPr>
          <w:rFonts w:ascii="Arial" w:eastAsia="Times New Roman" w:hAnsi="Arial" w:cs="Arial"/>
          <w:b/>
          <w:bCs/>
          <w:color w:val="000000" w:themeColor="text1"/>
          <w:sz w:val="28"/>
          <w:szCs w:val="28"/>
          <w:bdr w:val="none" w:sz="0" w:space="0" w:color="auto" w:frame="1"/>
        </w:rPr>
      </w:pPr>
    </w:p>
    <w:p w:rsidR="006C52AD" w:rsidRDefault="006C52AD" w:rsidP="000E5D05">
      <w:pPr>
        <w:shd w:val="clear" w:color="auto" w:fill="FFFFFF"/>
        <w:tabs>
          <w:tab w:val="left" w:pos="851"/>
        </w:tabs>
        <w:spacing w:after="0" w:line="240" w:lineRule="auto"/>
        <w:ind w:left="284"/>
        <w:textAlignment w:val="baseline"/>
        <w:rPr>
          <w:rFonts w:ascii="Arial" w:eastAsia="Times New Roman" w:hAnsi="Arial" w:cs="Arial"/>
          <w:b/>
          <w:bCs/>
          <w:color w:val="000000" w:themeColor="text1"/>
          <w:sz w:val="28"/>
          <w:szCs w:val="28"/>
          <w:bdr w:val="none" w:sz="0" w:space="0" w:color="auto" w:frame="1"/>
        </w:rPr>
      </w:pPr>
    </w:p>
    <w:p w:rsidR="006C52AD" w:rsidRDefault="006C52AD" w:rsidP="000E5D05">
      <w:pPr>
        <w:shd w:val="clear" w:color="auto" w:fill="FFFFFF"/>
        <w:tabs>
          <w:tab w:val="left" w:pos="851"/>
        </w:tabs>
        <w:spacing w:after="0" w:line="240" w:lineRule="auto"/>
        <w:ind w:left="284"/>
        <w:textAlignment w:val="baseline"/>
        <w:rPr>
          <w:rFonts w:ascii="Arial" w:eastAsia="Times New Roman" w:hAnsi="Arial" w:cs="Arial"/>
          <w:b/>
          <w:bCs/>
          <w:color w:val="000000" w:themeColor="text1"/>
          <w:sz w:val="28"/>
          <w:szCs w:val="28"/>
          <w:bdr w:val="none" w:sz="0" w:space="0" w:color="auto" w:frame="1"/>
        </w:rPr>
      </w:pPr>
    </w:p>
    <w:p w:rsidR="006C52AD" w:rsidRDefault="006C52AD" w:rsidP="000E5D05">
      <w:pPr>
        <w:shd w:val="clear" w:color="auto" w:fill="FFFFFF"/>
        <w:tabs>
          <w:tab w:val="left" w:pos="851"/>
        </w:tabs>
        <w:spacing w:after="0" w:line="240" w:lineRule="auto"/>
        <w:ind w:left="284"/>
        <w:textAlignment w:val="baseline"/>
        <w:rPr>
          <w:rFonts w:ascii="Arial" w:eastAsia="Times New Roman" w:hAnsi="Arial" w:cs="Arial"/>
          <w:b/>
          <w:bCs/>
          <w:color w:val="000000" w:themeColor="text1"/>
          <w:sz w:val="28"/>
          <w:szCs w:val="28"/>
          <w:bdr w:val="none" w:sz="0" w:space="0" w:color="auto" w:frame="1"/>
        </w:rPr>
      </w:pPr>
    </w:p>
    <w:p w:rsidR="006C52AD" w:rsidRDefault="006C52AD" w:rsidP="000E5D05">
      <w:pPr>
        <w:shd w:val="clear" w:color="auto" w:fill="FFFFFF"/>
        <w:tabs>
          <w:tab w:val="left" w:pos="851"/>
        </w:tabs>
        <w:spacing w:after="0" w:line="240" w:lineRule="auto"/>
        <w:ind w:left="284"/>
        <w:textAlignment w:val="baseline"/>
        <w:rPr>
          <w:rFonts w:ascii="Arial" w:eastAsia="Times New Roman" w:hAnsi="Arial" w:cs="Arial"/>
          <w:b/>
          <w:bCs/>
          <w:color w:val="000000" w:themeColor="text1"/>
          <w:sz w:val="28"/>
          <w:szCs w:val="28"/>
          <w:bdr w:val="none" w:sz="0" w:space="0" w:color="auto" w:frame="1"/>
        </w:rPr>
      </w:pPr>
    </w:p>
    <w:p w:rsidR="006C52AD" w:rsidRDefault="006C52AD" w:rsidP="000E5D05">
      <w:pPr>
        <w:shd w:val="clear" w:color="auto" w:fill="FFFFFF"/>
        <w:tabs>
          <w:tab w:val="left" w:pos="851"/>
        </w:tabs>
        <w:spacing w:after="0" w:line="240" w:lineRule="auto"/>
        <w:ind w:left="284"/>
        <w:textAlignment w:val="baseline"/>
        <w:rPr>
          <w:rFonts w:ascii="Arial" w:eastAsia="Times New Roman" w:hAnsi="Arial" w:cs="Arial"/>
          <w:b/>
          <w:bCs/>
          <w:color w:val="000000" w:themeColor="text1"/>
          <w:sz w:val="28"/>
          <w:szCs w:val="28"/>
          <w:bdr w:val="none" w:sz="0" w:space="0" w:color="auto" w:frame="1"/>
        </w:rPr>
      </w:pPr>
    </w:p>
    <w:p w:rsidR="0093284A" w:rsidRDefault="0093284A" w:rsidP="000E5D05">
      <w:pPr>
        <w:shd w:val="clear" w:color="auto" w:fill="FFFFFF"/>
        <w:tabs>
          <w:tab w:val="left" w:pos="851"/>
        </w:tabs>
        <w:spacing w:after="0" w:line="240" w:lineRule="auto"/>
        <w:ind w:left="284"/>
        <w:textAlignment w:val="baseline"/>
        <w:rPr>
          <w:rFonts w:ascii="Arial" w:eastAsia="Times New Roman" w:hAnsi="Arial" w:cs="Arial"/>
          <w:b/>
          <w:bCs/>
          <w:color w:val="000000" w:themeColor="text1"/>
          <w:sz w:val="28"/>
          <w:szCs w:val="28"/>
          <w:bdr w:val="none" w:sz="0" w:space="0" w:color="auto" w:frame="1"/>
        </w:rPr>
      </w:pPr>
    </w:p>
    <w:p w:rsidR="0093284A" w:rsidRDefault="0093284A" w:rsidP="000E5D05">
      <w:pPr>
        <w:shd w:val="clear" w:color="auto" w:fill="FFFFFF"/>
        <w:tabs>
          <w:tab w:val="left" w:pos="851"/>
        </w:tabs>
        <w:spacing w:after="0" w:line="240" w:lineRule="auto"/>
        <w:ind w:left="284"/>
        <w:textAlignment w:val="baseline"/>
        <w:rPr>
          <w:rFonts w:ascii="Arial" w:eastAsia="Times New Roman" w:hAnsi="Arial" w:cs="Arial"/>
          <w:b/>
          <w:bCs/>
          <w:color w:val="000000" w:themeColor="text1"/>
          <w:sz w:val="28"/>
          <w:szCs w:val="28"/>
          <w:bdr w:val="none" w:sz="0" w:space="0" w:color="auto" w:frame="1"/>
        </w:rPr>
      </w:pPr>
    </w:p>
    <w:p w:rsidR="0093284A" w:rsidRDefault="0093284A" w:rsidP="000E5D05">
      <w:pPr>
        <w:shd w:val="clear" w:color="auto" w:fill="FFFFFF"/>
        <w:tabs>
          <w:tab w:val="left" w:pos="851"/>
        </w:tabs>
        <w:spacing w:after="0" w:line="240" w:lineRule="auto"/>
        <w:ind w:left="284"/>
        <w:textAlignment w:val="baseline"/>
        <w:rPr>
          <w:rFonts w:ascii="Arial" w:eastAsia="Times New Roman" w:hAnsi="Arial" w:cs="Arial"/>
          <w:b/>
          <w:bCs/>
          <w:color w:val="000000" w:themeColor="text1"/>
          <w:sz w:val="28"/>
          <w:szCs w:val="28"/>
          <w:bdr w:val="none" w:sz="0" w:space="0" w:color="auto" w:frame="1"/>
        </w:rPr>
      </w:pPr>
    </w:p>
    <w:p w:rsidR="0093284A" w:rsidRDefault="0093284A" w:rsidP="000E5D05">
      <w:pPr>
        <w:shd w:val="clear" w:color="auto" w:fill="FFFFFF"/>
        <w:tabs>
          <w:tab w:val="left" w:pos="851"/>
        </w:tabs>
        <w:spacing w:after="0" w:line="240" w:lineRule="auto"/>
        <w:ind w:left="284"/>
        <w:textAlignment w:val="baseline"/>
        <w:rPr>
          <w:rFonts w:ascii="Arial" w:eastAsia="Times New Roman" w:hAnsi="Arial" w:cs="Arial"/>
          <w:b/>
          <w:bCs/>
          <w:color w:val="000000" w:themeColor="text1"/>
          <w:sz w:val="28"/>
          <w:szCs w:val="28"/>
          <w:bdr w:val="none" w:sz="0" w:space="0" w:color="auto" w:frame="1"/>
        </w:rPr>
      </w:pPr>
    </w:p>
    <w:p w:rsidR="0093284A" w:rsidRDefault="0093284A" w:rsidP="000E5D05">
      <w:pPr>
        <w:shd w:val="clear" w:color="auto" w:fill="FFFFFF"/>
        <w:tabs>
          <w:tab w:val="left" w:pos="851"/>
        </w:tabs>
        <w:spacing w:after="0" w:line="240" w:lineRule="auto"/>
        <w:ind w:left="284"/>
        <w:textAlignment w:val="baseline"/>
        <w:rPr>
          <w:rFonts w:ascii="Arial" w:eastAsia="Times New Roman" w:hAnsi="Arial" w:cs="Arial"/>
          <w:b/>
          <w:bCs/>
          <w:color w:val="000000" w:themeColor="text1"/>
          <w:sz w:val="28"/>
          <w:szCs w:val="28"/>
          <w:bdr w:val="none" w:sz="0" w:space="0" w:color="auto" w:frame="1"/>
        </w:rPr>
      </w:pPr>
    </w:p>
    <w:p w:rsidR="000E5D05" w:rsidRDefault="000E5D05" w:rsidP="000E5D05">
      <w:pPr>
        <w:shd w:val="clear" w:color="auto" w:fill="FFFFFF"/>
        <w:tabs>
          <w:tab w:val="left" w:pos="851"/>
        </w:tabs>
        <w:spacing w:after="0" w:line="240" w:lineRule="auto"/>
        <w:ind w:left="284"/>
        <w:textAlignment w:val="baseline"/>
        <w:rPr>
          <w:rFonts w:ascii="Arial" w:eastAsia="Times New Roman" w:hAnsi="Arial" w:cs="Arial"/>
          <w:b/>
          <w:bCs/>
          <w:color w:val="000000" w:themeColor="text1"/>
          <w:sz w:val="28"/>
          <w:szCs w:val="28"/>
          <w:bdr w:val="none" w:sz="0" w:space="0" w:color="auto" w:frame="1"/>
        </w:rPr>
      </w:pPr>
      <w:r>
        <w:rPr>
          <w:rFonts w:ascii="Arial" w:eastAsia="Times New Roman" w:hAnsi="Arial" w:cs="Arial"/>
          <w:b/>
          <w:bCs/>
          <w:color w:val="000000" w:themeColor="text1"/>
          <w:sz w:val="28"/>
          <w:szCs w:val="28"/>
          <w:bdr w:val="none" w:sz="0" w:space="0" w:color="auto" w:frame="1"/>
        </w:rPr>
        <w:lastRenderedPageBreak/>
        <w:t>2</w:t>
      </w:r>
      <w:r w:rsidR="002C33DA">
        <w:rPr>
          <w:rFonts w:ascii="Arial" w:eastAsia="Times New Roman" w:hAnsi="Arial" w:cs="Arial"/>
          <w:b/>
          <w:bCs/>
          <w:color w:val="000000" w:themeColor="text1"/>
          <w:sz w:val="28"/>
          <w:szCs w:val="28"/>
          <w:bdr w:val="none" w:sz="0" w:space="0" w:color="auto" w:frame="1"/>
        </w:rPr>
        <w:t>8</w:t>
      </w:r>
      <w:r w:rsidRPr="00495C57">
        <w:rPr>
          <w:rFonts w:ascii="Arial" w:eastAsia="Times New Roman" w:hAnsi="Arial" w:cs="Arial"/>
          <w:b/>
          <w:bCs/>
          <w:color w:val="000000" w:themeColor="text1"/>
          <w:sz w:val="28"/>
          <w:szCs w:val="28"/>
          <w:bdr w:val="none" w:sz="0" w:space="0" w:color="auto" w:frame="1"/>
        </w:rPr>
        <w:t>.   P</w:t>
      </w:r>
      <w:r>
        <w:rPr>
          <w:rFonts w:ascii="Arial" w:eastAsia="Times New Roman" w:hAnsi="Arial" w:cs="Arial"/>
          <w:b/>
          <w:bCs/>
          <w:color w:val="000000" w:themeColor="text1"/>
          <w:sz w:val="28"/>
          <w:szCs w:val="28"/>
          <w:bdr w:val="none" w:sz="0" w:space="0" w:color="auto" w:frame="1"/>
        </w:rPr>
        <w:t>andemic</w:t>
      </w:r>
    </w:p>
    <w:p w:rsidR="000E5D05" w:rsidRPr="00495C57" w:rsidRDefault="000E5D05" w:rsidP="000E5D05">
      <w:pPr>
        <w:shd w:val="clear" w:color="auto" w:fill="FFFFFF"/>
        <w:tabs>
          <w:tab w:val="left" w:pos="851"/>
        </w:tabs>
        <w:spacing w:after="0" w:line="240" w:lineRule="auto"/>
        <w:ind w:left="284"/>
        <w:textAlignment w:val="baseline"/>
        <w:rPr>
          <w:rFonts w:ascii="Arial" w:eastAsia="Times New Roman" w:hAnsi="Arial" w:cs="Arial"/>
          <w:b/>
          <w:bCs/>
          <w:color w:val="000000" w:themeColor="text1"/>
          <w:sz w:val="10"/>
          <w:szCs w:val="10"/>
          <w:bdr w:val="none" w:sz="0" w:space="0" w:color="auto" w:frame="1"/>
        </w:rPr>
      </w:pPr>
    </w:p>
    <w:p w:rsidR="000E5D05" w:rsidRDefault="000E5D05" w:rsidP="000E5D05">
      <w:pPr>
        <w:shd w:val="clear" w:color="auto" w:fill="FFFFFF"/>
        <w:spacing w:after="0" w:line="240" w:lineRule="auto"/>
        <w:ind w:left="284"/>
        <w:contextualSpacing/>
        <w:textAlignment w:val="baseline"/>
        <w:rPr>
          <w:rFonts w:ascii="Arial" w:eastAsia="Times New Roman" w:hAnsi="Arial" w:cs="Arial"/>
          <w:b/>
          <w:bCs/>
          <w:color w:val="000000" w:themeColor="text1"/>
          <w:sz w:val="20"/>
          <w:bdr w:val="none" w:sz="0" w:space="0" w:color="auto" w:frame="1"/>
        </w:rPr>
      </w:pPr>
      <w:r w:rsidRPr="00175D7E">
        <w:rPr>
          <w:rFonts w:ascii="Arial" w:eastAsia="Times New Roman" w:hAnsi="Arial" w:cs="Arial"/>
          <w:b/>
          <w:bCs/>
          <w:color w:val="000000" w:themeColor="text1"/>
          <w:sz w:val="20"/>
          <w:bdr w:val="none" w:sz="0" w:space="0" w:color="auto" w:frame="1"/>
        </w:rPr>
        <w:t>Statement of Intent</w:t>
      </w:r>
    </w:p>
    <w:p w:rsidR="000E5D05" w:rsidRPr="00495C57" w:rsidRDefault="000D6907" w:rsidP="000E5D05">
      <w:pPr>
        <w:shd w:val="clear" w:color="auto" w:fill="FFFFFF"/>
        <w:spacing w:after="0" w:line="240" w:lineRule="auto"/>
        <w:ind w:left="284"/>
        <w:contextualSpacing/>
        <w:textAlignment w:val="baseline"/>
        <w:rPr>
          <w:rFonts w:ascii="Arial" w:eastAsia="Times New Roman" w:hAnsi="Arial" w:cs="Arial"/>
          <w:b/>
          <w:bCs/>
          <w:color w:val="000000" w:themeColor="text1"/>
          <w:sz w:val="20"/>
          <w:bdr w:val="none" w:sz="0" w:space="0" w:color="auto" w:frame="1"/>
        </w:rPr>
      </w:pPr>
      <w:r>
        <w:rPr>
          <w:rFonts w:ascii="Arial" w:eastAsia="Times New Roman" w:hAnsi="Arial" w:cs="Arial"/>
          <w:color w:val="000000" w:themeColor="text1"/>
          <w:sz w:val="20"/>
        </w:rPr>
        <w:t>Little Oaks Pre-school</w:t>
      </w:r>
      <w:r w:rsidR="000E5D05">
        <w:rPr>
          <w:rFonts w:ascii="Arial" w:eastAsia="Times New Roman" w:hAnsi="Arial" w:cs="Arial"/>
          <w:color w:val="000000" w:themeColor="text1"/>
          <w:sz w:val="20"/>
        </w:rPr>
        <w:t xml:space="preserve"> </w:t>
      </w:r>
      <w:r w:rsidR="000E5D05" w:rsidRPr="00175D7E">
        <w:rPr>
          <w:rFonts w:ascii="Arial" w:eastAsia="Times New Roman" w:hAnsi="Arial" w:cs="Arial"/>
          <w:color w:val="000000" w:themeColor="text1"/>
          <w:sz w:val="20"/>
        </w:rPr>
        <w:t>intend to use this policy to provide precautionary measures to minimize transmission risks of disease in the setting during an epidemic or pandemic.</w:t>
      </w:r>
    </w:p>
    <w:p w:rsidR="000E5D05" w:rsidRPr="00175D7E" w:rsidRDefault="000E5D05" w:rsidP="000E5D05">
      <w:pPr>
        <w:shd w:val="clear" w:color="auto" w:fill="FFFFFF"/>
        <w:spacing w:after="0" w:line="240" w:lineRule="auto"/>
        <w:ind w:left="284"/>
        <w:contextualSpacing/>
        <w:textAlignment w:val="baseline"/>
        <w:rPr>
          <w:rFonts w:ascii="Arial" w:eastAsia="Times New Roman" w:hAnsi="Arial" w:cs="Arial"/>
          <w:color w:val="000000" w:themeColor="text1"/>
          <w:sz w:val="20"/>
        </w:rPr>
      </w:pPr>
      <w:r w:rsidRPr="00175D7E">
        <w:rPr>
          <w:rFonts w:ascii="Arial" w:eastAsia="Times New Roman" w:hAnsi="Arial" w:cs="Arial"/>
          <w:color w:val="000000" w:themeColor="text1"/>
          <w:sz w:val="20"/>
        </w:rPr>
        <w:t>Legislation and leading authorities which have guided and influenced this policy are:</w:t>
      </w:r>
    </w:p>
    <w:p w:rsidR="000E5D05" w:rsidRPr="00175D7E" w:rsidRDefault="000E5D05" w:rsidP="000E5D05">
      <w:pPr>
        <w:shd w:val="clear" w:color="auto" w:fill="FFFFFF"/>
        <w:spacing w:after="0" w:line="240" w:lineRule="auto"/>
        <w:ind w:left="284"/>
        <w:contextualSpacing/>
        <w:textAlignment w:val="baseline"/>
        <w:rPr>
          <w:rFonts w:ascii="Arial" w:eastAsia="Times New Roman" w:hAnsi="Arial" w:cs="Arial"/>
          <w:color w:val="000000" w:themeColor="text1"/>
          <w:sz w:val="20"/>
        </w:rPr>
      </w:pPr>
      <w:r w:rsidRPr="00175D7E">
        <w:rPr>
          <w:rFonts w:ascii="Arial" w:eastAsia="Times New Roman" w:hAnsi="Arial" w:cs="Arial"/>
          <w:color w:val="000000" w:themeColor="text1"/>
          <w:sz w:val="20"/>
        </w:rPr>
        <w:t>Coronavirus Act 2020, Health and Safety at Work Act (1974), Health and Safety Executive (HSE), Government Briefings, Public Health England (PHE) and World Health Organization (WHO). Advice from but not limited to, The Secretary of State, The Chief Medical Officer, Local Authority (LA) and Department for Education (</w:t>
      </w:r>
      <w:proofErr w:type="spellStart"/>
      <w:r w:rsidRPr="00175D7E">
        <w:rPr>
          <w:rFonts w:ascii="Arial" w:eastAsia="Times New Roman" w:hAnsi="Arial" w:cs="Arial"/>
          <w:color w:val="000000" w:themeColor="text1"/>
          <w:sz w:val="20"/>
        </w:rPr>
        <w:t>DfE</w:t>
      </w:r>
      <w:proofErr w:type="spellEnd"/>
      <w:r w:rsidRPr="00175D7E">
        <w:rPr>
          <w:rFonts w:ascii="Arial" w:eastAsia="Times New Roman" w:hAnsi="Arial" w:cs="Arial"/>
          <w:color w:val="000000" w:themeColor="text1"/>
          <w:sz w:val="20"/>
        </w:rPr>
        <w:t>). The policy also has regard to Ofsted and Early Years Foundation Stage (EYFS) guidance where appropriate.</w:t>
      </w:r>
    </w:p>
    <w:p w:rsidR="000E5D05" w:rsidRDefault="000E5D05" w:rsidP="000E5D05">
      <w:pPr>
        <w:shd w:val="clear" w:color="auto" w:fill="FFFFFF"/>
        <w:spacing w:after="0" w:line="240" w:lineRule="auto"/>
        <w:ind w:left="284"/>
        <w:contextualSpacing/>
        <w:textAlignment w:val="baseline"/>
        <w:rPr>
          <w:rFonts w:ascii="Arial" w:eastAsia="Times New Roman" w:hAnsi="Arial" w:cs="Arial"/>
          <w:b/>
          <w:bCs/>
          <w:color w:val="000000" w:themeColor="text1"/>
          <w:sz w:val="20"/>
          <w:bdr w:val="none" w:sz="0" w:space="0" w:color="auto" w:frame="1"/>
        </w:rPr>
      </w:pPr>
    </w:p>
    <w:p w:rsidR="000E5D05" w:rsidRPr="00175D7E" w:rsidRDefault="000E5D05" w:rsidP="000E5D05">
      <w:pPr>
        <w:shd w:val="clear" w:color="auto" w:fill="FFFFFF"/>
        <w:spacing w:after="0" w:line="240" w:lineRule="auto"/>
        <w:ind w:left="284"/>
        <w:contextualSpacing/>
        <w:jc w:val="left"/>
        <w:textAlignment w:val="baseline"/>
        <w:rPr>
          <w:rFonts w:ascii="Arial" w:eastAsia="Times New Roman" w:hAnsi="Arial" w:cs="Arial"/>
          <w:color w:val="000000" w:themeColor="text1"/>
          <w:sz w:val="20"/>
        </w:rPr>
      </w:pPr>
      <w:r w:rsidRPr="00175D7E">
        <w:rPr>
          <w:rFonts w:ascii="Arial" w:eastAsia="Times New Roman" w:hAnsi="Arial" w:cs="Arial"/>
          <w:b/>
          <w:bCs/>
          <w:color w:val="000000" w:themeColor="text1"/>
          <w:sz w:val="20"/>
          <w:bdr w:val="none" w:sz="0" w:space="0" w:color="auto" w:frame="1"/>
        </w:rPr>
        <w:t xml:space="preserve">Aim </w:t>
      </w:r>
    </w:p>
    <w:p w:rsidR="000E5D05" w:rsidRPr="00175D7E" w:rsidRDefault="000E5D05" w:rsidP="000E5D05">
      <w:pPr>
        <w:shd w:val="clear" w:color="auto" w:fill="FFFFFF"/>
        <w:spacing w:after="0" w:line="240" w:lineRule="auto"/>
        <w:ind w:left="284"/>
        <w:contextualSpacing/>
        <w:jc w:val="left"/>
        <w:textAlignment w:val="baseline"/>
        <w:rPr>
          <w:rFonts w:ascii="Arial" w:eastAsia="Times New Roman" w:hAnsi="Arial" w:cs="Arial"/>
          <w:color w:val="000000" w:themeColor="text1"/>
          <w:sz w:val="20"/>
        </w:rPr>
      </w:pPr>
      <w:r w:rsidRPr="00175D7E">
        <w:rPr>
          <w:rFonts w:ascii="Arial" w:eastAsia="Times New Roman" w:hAnsi="Arial" w:cs="Arial"/>
          <w:color w:val="000000" w:themeColor="text1"/>
          <w:sz w:val="20"/>
        </w:rPr>
        <w:t xml:space="preserve">This Policy defines and assists the operating arrangements in place within the setting that assures compliance to the Government and leading bodies requirements with relation to the outbreak of a pandemic such as </w:t>
      </w:r>
      <w:r>
        <w:rPr>
          <w:rFonts w:ascii="Arial" w:eastAsia="Times New Roman" w:hAnsi="Arial" w:cs="Arial"/>
          <w:color w:val="000000" w:themeColor="text1"/>
          <w:sz w:val="20"/>
        </w:rPr>
        <w:t xml:space="preserve">COVID </w:t>
      </w:r>
      <w:r w:rsidRPr="00175D7E">
        <w:rPr>
          <w:rFonts w:ascii="Arial" w:eastAsia="Times New Roman" w:hAnsi="Arial" w:cs="Arial"/>
          <w:color w:val="000000" w:themeColor="text1"/>
          <w:sz w:val="20"/>
        </w:rPr>
        <w:t>19 or other infectious illnesses and diseases. This policy will be reviewed regularly in line with the government guidelines.</w:t>
      </w:r>
    </w:p>
    <w:p w:rsidR="000E5D05" w:rsidRPr="00175D7E" w:rsidRDefault="000E5D05" w:rsidP="000E5D05">
      <w:pPr>
        <w:shd w:val="clear" w:color="auto" w:fill="FFFFFF"/>
        <w:spacing w:after="0" w:line="240" w:lineRule="auto"/>
        <w:ind w:left="284"/>
        <w:contextualSpacing/>
        <w:jc w:val="left"/>
        <w:textAlignment w:val="baseline"/>
        <w:rPr>
          <w:rFonts w:ascii="Arial" w:eastAsia="Times New Roman" w:hAnsi="Arial" w:cs="Arial"/>
          <w:color w:val="000000" w:themeColor="text1"/>
          <w:sz w:val="10"/>
          <w:szCs w:val="10"/>
        </w:rPr>
      </w:pPr>
      <w:r w:rsidRPr="00175D7E">
        <w:rPr>
          <w:rFonts w:ascii="Arial" w:eastAsia="Times New Roman" w:hAnsi="Arial" w:cs="Arial"/>
          <w:color w:val="000000" w:themeColor="text1"/>
          <w:sz w:val="10"/>
          <w:szCs w:val="10"/>
        </w:rPr>
        <w:t> </w:t>
      </w:r>
    </w:p>
    <w:p w:rsidR="000E5D05" w:rsidRDefault="000E5D05" w:rsidP="000E5D05">
      <w:pPr>
        <w:shd w:val="clear" w:color="auto" w:fill="FFFFFF"/>
        <w:spacing w:after="0" w:line="240" w:lineRule="auto"/>
        <w:ind w:left="284"/>
        <w:contextualSpacing/>
        <w:jc w:val="left"/>
        <w:textAlignment w:val="baseline"/>
        <w:rPr>
          <w:rFonts w:ascii="Arial" w:eastAsia="Times New Roman" w:hAnsi="Arial" w:cs="Arial"/>
          <w:color w:val="000000" w:themeColor="text1"/>
          <w:sz w:val="20"/>
        </w:rPr>
      </w:pPr>
      <w:r w:rsidRPr="00175D7E">
        <w:rPr>
          <w:rFonts w:ascii="Arial" w:eastAsia="Times New Roman" w:hAnsi="Arial" w:cs="Arial"/>
          <w:color w:val="000000" w:themeColor="text1"/>
          <w:sz w:val="20"/>
        </w:rPr>
        <w:t>As early years providers we ensure to offer a continuum of extremely high standards of practice of childcare and education. The fundamental principles to be outlined in this policy are set out to ensure good hygiene practices as best as possible to ensure the risk of transmission is reduced. We will continue to follow our other policies if they do not conflict with this policy.</w:t>
      </w:r>
    </w:p>
    <w:p w:rsidR="000E5D05" w:rsidRPr="00175D7E" w:rsidRDefault="000E5D05" w:rsidP="000E5D05">
      <w:pPr>
        <w:shd w:val="clear" w:color="auto" w:fill="FFFFFF"/>
        <w:spacing w:after="0" w:line="240" w:lineRule="auto"/>
        <w:ind w:left="284"/>
        <w:contextualSpacing/>
        <w:textAlignment w:val="baseline"/>
        <w:rPr>
          <w:rFonts w:ascii="Arial" w:eastAsia="Times New Roman" w:hAnsi="Arial" w:cs="Arial"/>
          <w:color w:val="000000" w:themeColor="text1"/>
          <w:sz w:val="10"/>
          <w:szCs w:val="10"/>
        </w:rPr>
      </w:pPr>
      <w:r w:rsidRPr="00175D7E">
        <w:rPr>
          <w:rFonts w:ascii="Arial" w:eastAsia="Times New Roman" w:hAnsi="Arial" w:cs="Arial"/>
          <w:color w:val="000000" w:themeColor="text1"/>
          <w:sz w:val="10"/>
          <w:szCs w:val="10"/>
        </w:rPr>
        <w:t> </w:t>
      </w:r>
    </w:p>
    <w:p w:rsidR="000E5D05" w:rsidRPr="00175D7E" w:rsidRDefault="000E5D05" w:rsidP="000E5D05">
      <w:pPr>
        <w:shd w:val="clear" w:color="auto" w:fill="FFFFFF"/>
        <w:spacing w:after="0" w:line="240" w:lineRule="auto"/>
        <w:ind w:left="284"/>
        <w:contextualSpacing/>
        <w:textAlignment w:val="baseline"/>
        <w:rPr>
          <w:rFonts w:ascii="Arial" w:eastAsia="Times New Roman" w:hAnsi="Arial" w:cs="Arial"/>
          <w:color w:val="000000" w:themeColor="text1"/>
          <w:sz w:val="20"/>
        </w:rPr>
      </w:pPr>
      <w:r w:rsidRPr="00175D7E">
        <w:rPr>
          <w:rFonts w:ascii="Arial" w:eastAsia="Times New Roman" w:hAnsi="Arial" w:cs="Arial"/>
          <w:color w:val="000000" w:themeColor="text1"/>
          <w:sz w:val="20"/>
        </w:rPr>
        <w:t>The main areas we will be considering are:</w:t>
      </w:r>
    </w:p>
    <w:p w:rsidR="000E5D05" w:rsidRPr="00175D7E" w:rsidRDefault="000E5D05" w:rsidP="00634332">
      <w:pPr>
        <w:numPr>
          <w:ilvl w:val="0"/>
          <w:numId w:val="228"/>
        </w:numPr>
        <w:spacing w:after="0" w:line="240" w:lineRule="auto"/>
        <w:ind w:left="851" w:hanging="284"/>
        <w:contextualSpacing/>
        <w:jc w:val="left"/>
        <w:textAlignment w:val="baseline"/>
        <w:rPr>
          <w:rFonts w:ascii="Arial" w:eastAsia="Times New Roman" w:hAnsi="Arial" w:cs="Arial"/>
          <w:color w:val="000000" w:themeColor="text1"/>
          <w:sz w:val="20"/>
        </w:rPr>
      </w:pPr>
      <w:r w:rsidRPr="00175D7E">
        <w:rPr>
          <w:rFonts w:ascii="Arial" w:eastAsia="Times New Roman" w:hAnsi="Arial" w:cs="Arial"/>
          <w:color w:val="000000" w:themeColor="text1"/>
          <w:sz w:val="20"/>
        </w:rPr>
        <w:t>Maintaining personal and respiratory hygiene (handwashing, catch it, kill it, bin it)</w:t>
      </w:r>
    </w:p>
    <w:p w:rsidR="000E5D05" w:rsidRPr="00175D7E" w:rsidRDefault="000E5D05" w:rsidP="00634332">
      <w:pPr>
        <w:numPr>
          <w:ilvl w:val="0"/>
          <w:numId w:val="228"/>
        </w:numPr>
        <w:spacing w:after="0" w:line="240" w:lineRule="auto"/>
        <w:ind w:left="851" w:hanging="284"/>
        <w:contextualSpacing/>
        <w:jc w:val="left"/>
        <w:textAlignment w:val="baseline"/>
        <w:rPr>
          <w:rFonts w:ascii="Arial" w:eastAsia="Times New Roman" w:hAnsi="Arial" w:cs="Arial"/>
          <w:color w:val="000000" w:themeColor="text1"/>
          <w:sz w:val="20"/>
        </w:rPr>
      </w:pPr>
      <w:r w:rsidRPr="00175D7E">
        <w:rPr>
          <w:rFonts w:ascii="Arial" w:eastAsia="Times New Roman" w:hAnsi="Arial" w:cs="Arial"/>
          <w:color w:val="000000" w:themeColor="text1"/>
          <w:sz w:val="20"/>
        </w:rPr>
        <w:t>Ensuring cleanliness of the environment (especially frequently touched surfaces and resources)</w:t>
      </w:r>
    </w:p>
    <w:p w:rsidR="000E5D05" w:rsidRPr="00175D7E" w:rsidRDefault="000E5D05" w:rsidP="000E5D05">
      <w:pPr>
        <w:shd w:val="clear" w:color="auto" w:fill="FFFFFF"/>
        <w:spacing w:after="0" w:line="240" w:lineRule="auto"/>
        <w:ind w:left="284"/>
        <w:contextualSpacing/>
        <w:textAlignment w:val="baseline"/>
        <w:rPr>
          <w:rFonts w:ascii="Arial" w:eastAsia="Times New Roman" w:hAnsi="Arial" w:cs="Arial"/>
          <w:color w:val="000000" w:themeColor="text1"/>
          <w:sz w:val="20"/>
        </w:rPr>
      </w:pPr>
    </w:p>
    <w:p w:rsidR="000E5D05" w:rsidRPr="00175D7E" w:rsidRDefault="000E5D05" w:rsidP="000E5D05">
      <w:pPr>
        <w:shd w:val="clear" w:color="auto" w:fill="FFFFFF"/>
        <w:spacing w:after="0" w:line="240" w:lineRule="auto"/>
        <w:ind w:left="284"/>
        <w:contextualSpacing/>
        <w:textAlignment w:val="baseline"/>
        <w:rPr>
          <w:rFonts w:ascii="Arial" w:eastAsia="Times New Roman" w:hAnsi="Arial" w:cs="Arial"/>
          <w:color w:val="000000" w:themeColor="text1"/>
          <w:sz w:val="20"/>
        </w:rPr>
      </w:pPr>
      <w:r w:rsidRPr="00175D7E">
        <w:rPr>
          <w:rFonts w:ascii="Arial" w:eastAsia="Times New Roman" w:hAnsi="Arial" w:cs="Arial"/>
          <w:b/>
          <w:bCs/>
          <w:color w:val="000000" w:themeColor="text1"/>
          <w:sz w:val="20"/>
          <w:bdr w:val="none" w:sz="0" w:space="0" w:color="auto" w:frame="1"/>
        </w:rPr>
        <w:t>Focus/ Areas of Consideration / Recommendations</w:t>
      </w:r>
    </w:p>
    <w:p w:rsidR="000E5D05" w:rsidRPr="00372904" w:rsidRDefault="000E5D05" w:rsidP="000E5D05">
      <w:pPr>
        <w:shd w:val="clear" w:color="auto" w:fill="FFFFFF"/>
        <w:spacing w:after="0" w:line="240" w:lineRule="auto"/>
        <w:ind w:left="284"/>
        <w:contextualSpacing/>
        <w:textAlignment w:val="baseline"/>
        <w:rPr>
          <w:rFonts w:ascii="Arial" w:eastAsia="Times New Roman" w:hAnsi="Arial" w:cs="Arial"/>
          <w:color w:val="000000" w:themeColor="text1"/>
          <w:sz w:val="20"/>
        </w:rPr>
      </w:pPr>
      <w:r w:rsidRPr="00175D7E">
        <w:rPr>
          <w:rFonts w:ascii="Arial" w:eastAsia="Times New Roman" w:hAnsi="Arial" w:cs="Arial"/>
          <w:b/>
          <w:bCs/>
          <w:color w:val="000000" w:themeColor="text1"/>
          <w:sz w:val="20"/>
          <w:bdr w:val="none" w:sz="0" w:space="0" w:color="auto" w:frame="1"/>
        </w:rPr>
        <w:t>Children</w:t>
      </w:r>
    </w:p>
    <w:p w:rsidR="000E5D05" w:rsidRPr="00175D7E" w:rsidRDefault="000E5D05" w:rsidP="000E5D05">
      <w:pPr>
        <w:shd w:val="clear" w:color="auto" w:fill="FFFFFF"/>
        <w:spacing w:after="0" w:line="240" w:lineRule="auto"/>
        <w:ind w:left="284"/>
        <w:contextualSpacing/>
        <w:textAlignment w:val="baseline"/>
        <w:rPr>
          <w:rFonts w:ascii="Arial" w:eastAsia="Times New Roman" w:hAnsi="Arial" w:cs="Arial"/>
          <w:color w:val="000000" w:themeColor="text1"/>
          <w:sz w:val="20"/>
        </w:rPr>
      </w:pPr>
      <w:r w:rsidRPr="00175D7E">
        <w:rPr>
          <w:rFonts w:ascii="Arial" w:eastAsia="Times New Roman" w:hAnsi="Arial" w:cs="Arial"/>
          <w:iCs/>
          <w:color w:val="000000" w:themeColor="text1"/>
          <w:sz w:val="20"/>
          <w:bdr w:val="none" w:sz="0" w:space="0" w:color="auto" w:frame="1"/>
        </w:rPr>
        <w:t xml:space="preserve">Wellbeing and </w:t>
      </w:r>
      <w:r>
        <w:rPr>
          <w:rFonts w:ascii="Arial" w:eastAsia="Times New Roman" w:hAnsi="Arial" w:cs="Arial"/>
          <w:iCs/>
          <w:color w:val="000000" w:themeColor="text1"/>
          <w:sz w:val="20"/>
          <w:bdr w:val="none" w:sz="0" w:space="0" w:color="auto" w:frame="1"/>
        </w:rPr>
        <w:t>play</w:t>
      </w:r>
      <w:r w:rsidRPr="00175D7E">
        <w:rPr>
          <w:rFonts w:ascii="Arial" w:eastAsia="Times New Roman" w:hAnsi="Arial" w:cs="Arial"/>
          <w:iCs/>
          <w:color w:val="000000" w:themeColor="text1"/>
          <w:sz w:val="20"/>
          <w:bdr w:val="none" w:sz="0" w:space="0" w:color="auto" w:frame="1"/>
        </w:rPr>
        <w:t> </w:t>
      </w:r>
    </w:p>
    <w:p w:rsidR="000E5D05" w:rsidRPr="00175D7E" w:rsidRDefault="000E5D05" w:rsidP="00634332">
      <w:pPr>
        <w:numPr>
          <w:ilvl w:val="0"/>
          <w:numId w:val="229"/>
        </w:numPr>
        <w:spacing w:after="0" w:line="240" w:lineRule="auto"/>
        <w:ind w:left="851" w:hanging="284"/>
        <w:contextualSpacing/>
        <w:jc w:val="left"/>
        <w:textAlignment w:val="baseline"/>
        <w:rPr>
          <w:rFonts w:ascii="Arial" w:eastAsia="Times New Roman" w:hAnsi="Arial" w:cs="Arial"/>
          <w:color w:val="000000" w:themeColor="text1"/>
          <w:sz w:val="20"/>
        </w:rPr>
      </w:pPr>
      <w:r w:rsidRPr="00175D7E">
        <w:rPr>
          <w:rFonts w:ascii="Arial" w:eastAsia="Times New Roman" w:hAnsi="Arial" w:cs="Arial"/>
          <w:color w:val="000000" w:themeColor="text1"/>
          <w:sz w:val="20"/>
        </w:rPr>
        <w:t xml:space="preserve">Children </w:t>
      </w:r>
      <w:r>
        <w:rPr>
          <w:rFonts w:ascii="Arial" w:eastAsia="Times New Roman" w:hAnsi="Arial" w:cs="Arial"/>
          <w:color w:val="000000" w:themeColor="text1"/>
          <w:sz w:val="20"/>
        </w:rPr>
        <w:t>will</w:t>
      </w:r>
      <w:r w:rsidRPr="00175D7E">
        <w:rPr>
          <w:rFonts w:ascii="Arial" w:eastAsia="Times New Roman" w:hAnsi="Arial" w:cs="Arial"/>
          <w:color w:val="000000" w:themeColor="text1"/>
          <w:sz w:val="20"/>
        </w:rPr>
        <w:t xml:space="preserve"> be supported in age-appropriate ways to understand the steps they can take to keep themselves safe including regular hand washing on entry and continuously throughout the day, coughing / sneezing using a tissue and adopting a catch it, kill it, bin </w:t>
      </w:r>
      <w:proofErr w:type="gramStart"/>
      <w:r w:rsidRPr="00175D7E">
        <w:rPr>
          <w:rFonts w:ascii="Arial" w:eastAsia="Times New Roman" w:hAnsi="Arial" w:cs="Arial"/>
          <w:color w:val="000000" w:themeColor="text1"/>
          <w:sz w:val="20"/>
        </w:rPr>
        <w:t>it</w:t>
      </w:r>
      <w:proofErr w:type="gramEnd"/>
      <w:r w:rsidRPr="00175D7E">
        <w:rPr>
          <w:rFonts w:ascii="Arial" w:eastAsia="Times New Roman" w:hAnsi="Arial" w:cs="Arial"/>
          <w:color w:val="000000" w:themeColor="text1"/>
          <w:sz w:val="20"/>
        </w:rPr>
        <w:t xml:space="preserve"> regime.</w:t>
      </w:r>
    </w:p>
    <w:p w:rsidR="000E5D05" w:rsidRPr="00175D7E" w:rsidRDefault="000E5D05" w:rsidP="00634332">
      <w:pPr>
        <w:numPr>
          <w:ilvl w:val="0"/>
          <w:numId w:val="229"/>
        </w:numPr>
        <w:spacing w:after="0" w:line="240" w:lineRule="auto"/>
        <w:ind w:left="851" w:hanging="284"/>
        <w:contextualSpacing/>
        <w:jc w:val="left"/>
        <w:textAlignment w:val="baseline"/>
        <w:rPr>
          <w:rFonts w:ascii="Arial" w:eastAsia="Times New Roman" w:hAnsi="Arial" w:cs="Arial"/>
          <w:color w:val="000000" w:themeColor="text1"/>
          <w:sz w:val="20"/>
        </w:rPr>
      </w:pPr>
      <w:r>
        <w:rPr>
          <w:rFonts w:ascii="Arial" w:eastAsia="Times New Roman" w:hAnsi="Arial" w:cs="Arial"/>
          <w:color w:val="000000" w:themeColor="text1"/>
          <w:sz w:val="20"/>
        </w:rPr>
        <w:t>Afterschool provision</w:t>
      </w:r>
      <w:r w:rsidRPr="00175D7E">
        <w:rPr>
          <w:rFonts w:ascii="Arial" w:eastAsia="Times New Roman" w:hAnsi="Arial" w:cs="Arial"/>
          <w:color w:val="000000" w:themeColor="text1"/>
          <w:sz w:val="20"/>
        </w:rPr>
        <w:t xml:space="preserve"> will continue to be delivered through play and adult led activities as normal.</w:t>
      </w:r>
    </w:p>
    <w:p w:rsidR="000E5D05" w:rsidRPr="00175D7E" w:rsidRDefault="000E5D05" w:rsidP="00634332">
      <w:pPr>
        <w:numPr>
          <w:ilvl w:val="0"/>
          <w:numId w:val="229"/>
        </w:numPr>
        <w:spacing w:after="0" w:line="240" w:lineRule="auto"/>
        <w:ind w:left="851" w:hanging="284"/>
        <w:contextualSpacing/>
        <w:jc w:val="left"/>
        <w:textAlignment w:val="baseline"/>
        <w:rPr>
          <w:rFonts w:ascii="Arial" w:eastAsia="Times New Roman" w:hAnsi="Arial" w:cs="Arial"/>
          <w:color w:val="000000" w:themeColor="text1"/>
          <w:sz w:val="20"/>
        </w:rPr>
      </w:pPr>
      <w:r w:rsidRPr="00175D7E">
        <w:rPr>
          <w:rFonts w:ascii="Arial" w:eastAsia="Times New Roman" w:hAnsi="Arial" w:cs="Arial"/>
          <w:color w:val="000000" w:themeColor="text1"/>
          <w:sz w:val="20"/>
        </w:rPr>
        <w:t>Children will have access of fresh drinks of water throughout the day if they are thirsty, staff will monitor this to ensure no cross contamination of beakers or cups.</w:t>
      </w:r>
    </w:p>
    <w:p w:rsidR="000E5D05" w:rsidRPr="00175D7E" w:rsidRDefault="000E5D05" w:rsidP="000E5D05">
      <w:pPr>
        <w:shd w:val="clear" w:color="auto" w:fill="FFFFFF"/>
        <w:spacing w:after="0" w:line="240" w:lineRule="auto"/>
        <w:ind w:left="284"/>
        <w:contextualSpacing/>
        <w:textAlignment w:val="baseline"/>
        <w:rPr>
          <w:rFonts w:ascii="Arial" w:eastAsia="Times New Roman" w:hAnsi="Arial" w:cs="Arial"/>
          <w:color w:val="000000" w:themeColor="text1"/>
          <w:sz w:val="20"/>
        </w:rPr>
      </w:pPr>
      <w:r w:rsidRPr="00175D7E">
        <w:rPr>
          <w:rFonts w:ascii="Arial" w:eastAsia="Times New Roman" w:hAnsi="Arial" w:cs="Arial"/>
          <w:color w:val="000000" w:themeColor="text1"/>
          <w:sz w:val="20"/>
        </w:rPr>
        <w:t> </w:t>
      </w:r>
    </w:p>
    <w:p w:rsidR="000E5D05" w:rsidRPr="00175D7E" w:rsidRDefault="000E5D05" w:rsidP="000E5D05">
      <w:pPr>
        <w:shd w:val="clear" w:color="auto" w:fill="FFFFFF"/>
        <w:spacing w:after="0" w:line="240" w:lineRule="auto"/>
        <w:ind w:left="284"/>
        <w:contextualSpacing/>
        <w:textAlignment w:val="baseline"/>
        <w:rPr>
          <w:rFonts w:ascii="Arial" w:eastAsia="Times New Roman" w:hAnsi="Arial" w:cs="Arial"/>
          <w:color w:val="000000" w:themeColor="text1"/>
          <w:sz w:val="20"/>
        </w:rPr>
      </w:pPr>
      <w:r w:rsidRPr="00175D7E">
        <w:rPr>
          <w:rFonts w:ascii="Arial" w:eastAsia="Times New Roman" w:hAnsi="Arial" w:cs="Arial"/>
          <w:b/>
          <w:bCs/>
          <w:color w:val="000000" w:themeColor="text1"/>
          <w:sz w:val="20"/>
          <w:bdr w:val="none" w:sz="0" w:space="0" w:color="auto" w:frame="1"/>
        </w:rPr>
        <w:t>Workforce</w:t>
      </w:r>
    </w:p>
    <w:p w:rsidR="000E5D05" w:rsidRPr="00372904" w:rsidRDefault="000E5D05" w:rsidP="000E5D05">
      <w:pPr>
        <w:shd w:val="clear" w:color="auto" w:fill="FFFFFF"/>
        <w:spacing w:after="0" w:line="240" w:lineRule="auto"/>
        <w:ind w:left="284"/>
        <w:contextualSpacing/>
        <w:textAlignment w:val="baseline"/>
        <w:rPr>
          <w:rFonts w:ascii="Arial" w:eastAsia="Times New Roman" w:hAnsi="Arial" w:cs="Arial"/>
          <w:color w:val="000000" w:themeColor="text1"/>
          <w:sz w:val="10"/>
          <w:szCs w:val="10"/>
        </w:rPr>
      </w:pPr>
      <w:r w:rsidRPr="00175D7E">
        <w:rPr>
          <w:rFonts w:ascii="Arial" w:eastAsia="Times New Roman" w:hAnsi="Arial" w:cs="Arial"/>
          <w:iCs/>
          <w:color w:val="000000" w:themeColor="text1"/>
          <w:sz w:val="20"/>
          <w:bdr w:val="none" w:sz="0" w:space="0" w:color="auto" w:frame="1"/>
        </w:rPr>
        <w:t>Physical distancing/ grouping /safety</w:t>
      </w:r>
    </w:p>
    <w:p w:rsidR="000E5D05" w:rsidRPr="00175D7E" w:rsidRDefault="000E5D05" w:rsidP="00634332">
      <w:pPr>
        <w:numPr>
          <w:ilvl w:val="0"/>
          <w:numId w:val="230"/>
        </w:numPr>
        <w:spacing w:after="0" w:line="240" w:lineRule="auto"/>
        <w:ind w:left="851" w:hanging="284"/>
        <w:contextualSpacing/>
        <w:jc w:val="left"/>
        <w:textAlignment w:val="baseline"/>
        <w:rPr>
          <w:rFonts w:ascii="Arial" w:eastAsia="Times New Roman" w:hAnsi="Arial" w:cs="Arial"/>
          <w:color w:val="000000" w:themeColor="text1"/>
          <w:sz w:val="20"/>
        </w:rPr>
      </w:pPr>
      <w:r w:rsidRPr="00175D7E">
        <w:rPr>
          <w:rFonts w:ascii="Arial" w:eastAsia="Times New Roman" w:hAnsi="Arial" w:cs="Arial"/>
          <w:color w:val="000000" w:themeColor="text1"/>
          <w:sz w:val="20"/>
        </w:rPr>
        <w:t>Staff to be informed of measures in place and any new or updated policies and procedures.</w:t>
      </w:r>
    </w:p>
    <w:p w:rsidR="000E5D05" w:rsidRPr="00175D7E" w:rsidRDefault="000E5D05" w:rsidP="00634332">
      <w:pPr>
        <w:numPr>
          <w:ilvl w:val="0"/>
          <w:numId w:val="230"/>
        </w:numPr>
        <w:spacing w:after="0" w:line="240" w:lineRule="auto"/>
        <w:ind w:left="851" w:hanging="284"/>
        <w:contextualSpacing/>
        <w:jc w:val="left"/>
        <w:textAlignment w:val="baseline"/>
        <w:rPr>
          <w:rFonts w:ascii="Arial" w:eastAsia="Times New Roman" w:hAnsi="Arial" w:cs="Arial"/>
          <w:color w:val="000000" w:themeColor="text1"/>
          <w:sz w:val="20"/>
        </w:rPr>
      </w:pPr>
      <w:r w:rsidRPr="00175D7E">
        <w:rPr>
          <w:rFonts w:ascii="Arial" w:eastAsia="Times New Roman" w:hAnsi="Arial" w:cs="Arial"/>
          <w:color w:val="000000" w:themeColor="text1"/>
          <w:sz w:val="20"/>
        </w:rPr>
        <w:t xml:space="preserve">All PPE </w:t>
      </w:r>
      <w:r>
        <w:rPr>
          <w:rFonts w:ascii="Arial" w:eastAsia="Times New Roman" w:hAnsi="Arial" w:cs="Arial"/>
          <w:color w:val="000000" w:themeColor="text1"/>
          <w:sz w:val="20"/>
        </w:rPr>
        <w:t>will</w:t>
      </w:r>
      <w:r w:rsidRPr="00175D7E">
        <w:rPr>
          <w:rFonts w:ascii="Arial" w:eastAsia="Times New Roman" w:hAnsi="Arial" w:cs="Arial"/>
          <w:color w:val="000000" w:themeColor="text1"/>
          <w:sz w:val="20"/>
        </w:rPr>
        <w:t xml:space="preserve"> be removed and disposed of following current government guidelines, the staff member </w:t>
      </w:r>
      <w:r>
        <w:rPr>
          <w:rFonts w:ascii="Arial" w:eastAsia="Times New Roman" w:hAnsi="Arial" w:cs="Arial"/>
          <w:color w:val="000000" w:themeColor="text1"/>
          <w:sz w:val="20"/>
        </w:rPr>
        <w:t>will</w:t>
      </w:r>
      <w:r w:rsidRPr="00175D7E">
        <w:rPr>
          <w:rFonts w:ascii="Arial" w:eastAsia="Times New Roman" w:hAnsi="Arial" w:cs="Arial"/>
          <w:color w:val="000000" w:themeColor="text1"/>
          <w:sz w:val="20"/>
        </w:rPr>
        <w:t xml:space="preserve"> wash their hands for at least 20 seconds.</w:t>
      </w:r>
    </w:p>
    <w:p w:rsidR="000E5D05" w:rsidRPr="00175D7E" w:rsidRDefault="000E5D05" w:rsidP="00634332">
      <w:pPr>
        <w:numPr>
          <w:ilvl w:val="0"/>
          <w:numId w:val="230"/>
        </w:numPr>
        <w:spacing w:after="0" w:line="240" w:lineRule="auto"/>
        <w:ind w:left="851" w:hanging="284"/>
        <w:contextualSpacing/>
        <w:jc w:val="left"/>
        <w:textAlignment w:val="baseline"/>
        <w:rPr>
          <w:rFonts w:ascii="Arial" w:eastAsia="Times New Roman" w:hAnsi="Arial" w:cs="Arial"/>
          <w:color w:val="000000" w:themeColor="text1"/>
          <w:sz w:val="20"/>
        </w:rPr>
      </w:pPr>
      <w:r w:rsidRPr="00175D7E">
        <w:rPr>
          <w:rFonts w:ascii="Arial" w:eastAsia="Times New Roman" w:hAnsi="Arial" w:cs="Arial"/>
          <w:color w:val="000000" w:themeColor="text1"/>
          <w:sz w:val="20"/>
        </w:rPr>
        <w:t>Staff will be responsible to ensure appropriate cleaning takes place and enough ventilation is in the room such as opening windows. If doors are open, staff will ensure the safety of the children is maintained through continuous risk assessments.</w:t>
      </w:r>
    </w:p>
    <w:p w:rsidR="000E5D05" w:rsidRPr="00372904" w:rsidRDefault="000E5D05" w:rsidP="00634332">
      <w:pPr>
        <w:numPr>
          <w:ilvl w:val="0"/>
          <w:numId w:val="230"/>
        </w:numPr>
        <w:spacing w:after="0" w:line="240" w:lineRule="auto"/>
        <w:ind w:left="851" w:hanging="284"/>
        <w:contextualSpacing/>
        <w:jc w:val="left"/>
        <w:textAlignment w:val="baseline"/>
        <w:rPr>
          <w:rFonts w:ascii="Arial" w:eastAsia="Times New Roman" w:hAnsi="Arial" w:cs="Arial"/>
          <w:color w:val="000000" w:themeColor="text1"/>
          <w:sz w:val="20"/>
        </w:rPr>
      </w:pPr>
      <w:r w:rsidRPr="00175D7E">
        <w:rPr>
          <w:rFonts w:ascii="Arial" w:eastAsia="Times New Roman" w:hAnsi="Arial" w:cs="Arial"/>
          <w:color w:val="000000" w:themeColor="text1"/>
          <w:sz w:val="20"/>
        </w:rPr>
        <w:t>Staff to wear fresh, clean clothes for each session.</w:t>
      </w:r>
      <w:r w:rsidRPr="00372904">
        <w:rPr>
          <w:rFonts w:ascii="Arial" w:eastAsia="Times New Roman" w:hAnsi="Arial" w:cs="Arial"/>
          <w:color w:val="000000" w:themeColor="text1"/>
          <w:sz w:val="10"/>
          <w:szCs w:val="10"/>
        </w:rPr>
        <w:t> </w:t>
      </w:r>
    </w:p>
    <w:p w:rsidR="000E5D05" w:rsidRPr="00372904" w:rsidRDefault="000E5D05" w:rsidP="000E5D05">
      <w:pPr>
        <w:shd w:val="clear" w:color="auto" w:fill="FFFFFF"/>
        <w:spacing w:after="0" w:line="240" w:lineRule="auto"/>
        <w:ind w:left="284"/>
        <w:contextualSpacing/>
        <w:textAlignment w:val="baseline"/>
        <w:rPr>
          <w:rFonts w:ascii="Arial" w:eastAsia="Times New Roman" w:hAnsi="Arial" w:cs="Arial"/>
          <w:iCs/>
          <w:color w:val="000000" w:themeColor="text1"/>
          <w:sz w:val="10"/>
          <w:szCs w:val="10"/>
          <w:bdr w:val="none" w:sz="0" w:space="0" w:color="auto" w:frame="1"/>
        </w:rPr>
      </w:pPr>
    </w:p>
    <w:p w:rsidR="000E5D05" w:rsidRPr="00175D7E" w:rsidRDefault="000E5D05" w:rsidP="000E5D05">
      <w:pPr>
        <w:shd w:val="clear" w:color="auto" w:fill="FFFFFF"/>
        <w:spacing w:after="0" w:line="240" w:lineRule="auto"/>
        <w:ind w:left="284"/>
        <w:contextualSpacing/>
        <w:textAlignment w:val="baseline"/>
        <w:rPr>
          <w:rFonts w:ascii="Arial" w:eastAsia="Times New Roman" w:hAnsi="Arial" w:cs="Arial"/>
          <w:color w:val="000000" w:themeColor="text1"/>
          <w:sz w:val="20"/>
        </w:rPr>
      </w:pPr>
      <w:r w:rsidRPr="00175D7E">
        <w:rPr>
          <w:rFonts w:ascii="Arial" w:eastAsia="Times New Roman" w:hAnsi="Arial" w:cs="Arial"/>
          <w:iCs/>
          <w:color w:val="000000" w:themeColor="text1"/>
          <w:sz w:val="20"/>
          <w:bdr w:val="none" w:sz="0" w:space="0" w:color="auto" w:frame="1"/>
        </w:rPr>
        <w:t>Training</w:t>
      </w:r>
    </w:p>
    <w:p w:rsidR="000E5D05" w:rsidRPr="009E2013" w:rsidRDefault="000E5D05" w:rsidP="00634332">
      <w:pPr>
        <w:pStyle w:val="ListParagraph"/>
        <w:numPr>
          <w:ilvl w:val="0"/>
          <w:numId w:val="231"/>
        </w:numPr>
        <w:spacing w:after="0" w:line="240" w:lineRule="auto"/>
        <w:ind w:left="851" w:hanging="284"/>
        <w:contextualSpacing/>
        <w:jc w:val="left"/>
        <w:textAlignment w:val="baseline"/>
        <w:rPr>
          <w:rFonts w:ascii="Arial" w:eastAsia="Times New Roman" w:hAnsi="Arial" w:cs="Arial"/>
          <w:color w:val="000000" w:themeColor="text1"/>
          <w:sz w:val="20"/>
        </w:rPr>
      </w:pPr>
      <w:r w:rsidRPr="009E2013">
        <w:rPr>
          <w:rFonts w:ascii="Arial" w:eastAsia="Times New Roman" w:hAnsi="Arial" w:cs="Arial"/>
          <w:color w:val="000000" w:themeColor="text1"/>
          <w:sz w:val="20"/>
        </w:rPr>
        <w:t>All staff members must receive appropriate instruction and training in infection control and the standard operating procedure and risk assessments within which they will be operating.</w:t>
      </w:r>
    </w:p>
    <w:p w:rsidR="000E5D05" w:rsidRPr="009E2013" w:rsidRDefault="000E5D05" w:rsidP="00634332">
      <w:pPr>
        <w:pStyle w:val="ListParagraph"/>
        <w:numPr>
          <w:ilvl w:val="0"/>
          <w:numId w:val="231"/>
        </w:numPr>
        <w:spacing w:after="0" w:line="240" w:lineRule="auto"/>
        <w:ind w:left="851" w:hanging="284"/>
        <w:contextualSpacing/>
        <w:jc w:val="left"/>
        <w:textAlignment w:val="baseline"/>
        <w:rPr>
          <w:rFonts w:ascii="Arial" w:eastAsia="Times New Roman" w:hAnsi="Arial" w:cs="Arial"/>
          <w:color w:val="000000" w:themeColor="text1"/>
          <w:sz w:val="20"/>
        </w:rPr>
      </w:pPr>
      <w:r w:rsidRPr="009E2013">
        <w:rPr>
          <w:rFonts w:ascii="Arial" w:eastAsia="Times New Roman" w:hAnsi="Arial" w:cs="Arial"/>
          <w:color w:val="000000" w:themeColor="text1"/>
          <w:sz w:val="20"/>
        </w:rPr>
        <w:t>Online training may be available to allow their training levels to be maintained if appropriate.</w:t>
      </w:r>
    </w:p>
    <w:p w:rsidR="000E5D05" w:rsidRDefault="000E5D05" w:rsidP="000E5D05">
      <w:pPr>
        <w:shd w:val="clear" w:color="auto" w:fill="FFFFFF"/>
        <w:spacing w:after="0" w:line="240" w:lineRule="auto"/>
        <w:ind w:left="284"/>
        <w:contextualSpacing/>
        <w:textAlignment w:val="baseline"/>
        <w:rPr>
          <w:rFonts w:ascii="Arial" w:eastAsia="Times New Roman" w:hAnsi="Arial" w:cs="Arial"/>
          <w:color w:val="000000" w:themeColor="text1"/>
          <w:sz w:val="20"/>
        </w:rPr>
      </w:pPr>
    </w:p>
    <w:p w:rsidR="000E5D05" w:rsidRPr="00372904" w:rsidRDefault="000E5D05" w:rsidP="000E5D05">
      <w:pPr>
        <w:shd w:val="clear" w:color="auto" w:fill="FFFFFF"/>
        <w:spacing w:after="0" w:line="240" w:lineRule="auto"/>
        <w:ind w:left="284"/>
        <w:contextualSpacing/>
        <w:textAlignment w:val="baseline"/>
        <w:rPr>
          <w:rFonts w:ascii="Arial" w:eastAsia="Times New Roman" w:hAnsi="Arial" w:cs="Arial"/>
          <w:color w:val="000000" w:themeColor="text1"/>
          <w:sz w:val="20"/>
        </w:rPr>
      </w:pPr>
      <w:r w:rsidRPr="00175D7E">
        <w:rPr>
          <w:rFonts w:ascii="Arial" w:eastAsia="Times New Roman" w:hAnsi="Arial" w:cs="Arial"/>
          <w:b/>
          <w:bCs/>
          <w:color w:val="000000" w:themeColor="text1"/>
          <w:sz w:val="20"/>
          <w:bdr w:val="none" w:sz="0" w:space="0" w:color="auto" w:frame="1"/>
        </w:rPr>
        <w:t>Parents</w:t>
      </w:r>
    </w:p>
    <w:p w:rsidR="000E5D05" w:rsidRPr="00175D7E" w:rsidRDefault="000E5D05" w:rsidP="000E5D05">
      <w:pPr>
        <w:spacing w:after="0" w:line="240" w:lineRule="auto"/>
        <w:ind w:left="284"/>
        <w:contextualSpacing/>
        <w:textAlignment w:val="baseline"/>
        <w:rPr>
          <w:rFonts w:ascii="Arial" w:eastAsia="Times New Roman" w:hAnsi="Arial" w:cs="Arial"/>
          <w:color w:val="000000" w:themeColor="text1"/>
          <w:sz w:val="20"/>
        </w:rPr>
      </w:pPr>
      <w:r w:rsidRPr="00175D7E">
        <w:rPr>
          <w:rFonts w:ascii="Arial" w:eastAsia="Times New Roman" w:hAnsi="Arial" w:cs="Arial"/>
          <w:iCs/>
          <w:color w:val="000000" w:themeColor="text1"/>
          <w:sz w:val="20"/>
          <w:bdr w:val="none" w:sz="0" w:space="0" w:color="auto" w:frame="1"/>
        </w:rPr>
        <w:t>Communications </w:t>
      </w:r>
    </w:p>
    <w:p w:rsidR="000E5D05" w:rsidRPr="009E2013" w:rsidRDefault="000E5D05" w:rsidP="00634332">
      <w:pPr>
        <w:pStyle w:val="ListParagraph"/>
        <w:numPr>
          <w:ilvl w:val="0"/>
          <w:numId w:val="232"/>
        </w:numPr>
        <w:spacing w:after="0" w:line="240" w:lineRule="auto"/>
        <w:ind w:left="851" w:hanging="284"/>
        <w:contextualSpacing/>
        <w:jc w:val="left"/>
        <w:textAlignment w:val="baseline"/>
        <w:rPr>
          <w:rFonts w:ascii="Arial" w:eastAsia="Times New Roman" w:hAnsi="Arial" w:cs="Arial"/>
          <w:color w:val="000000" w:themeColor="text1"/>
          <w:sz w:val="20"/>
        </w:rPr>
      </w:pPr>
      <w:r w:rsidRPr="009E2013">
        <w:rPr>
          <w:rFonts w:ascii="Arial" w:eastAsia="Times New Roman" w:hAnsi="Arial" w:cs="Arial"/>
          <w:color w:val="000000" w:themeColor="text1"/>
          <w:sz w:val="20"/>
        </w:rPr>
        <w:t>Parents will receive clear communication regarding the role they play in the safe operating procedure and all measures being taken to ensure the safety of their children and themselves.</w:t>
      </w:r>
    </w:p>
    <w:p w:rsidR="000E5D05" w:rsidRPr="009E2013" w:rsidRDefault="000E5D05" w:rsidP="00634332">
      <w:pPr>
        <w:pStyle w:val="ListParagraph"/>
        <w:numPr>
          <w:ilvl w:val="0"/>
          <w:numId w:val="232"/>
        </w:numPr>
        <w:spacing w:after="0" w:line="240" w:lineRule="auto"/>
        <w:ind w:left="851" w:hanging="284"/>
        <w:contextualSpacing/>
        <w:jc w:val="left"/>
        <w:textAlignment w:val="baseline"/>
        <w:rPr>
          <w:rFonts w:ascii="Arial" w:eastAsia="Times New Roman" w:hAnsi="Arial" w:cs="Arial"/>
          <w:color w:val="000000" w:themeColor="text1"/>
          <w:sz w:val="20"/>
        </w:rPr>
      </w:pPr>
      <w:r w:rsidRPr="009E2013">
        <w:rPr>
          <w:rFonts w:ascii="Arial" w:eastAsia="Times New Roman" w:hAnsi="Arial" w:cs="Arial"/>
          <w:color w:val="000000" w:themeColor="text1"/>
          <w:sz w:val="20"/>
        </w:rPr>
        <w:t>Parents will inform the setting of their circumstances and if they plan to keep their child away.</w:t>
      </w:r>
    </w:p>
    <w:p w:rsidR="000E5D05" w:rsidRPr="00175D7E" w:rsidRDefault="000E5D05" w:rsidP="000E5D05">
      <w:pPr>
        <w:shd w:val="clear" w:color="auto" w:fill="FFFFFF"/>
        <w:spacing w:after="0" w:line="240" w:lineRule="auto"/>
        <w:ind w:left="567" w:hanging="283"/>
        <w:contextualSpacing/>
        <w:textAlignment w:val="baseline"/>
        <w:rPr>
          <w:rFonts w:ascii="Arial" w:eastAsia="Times New Roman" w:hAnsi="Arial" w:cs="Arial"/>
          <w:color w:val="000000" w:themeColor="text1"/>
          <w:sz w:val="20"/>
        </w:rPr>
      </w:pPr>
    </w:p>
    <w:p w:rsidR="000E5D05" w:rsidRPr="00175D7E" w:rsidRDefault="000E5D05" w:rsidP="000E5D05">
      <w:pPr>
        <w:shd w:val="clear" w:color="auto" w:fill="FFFFFF"/>
        <w:spacing w:after="0" w:line="240" w:lineRule="auto"/>
        <w:ind w:left="284"/>
        <w:contextualSpacing/>
        <w:textAlignment w:val="baseline"/>
        <w:rPr>
          <w:rFonts w:ascii="Arial" w:eastAsia="Times New Roman" w:hAnsi="Arial" w:cs="Arial"/>
          <w:color w:val="000000" w:themeColor="text1"/>
          <w:sz w:val="20"/>
        </w:rPr>
      </w:pPr>
      <w:r w:rsidRPr="00175D7E">
        <w:rPr>
          <w:rFonts w:ascii="Arial" w:eastAsia="Times New Roman" w:hAnsi="Arial" w:cs="Arial"/>
          <w:b/>
          <w:bCs/>
          <w:color w:val="000000" w:themeColor="text1"/>
          <w:sz w:val="20"/>
          <w:bdr w:val="none" w:sz="0" w:space="0" w:color="auto" w:frame="1"/>
        </w:rPr>
        <w:t>Hygiene and Health &amp; Safety</w:t>
      </w:r>
    </w:p>
    <w:p w:rsidR="000E5D05" w:rsidRPr="00175D7E" w:rsidRDefault="000E5D05" w:rsidP="000E5D05">
      <w:pPr>
        <w:shd w:val="clear" w:color="auto" w:fill="FFFFFF"/>
        <w:spacing w:after="0" w:line="240" w:lineRule="auto"/>
        <w:ind w:left="284"/>
        <w:contextualSpacing/>
        <w:textAlignment w:val="baseline"/>
        <w:rPr>
          <w:rFonts w:ascii="Arial" w:eastAsia="Times New Roman" w:hAnsi="Arial" w:cs="Arial"/>
          <w:color w:val="000000" w:themeColor="text1"/>
          <w:sz w:val="20"/>
        </w:rPr>
      </w:pPr>
      <w:r w:rsidRPr="00175D7E">
        <w:rPr>
          <w:rFonts w:ascii="Arial" w:eastAsia="Times New Roman" w:hAnsi="Arial" w:cs="Arial"/>
          <w:iCs/>
          <w:color w:val="000000" w:themeColor="text1"/>
          <w:sz w:val="20"/>
          <w:bdr w:val="none" w:sz="0" w:space="0" w:color="auto" w:frame="1"/>
        </w:rPr>
        <w:t>Hand Washing </w:t>
      </w:r>
    </w:p>
    <w:p w:rsidR="000E5D05" w:rsidRPr="009E2013" w:rsidRDefault="000E5D05" w:rsidP="00634332">
      <w:pPr>
        <w:pStyle w:val="ListParagraph"/>
        <w:numPr>
          <w:ilvl w:val="0"/>
          <w:numId w:val="233"/>
        </w:numPr>
        <w:spacing w:after="0" w:line="240" w:lineRule="auto"/>
        <w:ind w:left="851" w:hanging="284"/>
        <w:contextualSpacing/>
        <w:jc w:val="left"/>
        <w:textAlignment w:val="baseline"/>
        <w:rPr>
          <w:rFonts w:ascii="Arial" w:eastAsia="Times New Roman" w:hAnsi="Arial" w:cs="Arial"/>
          <w:color w:val="000000" w:themeColor="text1"/>
          <w:sz w:val="20"/>
        </w:rPr>
      </w:pPr>
      <w:r w:rsidRPr="009E2013">
        <w:rPr>
          <w:rFonts w:ascii="Arial" w:eastAsia="Times New Roman" w:hAnsi="Arial" w:cs="Arial"/>
          <w:color w:val="000000" w:themeColor="text1"/>
          <w:sz w:val="20"/>
        </w:rPr>
        <w:t>Children and staff members will be encouraged to wash their hands frequently, this includes before and after eating food, after visiting the toilet or playing outdoors, after sneezing, blowing their nose or coughing into their hand and dealing with unwell individuals.</w:t>
      </w:r>
    </w:p>
    <w:p w:rsidR="000E5D05" w:rsidRPr="009E2013" w:rsidRDefault="000E5D05" w:rsidP="00634332">
      <w:pPr>
        <w:pStyle w:val="ListParagraph"/>
        <w:numPr>
          <w:ilvl w:val="0"/>
          <w:numId w:val="233"/>
        </w:numPr>
        <w:spacing w:after="0" w:line="240" w:lineRule="auto"/>
        <w:ind w:left="851" w:hanging="284"/>
        <w:contextualSpacing/>
        <w:jc w:val="left"/>
        <w:textAlignment w:val="baseline"/>
        <w:rPr>
          <w:rFonts w:ascii="Arial" w:eastAsia="Times New Roman" w:hAnsi="Arial" w:cs="Arial"/>
          <w:color w:val="000000" w:themeColor="text1"/>
          <w:sz w:val="20"/>
        </w:rPr>
      </w:pPr>
      <w:r w:rsidRPr="009E2013">
        <w:rPr>
          <w:rFonts w:ascii="Arial" w:eastAsia="Times New Roman" w:hAnsi="Arial" w:cs="Arial"/>
          <w:color w:val="000000" w:themeColor="text1"/>
          <w:sz w:val="20"/>
        </w:rPr>
        <w:t>Bodily fluid spills will follow the correct procedures as normal.</w:t>
      </w:r>
    </w:p>
    <w:p w:rsidR="000E5D05" w:rsidRPr="00175D7E" w:rsidRDefault="000E5D05" w:rsidP="000E5D05">
      <w:pPr>
        <w:shd w:val="clear" w:color="auto" w:fill="FFFFFF"/>
        <w:spacing w:after="0" w:line="240" w:lineRule="auto"/>
        <w:ind w:left="284"/>
        <w:contextualSpacing/>
        <w:textAlignment w:val="baseline"/>
        <w:rPr>
          <w:rFonts w:ascii="Arial" w:eastAsia="Times New Roman" w:hAnsi="Arial" w:cs="Arial"/>
          <w:color w:val="000000" w:themeColor="text1"/>
          <w:sz w:val="10"/>
          <w:szCs w:val="10"/>
        </w:rPr>
      </w:pPr>
      <w:r w:rsidRPr="00175D7E">
        <w:rPr>
          <w:rFonts w:ascii="Arial" w:eastAsia="Times New Roman" w:hAnsi="Arial" w:cs="Arial"/>
          <w:color w:val="000000" w:themeColor="text1"/>
          <w:sz w:val="10"/>
          <w:szCs w:val="10"/>
        </w:rPr>
        <w:t> </w:t>
      </w:r>
    </w:p>
    <w:p w:rsidR="000E5D05" w:rsidRPr="00175D7E" w:rsidRDefault="000E5D05" w:rsidP="000E5D05">
      <w:pPr>
        <w:shd w:val="clear" w:color="auto" w:fill="FFFFFF"/>
        <w:spacing w:after="0" w:line="240" w:lineRule="auto"/>
        <w:ind w:left="284"/>
        <w:contextualSpacing/>
        <w:textAlignment w:val="baseline"/>
        <w:rPr>
          <w:rFonts w:ascii="Arial" w:eastAsia="Times New Roman" w:hAnsi="Arial" w:cs="Arial"/>
          <w:color w:val="000000" w:themeColor="text1"/>
          <w:sz w:val="20"/>
        </w:rPr>
      </w:pPr>
      <w:r w:rsidRPr="00175D7E">
        <w:rPr>
          <w:rFonts w:ascii="Arial" w:eastAsia="Times New Roman" w:hAnsi="Arial" w:cs="Arial"/>
          <w:iCs/>
          <w:color w:val="000000" w:themeColor="text1"/>
          <w:sz w:val="20"/>
          <w:bdr w:val="none" w:sz="0" w:space="0" w:color="auto" w:frame="1"/>
        </w:rPr>
        <w:t>Cleaning</w:t>
      </w:r>
    </w:p>
    <w:p w:rsidR="000E5D05" w:rsidRPr="008B25D6" w:rsidRDefault="000E5D05" w:rsidP="00634332">
      <w:pPr>
        <w:pStyle w:val="ListParagraph"/>
        <w:numPr>
          <w:ilvl w:val="0"/>
          <w:numId w:val="234"/>
        </w:numPr>
        <w:spacing w:after="0" w:line="240" w:lineRule="auto"/>
        <w:ind w:left="851" w:hanging="284"/>
        <w:contextualSpacing/>
        <w:jc w:val="left"/>
        <w:textAlignment w:val="baseline"/>
        <w:rPr>
          <w:rFonts w:ascii="Arial" w:eastAsia="Times New Roman" w:hAnsi="Arial" w:cs="Arial"/>
          <w:color w:val="000000" w:themeColor="text1"/>
          <w:sz w:val="20"/>
        </w:rPr>
      </w:pPr>
      <w:r w:rsidRPr="008B25D6">
        <w:rPr>
          <w:rFonts w:ascii="Arial" w:eastAsia="Times New Roman" w:hAnsi="Arial" w:cs="Arial"/>
          <w:color w:val="000000" w:themeColor="text1"/>
          <w:sz w:val="20"/>
        </w:rPr>
        <w:t xml:space="preserve">An enhanced cleaning schedule </w:t>
      </w:r>
      <w:r>
        <w:rPr>
          <w:rFonts w:ascii="Arial" w:eastAsia="Times New Roman" w:hAnsi="Arial" w:cs="Arial"/>
          <w:color w:val="000000" w:themeColor="text1"/>
          <w:sz w:val="20"/>
        </w:rPr>
        <w:t>will</w:t>
      </w:r>
      <w:r w:rsidRPr="008B25D6">
        <w:rPr>
          <w:rFonts w:ascii="Arial" w:eastAsia="Times New Roman" w:hAnsi="Arial" w:cs="Arial"/>
          <w:color w:val="000000" w:themeColor="text1"/>
          <w:sz w:val="20"/>
        </w:rPr>
        <w:t xml:space="preserve"> be implemented that includes surfaces and children’s toys and equipment.</w:t>
      </w:r>
    </w:p>
    <w:p w:rsidR="000E5D05" w:rsidRPr="008B25D6" w:rsidRDefault="000E5D05" w:rsidP="00634332">
      <w:pPr>
        <w:pStyle w:val="ListParagraph"/>
        <w:numPr>
          <w:ilvl w:val="0"/>
          <w:numId w:val="234"/>
        </w:numPr>
        <w:spacing w:after="0" w:line="240" w:lineRule="auto"/>
        <w:ind w:left="851" w:hanging="284"/>
        <w:contextualSpacing/>
        <w:jc w:val="left"/>
        <w:textAlignment w:val="baseline"/>
        <w:rPr>
          <w:rFonts w:ascii="Arial" w:eastAsia="Times New Roman" w:hAnsi="Arial" w:cs="Arial"/>
          <w:color w:val="000000" w:themeColor="text1"/>
          <w:sz w:val="20"/>
        </w:rPr>
      </w:pPr>
      <w:r w:rsidRPr="008B25D6">
        <w:rPr>
          <w:rFonts w:ascii="Arial" w:eastAsia="Times New Roman" w:hAnsi="Arial" w:cs="Arial"/>
          <w:color w:val="000000" w:themeColor="text1"/>
          <w:sz w:val="20"/>
        </w:rPr>
        <w:lastRenderedPageBreak/>
        <w:t xml:space="preserve">Communal area, touch points and hand washing facilities must be cleaned and </w:t>
      </w:r>
      <w:proofErr w:type="spellStart"/>
      <w:r w:rsidRPr="008B25D6">
        <w:rPr>
          <w:rFonts w:ascii="Arial" w:eastAsia="Times New Roman" w:hAnsi="Arial" w:cs="Arial"/>
          <w:color w:val="000000" w:themeColor="text1"/>
          <w:sz w:val="20"/>
        </w:rPr>
        <w:t>sanitised</w:t>
      </w:r>
      <w:proofErr w:type="spellEnd"/>
      <w:r w:rsidRPr="008B25D6">
        <w:rPr>
          <w:rFonts w:ascii="Arial" w:eastAsia="Times New Roman" w:hAnsi="Arial" w:cs="Arial"/>
          <w:color w:val="000000" w:themeColor="text1"/>
          <w:sz w:val="20"/>
        </w:rPr>
        <w:t xml:space="preserve"> regularly and cleaned thoroughly every night.</w:t>
      </w:r>
    </w:p>
    <w:p w:rsidR="000E5D05" w:rsidRPr="008B25D6" w:rsidRDefault="000E5D05" w:rsidP="00634332">
      <w:pPr>
        <w:pStyle w:val="ListParagraph"/>
        <w:numPr>
          <w:ilvl w:val="0"/>
          <w:numId w:val="234"/>
        </w:numPr>
        <w:spacing w:after="0" w:line="240" w:lineRule="auto"/>
        <w:ind w:left="851" w:hanging="284"/>
        <w:contextualSpacing/>
        <w:jc w:val="left"/>
        <w:textAlignment w:val="baseline"/>
        <w:rPr>
          <w:rFonts w:ascii="Arial" w:eastAsia="Times New Roman" w:hAnsi="Arial" w:cs="Arial"/>
          <w:color w:val="000000" w:themeColor="text1"/>
          <w:sz w:val="20"/>
        </w:rPr>
      </w:pPr>
      <w:r w:rsidRPr="008B25D6">
        <w:rPr>
          <w:rFonts w:ascii="Arial" w:eastAsia="Times New Roman" w:hAnsi="Arial" w:cs="Arial"/>
          <w:color w:val="000000" w:themeColor="text1"/>
          <w:sz w:val="20"/>
        </w:rPr>
        <w:t>A deep clean may be needed after a child has become ill in the area they were waiting.</w:t>
      </w:r>
    </w:p>
    <w:p w:rsidR="000E5D05" w:rsidRPr="00175D7E" w:rsidRDefault="000E5D05" w:rsidP="000E5D05">
      <w:pPr>
        <w:shd w:val="clear" w:color="auto" w:fill="FFFFFF"/>
        <w:spacing w:after="0" w:line="240" w:lineRule="auto"/>
        <w:ind w:left="284"/>
        <w:contextualSpacing/>
        <w:textAlignment w:val="baseline"/>
        <w:rPr>
          <w:rFonts w:ascii="Arial" w:eastAsia="Times New Roman" w:hAnsi="Arial" w:cs="Arial"/>
          <w:color w:val="000000" w:themeColor="text1"/>
          <w:sz w:val="10"/>
          <w:szCs w:val="10"/>
        </w:rPr>
      </w:pPr>
      <w:r w:rsidRPr="00175D7E">
        <w:rPr>
          <w:rFonts w:ascii="Arial" w:eastAsia="Times New Roman" w:hAnsi="Arial" w:cs="Arial"/>
          <w:iCs/>
          <w:color w:val="000000" w:themeColor="text1"/>
          <w:sz w:val="10"/>
          <w:szCs w:val="10"/>
          <w:bdr w:val="none" w:sz="0" w:space="0" w:color="auto" w:frame="1"/>
        </w:rPr>
        <w:t> </w:t>
      </w:r>
    </w:p>
    <w:p w:rsidR="000E5D05" w:rsidRPr="00175D7E" w:rsidRDefault="000E5D05" w:rsidP="000E5D05">
      <w:pPr>
        <w:shd w:val="clear" w:color="auto" w:fill="FFFFFF"/>
        <w:spacing w:after="0" w:line="240" w:lineRule="auto"/>
        <w:ind w:left="284"/>
        <w:contextualSpacing/>
        <w:textAlignment w:val="baseline"/>
        <w:rPr>
          <w:rFonts w:ascii="Arial" w:eastAsia="Times New Roman" w:hAnsi="Arial" w:cs="Arial"/>
          <w:color w:val="000000" w:themeColor="text1"/>
          <w:sz w:val="20"/>
        </w:rPr>
      </w:pPr>
      <w:r w:rsidRPr="00175D7E">
        <w:rPr>
          <w:rFonts w:ascii="Arial" w:eastAsia="Times New Roman" w:hAnsi="Arial" w:cs="Arial"/>
          <w:iCs/>
          <w:color w:val="000000" w:themeColor="text1"/>
          <w:sz w:val="20"/>
          <w:bdr w:val="none" w:sz="0" w:space="0" w:color="auto" w:frame="1"/>
        </w:rPr>
        <w:t>Waste disposal</w:t>
      </w:r>
    </w:p>
    <w:p w:rsidR="000E5D05" w:rsidRPr="008B25D6" w:rsidRDefault="000E5D05" w:rsidP="00634332">
      <w:pPr>
        <w:pStyle w:val="ListParagraph"/>
        <w:numPr>
          <w:ilvl w:val="0"/>
          <w:numId w:val="235"/>
        </w:numPr>
        <w:spacing w:after="0" w:line="240" w:lineRule="auto"/>
        <w:ind w:left="851" w:hanging="284"/>
        <w:contextualSpacing/>
        <w:jc w:val="left"/>
        <w:textAlignment w:val="baseline"/>
        <w:rPr>
          <w:rFonts w:ascii="Arial" w:eastAsia="Times New Roman" w:hAnsi="Arial" w:cs="Arial"/>
          <w:color w:val="000000" w:themeColor="text1"/>
          <w:sz w:val="20"/>
        </w:rPr>
      </w:pPr>
      <w:r w:rsidRPr="008B25D6">
        <w:rPr>
          <w:rFonts w:ascii="Arial" w:eastAsia="Times New Roman" w:hAnsi="Arial" w:cs="Arial"/>
          <w:color w:val="000000" w:themeColor="text1"/>
          <w:sz w:val="20"/>
        </w:rPr>
        <w:t>All waste must be disposed of in a hygienic and safe manner following government guidelines.</w:t>
      </w:r>
    </w:p>
    <w:p w:rsidR="000E5D05" w:rsidRPr="008B25D6" w:rsidRDefault="000E5D05" w:rsidP="00634332">
      <w:pPr>
        <w:pStyle w:val="ListParagraph"/>
        <w:numPr>
          <w:ilvl w:val="0"/>
          <w:numId w:val="235"/>
        </w:numPr>
        <w:spacing w:after="0" w:line="240" w:lineRule="auto"/>
        <w:ind w:left="851" w:hanging="284"/>
        <w:contextualSpacing/>
        <w:jc w:val="left"/>
        <w:textAlignment w:val="baseline"/>
        <w:rPr>
          <w:rFonts w:ascii="Arial" w:eastAsia="Times New Roman" w:hAnsi="Arial" w:cs="Arial"/>
          <w:color w:val="000000" w:themeColor="text1"/>
          <w:sz w:val="20"/>
        </w:rPr>
      </w:pPr>
      <w:r w:rsidRPr="008B25D6">
        <w:rPr>
          <w:rFonts w:ascii="Arial" w:eastAsia="Times New Roman" w:hAnsi="Arial" w:cs="Arial"/>
          <w:color w:val="000000" w:themeColor="text1"/>
          <w:sz w:val="20"/>
        </w:rPr>
        <w:t>Tissues must be immediately disposed of and placed in a bin with a bag.</w:t>
      </w:r>
    </w:p>
    <w:p w:rsidR="000E5D05" w:rsidRPr="008B25D6" w:rsidRDefault="000E5D05" w:rsidP="00634332">
      <w:pPr>
        <w:pStyle w:val="ListParagraph"/>
        <w:numPr>
          <w:ilvl w:val="0"/>
          <w:numId w:val="235"/>
        </w:numPr>
        <w:spacing w:after="0" w:line="240" w:lineRule="auto"/>
        <w:ind w:left="851" w:hanging="284"/>
        <w:contextualSpacing/>
        <w:jc w:val="left"/>
        <w:textAlignment w:val="baseline"/>
        <w:rPr>
          <w:rFonts w:ascii="Arial" w:eastAsia="Times New Roman" w:hAnsi="Arial" w:cs="Arial"/>
          <w:color w:val="000000" w:themeColor="text1"/>
          <w:sz w:val="20"/>
        </w:rPr>
      </w:pPr>
      <w:r w:rsidRPr="008B25D6">
        <w:rPr>
          <w:rFonts w:ascii="Arial" w:eastAsia="Times New Roman" w:hAnsi="Arial" w:cs="Arial"/>
          <w:color w:val="000000" w:themeColor="text1"/>
          <w:sz w:val="20"/>
        </w:rPr>
        <w:t>Bodily fluids must be double bagged and disposed of in a bin with a bag, lid, and foot pedal.</w:t>
      </w:r>
    </w:p>
    <w:p w:rsidR="000E5D05" w:rsidRPr="00175D7E" w:rsidRDefault="000E5D05" w:rsidP="000E5D05">
      <w:pPr>
        <w:shd w:val="clear" w:color="auto" w:fill="FFFFFF"/>
        <w:spacing w:after="0" w:line="240" w:lineRule="auto"/>
        <w:ind w:left="284"/>
        <w:contextualSpacing/>
        <w:textAlignment w:val="baseline"/>
        <w:rPr>
          <w:rFonts w:ascii="Arial" w:eastAsia="Times New Roman" w:hAnsi="Arial" w:cs="Arial"/>
          <w:color w:val="000000" w:themeColor="text1"/>
          <w:sz w:val="10"/>
          <w:szCs w:val="10"/>
        </w:rPr>
      </w:pPr>
    </w:p>
    <w:p w:rsidR="000E5D05" w:rsidRPr="00175D7E" w:rsidRDefault="000E5D05" w:rsidP="000E5D05">
      <w:pPr>
        <w:shd w:val="clear" w:color="auto" w:fill="FFFFFF"/>
        <w:spacing w:after="0" w:line="240" w:lineRule="auto"/>
        <w:ind w:left="284"/>
        <w:contextualSpacing/>
        <w:textAlignment w:val="baseline"/>
        <w:rPr>
          <w:rFonts w:ascii="Arial" w:eastAsia="Times New Roman" w:hAnsi="Arial" w:cs="Arial"/>
          <w:color w:val="000000" w:themeColor="text1"/>
          <w:sz w:val="20"/>
        </w:rPr>
      </w:pPr>
      <w:r w:rsidRPr="00175D7E">
        <w:rPr>
          <w:rFonts w:ascii="Arial" w:eastAsia="Times New Roman" w:hAnsi="Arial" w:cs="Arial"/>
          <w:iCs/>
          <w:color w:val="000000" w:themeColor="text1"/>
          <w:sz w:val="20"/>
          <w:bdr w:val="none" w:sz="0" w:space="0" w:color="auto" w:frame="1"/>
        </w:rPr>
        <w:t>Risk assessment</w:t>
      </w:r>
    </w:p>
    <w:p w:rsidR="000E5D05" w:rsidRPr="00175D7E" w:rsidRDefault="000E5D05" w:rsidP="00634332">
      <w:pPr>
        <w:numPr>
          <w:ilvl w:val="0"/>
          <w:numId w:val="236"/>
        </w:numPr>
        <w:spacing w:after="0" w:line="240" w:lineRule="auto"/>
        <w:ind w:left="851" w:hanging="284"/>
        <w:contextualSpacing/>
        <w:jc w:val="left"/>
        <w:textAlignment w:val="baseline"/>
        <w:rPr>
          <w:rFonts w:ascii="Arial" w:eastAsia="Times New Roman" w:hAnsi="Arial" w:cs="Arial"/>
          <w:color w:val="000000" w:themeColor="text1"/>
          <w:sz w:val="20"/>
        </w:rPr>
      </w:pPr>
      <w:r w:rsidRPr="00175D7E">
        <w:rPr>
          <w:rFonts w:ascii="Arial" w:eastAsia="Times New Roman" w:hAnsi="Arial" w:cs="Arial"/>
          <w:color w:val="000000" w:themeColor="text1"/>
          <w:sz w:val="20"/>
        </w:rPr>
        <w:t xml:space="preserve">The setting and all activity </w:t>
      </w:r>
      <w:r>
        <w:rPr>
          <w:rFonts w:ascii="Arial" w:eastAsia="Times New Roman" w:hAnsi="Arial" w:cs="Arial"/>
          <w:color w:val="000000" w:themeColor="text1"/>
          <w:sz w:val="20"/>
        </w:rPr>
        <w:t>will</w:t>
      </w:r>
      <w:r w:rsidRPr="00175D7E">
        <w:rPr>
          <w:rFonts w:ascii="Arial" w:eastAsia="Times New Roman" w:hAnsi="Arial" w:cs="Arial"/>
          <w:color w:val="000000" w:themeColor="text1"/>
          <w:sz w:val="20"/>
        </w:rPr>
        <w:t xml:space="preserve"> be risk assessed before opening or going ahead to address the risks from virus’ and due consideration given to any adaptations to usual practice.</w:t>
      </w:r>
    </w:p>
    <w:p w:rsidR="000E5D05" w:rsidRDefault="000E5D05" w:rsidP="00634332">
      <w:pPr>
        <w:numPr>
          <w:ilvl w:val="0"/>
          <w:numId w:val="236"/>
        </w:numPr>
        <w:spacing w:after="0" w:line="240" w:lineRule="auto"/>
        <w:ind w:left="851" w:hanging="284"/>
        <w:contextualSpacing/>
        <w:jc w:val="left"/>
        <w:textAlignment w:val="baseline"/>
        <w:rPr>
          <w:rFonts w:ascii="Arial" w:eastAsia="Times New Roman" w:hAnsi="Arial" w:cs="Arial"/>
          <w:color w:val="000000" w:themeColor="text1"/>
          <w:sz w:val="20"/>
        </w:rPr>
      </w:pPr>
      <w:r w:rsidRPr="00175D7E">
        <w:rPr>
          <w:rFonts w:ascii="Arial" w:eastAsia="Times New Roman" w:hAnsi="Arial" w:cs="Arial"/>
          <w:color w:val="000000" w:themeColor="text1"/>
          <w:sz w:val="20"/>
        </w:rPr>
        <w:t xml:space="preserve">Sensible measures </w:t>
      </w:r>
      <w:r>
        <w:rPr>
          <w:rFonts w:ascii="Arial" w:eastAsia="Times New Roman" w:hAnsi="Arial" w:cs="Arial"/>
          <w:color w:val="000000" w:themeColor="text1"/>
          <w:sz w:val="20"/>
        </w:rPr>
        <w:t>will</w:t>
      </w:r>
      <w:r w:rsidRPr="00175D7E">
        <w:rPr>
          <w:rFonts w:ascii="Arial" w:eastAsia="Times New Roman" w:hAnsi="Arial" w:cs="Arial"/>
          <w:color w:val="000000" w:themeColor="text1"/>
          <w:sz w:val="20"/>
        </w:rPr>
        <w:t xml:space="preserve"> be put in place and policies and procedures followed.</w:t>
      </w:r>
    </w:p>
    <w:p w:rsidR="000E5D05" w:rsidRPr="00175D7E" w:rsidRDefault="000E5D05" w:rsidP="000E5D05">
      <w:pPr>
        <w:spacing w:after="0" w:line="240" w:lineRule="auto"/>
        <w:ind w:left="284" w:hanging="295"/>
        <w:contextualSpacing/>
        <w:textAlignment w:val="baseline"/>
        <w:rPr>
          <w:rFonts w:ascii="Arial" w:eastAsia="Times New Roman" w:hAnsi="Arial" w:cs="Arial"/>
          <w:color w:val="000000" w:themeColor="text1"/>
          <w:sz w:val="10"/>
          <w:szCs w:val="10"/>
        </w:rPr>
      </w:pPr>
    </w:p>
    <w:p w:rsidR="000E5D05" w:rsidRPr="00175D7E" w:rsidRDefault="000E5D05" w:rsidP="000E5D05">
      <w:pPr>
        <w:shd w:val="clear" w:color="auto" w:fill="FFFFFF"/>
        <w:spacing w:after="0" w:line="240" w:lineRule="auto"/>
        <w:ind w:left="284"/>
        <w:contextualSpacing/>
        <w:textAlignment w:val="baseline"/>
        <w:rPr>
          <w:rFonts w:ascii="Arial" w:eastAsia="Times New Roman" w:hAnsi="Arial" w:cs="Arial"/>
          <w:color w:val="000000" w:themeColor="text1"/>
          <w:sz w:val="20"/>
        </w:rPr>
      </w:pPr>
      <w:r w:rsidRPr="00175D7E">
        <w:rPr>
          <w:rFonts w:ascii="Arial" w:eastAsia="Times New Roman" w:hAnsi="Arial" w:cs="Arial"/>
          <w:iCs/>
          <w:color w:val="000000" w:themeColor="text1"/>
          <w:sz w:val="20"/>
          <w:bdr w:val="none" w:sz="0" w:space="0" w:color="auto" w:frame="1"/>
        </w:rPr>
        <w:t>PPE </w:t>
      </w:r>
    </w:p>
    <w:p w:rsidR="000E5D05" w:rsidRPr="008B25D6" w:rsidRDefault="000E5D05" w:rsidP="00634332">
      <w:pPr>
        <w:pStyle w:val="ListParagraph"/>
        <w:numPr>
          <w:ilvl w:val="0"/>
          <w:numId w:val="237"/>
        </w:numPr>
        <w:spacing w:after="0" w:line="240" w:lineRule="auto"/>
        <w:ind w:left="851" w:hanging="284"/>
        <w:contextualSpacing/>
        <w:jc w:val="left"/>
        <w:textAlignment w:val="baseline"/>
        <w:rPr>
          <w:rFonts w:ascii="Arial" w:eastAsia="Times New Roman" w:hAnsi="Arial" w:cs="Arial"/>
          <w:color w:val="000000" w:themeColor="text1"/>
          <w:sz w:val="20"/>
        </w:rPr>
      </w:pPr>
      <w:r w:rsidRPr="008B25D6">
        <w:rPr>
          <w:rFonts w:ascii="Arial" w:eastAsia="Times New Roman" w:hAnsi="Arial" w:cs="Arial"/>
          <w:color w:val="000000" w:themeColor="text1"/>
          <w:sz w:val="20"/>
        </w:rPr>
        <w:t xml:space="preserve">Government guidance </w:t>
      </w:r>
      <w:r>
        <w:rPr>
          <w:rFonts w:ascii="Arial" w:eastAsia="Times New Roman" w:hAnsi="Arial" w:cs="Arial"/>
          <w:color w:val="000000" w:themeColor="text1"/>
          <w:sz w:val="20"/>
        </w:rPr>
        <w:t>regarding will be followed</w:t>
      </w:r>
      <w:r w:rsidRPr="008B25D6">
        <w:rPr>
          <w:rFonts w:ascii="Arial" w:eastAsia="Times New Roman" w:hAnsi="Arial" w:cs="Arial"/>
          <w:color w:val="000000" w:themeColor="text1"/>
          <w:sz w:val="20"/>
        </w:rPr>
        <w:t xml:space="preserve"> PPE</w:t>
      </w:r>
      <w:r>
        <w:rPr>
          <w:rFonts w:ascii="Arial" w:eastAsia="Times New Roman" w:hAnsi="Arial" w:cs="Arial"/>
          <w:color w:val="000000" w:themeColor="text1"/>
          <w:sz w:val="20"/>
        </w:rPr>
        <w:t>.</w:t>
      </w:r>
    </w:p>
    <w:p w:rsidR="000E5D05" w:rsidRPr="008B25D6" w:rsidRDefault="000E5D05" w:rsidP="00634332">
      <w:pPr>
        <w:pStyle w:val="ListParagraph"/>
        <w:numPr>
          <w:ilvl w:val="0"/>
          <w:numId w:val="237"/>
        </w:numPr>
        <w:spacing w:after="0" w:line="240" w:lineRule="auto"/>
        <w:ind w:left="851" w:hanging="284"/>
        <w:contextualSpacing/>
        <w:jc w:val="left"/>
        <w:textAlignment w:val="baseline"/>
        <w:rPr>
          <w:rFonts w:ascii="Arial" w:eastAsia="Times New Roman" w:hAnsi="Arial" w:cs="Arial"/>
          <w:color w:val="000000" w:themeColor="text1"/>
          <w:sz w:val="20"/>
        </w:rPr>
      </w:pPr>
      <w:r w:rsidRPr="008B25D6">
        <w:rPr>
          <w:rFonts w:ascii="Arial" w:eastAsia="Times New Roman" w:hAnsi="Arial" w:cs="Arial"/>
          <w:color w:val="000000" w:themeColor="text1"/>
          <w:sz w:val="20"/>
        </w:rPr>
        <w:t>PPE will be worn and disposed of as normal for one to one care and the administration of first aid.</w:t>
      </w:r>
    </w:p>
    <w:p w:rsidR="000E5D05" w:rsidRPr="00175D7E" w:rsidRDefault="000E5D05" w:rsidP="000E5D05">
      <w:pPr>
        <w:shd w:val="clear" w:color="auto" w:fill="FFFFFF"/>
        <w:spacing w:after="0" w:line="240" w:lineRule="auto"/>
        <w:ind w:left="284" w:hanging="295"/>
        <w:contextualSpacing/>
        <w:textAlignment w:val="baseline"/>
        <w:rPr>
          <w:rFonts w:ascii="Arial" w:eastAsia="Times New Roman" w:hAnsi="Arial" w:cs="Arial"/>
          <w:color w:val="000000" w:themeColor="text1"/>
          <w:sz w:val="10"/>
          <w:szCs w:val="10"/>
        </w:rPr>
      </w:pPr>
      <w:r w:rsidRPr="00175D7E">
        <w:rPr>
          <w:rFonts w:ascii="Arial" w:eastAsia="Times New Roman" w:hAnsi="Arial" w:cs="Arial"/>
          <w:color w:val="000000" w:themeColor="text1"/>
          <w:sz w:val="10"/>
          <w:szCs w:val="10"/>
        </w:rPr>
        <w:t> </w:t>
      </w:r>
      <w:r>
        <w:rPr>
          <w:rFonts w:ascii="Arial" w:eastAsia="Times New Roman" w:hAnsi="Arial" w:cs="Arial"/>
          <w:color w:val="000000" w:themeColor="text1"/>
          <w:sz w:val="10"/>
          <w:szCs w:val="10"/>
        </w:rPr>
        <w:t xml:space="preserve"> </w:t>
      </w:r>
    </w:p>
    <w:p w:rsidR="000E5D05" w:rsidRPr="00175D7E" w:rsidRDefault="000E5D05" w:rsidP="000E5D05">
      <w:pPr>
        <w:shd w:val="clear" w:color="auto" w:fill="FFFFFF"/>
        <w:spacing w:after="0" w:line="240" w:lineRule="auto"/>
        <w:ind w:left="284"/>
        <w:contextualSpacing/>
        <w:textAlignment w:val="baseline"/>
        <w:rPr>
          <w:rFonts w:ascii="Arial" w:eastAsia="Times New Roman" w:hAnsi="Arial" w:cs="Arial"/>
          <w:color w:val="000000" w:themeColor="text1"/>
          <w:sz w:val="20"/>
        </w:rPr>
      </w:pPr>
      <w:r w:rsidRPr="00175D7E">
        <w:rPr>
          <w:rFonts w:ascii="Arial" w:eastAsia="Times New Roman" w:hAnsi="Arial" w:cs="Arial"/>
          <w:iCs/>
          <w:color w:val="000000" w:themeColor="text1"/>
          <w:sz w:val="20"/>
          <w:bdr w:val="none" w:sz="0" w:space="0" w:color="auto" w:frame="1"/>
        </w:rPr>
        <w:t>Premises building</w:t>
      </w:r>
    </w:p>
    <w:p w:rsidR="000E5D05" w:rsidRPr="009E2013" w:rsidRDefault="000E5D05" w:rsidP="00634332">
      <w:pPr>
        <w:pStyle w:val="ListParagraph"/>
        <w:numPr>
          <w:ilvl w:val="0"/>
          <w:numId w:val="227"/>
        </w:numPr>
        <w:shd w:val="clear" w:color="auto" w:fill="FFFFFF"/>
        <w:spacing w:after="0" w:line="240" w:lineRule="auto"/>
        <w:ind w:left="851" w:hanging="284"/>
        <w:contextualSpacing/>
        <w:jc w:val="left"/>
        <w:textAlignment w:val="baseline"/>
        <w:rPr>
          <w:rFonts w:ascii="Arial" w:eastAsia="Times New Roman" w:hAnsi="Arial" w:cs="Arial"/>
          <w:color w:val="000000" w:themeColor="text1"/>
          <w:sz w:val="20"/>
        </w:rPr>
      </w:pPr>
      <w:r w:rsidRPr="009E2013">
        <w:rPr>
          <w:rFonts w:ascii="Arial" w:eastAsia="Times New Roman" w:hAnsi="Arial" w:cs="Arial"/>
          <w:color w:val="000000" w:themeColor="text1"/>
          <w:sz w:val="20"/>
        </w:rPr>
        <w:t xml:space="preserve">Keep windows open of the indoor classroom where possible to ensure good levels of ventilation. </w:t>
      </w:r>
    </w:p>
    <w:p w:rsidR="000E5D05" w:rsidRPr="00175D7E" w:rsidRDefault="000E5D05" w:rsidP="000E5D05">
      <w:pPr>
        <w:pStyle w:val="ListParagraph"/>
        <w:shd w:val="clear" w:color="auto" w:fill="FFFFFF"/>
        <w:spacing w:after="0" w:line="240" w:lineRule="auto"/>
        <w:ind w:left="284" w:hanging="295"/>
        <w:contextualSpacing/>
        <w:textAlignment w:val="baseline"/>
        <w:rPr>
          <w:rFonts w:ascii="Arial" w:eastAsia="Times New Roman" w:hAnsi="Arial" w:cs="Arial"/>
          <w:color w:val="000000" w:themeColor="text1"/>
          <w:sz w:val="10"/>
          <w:szCs w:val="10"/>
        </w:rPr>
      </w:pPr>
      <w:r w:rsidRPr="00175D7E">
        <w:rPr>
          <w:rFonts w:ascii="Arial" w:eastAsia="Times New Roman" w:hAnsi="Arial" w:cs="Arial"/>
          <w:color w:val="000000" w:themeColor="text1"/>
          <w:sz w:val="10"/>
          <w:szCs w:val="10"/>
        </w:rPr>
        <w:t> </w:t>
      </w:r>
    </w:p>
    <w:p w:rsidR="000E5D05" w:rsidRPr="00175D7E" w:rsidRDefault="000E5D05" w:rsidP="000E5D05">
      <w:pPr>
        <w:shd w:val="clear" w:color="auto" w:fill="FFFFFF"/>
        <w:spacing w:after="0" w:line="240" w:lineRule="auto"/>
        <w:ind w:left="284"/>
        <w:contextualSpacing/>
        <w:textAlignment w:val="baseline"/>
        <w:rPr>
          <w:rFonts w:ascii="Arial" w:eastAsia="Times New Roman" w:hAnsi="Arial" w:cs="Arial"/>
          <w:color w:val="000000" w:themeColor="text1"/>
          <w:sz w:val="20"/>
        </w:rPr>
      </w:pPr>
      <w:r w:rsidRPr="00175D7E">
        <w:rPr>
          <w:rFonts w:ascii="Arial" w:eastAsia="Times New Roman" w:hAnsi="Arial" w:cs="Arial"/>
          <w:iCs/>
          <w:color w:val="000000" w:themeColor="text1"/>
          <w:sz w:val="20"/>
          <w:bdr w:val="none" w:sz="0" w:space="0" w:color="auto" w:frame="1"/>
        </w:rPr>
        <w:t>Resources</w:t>
      </w:r>
    </w:p>
    <w:p w:rsidR="000E5D05" w:rsidRPr="00175D7E" w:rsidRDefault="000E5D05" w:rsidP="00634332">
      <w:pPr>
        <w:numPr>
          <w:ilvl w:val="0"/>
          <w:numId w:val="238"/>
        </w:numPr>
        <w:spacing w:after="0" w:line="240" w:lineRule="auto"/>
        <w:ind w:left="851" w:hanging="284"/>
        <w:contextualSpacing/>
        <w:jc w:val="left"/>
        <w:textAlignment w:val="baseline"/>
        <w:rPr>
          <w:rFonts w:ascii="Arial" w:eastAsia="Times New Roman" w:hAnsi="Arial" w:cs="Arial"/>
          <w:color w:val="000000" w:themeColor="text1"/>
          <w:sz w:val="20"/>
        </w:rPr>
      </w:pPr>
      <w:r w:rsidRPr="00175D7E">
        <w:rPr>
          <w:rFonts w:ascii="Arial" w:eastAsia="Times New Roman" w:hAnsi="Arial" w:cs="Arial"/>
          <w:color w:val="000000" w:themeColor="text1"/>
          <w:sz w:val="20"/>
        </w:rPr>
        <w:t xml:space="preserve">All resources required for </w:t>
      </w:r>
      <w:r>
        <w:rPr>
          <w:rFonts w:ascii="Arial" w:eastAsia="Times New Roman" w:hAnsi="Arial" w:cs="Arial"/>
          <w:color w:val="000000" w:themeColor="text1"/>
          <w:sz w:val="20"/>
        </w:rPr>
        <w:t xml:space="preserve">good quality </w:t>
      </w:r>
      <w:r w:rsidRPr="00175D7E">
        <w:rPr>
          <w:rFonts w:ascii="Arial" w:eastAsia="Times New Roman" w:hAnsi="Arial" w:cs="Arial"/>
          <w:color w:val="000000" w:themeColor="text1"/>
          <w:sz w:val="20"/>
        </w:rPr>
        <w:t xml:space="preserve">play experiences of children </w:t>
      </w:r>
      <w:r>
        <w:rPr>
          <w:rFonts w:ascii="Arial" w:eastAsia="Times New Roman" w:hAnsi="Arial" w:cs="Arial"/>
          <w:color w:val="000000" w:themeColor="text1"/>
          <w:sz w:val="20"/>
        </w:rPr>
        <w:t>will</w:t>
      </w:r>
      <w:r w:rsidRPr="00175D7E">
        <w:rPr>
          <w:rFonts w:ascii="Arial" w:eastAsia="Times New Roman" w:hAnsi="Arial" w:cs="Arial"/>
          <w:color w:val="000000" w:themeColor="text1"/>
          <w:sz w:val="20"/>
        </w:rPr>
        <w:t xml:space="preserve"> be regularly washed and/or sterilized.</w:t>
      </w:r>
    </w:p>
    <w:p w:rsidR="000E5D05" w:rsidRPr="00175D7E" w:rsidRDefault="000E5D05" w:rsidP="00634332">
      <w:pPr>
        <w:numPr>
          <w:ilvl w:val="0"/>
          <w:numId w:val="238"/>
        </w:numPr>
        <w:spacing w:after="0" w:line="240" w:lineRule="auto"/>
        <w:ind w:left="851" w:hanging="284"/>
        <w:contextualSpacing/>
        <w:jc w:val="left"/>
        <w:textAlignment w:val="baseline"/>
        <w:rPr>
          <w:rFonts w:ascii="Arial" w:eastAsia="Times New Roman" w:hAnsi="Arial" w:cs="Arial"/>
          <w:color w:val="000000" w:themeColor="text1"/>
          <w:sz w:val="20"/>
        </w:rPr>
      </w:pPr>
      <w:r w:rsidRPr="00175D7E">
        <w:rPr>
          <w:rFonts w:ascii="Arial" w:eastAsia="Times New Roman" w:hAnsi="Arial" w:cs="Arial"/>
          <w:color w:val="000000" w:themeColor="text1"/>
          <w:sz w:val="20"/>
        </w:rPr>
        <w:t>Equipment used by staff such as stationary</w:t>
      </w:r>
      <w:r>
        <w:rPr>
          <w:rFonts w:ascii="Arial" w:eastAsia="Times New Roman" w:hAnsi="Arial" w:cs="Arial"/>
          <w:color w:val="000000" w:themeColor="text1"/>
          <w:sz w:val="20"/>
        </w:rPr>
        <w:t>, etc</w:t>
      </w:r>
      <w:r w:rsidRPr="00175D7E">
        <w:rPr>
          <w:rFonts w:ascii="Arial" w:eastAsia="Times New Roman" w:hAnsi="Arial" w:cs="Arial"/>
          <w:color w:val="000000" w:themeColor="text1"/>
          <w:sz w:val="20"/>
        </w:rPr>
        <w:t xml:space="preserve">. </w:t>
      </w:r>
      <w:r>
        <w:rPr>
          <w:rFonts w:ascii="Arial" w:eastAsia="Times New Roman" w:hAnsi="Arial" w:cs="Arial"/>
          <w:color w:val="000000" w:themeColor="text1"/>
          <w:sz w:val="20"/>
        </w:rPr>
        <w:t>will</w:t>
      </w:r>
      <w:r w:rsidRPr="00175D7E">
        <w:rPr>
          <w:rFonts w:ascii="Arial" w:eastAsia="Times New Roman" w:hAnsi="Arial" w:cs="Arial"/>
          <w:color w:val="000000" w:themeColor="text1"/>
          <w:sz w:val="20"/>
        </w:rPr>
        <w:t xml:space="preserve"> be allocated to individual staff members where possible and cleaned regularly.</w:t>
      </w:r>
    </w:p>
    <w:p w:rsidR="000E5D05" w:rsidRPr="00B43D08" w:rsidRDefault="000E5D05" w:rsidP="000E5D05">
      <w:pPr>
        <w:shd w:val="clear" w:color="auto" w:fill="FFFFFF"/>
        <w:spacing w:after="0" w:line="240" w:lineRule="auto"/>
        <w:ind w:left="284"/>
        <w:contextualSpacing/>
        <w:jc w:val="left"/>
        <w:textAlignment w:val="baseline"/>
        <w:rPr>
          <w:rFonts w:ascii="Arial" w:eastAsia="Times New Roman" w:hAnsi="Arial" w:cs="Arial"/>
          <w:color w:val="000000" w:themeColor="text1"/>
          <w:sz w:val="10"/>
          <w:szCs w:val="10"/>
        </w:rPr>
      </w:pPr>
      <w:r w:rsidRPr="00B43D08">
        <w:rPr>
          <w:rFonts w:ascii="Arial" w:eastAsia="Times New Roman" w:hAnsi="Arial" w:cs="Arial"/>
          <w:iCs/>
          <w:color w:val="000000" w:themeColor="text1"/>
          <w:sz w:val="10"/>
          <w:szCs w:val="10"/>
          <w:bdr w:val="none" w:sz="0" w:space="0" w:color="auto" w:frame="1"/>
        </w:rPr>
        <w:t> </w:t>
      </w:r>
    </w:p>
    <w:p w:rsidR="000E5D05" w:rsidRPr="00175D7E" w:rsidRDefault="000E5D05" w:rsidP="000E5D05">
      <w:pPr>
        <w:shd w:val="clear" w:color="auto" w:fill="FFFFFF"/>
        <w:spacing w:after="0" w:line="240" w:lineRule="auto"/>
        <w:ind w:left="284"/>
        <w:contextualSpacing/>
        <w:jc w:val="left"/>
        <w:textAlignment w:val="baseline"/>
        <w:rPr>
          <w:rFonts w:ascii="Arial" w:eastAsia="Times New Roman" w:hAnsi="Arial" w:cs="Arial"/>
          <w:color w:val="000000" w:themeColor="text1"/>
          <w:sz w:val="20"/>
        </w:rPr>
      </w:pPr>
      <w:r w:rsidRPr="00175D7E">
        <w:rPr>
          <w:rFonts w:ascii="Arial" w:eastAsia="Times New Roman" w:hAnsi="Arial" w:cs="Arial"/>
          <w:iCs/>
          <w:color w:val="000000" w:themeColor="text1"/>
          <w:sz w:val="20"/>
          <w:bdr w:val="none" w:sz="0" w:space="0" w:color="auto" w:frame="1"/>
        </w:rPr>
        <w:t>Responding to a suspected case</w:t>
      </w:r>
    </w:p>
    <w:p w:rsidR="000E5D05" w:rsidRPr="00175D7E" w:rsidRDefault="000E5D05" w:rsidP="00634332">
      <w:pPr>
        <w:numPr>
          <w:ilvl w:val="0"/>
          <w:numId w:val="239"/>
        </w:numPr>
        <w:spacing w:after="0" w:line="240" w:lineRule="auto"/>
        <w:ind w:left="851" w:hanging="284"/>
        <w:contextualSpacing/>
        <w:jc w:val="left"/>
        <w:textAlignment w:val="baseline"/>
        <w:rPr>
          <w:rFonts w:ascii="Arial" w:eastAsia="Times New Roman" w:hAnsi="Arial" w:cs="Arial"/>
          <w:color w:val="000000" w:themeColor="text1"/>
          <w:sz w:val="20"/>
        </w:rPr>
      </w:pPr>
      <w:r w:rsidRPr="00175D7E">
        <w:rPr>
          <w:rFonts w:ascii="Arial" w:eastAsia="Times New Roman" w:hAnsi="Arial" w:cs="Arial"/>
          <w:color w:val="000000" w:themeColor="text1"/>
          <w:sz w:val="20"/>
        </w:rPr>
        <w:t xml:space="preserve">In the event of a child developing suspected symptoms whilst attending the setting, </w:t>
      </w:r>
      <w:r>
        <w:rPr>
          <w:rFonts w:ascii="Arial" w:eastAsia="Times New Roman" w:hAnsi="Arial" w:cs="Arial"/>
          <w:color w:val="000000" w:themeColor="text1"/>
          <w:sz w:val="20"/>
        </w:rPr>
        <w:t>will</w:t>
      </w:r>
      <w:r w:rsidRPr="00175D7E">
        <w:rPr>
          <w:rFonts w:ascii="Arial" w:eastAsia="Times New Roman" w:hAnsi="Arial" w:cs="Arial"/>
          <w:color w:val="000000" w:themeColor="text1"/>
          <w:sz w:val="20"/>
        </w:rPr>
        <w:t xml:space="preserve"> be collected as soon as possible and </w:t>
      </w:r>
      <w:r>
        <w:rPr>
          <w:rFonts w:ascii="Arial" w:eastAsia="Times New Roman" w:hAnsi="Arial" w:cs="Arial"/>
          <w:color w:val="000000" w:themeColor="text1"/>
          <w:sz w:val="20"/>
        </w:rPr>
        <w:t>taken</w:t>
      </w:r>
      <w:r w:rsidRPr="00175D7E">
        <w:rPr>
          <w:rFonts w:ascii="Arial" w:eastAsia="Times New Roman" w:hAnsi="Arial" w:cs="Arial"/>
          <w:color w:val="000000" w:themeColor="text1"/>
          <w:sz w:val="20"/>
        </w:rPr>
        <w:t xml:space="preserve"> at home. If possible, a window </w:t>
      </w:r>
      <w:r>
        <w:rPr>
          <w:rFonts w:ascii="Arial" w:eastAsia="Times New Roman" w:hAnsi="Arial" w:cs="Arial"/>
          <w:color w:val="000000" w:themeColor="text1"/>
          <w:sz w:val="20"/>
        </w:rPr>
        <w:t>will</w:t>
      </w:r>
      <w:r w:rsidRPr="00175D7E">
        <w:rPr>
          <w:rFonts w:ascii="Arial" w:eastAsia="Times New Roman" w:hAnsi="Arial" w:cs="Arial"/>
          <w:color w:val="000000" w:themeColor="text1"/>
          <w:sz w:val="20"/>
        </w:rPr>
        <w:t xml:space="preserve"> be opened for ventilation.</w:t>
      </w:r>
    </w:p>
    <w:p w:rsidR="000E5D05" w:rsidRPr="00175D7E" w:rsidRDefault="000E5D05" w:rsidP="00634332">
      <w:pPr>
        <w:numPr>
          <w:ilvl w:val="0"/>
          <w:numId w:val="239"/>
        </w:numPr>
        <w:spacing w:after="0" w:line="240" w:lineRule="auto"/>
        <w:ind w:left="851" w:hanging="284"/>
        <w:contextualSpacing/>
        <w:jc w:val="left"/>
        <w:textAlignment w:val="baseline"/>
        <w:rPr>
          <w:rFonts w:ascii="Arial" w:eastAsia="Times New Roman" w:hAnsi="Arial" w:cs="Arial"/>
          <w:color w:val="000000" w:themeColor="text1"/>
          <w:sz w:val="20"/>
        </w:rPr>
      </w:pPr>
      <w:r w:rsidRPr="00175D7E">
        <w:rPr>
          <w:rFonts w:ascii="Arial" w:eastAsia="Times New Roman" w:hAnsi="Arial" w:cs="Arial"/>
          <w:color w:val="000000" w:themeColor="text1"/>
          <w:sz w:val="20"/>
        </w:rPr>
        <w:t xml:space="preserve">The area </w:t>
      </w:r>
      <w:r>
        <w:rPr>
          <w:rFonts w:ascii="Arial" w:eastAsia="Times New Roman" w:hAnsi="Arial" w:cs="Arial"/>
          <w:color w:val="000000" w:themeColor="text1"/>
          <w:sz w:val="20"/>
        </w:rPr>
        <w:t>will</w:t>
      </w:r>
      <w:r w:rsidRPr="00175D7E">
        <w:rPr>
          <w:rFonts w:ascii="Arial" w:eastAsia="Times New Roman" w:hAnsi="Arial" w:cs="Arial"/>
          <w:color w:val="000000" w:themeColor="text1"/>
          <w:sz w:val="20"/>
        </w:rPr>
        <w:t xml:space="preserve"> be thoroughly cleaned, immediately.</w:t>
      </w:r>
    </w:p>
    <w:p w:rsidR="000E5D05" w:rsidRDefault="000E5D05" w:rsidP="00634332">
      <w:pPr>
        <w:numPr>
          <w:ilvl w:val="0"/>
          <w:numId w:val="239"/>
        </w:numPr>
        <w:spacing w:after="0" w:line="240" w:lineRule="auto"/>
        <w:ind w:left="851" w:hanging="284"/>
        <w:contextualSpacing/>
        <w:jc w:val="left"/>
        <w:textAlignment w:val="baseline"/>
        <w:rPr>
          <w:rFonts w:ascii="Arial" w:eastAsia="Times New Roman" w:hAnsi="Arial" w:cs="Arial"/>
          <w:color w:val="000000" w:themeColor="text1"/>
          <w:sz w:val="20"/>
        </w:rPr>
      </w:pPr>
      <w:r w:rsidRPr="00175D7E">
        <w:rPr>
          <w:rFonts w:ascii="Arial" w:eastAsia="Times New Roman" w:hAnsi="Arial" w:cs="Arial"/>
          <w:color w:val="000000" w:themeColor="text1"/>
          <w:sz w:val="20"/>
        </w:rPr>
        <w:t xml:space="preserve">In the event of a staff member developing suspected symptoms whilst working at the </w:t>
      </w:r>
      <w:r w:rsidR="000D6907">
        <w:rPr>
          <w:rFonts w:ascii="Arial" w:eastAsia="Times New Roman" w:hAnsi="Arial" w:cs="Arial"/>
          <w:color w:val="000000" w:themeColor="text1"/>
          <w:sz w:val="20"/>
        </w:rPr>
        <w:t>Pre-school</w:t>
      </w:r>
      <w:r w:rsidRPr="00175D7E">
        <w:rPr>
          <w:rFonts w:ascii="Arial" w:eastAsia="Times New Roman" w:hAnsi="Arial" w:cs="Arial"/>
          <w:color w:val="000000" w:themeColor="text1"/>
          <w:sz w:val="20"/>
        </w:rPr>
        <w:t xml:space="preserve">, they </w:t>
      </w:r>
      <w:r>
        <w:rPr>
          <w:rFonts w:ascii="Arial" w:eastAsia="Times New Roman" w:hAnsi="Arial" w:cs="Arial"/>
          <w:color w:val="000000" w:themeColor="text1"/>
          <w:sz w:val="20"/>
        </w:rPr>
        <w:t>will</w:t>
      </w:r>
      <w:r w:rsidRPr="00175D7E">
        <w:rPr>
          <w:rFonts w:ascii="Arial" w:eastAsia="Times New Roman" w:hAnsi="Arial" w:cs="Arial"/>
          <w:color w:val="000000" w:themeColor="text1"/>
          <w:sz w:val="20"/>
        </w:rPr>
        <w:t xml:space="preserve"> return home immediately and isolate at home.</w:t>
      </w:r>
    </w:p>
    <w:p w:rsidR="000E5D05" w:rsidRDefault="000E5D05" w:rsidP="000E5D05">
      <w:pPr>
        <w:spacing w:after="0" w:line="240" w:lineRule="auto"/>
        <w:ind w:left="851"/>
        <w:contextualSpacing/>
        <w:jc w:val="left"/>
        <w:textAlignment w:val="baseline"/>
        <w:rPr>
          <w:rFonts w:ascii="Arial" w:eastAsia="Times New Roman" w:hAnsi="Arial" w:cs="Arial"/>
          <w:color w:val="000000" w:themeColor="text1"/>
          <w:sz w:val="20"/>
        </w:rPr>
      </w:pPr>
    </w:p>
    <w:p w:rsidR="000E5D05" w:rsidRPr="00592326" w:rsidRDefault="000E5D05" w:rsidP="000E5D05">
      <w:pPr>
        <w:spacing w:after="0" w:line="240" w:lineRule="auto"/>
        <w:ind w:left="567" w:hanging="283"/>
        <w:contextualSpacing/>
        <w:jc w:val="left"/>
        <w:textAlignment w:val="baseline"/>
        <w:rPr>
          <w:rFonts w:ascii="Arial" w:eastAsia="Times New Roman" w:hAnsi="Arial" w:cs="Arial"/>
          <w:color w:val="000000" w:themeColor="text1"/>
          <w:sz w:val="20"/>
        </w:rPr>
      </w:pPr>
      <w:r w:rsidRPr="00592326">
        <w:rPr>
          <w:rFonts w:ascii="Arial" w:hAnsi="Arial" w:cs="Arial"/>
          <w:b/>
          <w:color w:val="000000" w:themeColor="text1"/>
          <w:sz w:val="20"/>
        </w:rPr>
        <w:t>Closure</w:t>
      </w:r>
    </w:p>
    <w:p w:rsidR="000E5D05" w:rsidRPr="00592326" w:rsidRDefault="000E5D05" w:rsidP="000E5D05">
      <w:pPr>
        <w:pStyle w:val="BodyText"/>
        <w:spacing w:after="0" w:line="240" w:lineRule="auto"/>
        <w:ind w:left="284" w:right="249"/>
        <w:jc w:val="left"/>
        <w:rPr>
          <w:rFonts w:ascii="Arial" w:hAnsi="Arial" w:cs="Arial"/>
          <w:sz w:val="20"/>
        </w:rPr>
      </w:pPr>
      <w:r w:rsidRPr="00592326">
        <w:rPr>
          <w:rFonts w:ascii="Arial" w:hAnsi="Arial" w:cs="Arial"/>
          <w:sz w:val="20"/>
        </w:rPr>
        <w:t xml:space="preserve">There may be occasions when we will have to consider temporarily closing the </w:t>
      </w:r>
      <w:r w:rsidR="000D6907">
        <w:rPr>
          <w:rFonts w:ascii="Arial" w:hAnsi="Arial" w:cs="Arial"/>
          <w:sz w:val="20"/>
        </w:rPr>
        <w:t>Pre-school</w:t>
      </w:r>
      <w:r w:rsidRPr="00592326">
        <w:rPr>
          <w:rFonts w:ascii="Arial" w:hAnsi="Arial" w:cs="Arial"/>
          <w:sz w:val="20"/>
        </w:rPr>
        <w:t xml:space="preserve"> because we have too few staff to run sessions safely. If this occurs the manager will contact UKHSA for further support and guidance.</w:t>
      </w:r>
      <w:r>
        <w:rPr>
          <w:rFonts w:ascii="Arial" w:hAnsi="Arial" w:cs="Arial"/>
          <w:sz w:val="20"/>
        </w:rPr>
        <w:t xml:space="preserve"> </w:t>
      </w:r>
      <w:r w:rsidRPr="00592326">
        <w:rPr>
          <w:rFonts w:ascii="Arial" w:hAnsi="Arial" w:cs="Arial"/>
          <w:sz w:val="20"/>
        </w:rPr>
        <w:t xml:space="preserve">The </w:t>
      </w:r>
      <w:r w:rsidR="000D6907">
        <w:rPr>
          <w:rFonts w:ascii="Arial" w:hAnsi="Arial" w:cs="Arial"/>
          <w:sz w:val="20"/>
        </w:rPr>
        <w:t>Pre-school</w:t>
      </w:r>
      <w:r w:rsidRPr="00592326">
        <w:rPr>
          <w:rFonts w:ascii="Arial" w:hAnsi="Arial" w:cs="Arial"/>
          <w:sz w:val="20"/>
        </w:rPr>
        <w:t xml:space="preserve"> will also have to close if advised to do so by the local authority in the interest of safeguarding the children in our care.</w:t>
      </w:r>
    </w:p>
    <w:p w:rsidR="000E5D05" w:rsidRPr="00592326" w:rsidRDefault="000E5D05" w:rsidP="000E5D05">
      <w:pPr>
        <w:pStyle w:val="BodyText"/>
        <w:spacing w:after="0" w:line="240" w:lineRule="auto"/>
        <w:ind w:left="284" w:right="273"/>
        <w:jc w:val="left"/>
        <w:rPr>
          <w:rFonts w:ascii="Arial" w:hAnsi="Arial" w:cs="Arial"/>
          <w:sz w:val="20"/>
        </w:rPr>
      </w:pPr>
      <w:r w:rsidRPr="00592326">
        <w:rPr>
          <w:rFonts w:ascii="Arial" w:hAnsi="Arial" w:cs="Arial"/>
          <w:sz w:val="20"/>
        </w:rPr>
        <w:t>In the event of closure, the manager will notify parents or carers as soon as possible. The manager will also inform the local childcare information service as well as other relevant parties for example, the schools.</w:t>
      </w:r>
    </w:p>
    <w:p w:rsidR="000E5D05" w:rsidRDefault="000E5D05" w:rsidP="000E5D05">
      <w:pPr>
        <w:pStyle w:val="BodyText"/>
        <w:spacing w:after="0" w:line="240" w:lineRule="auto"/>
        <w:ind w:left="284"/>
        <w:jc w:val="left"/>
        <w:rPr>
          <w:rFonts w:ascii="Arial" w:hAnsi="Arial" w:cs="Arial"/>
          <w:sz w:val="20"/>
        </w:rPr>
      </w:pPr>
      <w:r w:rsidRPr="00592326">
        <w:rPr>
          <w:rFonts w:ascii="Arial" w:hAnsi="Arial" w:cs="Arial"/>
          <w:sz w:val="20"/>
        </w:rPr>
        <w:t>The manager will also notify Ofsted of the closure.</w:t>
      </w:r>
    </w:p>
    <w:p w:rsidR="000E5D05" w:rsidRDefault="000E5D05" w:rsidP="000E5D05">
      <w:pPr>
        <w:pStyle w:val="BodyText"/>
        <w:spacing w:after="0" w:line="240" w:lineRule="auto"/>
        <w:ind w:left="284"/>
        <w:rPr>
          <w:rFonts w:ascii="Arial" w:hAnsi="Arial" w:cs="Arial"/>
          <w:b/>
          <w:color w:val="000000" w:themeColor="text1"/>
          <w:sz w:val="20"/>
        </w:rPr>
      </w:pPr>
    </w:p>
    <w:p w:rsidR="000E5D05" w:rsidRPr="00592326" w:rsidRDefault="000E5D05" w:rsidP="000E5D05">
      <w:pPr>
        <w:pStyle w:val="BodyText"/>
        <w:spacing w:after="0" w:line="240" w:lineRule="auto"/>
        <w:ind w:left="284"/>
        <w:rPr>
          <w:rFonts w:ascii="Arial" w:hAnsi="Arial" w:cs="Arial"/>
          <w:sz w:val="20"/>
        </w:rPr>
      </w:pPr>
      <w:r w:rsidRPr="00592326">
        <w:rPr>
          <w:rFonts w:ascii="Arial" w:hAnsi="Arial" w:cs="Arial"/>
          <w:b/>
          <w:color w:val="000000" w:themeColor="text1"/>
          <w:sz w:val="20"/>
        </w:rPr>
        <w:t>Advance planning</w:t>
      </w:r>
    </w:p>
    <w:p w:rsidR="000E5D05" w:rsidRPr="00592326" w:rsidRDefault="000E5D05" w:rsidP="000E5D05">
      <w:pPr>
        <w:pStyle w:val="BodyText"/>
        <w:spacing w:after="0" w:line="240" w:lineRule="auto"/>
        <w:ind w:left="284"/>
        <w:rPr>
          <w:rFonts w:ascii="Arial" w:hAnsi="Arial" w:cs="Arial"/>
          <w:sz w:val="20"/>
        </w:rPr>
      </w:pPr>
      <w:r w:rsidRPr="00592326">
        <w:rPr>
          <w:rFonts w:ascii="Arial" w:hAnsi="Arial" w:cs="Arial"/>
          <w:sz w:val="20"/>
        </w:rPr>
        <w:t xml:space="preserve">In preparation for dealing with a pandemic disease, the </w:t>
      </w:r>
      <w:r w:rsidR="000D6907">
        <w:rPr>
          <w:rFonts w:ascii="Arial" w:hAnsi="Arial" w:cs="Arial"/>
          <w:sz w:val="20"/>
        </w:rPr>
        <w:t>Pre-school</w:t>
      </w:r>
      <w:r w:rsidRPr="00592326">
        <w:rPr>
          <w:rFonts w:ascii="Arial" w:hAnsi="Arial" w:cs="Arial"/>
          <w:sz w:val="20"/>
        </w:rPr>
        <w:t xml:space="preserve"> will ensure that all contact details for staff, children and parents are up to date.</w:t>
      </w:r>
    </w:p>
    <w:p w:rsidR="000E5D05" w:rsidRPr="00592326" w:rsidRDefault="000E5D05" w:rsidP="000E5D05">
      <w:pPr>
        <w:pStyle w:val="BodyText"/>
        <w:spacing w:after="0" w:line="240" w:lineRule="auto"/>
        <w:ind w:left="284"/>
        <w:rPr>
          <w:rFonts w:ascii="Arial" w:hAnsi="Arial" w:cs="Arial"/>
          <w:sz w:val="10"/>
          <w:szCs w:val="10"/>
        </w:rPr>
      </w:pPr>
    </w:p>
    <w:p w:rsidR="000E5D05" w:rsidRPr="00592326" w:rsidRDefault="000E5D05" w:rsidP="000E5D05">
      <w:pPr>
        <w:pStyle w:val="BodyText"/>
        <w:spacing w:after="0" w:line="240" w:lineRule="auto"/>
        <w:ind w:left="284"/>
        <w:rPr>
          <w:rFonts w:ascii="Arial" w:hAnsi="Arial" w:cs="Arial"/>
          <w:sz w:val="20"/>
        </w:rPr>
      </w:pPr>
      <w:r w:rsidRPr="00592326">
        <w:rPr>
          <w:rFonts w:ascii="Arial" w:hAnsi="Arial" w:cs="Arial"/>
          <w:sz w:val="20"/>
        </w:rPr>
        <w:t>We will prepare letters of notification for parents and staff, so that they can be distributed as soon as an outbreak occurs.</w:t>
      </w:r>
    </w:p>
    <w:p w:rsidR="000E5D05" w:rsidRPr="00592326" w:rsidRDefault="000E5D05" w:rsidP="000E5D05">
      <w:pPr>
        <w:pStyle w:val="BodyText"/>
        <w:spacing w:after="0" w:line="240" w:lineRule="auto"/>
        <w:ind w:left="284"/>
        <w:rPr>
          <w:rFonts w:ascii="Arial" w:hAnsi="Arial" w:cs="Arial"/>
          <w:sz w:val="10"/>
          <w:szCs w:val="10"/>
        </w:rPr>
      </w:pPr>
    </w:p>
    <w:p w:rsidR="000E5D05" w:rsidRPr="00592326" w:rsidRDefault="000E5D05" w:rsidP="000E5D05">
      <w:pPr>
        <w:pStyle w:val="BodyText"/>
        <w:spacing w:after="0" w:line="240" w:lineRule="auto"/>
        <w:ind w:left="284" w:right="132"/>
        <w:rPr>
          <w:rFonts w:ascii="Arial" w:hAnsi="Arial" w:cs="Arial"/>
          <w:sz w:val="20"/>
        </w:rPr>
      </w:pPr>
      <w:r w:rsidRPr="00592326">
        <w:rPr>
          <w:rFonts w:ascii="Arial" w:hAnsi="Arial" w:cs="Arial"/>
          <w:sz w:val="20"/>
        </w:rPr>
        <w:t>We will endeavour to build a bank of relief or supply staff who are able to provide cover should staffing levels fall below the required legal minimums. A</w:t>
      </w:r>
      <w:r>
        <w:rPr>
          <w:rFonts w:ascii="Arial" w:hAnsi="Arial" w:cs="Arial"/>
          <w:sz w:val="20"/>
        </w:rPr>
        <w:t>ll</w:t>
      </w:r>
      <w:r w:rsidRPr="00592326">
        <w:rPr>
          <w:rFonts w:ascii="Arial" w:hAnsi="Arial" w:cs="Arial"/>
          <w:sz w:val="20"/>
        </w:rPr>
        <w:t xml:space="preserve"> relief staff will be DBS checked at the time of joining our team, so that they are </w:t>
      </w:r>
      <w:r>
        <w:rPr>
          <w:rFonts w:ascii="Arial" w:hAnsi="Arial" w:cs="Arial"/>
          <w:sz w:val="20"/>
        </w:rPr>
        <w:t>checked</w:t>
      </w:r>
      <w:r w:rsidRPr="00592326">
        <w:rPr>
          <w:rFonts w:ascii="Arial" w:hAnsi="Arial" w:cs="Arial"/>
          <w:sz w:val="20"/>
        </w:rPr>
        <w:t xml:space="preserve"> to </w:t>
      </w:r>
      <w:r>
        <w:rPr>
          <w:rFonts w:ascii="Arial" w:hAnsi="Arial" w:cs="Arial"/>
          <w:sz w:val="20"/>
        </w:rPr>
        <w:t xml:space="preserve">be suitable to </w:t>
      </w:r>
      <w:r w:rsidRPr="00592326">
        <w:rPr>
          <w:rFonts w:ascii="Arial" w:hAnsi="Arial" w:cs="Arial"/>
          <w:sz w:val="20"/>
        </w:rPr>
        <w:t>work with children.</w:t>
      </w:r>
    </w:p>
    <w:p w:rsidR="000E5D05" w:rsidRPr="00592326" w:rsidRDefault="000E5D05" w:rsidP="000E5D05">
      <w:pPr>
        <w:pStyle w:val="BodyText"/>
        <w:spacing w:after="0" w:line="240" w:lineRule="auto"/>
        <w:ind w:left="284"/>
        <w:rPr>
          <w:rFonts w:ascii="Arial" w:hAnsi="Arial" w:cs="Arial"/>
          <w:sz w:val="10"/>
          <w:szCs w:val="10"/>
        </w:rPr>
      </w:pPr>
    </w:p>
    <w:p w:rsidR="000E5D05" w:rsidRPr="00592326" w:rsidRDefault="000E5D05" w:rsidP="000E5D05">
      <w:pPr>
        <w:pStyle w:val="BodyText"/>
        <w:spacing w:after="0" w:line="240" w:lineRule="auto"/>
        <w:ind w:left="284" w:right="242"/>
        <w:rPr>
          <w:rFonts w:ascii="Arial" w:hAnsi="Arial" w:cs="Arial"/>
          <w:sz w:val="20"/>
        </w:rPr>
      </w:pPr>
      <w:r w:rsidRPr="00592326">
        <w:rPr>
          <w:rFonts w:ascii="Arial" w:hAnsi="Arial" w:cs="Arial"/>
          <w:sz w:val="20"/>
        </w:rPr>
        <w:t xml:space="preserve">The </w:t>
      </w:r>
      <w:r w:rsidR="000D6907">
        <w:rPr>
          <w:rFonts w:ascii="Arial" w:hAnsi="Arial" w:cs="Arial"/>
          <w:sz w:val="20"/>
        </w:rPr>
        <w:t>Pre-school</w:t>
      </w:r>
      <w:r w:rsidRPr="00592326">
        <w:rPr>
          <w:rFonts w:ascii="Arial" w:hAnsi="Arial" w:cs="Arial"/>
          <w:sz w:val="20"/>
        </w:rPr>
        <w:t xml:space="preserve"> will regularly update its information regarding pandemic diseases, by checking the latest guidance from </w:t>
      </w:r>
      <w:proofErr w:type="spellStart"/>
      <w:r w:rsidRPr="00592326">
        <w:rPr>
          <w:rFonts w:ascii="Arial" w:hAnsi="Arial" w:cs="Arial"/>
          <w:sz w:val="20"/>
        </w:rPr>
        <w:t>DfE</w:t>
      </w:r>
      <w:proofErr w:type="spellEnd"/>
      <w:r w:rsidRPr="00592326">
        <w:rPr>
          <w:rFonts w:ascii="Arial" w:hAnsi="Arial" w:cs="Arial"/>
          <w:sz w:val="20"/>
        </w:rPr>
        <w:t xml:space="preserve"> and the local authority and will inform parents and staff of any changes to our emergency plans.</w:t>
      </w:r>
    </w:p>
    <w:p w:rsidR="000E5D05" w:rsidRDefault="000E5D05" w:rsidP="000E5D05">
      <w:pPr>
        <w:shd w:val="clear" w:color="auto" w:fill="FFFFFF"/>
        <w:spacing w:after="0" w:line="240" w:lineRule="auto"/>
        <w:ind w:left="284"/>
        <w:contextualSpacing/>
        <w:textAlignment w:val="baseline"/>
        <w:rPr>
          <w:rFonts w:ascii="Arial" w:hAnsi="Arial" w:cs="Arial"/>
          <w:sz w:val="20"/>
        </w:rPr>
      </w:pPr>
    </w:p>
    <w:p w:rsidR="000E5D05" w:rsidRPr="009E2013" w:rsidRDefault="000E5D05" w:rsidP="000E5D05">
      <w:pPr>
        <w:shd w:val="clear" w:color="auto" w:fill="FFFFFF"/>
        <w:spacing w:after="0" w:line="240" w:lineRule="auto"/>
        <w:ind w:left="284"/>
        <w:contextualSpacing/>
        <w:textAlignment w:val="baseline"/>
        <w:rPr>
          <w:rFonts w:ascii="Arial" w:eastAsia="Times New Roman" w:hAnsi="Arial" w:cs="Arial"/>
          <w:b/>
          <w:color w:val="000000" w:themeColor="text1"/>
          <w:sz w:val="20"/>
        </w:rPr>
      </w:pPr>
      <w:r w:rsidRPr="009E2013">
        <w:rPr>
          <w:rFonts w:ascii="Arial" w:eastAsia="Times New Roman" w:hAnsi="Arial" w:cs="Arial"/>
          <w:b/>
          <w:iCs/>
          <w:color w:val="000000" w:themeColor="text1"/>
          <w:sz w:val="20"/>
          <w:bdr w:val="none" w:sz="0" w:space="0" w:color="auto" w:frame="1"/>
        </w:rPr>
        <w:t>In the event of an outbreak, or closure.</w:t>
      </w:r>
    </w:p>
    <w:p w:rsidR="000E5D05" w:rsidRPr="00175D7E" w:rsidRDefault="000E5D05" w:rsidP="00634332">
      <w:pPr>
        <w:numPr>
          <w:ilvl w:val="0"/>
          <w:numId w:val="240"/>
        </w:numPr>
        <w:spacing w:after="0" w:line="240" w:lineRule="auto"/>
        <w:ind w:left="851" w:hanging="284"/>
        <w:contextualSpacing/>
        <w:jc w:val="left"/>
        <w:textAlignment w:val="baseline"/>
        <w:rPr>
          <w:rFonts w:ascii="Arial" w:eastAsia="Times New Roman" w:hAnsi="Arial" w:cs="Arial"/>
          <w:color w:val="000000" w:themeColor="text1"/>
          <w:sz w:val="20"/>
        </w:rPr>
      </w:pPr>
      <w:r w:rsidRPr="00175D7E">
        <w:rPr>
          <w:rFonts w:ascii="Arial" w:eastAsia="Times New Roman" w:hAnsi="Arial" w:cs="Arial"/>
          <w:color w:val="000000" w:themeColor="text1"/>
          <w:sz w:val="20"/>
        </w:rPr>
        <w:t xml:space="preserve">Additional cleaning will be arranged for the setting to ensure minimal spread of </w:t>
      </w:r>
      <w:r>
        <w:rPr>
          <w:rFonts w:ascii="Arial" w:eastAsia="Times New Roman" w:hAnsi="Arial" w:cs="Arial"/>
          <w:color w:val="000000" w:themeColor="text1"/>
          <w:sz w:val="20"/>
        </w:rPr>
        <w:t>a</w:t>
      </w:r>
      <w:r w:rsidRPr="00175D7E">
        <w:rPr>
          <w:rFonts w:ascii="Arial" w:eastAsia="Times New Roman" w:hAnsi="Arial" w:cs="Arial"/>
          <w:color w:val="000000" w:themeColor="text1"/>
          <w:sz w:val="20"/>
        </w:rPr>
        <w:t xml:space="preserve"> virus.</w:t>
      </w:r>
    </w:p>
    <w:p w:rsidR="000E5D05" w:rsidRPr="00175D7E" w:rsidRDefault="000E5D05" w:rsidP="00634332">
      <w:pPr>
        <w:numPr>
          <w:ilvl w:val="0"/>
          <w:numId w:val="240"/>
        </w:numPr>
        <w:spacing w:after="0" w:line="240" w:lineRule="auto"/>
        <w:ind w:left="851" w:hanging="284"/>
        <w:contextualSpacing/>
        <w:jc w:val="left"/>
        <w:textAlignment w:val="baseline"/>
        <w:rPr>
          <w:rFonts w:ascii="Arial" w:eastAsia="Times New Roman" w:hAnsi="Arial" w:cs="Arial"/>
          <w:color w:val="000000" w:themeColor="text1"/>
          <w:sz w:val="20"/>
        </w:rPr>
      </w:pPr>
      <w:r w:rsidRPr="00175D7E">
        <w:rPr>
          <w:rFonts w:ascii="Arial" w:eastAsia="Times New Roman" w:hAnsi="Arial" w:cs="Arial"/>
          <w:color w:val="000000" w:themeColor="text1"/>
          <w:sz w:val="20"/>
        </w:rPr>
        <w:t xml:space="preserve">The manager will notify HPA (environmental health) and the local authority as well as gain advice from </w:t>
      </w:r>
      <w:proofErr w:type="spellStart"/>
      <w:r w:rsidRPr="00175D7E">
        <w:rPr>
          <w:rFonts w:ascii="Arial" w:eastAsia="Times New Roman" w:hAnsi="Arial" w:cs="Arial"/>
          <w:color w:val="000000" w:themeColor="text1"/>
          <w:sz w:val="20"/>
        </w:rPr>
        <w:t>D</w:t>
      </w:r>
      <w:r>
        <w:rPr>
          <w:rFonts w:ascii="Arial" w:eastAsia="Times New Roman" w:hAnsi="Arial" w:cs="Arial"/>
          <w:color w:val="000000" w:themeColor="text1"/>
          <w:sz w:val="20"/>
        </w:rPr>
        <w:t>f</w:t>
      </w:r>
      <w:r w:rsidRPr="00175D7E">
        <w:rPr>
          <w:rFonts w:ascii="Arial" w:eastAsia="Times New Roman" w:hAnsi="Arial" w:cs="Arial"/>
          <w:color w:val="000000" w:themeColor="text1"/>
          <w:sz w:val="20"/>
        </w:rPr>
        <w:t>E</w:t>
      </w:r>
      <w:proofErr w:type="spellEnd"/>
      <w:r w:rsidRPr="00175D7E">
        <w:rPr>
          <w:rFonts w:ascii="Arial" w:eastAsia="Times New Roman" w:hAnsi="Arial" w:cs="Arial"/>
          <w:color w:val="000000" w:themeColor="text1"/>
          <w:sz w:val="20"/>
        </w:rPr>
        <w:t xml:space="preserve"> (Department for Education).</w:t>
      </w:r>
    </w:p>
    <w:p w:rsidR="000E5D05" w:rsidRPr="00592326" w:rsidRDefault="000E5D05" w:rsidP="000E5D05">
      <w:pPr>
        <w:pStyle w:val="Heading1"/>
        <w:ind w:left="284"/>
        <w:rPr>
          <w:rFonts w:ascii="Arial" w:hAnsi="Arial" w:cs="Arial"/>
          <w:b/>
          <w:color w:val="000000" w:themeColor="text1"/>
          <w:sz w:val="20"/>
          <w:szCs w:val="20"/>
        </w:rPr>
      </w:pPr>
      <w:r w:rsidRPr="00592326">
        <w:rPr>
          <w:rFonts w:ascii="Arial" w:hAnsi="Arial" w:cs="Arial"/>
          <w:b/>
          <w:color w:val="000000" w:themeColor="text1"/>
          <w:sz w:val="20"/>
          <w:szCs w:val="20"/>
        </w:rPr>
        <w:t>Useful contacts</w:t>
      </w:r>
    </w:p>
    <w:p w:rsidR="000E5D05" w:rsidRPr="00592326" w:rsidRDefault="000E5D05" w:rsidP="000E5D05">
      <w:pPr>
        <w:pStyle w:val="BodyText"/>
        <w:spacing w:after="0" w:line="240" w:lineRule="auto"/>
        <w:ind w:left="284"/>
        <w:rPr>
          <w:rFonts w:ascii="Arial" w:hAnsi="Arial" w:cs="Arial"/>
          <w:sz w:val="20"/>
        </w:rPr>
      </w:pPr>
      <w:r w:rsidRPr="00592326">
        <w:rPr>
          <w:rFonts w:ascii="Arial" w:hAnsi="Arial" w:cs="Arial"/>
          <w:sz w:val="20"/>
        </w:rPr>
        <w:t>Public Health England:</w:t>
      </w:r>
    </w:p>
    <w:p w:rsidR="000E5D05" w:rsidRDefault="000E5D05" w:rsidP="000E5D05">
      <w:pPr>
        <w:pStyle w:val="BodyText"/>
        <w:spacing w:after="0" w:line="240" w:lineRule="auto"/>
        <w:ind w:left="284" w:right="4489"/>
        <w:rPr>
          <w:rFonts w:ascii="Arial" w:hAnsi="Arial" w:cs="Arial"/>
          <w:sz w:val="20"/>
        </w:rPr>
      </w:pPr>
      <w:r w:rsidRPr="00592326">
        <w:rPr>
          <w:rFonts w:ascii="Arial" w:hAnsi="Arial" w:cs="Arial"/>
          <w:sz w:val="20"/>
        </w:rPr>
        <w:t xml:space="preserve">PHE Surrey and Sussex Health Protection Team (Southeast), County Hall, </w:t>
      </w:r>
    </w:p>
    <w:p w:rsidR="000E5D05" w:rsidRPr="00592326" w:rsidRDefault="000E5D05" w:rsidP="000E5D05">
      <w:pPr>
        <w:pStyle w:val="BodyText"/>
        <w:spacing w:after="0" w:line="240" w:lineRule="auto"/>
        <w:ind w:left="284" w:right="4489"/>
        <w:rPr>
          <w:rFonts w:ascii="Arial" w:hAnsi="Arial" w:cs="Arial"/>
          <w:sz w:val="20"/>
        </w:rPr>
      </w:pPr>
      <w:r w:rsidRPr="00592326">
        <w:rPr>
          <w:rFonts w:ascii="Arial" w:hAnsi="Arial" w:cs="Arial"/>
          <w:sz w:val="20"/>
        </w:rPr>
        <w:t>Chart Way,</w:t>
      </w:r>
    </w:p>
    <w:p w:rsidR="000E5D05" w:rsidRPr="00592326" w:rsidRDefault="000E5D05" w:rsidP="000E5D05">
      <w:pPr>
        <w:pStyle w:val="BodyText"/>
        <w:spacing w:after="0" w:line="240" w:lineRule="auto"/>
        <w:ind w:left="284" w:right="8935"/>
        <w:rPr>
          <w:rFonts w:ascii="Arial" w:hAnsi="Arial" w:cs="Arial"/>
          <w:sz w:val="20"/>
        </w:rPr>
      </w:pPr>
      <w:r w:rsidRPr="00592326">
        <w:rPr>
          <w:rFonts w:ascii="Arial" w:hAnsi="Arial" w:cs="Arial"/>
          <w:sz w:val="20"/>
        </w:rPr>
        <w:t>Horsham, RH12 1XA</w:t>
      </w:r>
    </w:p>
    <w:p w:rsidR="000E5D05" w:rsidRDefault="000E5D05" w:rsidP="000E5D05">
      <w:pPr>
        <w:pStyle w:val="BodyText"/>
        <w:spacing w:after="0" w:line="240" w:lineRule="auto"/>
        <w:ind w:left="284" w:right="5430"/>
        <w:rPr>
          <w:rFonts w:ascii="Arial" w:hAnsi="Arial" w:cs="Arial"/>
          <w:sz w:val="20"/>
        </w:rPr>
      </w:pPr>
      <w:r w:rsidRPr="00592326">
        <w:rPr>
          <w:rFonts w:ascii="Arial" w:hAnsi="Arial" w:cs="Arial"/>
          <w:sz w:val="20"/>
        </w:rPr>
        <w:t xml:space="preserve">0344 225 3861 </w:t>
      </w:r>
    </w:p>
    <w:p w:rsidR="000E5D05" w:rsidRPr="003C0084" w:rsidRDefault="000E5D05" w:rsidP="000E5D05">
      <w:pPr>
        <w:pStyle w:val="BodyText"/>
        <w:spacing w:after="0" w:line="240" w:lineRule="auto"/>
        <w:ind w:left="284" w:right="5430"/>
        <w:rPr>
          <w:rFonts w:ascii="Arial" w:hAnsi="Arial" w:cs="Arial"/>
          <w:sz w:val="10"/>
          <w:szCs w:val="10"/>
        </w:rPr>
      </w:pPr>
    </w:p>
    <w:p w:rsidR="000E5D05" w:rsidRPr="00592326" w:rsidRDefault="000E5D05" w:rsidP="000E5D05">
      <w:pPr>
        <w:pStyle w:val="BodyText"/>
        <w:ind w:left="284"/>
        <w:rPr>
          <w:rFonts w:ascii="Arial" w:hAnsi="Arial" w:cs="Arial"/>
          <w:sz w:val="20"/>
        </w:rPr>
      </w:pPr>
      <w:r w:rsidRPr="00592326">
        <w:rPr>
          <w:rFonts w:ascii="Arial" w:hAnsi="Arial" w:cs="Arial"/>
          <w:sz w:val="20"/>
        </w:rPr>
        <w:t>Ofsted: 0300 123 1231</w:t>
      </w:r>
    </w:p>
    <w:p w:rsidR="000E5D05" w:rsidRPr="00175D7E" w:rsidRDefault="000E5D05" w:rsidP="000E5D05">
      <w:pPr>
        <w:spacing w:after="0" w:line="240" w:lineRule="auto"/>
        <w:ind w:left="284"/>
        <w:contextualSpacing/>
        <w:jc w:val="left"/>
        <w:textAlignment w:val="baseline"/>
        <w:rPr>
          <w:rFonts w:ascii="Arial" w:eastAsia="Times New Roman" w:hAnsi="Arial" w:cs="Arial"/>
          <w:color w:val="000000" w:themeColor="text1"/>
          <w:sz w:val="20"/>
        </w:rPr>
      </w:pPr>
    </w:p>
    <w:p w:rsidR="000E5D05" w:rsidRPr="003C0084" w:rsidRDefault="000E5D05" w:rsidP="000E5D05">
      <w:pPr>
        <w:shd w:val="clear" w:color="auto" w:fill="FFFFFF"/>
        <w:spacing w:after="0" w:line="240" w:lineRule="auto"/>
        <w:ind w:left="284"/>
        <w:contextualSpacing/>
        <w:textAlignment w:val="baseline"/>
        <w:rPr>
          <w:rFonts w:ascii="Arial" w:eastAsia="Times New Roman" w:hAnsi="Arial" w:cs="Arial"/>
          <w:color w:val="000000" w:themeColor="text1"/>
          <w:sz w:val="20"/>
        </w:rPr>
      </w:pPr>
      <w:r w:rsidRPr="00155116">
        <w:rPr>
          <w:rFonts w:ascii="Arial" w:eastAsia="Arial" w:hAnsi="Arial" w:cs="Arial"/>
          <w:b/>
          <w:color w:val="000000" w:themeColor="text1"/>
          <w:sz w:val="20"/>
          <w:shd w:val="clear" w:color="050000" w:fill="auto"/>
        </w:rPr>
        <w:t>Policy Review</w:t>
      </w:r>
    </w:p>
    <w:p w:rsidR="000E5D05" w:rsidRPr="00155116" w:rsidRDefault="000E5D05" w:rsidP="000E5D05">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155116">
        <w:rPr>
          <w:rFonts w:ascii="Arial" w:eastAsia="Arial" w:hAnsi="Arial" w:cs="Arial"/>
          <w:color w:val="000000" w:themeColor="text1"/>
          <w:sz w:val="20"/>
          <w:shd w:val="clear" w:color="050000" w:fill="auto"/>
        </w:rPr>
        <w:t xml:space="preserve">As part of </w:t>
      </w:r>
      <w:r w:rsidR="000D6907">
        <w:rPr>
          <w:rFonts w:ascii="Arial" w:eastAsia="Arial" w:hAnsi="Arial" w:cs="Arial"/>
          <w:color w:val="000000" w:themeColor="text1"/>
          <w:sz w:val="20"/>
          <w:shd w:val="clear" w:color="050000" w:fill="auto"/>
        </w:rPr>
        <w:t>Little Oaks Pre-school</w:t>
      </w:r>
      <w:r>
        <w:rPr>
          <w:rFonts w:ascii="Arial" w:eastAsia="Arial" w:hAnsi="Arial" w:cs="Arial"/>
          <w:color w:val="000000" w:themeColor="text1"/>
          <w:sz w:val="20"/>
          <w:shd w:val="clear" w:color="050000" w:fill="auto"/>
        </w:rPr>
        <w:t xml:space="preserve"> </w:t>
      </w:r>
      <w:r w:rsidRPr="00155116">
        <w:rPr>
          <w:rFonts w:ascii="Arial" w:eastAsia="Arial" w:hAnsi="Arial" w:cs="Arial"/>
          <w:color w:val="000000" w:themeColor="text1"/>
          <w:sz w:val="20"/>
          <w:shd w:val="clear" w:color="050000" w:fill="auto"/>
        </w:rPr>
        <w:t xml:space="preserve">monitoring of </w:t>
      </w:r>
      <w:r>
        <w:rPr>
          <w:rFonts w:ascii="Arial" w:eastAsia="Arial" w:hAnsi="Arial" w:cs="Arial"/>
          <w:color w:val="000000" w:themeColor="text1"/>
          <w:sz w:val="20"/>
          <w:shd w:val="clear" w:color="050000" w:fill="auto"/>
        </w:rPr>
        <w:t>pandemic viruses,</w:t>
      </w:r>
      <w:r w:rsidRPr="00155116">
        <w:rPr>
          <w:rFonts w:ascii="Arial" w:eastAsia="Arial" w:hAnsi="Arial" w:cs="Arial"/>
          <w:color w:val="000000" w:themeColor="text1"/>
          <w:sz w:val="20"/>
          <w:shd w:val="clear" w:color="050000" w:fill="auto"/>
        </w:rPr>
        <w:t xml:space="preserve"> this policy will be subject to periodic review.</w:t>
      </w:r>
    </w:p>
    <w:p w:rsidR="000E5D05" w:rsidRPr="00155116" w:rsidRDefault="000E5D05" w:rsidP="000E5D05">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0E5D05" w:rsidRPr="00155116" w:rsidRDefault="000E5D05" w:rsidP="000E5D05">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155116">
        <w:rPr>
          <w:rFonts w:ascii="Arial" w:eastAsia="Arial" w:hAnsi="Arial" w:cs="Arial"/>
          <w:color w:val="000000" w:themeColor="text1"/>
          <w:sz w:val="20"/>
          <w:shd w:val="clear" w:color="050000" w:fill="auto"/>
        </w:rPr>
        <w:t>Signed:</w:t>
      </w:r>
    </w:p>
    <w:p w:rsidR="000E5D05" w:rsidRPr="00155116" w:rsidRDefault="000E5D05" w:rsidP="000E5D05">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155116">
        <w:rPr>
          <w:rFonts w:ascii="Arial" w:eastAsia="Arial" w:hAnsi="Arial" w:cs="Arial"/>
          <w:color w:val="000000" w:themeColor="text1"/>
          <w:sz w:val="20"/>
          <w:shd w:val="clear" w:color="050000" w:fill="auto"/>
        </w:rPr>
        <w:t>Date:</w:t>
      </w:r>
    </w:p>
    <w:p w:rsidR="000E5D05" w:rsidRPr="00155116" w:rsidRDefault="000E5D05" w:rsidP="000E5D05">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155116">
        <w:rPr>
          <w:rFonts w:ascii="Arial" w:eastAsia="Arial" w:hAnsi="Arial" w:cs="Arial"/>
          <w:color w:val="000000" w:themeColor="text1"/>
          <w:sz w:val="20"/>
          <w:shd w:val="clear" w:color="050000" w:fill="auto"/>
        </w:rPr>
        <w:t>Policy Review Date:</w:t>
      </w:r>
    </w:p>
    <w:p w:rsidR="000E5D05" w:rsidRDefault="000E5D05" w:rsidP="00C47904">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FE334B" w:rsidRPr="00CC1B58" w:rsidRDefault="00FE334B" w:rsidP="0006193E">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FE334B" w:rsidRDefault="00FE334B"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FE334B" w:rsidRDefault="00FE334B"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FE334B" w:rsidRDefault="00FE334B"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FE334B" w:rsidRDefault="00FE334B"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FE334B" w:rsidRPr="00F92828" w:rsidRDefault="00FE334B" w:rsidP="00F92828">
      <w:pPr>
        <w:spacing w:afterLines="60" w:after="144" w:line="240" w:lineRule="auto"/>
        <w:contextualSpacing/>
        <w:jc w:val="left"/>
        <w:rPr>
          <w:rFonts w:ascii="Arial" w:eastAsia="Arial" w:hAnsi="Arial" w:cs="Arial"/>
          <w:b/>
          <w:sz w:val="28"/>
          <w:szCs w:val="28"/>
          <w:shd w:val="clear" w:color="050000" w:fill="auto"/>
        </w:rPr>
      </w:pPr>
    </w:p>
    <w:p w:rsidR="006C52AD" w:rsidRDefault="006C52AD"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6C52AD" w:rsidRDefault="006C52AD"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93284A" w:rsidRDefault="0093284A"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93284A" w:rsidRDefault="0093284A"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93284A" w:rsidRDefault="0093284A"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93284A" w:rsidRDefault="0093284A"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93284A" w:rsidRDefault="0093284A"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93284A" w:rsidRDefault="0093284A"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93284A" w:rsidRDefault="0093284A"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93284A" w:rsidRDefault="0093284A"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93284A" w:rsidRDefault="0093284A"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93284A" w:rsidRDefault="0093284A"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93284A" w:rsidRDefault="0093284A"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93284A" w:rsidRDefault="0093284A"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93284A" w:rsidRDefault="0093284A"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93284A" w:rsidRDefault="0093284A"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003A7C" w:rsidRDefault="002C33DA"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r>
        <w:rPr>
          <w:rFonts w:ascii="Arial" w:eastAsia="Arial" w:hAnsi="Arial" w:cs="Arial"/>
          <w:b/>
          <w:sz w:val="28"/>
          <w:szCs w:val="28"/>
          <w:shd w:val="clear" w:color="050000" w:fill="auto"/>
        </w:rPr>
        <w:lastRenderedPageBreak/>
        <w:t>29</w:t>
      </w:r>
      <w:r w:rsidR="0049772D">
        <w:rPr>
          <w:rFonts w:ascii="Arial" w:eastAsia="Arial" w:hAnsi="Arial" w:cs="Arial"/>
          <w:b/>
          <w:sz w:val="28"/>
          <w:szCs w:val="28"/>
          <w:shd w:val="clear" w:color="050000" w:fill="auto"/>
        </w:rPr>
        <w:t xml:space="preserve">.  </w:t>
      </w:r>
      <w:r w:rsidR="001871E0">
        <w:rPr>
          <w:rFonts w:ascii="Arial" w:eastAsia="Arial" w:hAnsi="Arial" w:cs="Arial"/>
          <w:b/>
          <w:sz w:val="28"/>
          <w:szCs w:val="28"/>
          <w:shd w:val="clear" w:color="050000" w:fill="auto"/>
        </w:rPr>
        <w:t>Parent</w:t>
      </w:r>
      <w:r w:rsidR="00003A7C" w:rsidRPr="0049772D">
        <w:rPr>
          <w:rFonts w:ascii="Arial" w:eastAsia="Arial" w:hAnsi="Arial" w:cs="Arial"/>
          <w:b/>
          <w:sz w:val="28"/>
          <w:szCs w:val="28"/>
          <w:shd w:val="clear" w:color="050000" w:fill="auto"/>
        </w:rPr>
        <w:t xml:space="preserve"> </w:t>
      </w:r>
      <w:r w:rsidR="00282543">
        <w:rPr>
          <w:rFonts w:ascii="Arial" w:eastAsia="Arial" w:hAnsi="Arial" w:cs="Arial"/>
          <w:b/>
          <w:sz w:val="28"/>
          <w:szCs w:val="28"/>
          <w:shd w:val="clear" w:color="050000" w:fill="auto"/>
        </w:rPr>
        <w:t>Partnership</w:t>
      </w:r>
    </w:p>
    <w:p w:rsidR="00FE334B" w:rsidRPr="00FE334B" w:rsidRDefault="00FE334B" w:rsidP="0006193E">
      <w:pPr>
        <w:pStyle w:val="ListParagraph"/>
        <w:spacing w:afterLines="60" w:after="144" w:line="240" w:lineRule="auto"/>
        <w:ind w:left="284"/>
        <w:contextualSpacing/>
        <w:jc w:val="left"/>
        <w:rPr>
          <w:rFonts w:ascii="Arial" w:eastAsia="Arial" w:hAnsi="Arial" w:cs="Arial"/>
          <w:b/>
          <w:sz w:val="10"/>
          <w:szCs w:val="10"/>
          <w:shd w:val="clear" w:color="050000" w:fill="auto"/>
        </w:rPr>
      </w:pPr>
    </w:p>
    <w:p w:rsidR="009564E7" w:rsidRDefault="009564E7"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Statement of intent</w:t>
      </w:r>
    </w:p>
    <w:p w:rsidR="00FE334B" w:rsidRDefault="001871E0" w:rsidP="00293E1F">
      <w:pPr>
        <w:pStyle w:val="ListParagraph"/>
        <w:spacing w:afterLines="60" w:after="144" w:line="240" w:lineRule="auto"/>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rPr>
        <w:t>Parent</w:t>
      </w:r>
      <w:r w:rsidR="00DD1BAA">
        <w:rPr>
          <w:rFonts w:ascii="Arial" w:eastAsia="Arial" w:hAnsi="Arial" w:cs="Arial"/>
          <w:sz w:val="20"/>
          <w:shd w:val="clear" w:color="050000" w:fill="auto"/>
        </w:rPr>
        <w:t>/guardian</w:t>
      </w:r>
      <w:r w:rsidR="00592D41">
        <w:rPr>
          <w:rFonts w:ascii="Arial" w:eastAsia="Arial" w:hAnsi="Arial" w:cs="Arial"/>
          <w:sz w:val="20"/>
          <w:shd w:val="clear" w:color="050000" w:fill="auto"/>
        </w:rPr>
        <w:t xml:space="preserve">s and families are always welcome at </w:t>
      </w:r>
      <w:r w:rsidR="00C07962">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sidR="00DD1BAA">
        <w:rPr>
          <w:rFonts w:ascii="Arial" w:eastAsia="Arial" w:hAnsi="Arial" w:cs="Arial"/>
          <w:sz w:val="20"/>
          <w:shd w:val="clear" w:color="050000" w:fill="auto"/>
        </w:rPr>
        <w:t>.</w:t>
      </w:r>
      <w:r w:rsidR="00592D41">
        <w:rPr>
          <w:rFonts w:ascii="Arial" w:eastAsia="Arial" w:hAnsi="Arial" w:cs="Arial"/>
          <w:sz w:val="20"/>
          <w:shd w:val="clear" w:color="050000" w:fill="auto"/>
        </w:rPr>
        <w:t xml:space="preserve"> </w:t>
      </w:r>
      <w:r w:rsidR="00DD1BAA">
        <w:rPr>
          <w:rFonts w:ascii="Arial" w:eastAsia="Arial" w:hAnsi="Arial" w:cs="Arial"/>
          <w:sz w:val="20"/>
          <w:shd w:val="clear" w:color="050000" w:fill="auto"/>
        </w:rPr>
        <w:t>W</w:t>
      </w:r>
      <w:r w:rsidR="00592D41">
        <w:rPr>
          <w:rFonts w:ascii="Arial" w:eastAsia="Arial" w:hAnsi="Arial" w:cs="Arial"/>
          <w:sz w:val="20"/>
          <w:shd w:val="clear" w:color="050000" w:fill="auto"/>
        </w:rPr>
        <w:t xml:space="preserve">e feel strongly that </w:t>
      </w:r>
      <w:r>
        <w:rPr>
          <w:rFonts w:ascii="Arial" w:eastAsia="Arial" w:hAnsi="Arial" w:cs="Arial"/>
          <w:sz w:val="20"/>
          <w:shd w:val="clear" w:color="050000" w:fill="auto"/>
        </w:rPr>
        <w:t>parent</w:t>
      </w:r>
      <w:r w:rsidR="001659BD">
        <w:rPr>
          <w:rFonts w:ascii="Arial" w:eastAsia="Arial" w:hAnsi="Arial" w:cs="Arial"/>
          <w:sz w:val="20"/>
          <w:shd w:val="clear" w:color="050000" w:fill="auto"/>
        </w:rPr>
        <w:t>/guardians</w:t>
      </w:r>
      <w:r w:rsidR="00592D41">
        <w:rPr>
          <w:rFonts w:ascii="Arial" w:eastAsia="Arial" w:hAnsi="Arial" w:cs="Arial"/>
          <w:sz w:val="20"/>
          <w:shd w:val="clear" w:color="050000" w:fill="auto"/>
        </w:rPr>
        <w:t xml:space="preserve"> and </w:t>
      </w:r>
      <w:r w:rsidR="00DD2E22">
        <w:rPr>
          <w:rFonts w:ascii="Arial" w:eastAsia="Arial" w:hAnsi="Arial" w:cs="Arial"/>
          <w:sz w:val="20"/>
          <w:shd w:val="clear" w:color="050000" w:fill="auto"/>
        </w:rPr>
        <w:t xml:space="preserve">the </w:t>
      </w:r>
      <w:r w:rsidR="00903ED6">
        <w:rPr>
          <w:rFonts w:ascii="Arial" w:eastAsia="Arial" w:hAnsi="Arial" w:cs="Arial"/>
          <w:sz w:val="20"/>
          <w:shd w:val="clear" w:color="050000" w:fill="auto"/>
        </w:rPr>
        <w:t>Pre-school</w:t>
      </w:r>
      <w:r w:rsidR="00592D41">
        <w:rPr>
          <w:rFonts w:ascii="Arial" w:eastAsia="Arial" w:hAnsi="Arial" w:cs="Arial"/>
          <w:sz w:val="20"/>
          <w:shd w:val="clear" w:color="050000" w:fill="auto"/>
        </w:rPr>
        <w:t xml:space="preserve"> work closely together to provide the best environment for children to thrive and develop. </w:t>
      </w:r>
    </w:p>
    <w:p w:rsidR="00FE334B" w:rsidRPr="00FE334B" w:rsidRDefault="00FE334B" w:rsidP="00293E1F">
      <w:pPr>
        <w:pStyle w:val="ListParagraph"/>
        <w:spacing w:afterLines="60" w:after="144" w:line="240" w:lineRule="auto"/>
        <w:ind w:left="284"/>
        <w:contextualSpacing/>
        <w:jc w:val="left"/>
        <w:rPr>
          <w:rFonts w:ascii="Arial" w:eastAsia="Arial" w:hAnsi="Arial" w:cs="Arial"/>
          <w:sz w:val="10"/>
          <w:szCs w:val="10"/>
          <w:shd w:val="clear" w:color="050000" w:fill="auto"/>
          <w:lang w:val="en-GB"/>
        </w:rPr>
      </w:pPr>
    </w:p>
    <w:p w:rsidR="00FF3CB1" w:rsidRDefault="00C07962" w:rsidP="00FF3CB1">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lang w:val="en-GB"/>
        </w:rPr>
        <w:t xml:space="preserve">Little Oaks </w:t>
      </w:r>
      <w:r w:rsidR="00903ED6">
        <w:rPr>
          <w:rFonts w:ascii="Arial" w:eastAsia="Arial" w:hAnsi="Arial" w:cs="Arial"/>
          <w:sz w:val="20"/>
          <w:shd w:val="clear" w:color="050000" w:fill="auto"/>
          <w:lang w:val="en-GB"/>
        </w:rPr>
        <w:t>Pre-school</w:t>
      </w:r>
      <w:r w:rsidR="00586C9A">
        <w:rPr>
          <w:rFonts w:ascii="Arial" w:eastAsia="Arial" w:hAnsi="Arial" w:cs="Arial"/>
          <w:sz w:val="20"/>
          <w:shd w:val="clear" w:color="050000" w:fill="auto"/>
          <w:lang w:val="en-GB"/>
        </w:rPr>
        <w:t xml:space="preserve"> </w:t>
      </w:r>
      <w:r w:rsidR="00E41875">
        <w:rPr>
          <w:rFonts w:ascii="Arial" w:eastAsia="Arial" w:hAnsi="Arial" w:cs="Arial"/>
          <w:sz w:val="20"/>
          <w:shd w:val="clear" w:color="050000" w:fill="auto"/>
          <w:lang w:val="en-GB"/>
        </w:rPr>
        <w:t>strives</w:t>
      </w:r>
      <w:r w:rsidR="00586C9A">
        <w:rPr>
          <w:rFonts w:ascii="Arial" w:eastAsia="Arial" w:hAnsi="Arial" w:cs="Arial"/>
          <w:sz w:val="20"/>
          <w:shd w:val="clear" w:color="050000" w:fill="auto"/>
          <w:lang w:val="en-GB"/>
        </w:rPr>
        <w:t xml:space="preserve"> to eliminate barriers that impede family involvement, and to create a rich learning environment, developed in collaboration with families.</w:t>
      </w:r>
      <w:r w:rsidR="00DD1BAA">
        <w:rPr>
          <w:rFonts w:ascii="Arial" w:eastAsia="Arial" w:hAnsi="Arial" w:cs="Arial"/>
          <w:sz w:val="20"/>
          <w:shd w:val="clear" w:color="050000" w:fill="auto"/>
          <w:lang w:val="en-GB"/>
        </w:rPr>
        <w:t xml:space="preserve"> </w:t>
      </w:r>
      <w:r w:rsidR="00586C9A">
        <w:rPr>
          <w:rFonts w:ascii="Arial" w:eastAsia="Arial" w:hAnsi="Arial" w:cs="Arial"/>
          <w:sz w:val="20"/>
          <w:shd w:val="clear" w:color="050000" w:fill="auto"/>
        </w:rPr>
        <w:t>When we refer to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w:t>
      </w:r>
      <w:r w:rsidR="00FF3CB1">
        <w:rPr>
          <w:rFonts w:ascii="Arial" w:eastAsia="Arial" w:hAnsi="Arial" w:cs="Arial"/>
          <w:sz w:val="20"/>
          <w:shd w:val="clear" w:color="050000" w:fill="auto"/>
        </w:rPr>
        <w:t>guardian</w:t>
      </w:r>
      <w:r w:rsidR="00E41875">
        <w:rPr>
          <w:rFonts w:ascii="Arial" w:eastAsia="Arial" w:hAnsi="Arial" w:cs="Arial"/>
          <w:sz w:val="20"/>
          <w:shd w:val="clear" w:color="050000" w:fill="auto"/>
        </w:rPr>
        <w:t>s</w:t>
      </w:r>
      <w:r w:rsidR="00340AA1">
        <w:rPr>
          <w:rFonts w:ascii="Arial" w:eastAsia="Arial" w:hAnsi="Arial" w:cs="Arial"/>
          <w:sz w:val="20"/>
          <w:shd w:val="clear" w:color="050000" w:fill="auto"/>
        </w:rPr>
        <w:t>’</w:t>
      </w:r>
      <w:r w:rsidR="00FF3CB1">
        <w:rPr>
          <w:rFonts w:ascii="Arial" w:eastAsia="Arial" w:hAnsi="Arial" w:cs="Arial"/>
          <w:sz w:val="20"/>
          <w:shd w:val="clear" w:color="050000" w:fill="auto"/>
        </w:rPr>
        <w:t xml:space="preserve"> this </w:t>
      </w:r>
      <w:r w:rsidR="00E41875">
        <w:rPr>
          <w:rFonts w:ascii="Arial" w:eastAsia="Arial" w:hAnsi="Arial" w:cs="Arial"/>
          <w:sz w:val="20"/>
          <w:shd w:val="clear" w:color="050000" w:fill="auto"/>
        </w:rPr>
        <w:t>means</w:t>
      </w:r>
      <w:r w:rsidR="00FF3CB1">
        <w:rPr>
          <w:rFonts w:ascii="Arial" w:eastAsia="Arial" w:hAnsi="Arial" w:cs="Arial"/>
          <w:sz w:val="20"/>
          <w:shd w:val="clear" w:color="050000" w:fill="auto"/>
        </w:rPr>
        <w:t xml:space="preserve"> the </w:t>
      </w:r>
      <w:r w:rsidR="00E41875">
        <w:rPr>
          <w:rFonts w:ascii="Arial" w:eastAsia="Arial" w:hAnsi="Arial" w:cs="Arial"/>
          <w:sz w:val="20"/>
          <w:shd w:val="clear" w:color="050000" w:fill="auto"/>
        </w:rPr>
        <w:t xml:space="preserve">adults who have the lawful </w:t>
      </w:r>
      <w:r w:rsidR="00FF3CB1">
        <w:rPr>
          <w:rFonts w:ascii="Arial" w:eastAsia="Arial" w:hAnsi="Arial" w:cs="Arial"/>
          <w:sz w:val="20"/>
          <w:shd w:val="clear" w:color="050000" w:fill="auto"/>
        </w:rPr>
        <w:t xml:space="preserve">rights, duties, powers and responsibilities and authority in relation to </w:t>
      </w:r>
      <w:r w:rsidR="00E41875">
        <w:rPr>
          <w:rFonts w:ascii="Arial" w:eastAsia="Arial" w:hAnsi="Arial" w:cs="Arial"/>
          <w:sz w:val="20"/>
          <w:shd w:val="clear" w:color="050000" w:fill="auto"/>
        </w:rPr>
        <w:t>a particular</w:t>
      </w:r>
      <w:r w:rsidR="00FF3CB1">
        <w:rPr>
          <w:rFonts w:ascii="Arial" w:eastAsia="Arial" w:hAnsi="Arial" w:cs="Arial"/>
          <w:sz w:val="20"/>
          <w:shd w:val="clear" w:color="050000" w:fill="auto"/>
        </w:rPr>
        <w:t xml:space="preserve"> child. We appreciate that </w:t>
      </w:r>
      <w:r w:rsidR="00586C9A">
        <w:rPr>
          <w:rFonts w:ascii="Arial" w:eastAsia="Arial" w:hAnsi="Arial" w:cs="Arial"/>
          <w:sz w:val="20"/>
          <w:shd w:val="clear" w:color="050000" w:fill="auto"/>
        </w:rPr>
        <w:t xml:space="preserve">these </w:t>
      </w:r>
      <w:r w:rsidR="00FF3CB1">
        <w:rPr>
          <w:rFonts w:ascii="Arial" w:eastAsia="Arial" w:hAnsi="Arial" w:cs="Arial"/>
          <w:sz w:val="20"/>
          <w:shd w:val="clear" w:color="050000" w:fill="auto"/>
        </w:rPr>
        <w:t xml:space="preserve">may </w:t>
      </w:r>
      <w:r w:rsidR="00586C9A">
        <w:rPr>
          <w:rFonts w:ascii="Arial" w:eastAsia="Arial" w:hAnsi="Arial" w:cs="Arial"/>
          <w:sz w:val="20"/>
          <w:shd w:val="clear" w:color="050000" w:fill="auto"/>
        </w:rPr>
        <w:t xml:space="preserve">include natural and birth </w:t>
      </w:r>
      <w:r w:rsidR="001871E0">
        <w:rPr>
          <w:rFonts w:ascii="Arial" w:eastAsia="Arial" w:hAnsi="Arial" w:cs="Arial"/>
          <w:sz w:val="20"/>
          <w:shd w:val="clear" w:color="050000" w:fill="auto"/>
        </w:rPr>
        <w:t>parent</w:t>
      </w:r>
      <w:r w:rsidR="00586C9A">
        <w:rPr>
          <w:rFonts w:ascii="Arial" w:eastAsia="Arial" w:hAnsi="Arial" w:cs="Arial"/>
          <w:sz w:val="20"/>
          <w:shd w:val="clear" w:color="050000" w:fill="auto"/>
        </w:rPr>
        <w:t xml:space="preserve">s as well as same sex </w:t>
      </w:r>
      <w:r w:rsidR="001871E0">
        <w:rPr>
          <w:rFonts w:ascii="Arial" w:eastAsia="Arial" w:hAnsi="Arial" w:cs="Arial"/>
          <w:sz w:val="20"/>
          <w:shd w:val="clear" w:color="050000" w:fill="auto"/>
        </w:rPr>
        <w:t>parent</w:t>
      </w:r>
      <w:r w:rsidR="00586C9A">
        <w:rPr>
          <w:rFonts w:ascii="Arial" w:eastAsia="Arial" w:hAnsi="Arial" w:cs="Arial"/>
          <w:sz w:val="20"/>
          <w:shd w:val="clear" w:color="050000" w:fill="auto"/>
        </w:rPr>
        <w:t>s, step-</w:t>
      </w:r>
      <w:r w:rsidR="001871E0">
        <w:rPr>
          <w:rFonts w:ascii="Arial" w:eastAsia="Arial" w:hAnsi="Arial" w:cs="Arial"/>
          <w:sz w:val="20"/>
          <w:shd w:val="clear" w:color="050000" w:fill="auto"/>
        </w:rPr>
        <w:t>parent</w:t>
      </w:r>
      <w:r w:rsidR="00586C9A">
        <w:rPr>
          <w:rFonts w:ascii="Arial" w:eastAsia="Arial" w:hAnsi="Arial" w:cs="Arial"/>
          <w:sz w:val="20"/>
          <w:shd w:val="clear" w:color="050000" w:fill="auto"/>
        </w:rPr>
        <w:t xml:space="preserve">s, foster </w:t>
      </w:r>
      <w:r w:rsidR="001871E0">
        <w:rPr>
          <w:rFonts w:ascii="Arial" w:eastAsia="Arial" w:hAnsi="Arial" w:cs="Arial"/>
          <w:sz w:val="20"/>
          <w:shd w:val="clear" w:color="050000" w:fill="auto"/>
        </w:rPr>
        <w:t>parent</w:t>
      </w:r>
      <w:r w:rsidR="00586C9A">
        <w:rPr>
          <w:rFonts w:ascii="Arial" w:eastAsia="Arial" w:hAnsi="Arial" w:cs="Arial"/>
          <w:sz w:val="20"/>
          <w:shd w:val="clear" w:color="050000" w:fill="auto"/>
        </w:rPr>
        <w:t xml:space="preserve">s and </w:t>
      </w:r>
      <w:r w:rsidR="001871E0">
        <w:rPr>
          <w:rFonts w:ascii="Arial" w:eastAsia="Arial" w:hAnsi="Arial" w:cs="Arial"/>
          <w:sz w:val="20"/>
          <w:shd w:val="clear" w:color="050000" w:fill="auto"/>
        </w:rPr>
        <w:t>parent</w:t>
      </w:r>
      <w:r w:rsidR="00586C9A">
        <w:rPr>
          <w:rFonts w:ascii="Arial" w:eastAsia="Arial" w:hAnsi="Arial" w:cs="Arial"/>
          <w:sz w:val="20"/>
          <w:shd w:val="clear" w:color="050000" w:fill="auto"/>
        </w:rPr>
        <w:t>s who do not live with their children, but</w:t>
      </w:r>
      <w:r w:rsidR="00E41875">
        <w:rPr>
          <w:rFonts w:ascii="Arial" w:eastAsia="Arial" w:hAnsi="Arial" w:cs="Arial"/>
          <w:sz w:val="20"/>
          <w:shd w:val="clear" w:color="050000" w:fill="auto"/>
        </w:rPr>
        <w:t xml:space="preserve"> </w:t>
      </w:r>
      <w:r w:rsidR="00586C9A">
        <w:rPr>
          <w:rFonts w:ascii="Arial" w:eastAsia="Arial" w:hAnsi="Arial" w:cs="Arial"/>
          <w:sz w:val="20"/>
          <w:shd w:val="clear" w:color="050000" w:fill="auto"/>
        </w:rPr>
        <w:t xml:space="preserve">do have contact with them and play a part in their lives. </w:t>
      </w:r>
    </w:p>
    <w:p w:rsidR="00FE334B" w:rsidRPr="00F92828" w:rsidRDefault="00FE334B" w:rsidP="00293E1F">
      <w:pPr>
        <w:pStyle w:val="ListParagraph"/>
        <w:spacing w:afterLines="60" w:after="144" w:line="240" w:lineRule="auto"/>
        <w:ind w:left="284"/>
        <w:contextualSpacing/>
        <w:jc w:val="left"/>
        <w:rPr>
          <w:rFonts w:ascii="Arial" w:eastAsia="Arial" w:hAnsi="Arial" w:cs="Arial"/>
          <w:sz w:val="10"/>
          <w:szCs w:val="10"/>
          <w:shd w:val="clear" w:color="050000" w:fill="auto"/>
        </w:rPr>
      </w:pPr>
    </w:p>
    <w:p w:rsidR="009564E7" w:rsidRDefault="009564E7"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Aim</w:t>
      </w:r>
      <w:r w:rsidR="005F0EAC">
        <w:rPr>
          <w:rFonts w:ascii="Arial" w:eastAsia="Arial" w:hAnsi="Arial" w:cs="Arial"/>
          <w:b/>
          <w:sz w:val="20"/>
          <w:shd w:val="clear" w:color="050000" w:fill="auto"/>
        </w:rPr>
        <w:t xml:space="preserve"> </w:t>
      </w:r>
    </w:p>
    <w:p w:rsidR="005F0EAC" w:rsidRPr="005F0EAC" w:rsidRDefault="005F0EAC" w:rsidP="00293E1F">
      <w:pPr>
        <w:pStyle w:val="ListParagraph"/>
        <w:spacing w:afterLines="60" w:after="144" w:line="240" w:lineRule="auto"/>
        <w:ind w:left="284"/>
        <w:contextualSpacing/>
        <w:jc w:val="left"/>
        <w:rPr>
          <w:rFonts w:ascii="Arial" w:eastAsia="Arial" w:hAnsi="Arial" w:cs="Arial"/>
          <w:sz w:val="20"/>
          <w:shd w:val="clear" w:color="050000" w:fill="auto"/>
        </w:rPr>
      </w:pPr>
      <w:r w:rsidRPr="005F0EAC">
        <w:rPr>
          <w:rFonts w:ascii="Arial" w:eastAsia="Arial" w:hAnsi="Arial" w:cs="Arial"/>
          <w:sz w:val="20"/>
          <w:shd w:val="clear" w:color="050000" w:fill="auto"/>
        </w:rPr>
        <w:t xml:space="preserve">Our aim is to support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/guardians</w:t>
      </w:r>
      <w:r w:rsidRPr="005F0EAC">
        <w:rPr>
          <w:rFonts w:ascii="Arial" w:eastAsia="Arial" w:hAnsi="Arial" w:cs="Arial"/>
          <w:sz w:val="20"/>
          <w:shd w:val="clear" w:color="050000" w:fill="auto"/>
        </w:rPr>
        <w:t xml:space="preserve"> as their child’s first and most important educator</w:t>
      </w:r>
      <w:r>
        <w:rPr>
          <w:rFonts w:ascii="Arial" w:eastAsia="Arial" w:hAnsi="Arial" w:cs="Arial"/>
          <w:sz w:val="20"/>
          <w:shd w:val="clear" w:color="050000" w:fill="auto"/>
        </w:rPr>
        <w:t>s</w:t>
      </w:r>
      <w:r w:rsidRPr="005F0EAC">
        <w:rPr>
          <w:rFonts w:ascii="Arial" w:eastAsia="Arial" w:hAnsi="Arial" w:cs="Arial"/>
          <w:sz w:val="20"/>
          <w:shd w:val="clear" w:color="050000" w:fill="auto"/>
        </w:rPr>
        <w:t xml:space="preserve"> by involving them in their children’s education</w:t>
      </w:r>
      <w:r>
        <w:rPr>
          <w:rFonts w:ascii="Arial" w:eastAsia="Arial" w:hAnsi="Arial" w:cs="Arial"/>
          <w:sz w:val="20"/>
          <w:shd w:val="clear" w:color="050000" w:fill="auto"/>
        </w:rPr>
        <w:t xml:space="preserve">, care and </w:t>
      </w:r>
      <w:r w:rsidR="00903ED6">
        <w:rPr>
          <w:rFonts w:ascii="Arial" w:eastAsia="Arial" w:hAnsi="Arial" w:cs="Arial"/>
          <w:sz w:val="20"/>
          <w:shd w:val="clear" w:color="050000" w:fill="auto"/>
        </w:rPr>
        <w:t>Pre-school</w:t>
      </w:r>
      <w:r>
        <w:rPr>
          <w:rFonts w:ascii="Arial" w:eastAsia="Arial" w:hAnsi="Arial" w:cs="Arial"/>
          <w:sz w:val="20"/>
          <w:shd w:val="clear" w:color="050000" w:fill="auto"/>
        </w:rPr>
        <w:t xml:space="preserve"> life. </w:t>
      </w:r>
    </w:p>
    <w:p w:rsidR="009564E7" w:rsidRPr="00F92828" w:rsidRDefault="009564E7" w:rsidP="00293E1F">
      <w:pPr>
        <w:pStyle w:val="ListParagraph"/>
        <w:spacing w:afterLines="60" w:after="144" w:line="240" w:lineRule="auto"/>
        <w:ind w:left="284"/>
        <w:contextualSpacing/>
        <w:jc w:val="left"/>
        <w:rPr>
          <w:rFonts w:ascii="Arial" w:eastAsia="Arial" w:hAnsi="Arial" w:cs="Arial"/>
          <w:sz w:val="10"/>
          <w:szCs w:val="10"/>
          <w:shd w:val="clear" w:color="050000" w:fill="auto"/>
        </w:rPr>
      </w:pPr>
    </w:p>
    <w:p w:rsidR="00282543" w:rsidRDefault="009564E7"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Practice</w:t>
      </w:r>
    </w:p>
    <w:p w:rsidR="001B5F32" w:rsidRDefault="00282543"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Pr>
          <w:rFonts w:ascii="Arial" w:eastAsia="Arial" w:hAnsi="Arial" w:cs="Arial"/>
          <w:color w:val="000000" w:themeColor="text1"/>
          <w:sz w:val="20"/>
          <w:shd w:val="clear" w:color="050000" w:fill="auto"/>
        </w:rPr>
        <w:t xml:space="preserve">At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Pr>
          <w:rFonts w:ascii="Arial" w:eastAsia="Arial" w:hAnsi="Arial" w:cs="Arial"/>
          <w:color w:val="000000" w:themeColor="text1"/>
          <w:sz w:val="20"/>
          <w:shd w:val="clear" w:color="050000" w:fill="auto"/>
        </w:rPr>
        <w:t xml:space="preserve"> we will:</w:t>
      </w:r>
      <w:r w:rsidR="001B5F32" w:rsidRPr="001B5F32">
        <w:rPr>
          <w:rFonts w:ascii="Arial" w:eastAsia="Arial" w:hAnsi="Arial" w:cs="Arial"/>
          <w:b/>
          <w:color w:val="000000" w:themeColor="text1"/>
          <w:sz w:val="20"/>
          <w:shd w:val="clear" w:color="050000" w:fill="auto"/>
        </w:rPr>
        <w:t xml:space="preserve"> </w:t>
      </w:r>
    </w:p>
    <w:p w:rsidR="00282543" w:rsidRPr="00282543" w:rsidRDefault="00FF3CB1" w:rsidP="00972DDA">
      <w:pPr>
        <w:pStyle w:val="ListParagraph"/>
        <w:numPr>
          <w:ilvl w:val="0"/>
          <w:numId w:val="105"/>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g</w:t>
      </w:r>
      <w:r w:rsidR="00282543" w:rsidRPr="00282543">
        <w:rPr>
          <w:rFonts w:ascii="Arial" w:eastAsia="Arial" w:hAnsi="Arial" w:cs="Arial"/>
          <w:color w:val="000000" w:themeColor="text1"/>
          <w:sz w:val="20"/>
          <w:shd w:val="clear" w:color="050000" w:fill="auto"/>
          <w:lang w:val="en-GB"/>
        </w:rPr>
        <w:t xml:space="preserve">enerate confidence and encourage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sidR="00282543" w:rsidRPr="00282543">
        <w:rPr>
          <w:rFonts w:ascii="Arial" w:eastAsia="Arial" w:hAnsi="Arial" w:cs="Arial"/>
          <w:color w:val="000000" w:themeColor="text1"/>
          <w:sz w:val="20"/>
          <w:shd w:val="clear" w:color="050000" w:fill="auto"/>
          <w:lang w:val="en-GB"/>
        </w:rPr>
        <w:t xml:space="preserve"> to trust their own instincts and judgement regarding their own child</w:t>
      </w:r>
      <w:r>
        <w:rPr>
          <w:rFonts w:ascii="Arial" w:eastAsia="Arial" w:hAnsi="Arial" w:cs="Arial"/>
          <w:color w:val="000000" w:themeColor="text1"/>
          <w:sz w:val="20"/>
          <w:shd w:val="clear" w:color="050000" w:fill="auto"/>
          <w:lang w:val="en-GB"/>
        </w:rPr>
        <w:t>;</w:t>
      </w:r>
    </w:p>
    <w:p w:rsidR="00282543" w:rsidRPr="00282543" w:rsidRDefault="00FF3CB1" w:rsidP="00972DDA">
      <w:pPr>
        <w:pStyle w:val="ListParagraph"/>
        <w:numPr>
          <w:ilvl w:val="0"/>
          <w:numId w:val="105"/>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w</w:t>
      </w:r>
      <w:r w:rsidR="00282543" w:rsidRPr="00282543">
        <w:rPr>
          <w:rFonts w:ascii="Arial" w:eastAsia="Arial" w:hAnsi="Arial" w:cs="Arial"/>
          <w:color w:val="000000" w:themeColor="text1"/>
          <w:sz w:val="20"/>
          <w:shd w:val="clear" w:color="050000" w:fill="auto"/>
          <w:lang w:val="en-GB"/>
        </w:rPr>
        <w:t xml:space="preserve">elcome all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sidR="00282543" w:rsidRPr="00282543">
        <w:rPr>
          <w:rFonts w:ascii="Arial" w:eastAsia="Arial" w:hAnsi="Arial" w:cs="Arial"/>
          <w:color w:val="000000" w:themeColor="text1"/>
          <w:sz w:val="20"/>
          <w:shd w:val="clear" w:color="050000" w:fill="auto"/>
          <w:lang w:val="en-GB"/>
        </w:rPr>
        <w:t xml:space="preserve"> into the </w:t>
      </w:r>
      <w:r w:rsidR="00903ED6">
        <w:rPr>
          <w:rFonts w:ascii="Arial" w:eastAsia="Arial" w:hAnsi="Arial" w:cs="Arial"/>
          <w:color w:val="000000" w:themeColor="text1"/>
          <w:sz w:val="20"/>
          <w:shd w:val="clear" w:color="050000" w:fill="auto"/>
          <w:lang w:val="en-GB"/>
        </w:rPr>
        <w:t>Pre-school</w:t>
      </w:r>
      <w:r w:rsidR="00282543" w:rsidRPr="00282543">
        <w:rPr>
          <w:rFonts w:ascii="Arial" w:eastAsia="Arial" w:hAnsi="Arial" w:cs="Arial"/>
          <w:color w:val="000000" w:themeColor="text1"/>
          <w:sz w:val="20"/>
          <w:shd w:val="clear" w:color="050000" w:fill="auto"/>
          <w:lang w:val="en-GB"/>
        </w:rPr>
        <w:t xml:space="preserve"> at any time and be as flexible as possible</w:t>
      </w:r>
      <w:r>
        <w:rPr>
          <w:rFonts w:ascii="Arial" w:eastAsia="Arial" w:hAnsi="Arial" w:cs="Arial"/>
          <w:color w:val="000000" w:themeColor="text1"/>
          <w:sz w:val="20"/>
          <w:shd w:val="clear" w:color="050000" w:fill="auto"/>
          <w:lang w:val="en-GB"/>
        </w:rPr>
        <w:t>;</w:t>
      </w:r>
    </w:p>
    <w:p w:rsidR="00282543" w:rsidRPr="00282543" w:rsidRDefault="00FF3CB1" w:rsidP="00972DDA">
      <w:pPr>
        <w:pStyle w:val="ListParagraph"/>
        <w:numPr>
          <w:ilvl w:val="0"/>
          <w:numId w:val="105"/>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e</w:t>
      </w:r>
      <w:r w:rsidR="00282543" w:rsidRPr="00282543">
        <w:rPr>
          <w:rFonts w:ascii="Arial" w:eastAsia="Arial" w:hAnsi="Arial" w:cs="Arial"/>
          <w:color w:val="000000" w:themeColor="text1"/>
          <w:sz w:val="20"/>
          <w:shd w:val="clear" w:color="050000" w:fill="auto"/>
          <w:lang w:val="en-GB"/>
        </w:rPr>
        <w:t xml:space="preserve">nsure </w:t>
      </w:r>
      <w:r w:rsidR="00903ED6">
        <w:rPr>
          <w:rFonts w:ascii="Arial" w:eastAsia="Arial" w:hAnsi="Arial" w:cs="Arial"/>
          <w:color w:val="000000" w:themeColor="text1"/>
          <w:sz w:val="20"/>
          <w:shd w:val="clear" w:color="050000" w:fill="auto"/>
          <w:lang w:val="en-GB"/>
        </w:rPr>
        <w:t>Pre-school</w:t>
      </w:r>
      <w:r w:rsidR="00282543" w:rsidRPr="00282543">
        <w:rPr>
          <w:rFonts w:ascii="Arial" w:eastAsia="Arial" w:hAnsi="Arial" w:cs="Arial"/>
          <w:color w:val="000000" w:themeColor="text1"/>
          <w:sz w:val="20"/>
          <w:shd w:val="clear" w:color="050000" w:fill="auto"/>
          <w:lang w:val="en-GB"/>
        </w:rPr>
        <w:t xml:space="preserve"> documentation and communications can be easily adapted to a format to suit individual </w:t>
      </w:r>
      <w:r w:rsidR="001871E0">
        <w:rPr>
          <w:rFonts w:ascii="Arial" w:eastAsia="Arial" w:hAnsi="Arial" w:cs="Arial"/>
          <w:color w:val="000000" w:themeColor="text1"/>
          <w:sz w:val="20"/>
          <w:shd w:val="clear" w:color="050000" w:fill="auto"/>
          <w:lang w:val="en-GB"/>
        </w:rPr>
        <w:t>parent</w:t>
      </w:r>
      <w:r w:rsidR="00282543" w:rsidRPr="00282543">
        <w:rPr>
          <w:rFonts w:ascii="Arial" w:eastAsia="Arial" w:hAnsi="Arial" w:cs="Arial"/>
          <w:color w:val="000000" w:themeColor="text1"/>
          <w:sz w:val="20"/>
          <w:shd w:val="clear" w:color="050000" w:fill="auto"/>
          <w:lang w:val="en-GB"/>
        </w:rPr>
        <w:t>’s needs, e.g. multi-lingual, electronic communications</w:t>
      </w:r>
      <w:r>
        <w:rPr>
          <w:rFonts w:ascii="Arial" w:eastAsia="Arial" w:hAnsi="Arial" w:cs="Arial"/>
          <w:color w:val="000000" w:themeColor="text1"/>
          <w:sz w:val="20"/>
          <w:shd w:val="clear" w:color="050000" w:fill="auto"/>
          <w:lang w:val="en-GB"/>
        </w:rPr>
        <w:t>;</w:t>
      </w:r>
    </w:p>
    <w:p w:rsidR="00282543" w:rsidRPr="00282543" w:rsidRDefault="00FF3CB1" w:rsidP="00972DDA">
      <w:pPr>
        <w:pStyle w:val="ListParagraph"/>
        <w:numPr>
          <w:ilvl w:val="0"/>
          <w:numId w:val="105"/>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e</w:t>
      </w:r>
      <w:r w:rsidR="00282543" w:rsidRPr="00282543">
        <w:rPr>
          <w:rFonts w:ascii="Arial" w:eastAsia="Arial" w:hAnsi="Arial" w:cs="Arial"/>
          <w:color w:val="000000" w:themeColor="text1"/>
          <w:sz w:val="20"/>
          <w:shd w:val="clear" w:color="050000" w:fill="auto"/>
          <w:lang w:val="en-GB"/>
        </w:rPr>
        <w:t xml:space="preserve">nsure that all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sidR="00282543" w:rsidRPr="00282543">
        <w:rPr>
          <w:rFonts w:ascii="Arial" w:eastAsia="Arial" w:hAnsi="Arial" w:cs="Arial"/>
          <w:color w:val="000000" w:themeColor="text1"/>
          <w:sz w:val="20"/>
          <w:shd w:val="clear" w:color="050000" w:fill="auto"/>
          <w:lang w:val="en-GB"/>
        </w:rPr>
        <w:t xml:space="preserve"> are aware of the </w:t>
      </w:r>
      <w:r w:rsidR="00903ED6">
        <w:rPr>
          <w:rFonts w:ascii="Arial" w:eastAsia="Arial" w:hAnsi="Arial" w:cs="Arial"/>
          <w:color w:val="000000" w:themeColor="text1"/>
          <w:sz w:val="20"/>
          <w:shd w:val="clear" w:color="050000" w:fill="auto"/>
          <w:lang w:val="en-GB"/>
        </w:rPr>
        <w:t>Pre-school</w:t>
      </w:r>
      <w:r w:rsidR="00282543" w:rsidRPr="00282543">
        <w:rPr>
          <w:rFonts w:ascii="Arial" w:eastAsia="Arial" w:hAnsi="Arial" w:cs="Arial"/>
          <w:color w:val="000000" w:themeColor="text1"/>
          <w:sz w:val="20"/>
          <w:shd w:val="clear" w:color="050000" w:fill="auto"/>
          <w:lang w:val="en-GB"/>
        </w:rPr>
        <w:t xml:space="preserve">’s policies and procedures. A detailed prospectus will be provided and our full policy documents will be available upon joining and is also display on the </w:t>
      </w:r>
      <w:r w:rsidR="001871E0">
        <w:rPr>
          <w:rFonts w:ascii="Arial" w:eastAsia="Arial" w:hAnsi="Arial" w:cs="Arial"/>
          <w:color w:val="000000" w:themeColor="text1"/>
          <w:sz w:val="20"/>
          <w:shd w:val="clear" w:color="050000" w:fill="auto"/>
          <w:lang w:val="en-GB"/>
        </w:rPr>
        <w:t>parent</w:t>
      </w:r>
      <w:r w:rsidR="00282543" w:rsidRPr="00282543">
        <w:rPr>
          <w:rFonts w:ascii="Arial" w:eastAsia="Arial" w:hAnsi="Arial" w:cs="Arial"/>
          <w:color w:val="000000" w:themeColor="text1"/>
          <w:sz w:val="20"/>
          <w:shd w:val="clear" w:color="050000" w:fill="auto"/>
          <w:lang w:val="en-GB"/>
        </w:rPr>
        <w:t>’s noticeboard</w:t>
      </w:r>
      <w:r>
        <w:rPr>
          <w:rFonts w:ascii="Arial" w:eastAsia="Arial" w:hAnsi="Arial" w:cs="Arial"/>
          <w:color w:val="000000" w:themeColor="text1"/>
          <w:sz w:val="20"/>
          <w:shd w:val="clear" w:color="050000" w:fill="auto"/>
          <w:lang w:val="en-GB"/>
        </w:rPr>
        <w:t>;</w:t>
      </w:r>
    </w:p>
    <w:p w:rsidR="00282543" w:rsidRPr="00282543" w:rsidRDefault="00FF3CB1" w:rsidP="00972DDA">
      <w:pPr>
        <w:pStyle w:val="ListParagraph"/>
        <w:numPr>
          <w:ilvl w:val="0"/>
          <w:numId w:val="105"/>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m</w:t>
      </w:r>
      <w:r w:rsidR="00282543" w:rsidRPr="00282543">
        <w:rPr>
          <w:rFonts w:ascii="Arial" w:eastAsia="Arial" w:hAnsi="Arial" w:cs="Arial"/>
          <w:color w:val="000000" w:themeColor="text1"/>
          <w:sz w:val="20"/>
          <w:shd w:val="clear" w:color="050000" w:fill="auto"/>
          <w:lang w:val="en-GB"/>
        </w:rPr>
        <w:t xml:space="preserve">aintain regular contact with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sidR="00282543" w:rsidRPr="00282543">
        <w:rPr>
          <w:rFonts w:ascii="Arial" w:eastAsia="Arial" w:hAnsi="Arial" w:cs="Arial"/>
          <w:color w:val="000000" w:themeColor="text1"/>
          <w:sz w:val="20"/>
          <w:shd w:val="clear" w:color="050000" w:fill="auto"/>
          <w:lang w:val="en-GB"/>
        </w:rPr>
        <w:t xml:space="preserve"> to help us to build a secure and beneficial working relationship for their children</w:t>
      </w:r>
      <w:r>
        <w:rPr>
          <w:rFonts w:ascii="Arial" w:eastAsia="Arial" w:hAnsi="Arial" w:cs="Arial"/>
          <w:color w:val="000000" w:themeColor="text1"/>
          <w:sz w:val="20"/>
          <w:shd w:val="clear" w:color="050000" w:fill="auto"/>
          <w:lang w:val="en-GB"/>
        </w:rPr>
        <w:t>;</w:t>
      </w:r>
    </w:p>
    <w:p w:rsidR="00282543" w:rsidRPr="00282543" w:rsidRDefault="00FF3CB1" w:rsidP="00972DDA">
      <w:pPr>
        <w:pStyle w:val="ListParagraph"/>
        <w:numPr>
          <w:ilvl w:val="0"/>
          <w:numId w:val="105"/>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s</w:t>
      </w:r>
      <w:r w:rsidR="00282543" w:rsidRPr="00282543">
        <w:rPr>
          <w:rFonts w:ascii="Arial" w:eastAsia="Arial" w:hAnsi="Arial" w:cs="Arial"/>
          <w:color w:val="000000" w:themeColor="text1"/>
          <w:sz w:val="20"/>
          <w:shd w:val="clear" w:color="050000" w:fill="auto"/>
          <w:lang w:val="en-GB"/>
        </w:rPr>
        <w:t xml:space="preserve">upport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sidR="00282543" w:rsidRPr="00282543">
        <w:rPr>
          <w:rFonts w:ascii="Arial" w:eastAsia="Arial" w:hAnsi="Arial" w:cs="Arial"/>
          <w:color w:val="000000" w:themeColor="text1"/>
          <w:sz w:val="20"/>
          <w:shd w:val="clear" w:color="050000" w:fill="auto"/>
          <w:lang w:val="en-GB"/>
        </w:rPr>
        <w:t xml:space="preserve"> in their own continuing education and personal development and inform them of relevant conferences, workshops and training</w:t>
      </w:r>
      <w:r>
        <w:rPr>
          <w:rFonts w:ascii="Arial" w:eastAsia="Arial" w:hAnsi="Arial" w:cs="Arial"/>
          <w:color w:val="000000" w:themeColor="text1"/>
          <w:sz w:val="20"/>
          <w:shd w:val="clear" w:color="050000" w:fill="auto"/>
          <w:lang w:val="en-GB"/>
        </w:rPr>
        <w:t>;</w:t>
      </w:r>
    </w:p>
    <w:p w:rsidR="00282543" w:rsidRPr="00282543" w:rsidRDefault="00FF3CB1" w:rsidP="00972DDA">
      <w:pPr>
        <w:pStyle w:val="ListParagraph"/>
        <w:numPr>
          <w:ilvl w:val="0"/>
          <w:numId w:val="105"/>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i</w:t>
      </w:r>
      <w:r w:rsidR="00282543" w:rsidRPr="00282543">
        <w:rPr>
          <w:rFonts w:ascii="Arial" w:eastAsia="Arial" w:hAnsi="Arial" w:cs="Arial"/>
          <w:color w:val="000000" w:themeColor="text1"/>
          <w:sz w:val="20"/>
          <w:shd w:val="clear" w:color="050000" w:fill="auto"/>
          <w:lang w:val="en-GB"/>
        </w:rPr>
        <w:t xml:space="preserve">nform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sidR="00282543" w:rsidRPr="00282543">
        <w:rPr>
          <w:rFonts w:ascii="Arial" w:eastAsia="Arial" w:hAnsi="Arial" w:cs="Arial"/>
          <w:color w:val="000000" w:themeColor="text1"/>
          <w:sz w:val="20"/>
          <w:shd w:val="clear" w:color="050000" w:fill="auto"/>
          <w:lang w:val="en-GB"/>
        </w:rPr>
        <w:t xml:space="preserve"> about </w:t>
      </w:r>
      <w:r w:rsidR="00903ED6">
        <w:rPr>
          <w:rFonts w:ascii="Arial" w:eastAsia="Arial" w:hAnsi="Arial" w:cs="Arial"/>
          <w:color w:val="000000" w:themeColor="text1"/>
          <w:sz w:val="20"/>
          <w:shd w:val="clear" w:color="050000" w:fill="auto"/>
          <w:lang w:val="en-GB"/>
        </w:rPr>
        <w:t>Pre-school</w:t>
      </w:r>
      <w:r w:rsidR="00282543" w:rsidRPr="00282543">
        <w:rPr>
          <w:rFonts w:ascii="Arial" w:eastAsia="Arial" w:hAnsi="Arial" w:cs="Arial"/>
          <w:color w:val="000000" w:themeColor="text1"/>
          <w:sz w:val="20"/>
          <w:shd w:val="clear" w:color="050000" w:fill="auto"/>
          <w:lang w:val="en-GB"/>
        </w:rPr>
        <w:t xml:space="preserve"> activities and events through regularly distributed newsletters, liaising and communication books</w:t>
      </w:r>
      <w:r>
        <w:rPr>
          <w:rFonts w:ascii="Arial" w:eastAsia="Arial" w:hAnsi="Arial" w:cs="Arial"/>
          <w:color w:val="000000" w:themeColor="text1"/>
          <w:sz w:val="20"/>
          <w:shd w:val="clear" w:color="050000" w:fill="auto"/>
          <w:lang w:val="en-GB"/>
        </w:rPr>
        <w:t>;</w:t>
      </w:r>
    </w:p>
    <w:p w:rsidR="00282543" w:rsidRPr="00282543" w:rsidRDefault="00FF3CB1" w:rsidP="00972DDA">
      <w:pPr>
        <w:pStyle w:val="ListParagraph"/>
        <w:numPr>
          <w:ilvl w:val="0"/>
          <w:numId w:val="105"/>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o</w:t>
      </w:r>
      <w:r w:rsidR="00282543" w:rsidRPr="00282543">
        <w:rPr>
          <w:rFonts w:ascii="Arial" w:eastAsia="Arial" w:hAnsi="Arial" w:cs="Arial"/>
          <w:color w:val="000000" w:themeColor="text1"/>
          <w:sz w:val="20"/>
          <w:shd w:val="clear" w:color="050000" w:fill="auto"/>
          <w:lang w:val="en-GB"/>
        </w:rPr>
        <w:t xml:space="preserve">perate a </w:t>
      </w:r>
      <w:r w:rsidR="00515D5B">
        <w:rPr>
          <w:rFonts w:ascii="Arial" w:eastAsia="Arial" w:hAnsi="Arial" w:cs="Arial"/>
          <w:color w:val="000000" w:themeColor="text1"/>
          <w:sz w:val="20"/>
          <w:shd w:val="clear" w:color="050000" w:fill="auto"/>
          <w:lang w:val="en-GB"/>
        </w:rPr>
        <w:t>key person</w:t>
      </w:r>
      <w:r w:rsidR="00282543" w:rsidRPr="00282543">
        <w:rPr>
          <w:rFonts w:ascii="Arial" w:eastAsia="Arial" w:hAnsi="Arial" w:cs="Arial"/>
          <w:color w:val="000000" w:themeColor="text1"/>
          <w:sz w:val="20"/>
          <w:shd w:val="clear" w:color="050000" w:fill="auto"/>
          <w:lang w:val="en-GB"/>
        </w:rPr>
        <w:t xml:space="preserve"> system to enable a close working relationship with all </w:t>
      </w:r>
      <w:r w:rsidR="001871E0">
        <w:rPr>
          <w:rFonts w:ascii="Arial" w:eastAsia="Arial" w:hAnsi="Arial" w:cs="Arial"/>
          <w:color w:val="000000" w:themeColor="text1"/>
          <w:sz w:val="20"/>
          <w:shd w:val="clear" w:color="050000" w:fill="auto"/>
          <w:lang w:val="en-GB"/>
        </w:rPr>
        <w:t>parent</w:t>
      </w:r>
      <w:r w:rsidR="00282543" w:rsidRPr="00282543">
        <w:rPr>
          <w:rFonts w:ascii="Arial" w:eastAsia="Arial" w:hAnsi="Arial" w:cs="Arial"/>
          <w:color w:val="000000" w:themeColor="text1"/>
          <w:sz w:val="20"/>
          <w:shd w:val="clear" w:color="050000" w:fill="auto"/>
          <w:lang w:val="en-GB"/>
        </w:rPr>
        <w:t xml:space="preserve">s. Support two-way information sharing regarding each child’s individual needs both in </w:t>
      </w:r>
      <w:r w:rsidR="00903ED6">
        <w:rPr>
          <w:rFonts w:ascii="Arial" w:eastAsia="Arial" w:hAnsi="Arial" w:cs="Arial"/>
          <w:color w:val="000000" w:themeColor="text1"/>
          <w:sz w:val="20"/>
          <w:shd w:val="clear" w:color="050000" w:fill="auto"/>
          <w:lang w:val="en-GB"/>
        </w:rPr>
        <w:t>Pre-school</w:t>
      </w:r>
      <w:r w:rsidR="00282543" w:rsidRPr="00282543">
        <w:rPr>
          <w:rFonts w:ascii="Arial" w:eastAsia="Arial" w:hAnsi="Arial" w:cs="Arial"/>
          <w:color w:val="000000" w:themeColor="text1"/>
          <w:sz w:val="20"/>
          <w:shd w:val="clear" w:color="050000" w:fill="auto"/>
          <w:lang w:val="en-GB"/>
        </w:rPr>
        <w:t xml:space="preserve"> and at home</w:t>
      </w:r>
      <w:r>
        <w:rPr>
          <w:rFonts w:ascii="Arial" w:eastAsia="Arial" w:hAnsi="Arial" w:cs="Arial"/>
          <w:color w:val="000000" w:themeColor="text1"/>
          <w:sz w:val="20"/>
          <w:shd w:val="clear" w:color="050000" w:fill="auto"/>
          <w:lang w:val="en-GB"/>
        </w:rPr>
        <w:t>;</w:t>
      </w:r>
    </w:p>
    <w:p w:rsidR="00282543" w:rsidRDefault="00FF3CB1" w:rsidP="00972DDA">
      <w:pPr>
        <w:pStyle w:val="ListParagraph"/>
        <w:numPr>
          <w:ilvl w:val="0"/>
          <w:numId w:val="105"/>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i</w:t>
      </w:r>
      <w:r w:rsidR="00282543" w:rsidRPr="00282543">
        <w:rPr>
          <w:rFonts w:ascii="Arial" w:eastAsia="Arial" w:hAnsi="Arial" w:cs="Arial"/>
          <w:color w:val="000000" w:themeColor="text1"/>
          <w:sz w:val="20"/>
          <w:shd w:val="clear" w:color="050000" w:fill="auto"/>
          <w:lang w:val="en-GB"/>
        </w:rPr>
        <w:t xml:space="preserve">nform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sidR="00282543" w:rsidRPr="00282543">
        <w:rPr>
          <w:rFonts w:ascii="Arial" w:eastAsia="Arial" w:hAnsi="Arial" w:cs="Arial"/>
          <w:color w:val="000000" w:themeColor="text1"/>
          <w:sz w:val="20"/>
          <w:shd w:val="clear" w:color="050000" w:fill="auto"/>
          <w:lang w:val="en-GB"/>
        </w:rPr>
        <w:t xml:space="preserve"> on a regular basis about their child’s planning and progress and involve them in the shared record keeping</w:t>
      </w:r>
      <w:r w:rsidR="00282543">
        <w:rPr>
          <w:rFonts w:ascii="Arial" w:eastAsia="Arial" w:hAnsi="Arial" w:cs="Arial"/>
          <w:color w:val="000000" w:themeColor="text1"/>
          <w:sz w:val="20"/>
          <w:shd w:val="clear" w:color="050000" w:fill="auto"/>
          <w:lang w:val="en-GB"/>
        </w:rPr>
        <w:t>.</w:t>
      </w:r>
    </w:p>
    <w:p w:rsidR="00282543" w:rsidRPr="00282543" w:rsidRDefault="00FF3CB1" w:rsidP="00972DDA">
      <w:pPr>
        <w:pStyle w:val="ListParagraph"/>
        <w:numPr>
          <w:ilvl w:val="0"/>
          <w:numId w:val="105"/>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c</w:t>
      </w:r>
      <w:r w:rsidR="00282543" w:rsidRPr="00282543">
        <w:rPr>
          <w:rFonts w:ascii="Arial" w:eastAsia="Arial" w:hAnsi="Arial" w:cs="Arial"/>
          <w:color w:val="000000" w:themeColor="text1"/>
          <w:sz w:val="20"/>
          <w:shd w:val="clear" w:color="050000" w:fill="auto"/>
          <w:lang w:val="en-GB"/>
        </w:rPr>
        <w:t xml:space="preserve">onsider and discuss all suggestions from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sidR="00282543" w:rsidRPr="00282543">
        <w:rPr>
          <w:rFonts w:ascii="Arial" w:eastAsia="Arial" w:hAnsi="Arial" w:cs="Arial"/>
          <w:color w:val="000000" w:themeColor="text1"/>
          <w:sz w:val="20"/>
          <w:shd w:val="clear" w:color="050000" w:fill="auto"/>
          <w:lang w:val="en-GB"/>
        </w:rPr>
        <w:t xml:space="preserve"> concerning the care and early learning of their child and </w:t>
      </w:r>
      <w:r w:rsidR="00903ED6">
        <w:rPr>
          <w:rFonts w:ascii="Arial" w:eastAsia="Arial" w:hAnsi="Arial" w:cs="Arial"/>
          <w:color w:val="000000" w:themeColor="text1"/>
          <w:sz w:val="20"/>
          <w:shd w:val="clear" w:color="050000" w:fill="auto"/>
          <w:lang w:val="en-GB"/>
        </w:rPr>
        <w:t>Pre-school</w:t>
      </w:r>
      <w:r w:rsidR="00282543" w:rsidRPr="00282543">
        <w:rPr>
          <w:rFonts w:ascii="Arial" w:eastAsia="Arial" w:hAnsi="Arial" w:cs="Arial"/>
          <w:color w:val="000000" w:themeColor="text1"/>
          <w:sz w:val="20"/>
          <w:shd w:val="clear" w:color="050000" w:fill="auto"/>
          <w:lang w:val="en-GB"/>
        </w:rPr>
        <w:t xml:space="preserve"> operation</w:t>
      </w:r>
      <w:r>
        <w:rPr>
          <w:rFonts w:ascii="Arial" w:eastAsia="Arial" w:hAnsi="Arial" w:cs="Arial"/>
          <w:color w:val="000000" w:themeColor="text1"/>
          <w:sz w:val="20"/>
          <w:shd w:val="clear" w:color="050000" w:fill="auto"/>
          <w:lang w:val="en-GB"/>
        </w:rPr>
        <w:t>;</w:t>
      </w:r>
    </w:p>
    <w:p w:rsidR="00282543" w:rsidRDefault="00FF3CB1" w:rsidP="00972DDA">
      <w:pPr>
        <w:pStyle w:val="ListParagraph"/>
        <w:numPr>
          <w:ilvl w:val="0"/>
          <w:numId w:val="105"/>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p</w:t>
      </w:r>
      <w:r w:rsidR="00282543" w:rsidRPr="00282543">
        <w:rPr>
          <w:rFonts w:ascii="Arial" w:eastAsia="Arial" w:hAnsi="Arial" w:cs="Arial"/>
          <w:color w:val="000000" w:themeColor="text1"/>
          <w:sz w:val="20"/>
          <w:shd w:val="clear" w:color="050000" w:fill="auto"/>
          <w:lang w:val="en-GB"/>
        </w:rPr>
        <w:t xml:space="preserve">rovide opportunities and support for all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sidR="00282543" w:rsidRPr="00282543">
        <w:rPr>
          <w:rFonts w:ascii="Arial" w:eastAsia="Arial" w:hAnsi="Arial" w:cs="Arial"/>
          <w:color w:val="000000" w:themeColor="text1"/>
          <w:sz w:val="20"/>
          <w:shd w:val="clear" w:color="050000" w:fill="auto"/>
          <w:lang w:val="en-GB"/>
        </w:rPr>
        <w:t xml:space="preserve"> to contribute their own skills, knowledge and interests to the activities of the </w:t>
      </w:r>
      <w:r w:rsidR="00903ED6">
        <w:rPr>
          <w:rFonts w:ascii="Arial" w:eastAsia="Arial" w:hAnsi="Arial" w:cs="Arial"/>
          <w:color w:val="000000" w:themeColor="text1"/>
          <w:sz w:val="20"/>
          <w:shd w:val="clear" w:color="050000" w:fill="auto"/>
          <w:lang w:val="en-GB"/>
        </w:rPr>
        <w:t>Pre-school</w:t>
      </w:r>
      <w:r>
        <w:rPr>
          <w:rFonts w:ascii="Arial" w:eastAsia="Arial" w:hAnsi="Arial" w:cs="Arial"/>
          <w:color w:val="000000" w:themeColor="text1"/>
          <w:sz w:val="20"/>
          <w:shd w:val="clear" w:color="050000" w:fill="auto"/>
          <w:lang w:val="en-GB"/>
        </w:rPr>
        <w:t>;</w:t>
      </w:r>
    </w:p>
    <w:p w:rsidR="00402F38" w:rsidRPr="00282543" w:rsidRDefault="00FF3CB1" w:rsidP="00972DDA">
      <w:pPr>
        <w:pStyle w:val="ListParagraph"/>
        <w:numPr>
          <w:ilvl w:val="0"/>
          <w:numId w:val="105"/>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e</w:t>
      </w:r>
      <w:r w:rsidR="00402F38">
        <w:rPr>
          <w:rFonts w:ascii="Arial" w:eastAsia="Arial" w:hAnsi="Arial" w:cs="Arial"/>
          <w:color w:val="000000" w:themeColor="text1"/>
          <w:sz w:val="20"/>
          <w:shd w:val="clear" w:color="050000" w:fill="auto"/>
          <w:lang w:val="en-GB"/>
        </w:rPr>
        <w:t xml:space="preserve">nsure all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sidR="00402F38">
        <w:rPr>
          <w:rFonts w:ascii="Arial" w:eastAsia="Arial" w:hAnsi="Arial" w:cs="Arial"/>
          <w:color w:val="000000" w:themeColor="text1"/>
          <w:sz w:val="20"/>
          <w:shd w:val="clear" w:color="050000" w:fill="auto"/>
          <w:lang w:val="en-GB"/>
        </w:rPr>
        <w:t xml:space="preserve"> are fully informed about meetings,</w:t>
      </w:r>
      <w:r w:rsidR="00EE7AF2">
        <w:rPr>
          <w:rFonts w:ascii="Arial" w:eastAsia="Arial" w:hAnsi="Arial" w:cs="Arial"/>
          <w:color w:val="000000" w:themeColor="text1"/>
          <w:sz w:val="20"/>
          <w:shd w:val="clear" w:color="050000" w:fill="auto"/>
          <w:lang w:val="en-GB"/>
        </w:rPr>
        <w:t xml:space="preserve"> conferences, workshops and training</w:t>
      </w:r>
      <w:r>
        <w:rPr>
          <w:rFonts w:ascii="Arial" w:eastAsia="Arial" w:hAnsi="Arial" w:cs="Arial"/>
          <w:color w:val="000000" w:themeColor="text1"/>
          <w:sz w:val="20"/>
          <w:shd w:val="clear" w:color="050000" w:fill="auto"/>
          <w:lang w:val="en-GB"/>
        </w:rPr>
        <w:t>;</w:t>
      </w:r>
    </w:p>
    <w:p w:rsidR="00FF3CB1" w:rsidRDefault="00FF3CB1" w:rsidP="00972DDA">
      <w:pPr>
        <w:pStyle w:val="ListParagraph"/>
        <w:numPr>
          <w:ilvl w:val="0"/>
          <w:numId w:val="105"/>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i</w:t>
      </w:r>
      <w:r w:rsidR="00282543" w:rsidRPr="00FF3CB1">
        <w:rPr>
          <w:rFonts w:ascii="Arial" w:eastAsia="Arial" w:hAnsi="Arial" w:cs="Arial"/>
          <w:color w:val="000000" w:themeColor="text1"/>
          <w:sz w:val="20"/>
          <w:shd w:val="clear" w:color="050000" w:fill="auto"/>
          <w:lang w:val="en-GB"/>
        </w:rPr>
        <w:t xml:space="preserve">nform all </w:t>
      </w:r>
      <w:r w:rsidR="001871E0">
        <w:rPr>
          <w:rFonts w:ascii="Arial" w:eastAsia="Arial" w:hAnsi="Arial" w:cs="Arial"/>
          <w:color w:val="000000" w:themeColor="text1"/>
          <w:sz w:val="20"/>
          <w:shd w:val="clear" w:color="050000" w:fill="auto"/>
          <w:lang w:val="en-GB"/>
        </w:rPr>
        <w:t>parent</w:t>
      </w:r>
      <w:r w:rsidR="001659BD" w:rsidRPr="00FF3CB1">
        <w:rPr>
          <w:rFonts w:ascii="Arial" w:eastAsia="Arial" w:hAnsi="Arial" w:cs="Arial"/>
          <w:color w:val="000000" w:themeColor="text1"/>
          <w:sz w:val="20"/>
          <w:shd w:val="clear" w:color="050000" w:fill="auto"/>
          <w:lang w:val="en-GB"/>
        </w:rPr>
        <w:t>/guardians</w:t>
      </w:r>
      <w:r w:rsidR="00282543" w:rsidRPr="00FF3CB1">
        <w:rPr>
          <w:rFonts w:ascii="Arial" w:eastAsia="Arial" w:hAnsi="Arial" w:cs="Arial"/>
          <w:color w:val="000000" w:themeColor="text1"/>
          <w:sz w:val="20"/>
          <w:shd w:val="clear" w:color="050000" w:fill="auto"/>
          <w:lang w:val="en-GB"/>
        </w:rPr>
        <w:t xml:space="preserve"> of the systems for registering queries, compliments, complaints or suggestions, and to check that these systems are understood</w:t>
      </w:r>
      <w:r>
        <w:rPr>
          <w:rFonts w:ascii="Arial" w:eastAsia="Arial" w:hAnsi="Arial" w:cs="Arial"/>
          <w:color w:val="000000" w:themeColor="text1"/>
          <w:sz w:val="20"/>
          <w:shd w:val="clear" w:color="050000" w:fill="auto"/>
          <w:lang w:val="en-GB"/>
        </w:rPr>
        <w:t>;</w:t>
      </w:r>
      <w:r w:rsidR="00282543" w:rsidRPr="00FF3CB1">
        <w:rPr>
          <w:rFonts w:ascii="Arial" w:eastAsia="Arial" w:hAnsi="Arial" w:cs="Arial"/>
          <w:color w:val="000000" w:themeColor="text1"/>
          <w:sz w:val="20"/>
          <w:shd w:val="clear" w:color="050000" w:fill="auto"/>
          <w:lang w:val="en-GB"/>
        </w:rPr>
        <w:t xml:space="preserve"> </w:t>
      </w:r>
    </w:p>
    <w:p w:rsidR="00282543" w:rsidRPr="00FF3CB1" w:rsidRDefault="00FF3CB1" w:rsidP="00972DDA">
      <w:pPr>
        <w:pStyle w:val="ListParagraph"/>
        <w:numPr>
          <w:ilvl w:val="0"/>
          <w:numId w:val="105"/>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p</w:t>
      </w:r>
      <w:r w:rsidR="00282543" w:rsidRPr="00FF3CB1">
        <w:rPr>
          <w:rFonts w:ascii="Arial" w:eastAsia="Arial" w:hAnsi="Arial" w:cs="Arial"/>
          <w:color w:val="000000" w:themeColor="text1"/>
          <w:sz w:val="20"/>
          <w:shd w:val="clear" w:color="050000" w:fill="auto"/>
          <w:lang w:val="en-GB"/>
        </w:rPr>
        <w:t xml:space="preserve">rovide opportunities for </w:t>
      </w:r>
      <w:r w:rsidR="001871E0">
        <w:rPr>
          <w:rFonts w:ascii="Arial" w:eastAsia="Arial" w:hAnsi="Arial" w:cs="Arial"/>
          <w:color w:val="000000" w:themeColor="text1"/>
          <w:sz w:val="20"/>
          <w:shd w:val="clear" w:color="050000" w:fill="auto"/>
          <w:lang w:val="en-GB"/>
        </w:rPr>
        <w:t>parent</w:t>
      </w:r>
      <w:r w:rsidR="001659BD" w:rsidRPr="00FF3CB1">
        <w:rPr>
          <w:rFonts w:ascii="Arial" w:eastAsia="Arial" w:hAnsi="Arial" w:cs="Arial"/>
          <w:color w:val="000000" w:themeColor="text1"/>
          <w:sz w:val="20"/>
          <w:shd w:val="clear" w:color="050000" w:fill="auto"/>
          <w:lang w:val="en-GB"/>
        </w:rPr>
        <w:t>/guardians</w:t>
      </w:r>
      <w:r w:rsidR="00282543" w:rsidRPr="00FF3CB1">
        <w:rPr>
          <w:rFonts w:ascii="Arial" w:eastAsia="Arial" w:hAnsi="Arial" w:cs="Arial"/>
          <w:color w:val="000000" w:themeColor="text1"/>
          <w:sz w:val="20"/>
          <w:shd w:val="clear" w:color="050000" w:fill="auto"/>
          <w:lang w:val="en-GB"/>
        </w:rPr>
        <w:t xml:space="preserve"> to learn about the Early Years Foundation Stage (EYFS) and about young children’s learning in the </w:t>
      </w:r>
      <w:r w:rsidR="00903ED6">
        <w:rPr>
          <w:rFonts w:ascii="Arial" w:eastAsia="Arial" w:hAnsi="Arial" w:cs="Arial"/>
          <w:color w:val="000000" w:themeColor="text1"/>
          <w:sz w:val="20"/>
          <w:shd w:val="clear" w:color="050000" w:fill="auto"/>
          <w:lang w:val="en-GB"/>
        </w:rPr>
        <w:t>Pre-school</w:t>
      </w:r>
      <w:r w:rsidR="00282543" w:rsidRPr="00FF3CB1">
        <w:rPr>
          <w:rFonts w:ascii="Arial" w:eastAsia="Arial" w:hAnsi="Arial" w:cs="Arial"/>
          <w:color w:val="000000" w:themeColor="text1"/>
          <w:sz w:val="20"/>
          <w:shd w:val="clear" w:color="050000" w:fill="auto"/>
          <w:lang w:val="en-GB"/>
        </w:rPr>
        <w:t xml:space="preserve"> and at home</w:t>
      </w:r>
      <w:r>
        <w:rPr>
          <w:rFonts w:ascii="Arial" w:eastAsia="Arial" w:hAnsi="Arial" w:cs="Arial"/>
          <w:color w:val="000000" w:themeColor="text1"/>
          <w:sz w:val="20"/>
          <w:shd w:val="clear" w:color="050000" w:fill="auto"/>
          <w:lang w:val="en-GB"/>
        </w:rPr>
        <w:t>;</w:t>
      </w:r>
    </w:p>
    <w:p w:rsidR="00282543" w:rsidRPr="00282543" w:rsidRDefault="00FF3CB1" w:rsidP="00972DDA">
      <w:pPr>
        <w:pStyle w:val="ListParagraph"/>
        <w:numPr>
          <w:ilvl w:val="0"/>
          <w:numId w:val="105"/>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p</w:t>
      </w:r>
      <w:r w:rsidR="00282543" w:rsidRPr="00282543">
        <w:rPr>
          <w:rFonts w:ascii="Arial" w:eastAsia="Arial" w:hAnsi="Arial" w:cs="Arial"/>
          <w:color w:val="000000" w:themeColor="text1"/>
          <w:sz w:val="20"/>
          <w:shd w:val="clear" w:color="050000" w:fill="auto"/>
          <w:lang w:val="en-GB"/>
        </w:rPr>
        <w:t xml:space="preserve">rovide a written contract between the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sidR="00282543" w:rsidRPr="00282543">
        <w:rPr>
          <w:rFonts w:ascii="Arial" w:eastAsia="Arial" w:hAnsi="Arial" w:cs="Arial"/>
          <w:color w:val="000000" w:themeColor="text1"/>
          <w:sz w:val="20"/>
          <w:shd w:val="clear" w:color="050000" w:fill="auto"/>
          <w:lang w:val="en-GB"/>
        </w:rPr>
        <w:t xml:space="preserve"> and the </w:t>
      </w:r>
      <w:r w:rsidR="00903ED6">
        <w:rPr>
          <w:rFonts w:ascii="Arial" w:eastAsia="Arial" w:hAnsi="Arial" w:cs="Arial"/>
          <w:color w:val="000000" w:themeColor="text1"/>
          <w:sz w:val="20"/>
          <w:shd w:val="clear" w:color="050000" w:fill="auto"/>
          <w:lang w:val="en-GB"/>
        </w:rPr>
        <w:t>Pre-school</w:t>
      </w:r>
      <w:r w:rsidR="00282543" w:rsidRPr="00282543">
        <w:rPr>
          <w:rFonts w:ascii="Arial" w:eastAsia="Arial" w:hAnsi="Arial" w:cs="Arial"/>
          <w:color w:val="000000" w:themeColor="text1"/>
          <w:sz w:val="20"/>
          <w:shd w:val="clear" w:color="050000" w:fill="auto"/>
          <w:lang w:val="en-GB"/>
        </w:rPr>
        <w:t xml:space="preserve"> regarding conditions of acceptance and arrangements for payment and funding</w:t>
      </w:r>
      <w:r>
        <w:rPr>
          <w:rFonts w:ascii="Arial" w:eastAsia="Arial" w:hAnsi="Arial" w:cs="Arial"/>
          <w:color w:val="000000" w:themeColor="text1"/>
          <w:sz w:val="20"/>
          <w:shd w:val="clear" w:color="050000" w:fill="auto"/>
          <w:lang w:val="en-GB"/>
        </w:rPr>
        <w:t>;</w:t>
      </w:r>
    </w:p>
    <w:p w:rsidR="00282543" w:rsidRDefault="00FF3CB1" w:rsidP="00972DDA">
      <w:pPr>
        <w:pStyle w:val="ListParagraph"/>
        <w:numPr>
          <w:ilvl w:val="0"/>
          <w:numId w:val="105"/>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r</w:t>
      </w:r>
      <w:r w:rsidR="00282543" w:rsidRPr="00282543">
        <w:rPr>
          <w:rFonts w:ascii="Arial" w:eastAsia="Arial" w:hAnsi="Arial" w:cs="Arial"/>
          <w:color w:val="000000" w:themeColor="text1"/>
          <w:sz w:val="20"/>
          <w:shd w:val="clear" w:color="050000" w:fill="auto"/>
          <w:lang w:val="en-GB"/>
        </w:rPr>
        <w:t>espect the family’s religious and cultural backgrounds and beliefs to accommodate any special requirements wherever possible and practical to do so</w:t>
      </w:r>
      <w:r w:rsidR="00E41875">
        <w:rPr>
          <w:rFonts w:ascii="Arial" w:eastAsia="Arial" w:hAnsi="Arial" w:cs="Arial"/>
          <w:color w:val="000000" w:themeColor="text1"/>
          <w:sz w:val="20"/>
          <w:shd w:val="clear" w:color="050000" w:fill="auto"/>
          <w:lang w:val="en-GB"/>
        </w:rPr>
        <w:t>; and</w:t>
      </w:r>
    </w:p>
    <w:p w:rsidR="00282543" w:rsidRDefault="00282543" w:rsidP="00972DDA">
      <w:pPr>
        <w:pStyle w:val="ListParagraph"/>
        <w:numPr>
          <w:ilvl w:val="0"/>
          <w:numId w:val="105"/>
        </w:numPr>
        <w:tabs>
          <w:tab w:val="clear" w:pos="720"/>
          <w:tab w:val="num" w:pos="851"/>
        </w:tabs>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sidRPr="00282543">
        <w:rPr>
          <w:rFonts w:ascii="Arial" w:eastAsia="Arial" w:hAnsi="Arial" w:cs="Arial"/>
          <w:color w:val="000000" w:themeColor="text1"/>
          <w:sz w:val="20"/>
          <w:shd w:val="clear" w:color="050000" w:fill="auto"/>
          <w:lang w:val="en-GB"/>
        </w:rPr>
        <w:t xml:space="preserve">Find out the needs and expectations of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sidRPr="00282543">
        <w:rPr>
          <w:rFonts w:ascii="Arial" w:eastAsia="Arial" w:hAnsi="Arial" w:cs="Arial"/>
          <w:color w:val="000000" w:themeColor="text1"/>
          <w:sz w:val="20"/>
          <w:shd w:val="clear" w:color="050000" w:fill="auto"/>
          <w:lang w:val="en-GB"/>
        </w:rPr>
        <w:t xml:space="preserve">. These will be obtained through regular feedback via questionnaires, suggestion system and encouraging </w:t>
      </w:r>
      <w:r w:rsidR="001871E0">
        <w:rPr>
          <w:rFonts w:ascii="Arial" w:eastAsia="Arial" w:hAnsi="Arial" w:cs="Arial"/>
          <w:color w:val="000000" w:themeColor="text1"/>
          <w:sz w:val="20"/>
          <w:shd w:val="clear" w:color="050000" w:fill="auto"/>
          <w:lang w:val="en-GB"/>
        </w:rPr>
        <w:t>parent</w:t>
      </w:r>
      <w:r w:rsidR="001659BD">
        <w:rPr>
          <w:rFonts w:ascii="Arial" w:eastAsia="Arial" w:hAnsi="Arial" w:cs="Arial"/>
          <w:color w:val="000000" w:themeColor="text1"/>
          <w:sz w:val="20"/>
          <w:shd w:val="clear" w:color="050000" w:fill="auto"/>
          <w:lang w:val="en-GB"/>
        </w:rPr>
        <w:t>/guardians</w:t>
      </w:r>
      <w:r w:rsidRPr="00282543">
        <w:rPr>
          <w:rFonts w:ascii="Arial" w:eastAsia="Arial" w:hAnsi="Arial" w:cs="Arial"/>
          <w:color w:val="000000" w:themeColor="text1"/>
          <w:sz w:val="20"/>
          <w:shd w:val="clear" w:color="050000" w:fill="auto"/>
          <w:lang w:val="en-GB"/>
        </w:rPr>
        <w:t xml:space="preserve"> to review working practices. These are then evaluated to promote </w:t>
      </w:r>
      <w:r w:rsidR="00903ED6">
        <w:rPr>
          <w:rFonts w:ascii="Arial" w:eastAsia="Arial" w:hAnsi="Arial" w:cs="Arial"/>
          <w:color w:val="000000" w:themeColor="text1"/>
          <w:sz w:val="20"/>
          <w:shd w:val="clear" w:color="050000" w:fill="auto"/>
          <w:lang w:val="en-GB"/>
        </w:rPr>
        <w:t>Pre-school</w:t>
      </w:r>
      <w:r w:rsidRPr="00282543">
        <w:rPr>
          <w:rFonts w:ascii="Arial" w:eastAsia="Arial" w:hAnsi="Arial" w:cs="Arial"/>
          <w:color w:val="000000" w:themeColor="text1"/>
          <w:sz w:val="20"/>
          <w:shd w:val="clear" w:color="050000" w:fill="auto"/>
          <w:lang w:val="en-GB"/>
        </w:rPr>
        <w:t xml:space="preserve"> practice, policy and staff development.</w:t>
      </w:r>
    </w:p>
    <w:p w:rsidR="00DD2E22" w:rsidRDefault="00DD2E22" w:rsidP="00DD2E22">
      <w:pPr>
        <w:spacing w:afterLines="60" w:after="144" w:line="240" w:lineRule="auto"/>
        <w:ind w:left="567"/>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 xml:space="preserve">We ask </w:t>
      </w:r>
      <w:r w:rsidR="00340AA1">
        <w:rPr>
          <w:rFonts w:ascii="Arial" w:eastAsia="Arial" w:hAnsi="Arial" w:cs="Arial"/>
          <w:color w:val="000000" w:themeColor="text1"/>
          <w:sz w:val="20"/>
          <w:shd w:val="clear" w:color="050000" w:fill="auto"/>
          <w:lang w:val="en-GB"/>
        </w:rPr>
        <w:t xml:space="preserve">the </w:t>
      </w:r>
      <w:r w:rsidR="001871E0">
        <w:rPr>
          <w:rFonts w:ascii="Arial" w:eastAsia="Arial" w:hAnsi="Arial" w:cs="Arial"/>
          <w:color w:val="000000" w:themeColor="text1"/>
          <w:sz w:val="20"/>
          <w:shd w:val="clear" w:color="050000" w:fill="auto"/>
          <w:lang w:val="en-GB"/>
        </w:rPr>
        <w:t>parent</w:t>
      </w:r>
      <w:r w:rsidR="00340AA1">
        <w:rPr>
          <w:rFonts w:ascii="Arial" w:eastAsia="Arial" w:hAnsi="Arial" w:cs="Arial"/>
          <w:color w:val="000000" w:themeColor="text1"/>
          <w:sz w:val="20"/>
          <w:shd w:val="clear" w:color="050000" w:fill="auto"/>
          <w:lang w:val="en-GB"/>
        </w:rPr>
        <w:t>/guardian</w:t>
      </w:r>
      <w:r>
        <w:rPr>
          <w:rFonts w:ascii="Arial" w:eastAsia="Arial" w:hAnsi="Arial" w:cs="Arial"/>
          <w:color w:val="000000" w:themeColor="text1"/>
          <w:sz w:val="20"/>
          <w:shd w:val="clear" w:color="050000" w:fill="auto"/>
          <w:lang w:val="en-GB"/>
        </w:rPr>
        <w:t xml:space="preserve"> to:</w:t>
      </w:r>
    </w:p>
    <w:p w:rsidR="00DD2E22" w:rsidRPr="00DD2E22" w:rsidRDefault="00DD2E22" w:rsidP="000D66AC">
      <w:pPr>
        <w:pStyle w:val="ListParagraph"/>
        <w:numPr>
          <w:ilvl w:val="0"/>
          <w:numId w:val="163"/>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k</w:t>
      </w:r>
      <w:r w:rsidRPr="00DD2E22">
        <w:rPr>
          <w:rFonts w:ascii="Arial" w:eastAsia="Arial" w:hAnsi="Arial" w:cs="Arial"/>
          <w:color w:val="000000" w:themeColor="text1"/>
          <w:sz w:val="20"/>
          <w:shd w:val="clear" w:color="050000" w:fill="auto"/>
          <w:lang w:val="en-GB"/>
        </w:rPr>
        <w:t xml:space="preserve">eep us up to date with all information relating to any changes to </w:t>
      </w:r>
      <w:r w:rsidR="001871E0">
        <w:rPr>
          <w:rFonts w:ascii="Arial" w:eastAsia="Arial" w:hAnsi="Arial" w:cs="Arial"/>
          <w:color w:val="000000" w:themeColor="text1"/>
          <w:sz w:val="20"/>
          <w:shd w:val="clear" w:color="050000" w:fill="auto"/>
          <w:lang w:val="en-GB"/>
        </w:rPr>
        <w:t>parent</w:t>
      </w:r>
      <w:r w:rsidRPr="00DD2E22">
        <w:rPr>
          <w:rFonts w:ascii="Arial" w:eastAsia="Arial" w:hAnsi="Arial" w:cs="Arial"/>
          <w:color w:val="000000" w:themeColor="text1"/>
          <w:sz w:val="20"/>
          <w:shd w:val="clear" w:color="050000" w:fill="auto"/>
          <w:lang w:val="en-GB"/>
        </w:rPr>
        <w:t>al responsibilities, court orders and injunctions</w:t>
      </w:r>
      <w:r>
        <w:rPr>
          <w:rFonts w:ascii="Arial" w:eastAsia="Arial" w:hAnsi="Arial" w:cs="Arial"/>
          <w:color w:val="000000" w:themeColor="text1"/>
          <w:sz w:val="20"/>
          <w:shd w:val="clear" w:color="050000" w:fill="auto"/>
          <w:lang w:val="en-GB"/>
        </w:rPr>
        <w:t>.</w:t>
      </w:r>
    </w:p>
    <w:p w:rsidR="00DD2E22" w:rsidRPr="00DD2E22" w:rsidRDefault="00DD2E22" w:rsidP="000D66AC">
      <w:pPr>
        <w:pStyle w:val="ListParagraph"/>
        <w:numPr>
          <w:ilvl w:val="0"/>
          <w:numId w:val="163"/>
        </w:numPr>
        <w:spacing w:afterLines="60" w:after="144" w:line="240" w:lineRule="auto"/>
        <w:ind w:left="851" w:hanging="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w</w:t>
      </w:r>
      <w:r w:rsidRPr="00DD2E22">
        <w:rPr>
          <w:rFonts w:ascii="Arial" w:eastAsia="Arial" w:hAnsi="Arial" w:cs="Arial"/>
          <w:color w:val="000000" w:themeColor="text1"/>
          <w:sz w:val="20"/>
          <w:shd w:val="clear" w:color="050000" w:fill="auto"/>
          <w:lang w:val="en-GB"/>
        </w:rPr>
        <w:t>ork with Little Oaks to ensure continuity of care and support for the chil</w:t>
      </w:r>
      <w:r>
        <w:rPr>
          <w:rFonts w:ascii="Arial" w:eastAsia="Arial" w:hAnsi="Arial" w:cs="Arial"/>
          <w:color w:val="000000" w:themeColor="text1"/>
          <w:sz w:val="20"/>
          <w:shd w:val="clear" w:color="050000" w:fill="auto"/>
          <w:lang w:val="en-GB"/>
        </w:rPr>
        <w:t>d.</w:t>
      </w:r>
    </w:p>
    <w:p w:rsidR="00282543" w:rsidRPr="00DD2E22" w:rsidRDefault="00282543" w:rsidP="0006193E">
      <w:pPr>
        <w:pStyle w:val="ListParagraph"/>
        <w:tabs>
          <w:tab w:val="num" w:pos="851"/>
        </w:tabs>
        <w:spacing w:afterLines="60" w:after="144" w:line="240" w:lineRule="auto"/>
        <w:ind w:left="851" w:hanging="284"/>
        <w:contextualSpacing/>
        <w:jc w:val="left"/>
        <w:rPr>
          <w:rFonts w:ascii="Arial" w:eastAsia="Arial" w:hAnsi="Arial" w:cs="Arial"/>
          <w:b/>
          <w:color w:val="000000" w:themeColor="text1"/>
          <w:sz w:val="10"/>
          <w:szCs w:val="10"/>
          <w:shd w:val="clear" w:color="050000" w:fill="auto"/>
        </w:rPr>
      </w:pPr>
    </w:p>
    <w:p w:rsidR="001B5F32" w:rsidRDefault="001B5F32" w:rsidP="0006193E">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1B5F32" w:rsidRPr="00CC1B58" w:rsidRDefault="001B5F32" w:rsidP="0006193E">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CC1B58">
        <w:rPr>
          <w:rFonts w:ascii="Arial" w:eastAsia="Arial" w:hAnsi="Arial" w:cs="Arial"/>
          <w:color w:val="000000" w:themeColor="text1"/>
          <w:sz w:val="20"/>
          <w:shd w:val="clear" w:color="050000" w:fill="auto"/>
        </w:rPr>
        <w:t xml:space="preserve"> monitoring of </w:t>
      </w:r>
      <w:r w:rsidR="001871E0">
        <w:rPr>
          <w:rFonts w:ascii="Arial" w:eastAsia="Arial" w:hAnsi="Arial" w:cs="Arial"/>
          <w:color w:val="000000" w:themeColor="text1"/>
          <w:sz w:val="20"/>
          <w:shd w:val="clear" w:color="050000" w:fill="auto"/>
        </w:rPr>
        <w:t>parent</w:t>
      </w:r>
      <w:r w:rsidR="00282543">
        <w:rPr>
          <w:rFonts w:ascii="Arial" w:eastAsia="Arial" w:hAnsi="Arial" w:cs="Arial"/>
          <w:color w:val="000000" w:themeColor="text1"/>
          <w:sz w:val="20"/>
          <w:shd w:val="clear" w:color="050000" w:fill="auto"/>
        </w:rPr>
        <w:t xml:space="preserve"> partnerships</w:t>
      </w:r>
      <w:r w:rsidRPr="00CC1B58">
        <w:rPr>
          <w:rFonts w:ascii="Arial" w:eastAsia="Arial" w:hAnsi="Arial" w:cs="Arial"/>
          <w:color w:val="000000" w:themeColor="text1"/>
          <w:sz w:val="20"/>
          <w:shd w:val="clear" w:color="050000" w:fill="auto"/>
        </w:rPr>
        <w:t xml:space="preserve"> this policy will be subject to periodic review.</w:t>
      </w:r>
    </w:p>
    <w:p w:rsidR="001B5F32" w:rsidRPr="00CC1B58" w:rsidRDefault="001B5F32" w:rsidP="0006193E">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D40507" w:rsidRDefault="00D40507" w:rsidP="00FE334B">
      <w:pPr>
        <w:spacing w:after="0" w:line="240" w:lineRule="auto"/>
        <w:ind w:left="284"/>
        <w:contextualSpacing/>
        <w:jc w:val="left"/>
        <w:rPr>
          <w:rFonts w:ascii="Arial" w:eastAsia="Arial" w:hAnsi="Arial" w:cs="Arial"/>
          <w:b/>
          <w:sz w:val="28"/>
          <w:szCs w:val="28"/>
          <w:shd w:val="clear" w:color="050000" w:fill="auto"/>
        </w:rPr>
      </w:pPr>
    </w:p>
    <w:p w:rsidR="00003A7C" w:rsidRDefault="006C52AD" w:rsidP="00FE334B">
      <w:pPr>
        <w:spacing w:after="0" w:line="240" w:lineRule="auto"/>
        <w:ind w:left="284"/>
        <w:contextualSpacing/>
        <w:jc w:val="left"/>
        <w:rPr>
          <w:rFonts w:ascii="Arial" w:eastAsia="Arial" w:hAnsi="Arial" w:cs="Arial"/>
          <w:b/>
          <w:sz w:val="28"/>
          <w:szCs w:val="28"/>
          <w:shd w:val="clear" w:color="050000" w:fill="auto"/>
        </w:rPr>
      </w:pPr>
      <w:r>
        <w:rPr>
          <w:rFonts w:ascii="Arial" w:eastAsia="Arial" w:hAnsi="Arial" w:cs="Arial"/>
          <w:b/>
          <w:sz w:val="28"/>
          <w:szCs w:val="28"/>
          <w:shd w:val="clear" w:color="050000" w:fill="auto"/>
        </w:rPr>
        <w:lastRenderedPageBreak/>
        <w:t>3</w:t>
      </w:r>
      <w:r w:rsidR="002C33DA">
        <w:rPr>
          <w:rFonts w:ascii="Arial" w:eastAsia="Arial" w:hAnsi="Arial" w:cs="Arial"/>
          <w:b/>
          <w:sz w:val="28"/>
          <w:szCs w:val="28"/>
          <w:shd w:val="clear" w:color="050000" w:fill="auto"/>
        </w:rPr>
        <w:t>0</w:t>
      </w:r>
      <w:r w:rsidR="0049772D">
        <w:rPr>
          <w:rFonts w:ascii="Arial" w:eastAsia="Arial" w:hAnsi="Arial" w:cs="Arial"/>
          <w:b/>
          <w:sz w:val="28"/>
          <w:szCs w:val="28"/>
          <w:shd w:val="clear" w:color="050000" w:fill="auto"/>
        </w:rPr>
        <w:t xml:space="preserve">.  </w:t>
      </w:r>
      <w:r w:rsidR="00003A7C" w:rsidRPr="0049772D">
        <w:rPr>
          <w:rFonts w:ascii="Arial" w:eastAsia="Arial" w:hAnsi="Arial" w:cs="Arial"/>
          <w:b/>
          <w:sz w:val="28"/>
          <w:szCs w:val="28"/>
          <w:shd w:val="clear" w:color="050000" w:fill="auto"/>
        </w:rPr>
        <w:t xml:space="preserve">Play </w:t>
      </w:r>
    </w:p>
    <w:p w:rsidR="00FE334B" w:rsidRPr="00FE334B" w:rsidRDefault="00FE334B" w:rsidP="00293E1F">
      <w:pPr>
        <w:spacing w:after="0" w:line="240" w:lineRule="auto"/>
        <w:ind w:left="284"/>
        <w:contextualSpacing/>
        <w:jc w:val="left"/>
        <w:rPr>
          <w:rFonts w:ascii="Arial" w:eastAsia="Arial" w:hAnsi="Arial" w:cs="Arial"/>
          <w:b/>
          <w:sz w:val="10"/>
          <w:szCs w:val="10"/>
          <w:shd w:val="clear" w:color="050000" w:fill="auto"/>
        </w:rPr>
      </w:pPr>
    </w:p>
    <w:p w:rsidR="009564E7" w:rsidRDefault="009564E7"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Statement of intent</w:t>
      </w:r>
    </w:p>
    <w:p w:rsidR="00454817" w:rsidRPr="00454817" w:rsidRDefault="00454817" w:rsidP="00293E1F">
      <w:pPr>
        <w:pStyle w:val="ListParagraph"/>
        <w:spacing w:afterLines="60" w:after="144" w:line="240" w:lineRule="auto"/>
        <w:ind w:left="284"/>
        <w:contextualSpacing/>
        <w:jc w:val="left"/>
        <w:rPr>
          <w:rFonts w:ascii="Arial" w:eastAsia="Arial" w:hAnsi="Arial" w:cs="Arial"/>
          <w:sz w:val="20"/>
          <w:shd w:val="clear" w:color="050000" w:fill="auto"/>
          <w:lang w:val="en-GB"/>
        </w:rPr>
      </w:pPr>
      <w:r w:rsidRPr="00454817">
        <w:rPr>
          <w:rFonts w:ascii="Arial" w:eastAsia="Arial" w:hAnsi="Arial" w:cs="Arial"/>
          <w:sz w:val="20"/>
          <w:shd w:val="clear" w:color="050000" w:fill="auto"/>
          <w:lang w:val="en-GB"/>
        </w:rPr>
        <w:t xml:space="preserve">The play </w:t>
      </w:r>
      <w:r w:rsidR="00351BF0">
        <w:rPr>
          <w:rFonts w:ascii="Arial" w:eastAsia="Arial" w:hAnsi="Arial" w:cs="Arial"/>
          <w:sz w:val="20"/>
          <w:shd w:val="clear" w:color="050000" w:fill="auto"/>
          <w:lang w:val="en-GB"/>
        </w:rPr>
        <w:t xml:space="preserve">intentions, </w:t>
      </w:r>
      <w:r w:rsidRPr="00454817">
        <w:rPr>
          <w:rFonts w:ascii="Arial" w:eastAsia="Arial" w:hAnsi="Arial" w:cs="Arial"/>
          <w:sz w:val="20"/>
          <w:shd w:val="clear" w:color="050000" w:fill="auto"/>
          <w:lang w:val="en-GB"/>
        </w:rPr>
        <w:t xml:space="preserve">experiences and the atmosphere </w:t>
      </w:r>
      <w:r w:rsidR="00351BF0">
        <w:rPr>
          <w:rFonts w:ascii="Arial" w:eastAsia="Arial" w:hAnsi="Arial" w:cs="Arial"/>
          <w:sz w:val="20"/>
          <w:shd w:val="clear" w:color="050000" w:fill="auto"/>
          <w:lang w:val="en-GB"/>
        </w:rPr>
        <w:t xml:space="preserve">at </w:t>
      </w:r>
      <w:r w:rsidR="00C07962">
        <w:rPr>
          <w:rFonts w:ascii="Arial" w:eastAsia="Arial" w:hAnsi="Arial" w:cs="Arial"/>
          <w:sz w:val="20"/>
          <w:shd w:val="clear" w:color="050000" w:fill="auto"/>
          <w:lang w:val="en-GB"/>
        </w:rPr>
        <w:t xml:space="preserve">Little Oaks </w:t>
      </w:r>
      <w:r w:rsidR="00903ED6">
        <w:rPr>
          <w:rFonts w:ascii="Arial" w:eastAsia="Arial" w:hAnsi="Arial" w:cs="Arial"/>
          <w:sz w:val="20"/>
          <w:shd w:val="clear" w:color="050000" w:fill="auto"/>
          <w:lang w:val="en-GB"/>
        </w:rPr>
        <w:t>Pre-school</w:t>
      </w:r>
      <w:r w:rsidR="00351BF0">
        <w:rPr>
          <w:rFonts w:ascii="Arial" w:eastAsia="Arial" w:hAnsi="Arial" w:cs="Arial"/>
          <w:sz w:val="20"/>
          <w:shd w:val="clear" w:color="050000" w:fill="auto"/>
          <w:lang w:val="en-GB"/>
        </w:rPr>
        <w:t xml:space="preserve"> is </w:t>
      </w:r>
      <w:r w:rsidRPr="00454817">
        <w:rPr>
          <w:rFonts w:ascii="Arial" w:eastAsia="Arial" w:hAnsi="Arial" w:cs="Arial"/>
          <w:sz w:val="20"/>
          <w:shd w:val="clear" w:color="050000" w:fill="auto"/>
          <w:lang w:val="en-GB"/>
        </w:rPr>
        <w:t xml:space="preserve">to encourage children’s confidence, independence and enjoyment. </w:t>
      </w:r>
      <w:r w:rsidR="00351BF0">
        <w:rPr>
          <w:rFonts w:ascii="Arial" w:eastAsia="Arial" w:hAnsi="Arial" w:cs="Arial"/>
          <w:sz w:val="20"/>
          <w:shd w:val="clear" w:color="050000" w:fill="auto"/>
          <w:lang w:val="en-GB"/>
        </w:rPr>
        <w:t>Enabling</w:t>
      </w:r>
      <w:r w:rsidRPr="00454817">
        <w:rPr>
          <w:rFonts w:ascii="Arial" w:eastAsia="Arial" w:hAnsi="Arial" w:cs="Arial"/>
          <w:sz w:val="20"/>
          <w:shd w:val="clear" w:color="050000" w:fill="auto"/>
          <w:lang w:val="en-GB"/>
        </w:rPr>
        <w:t xml:space="preserve"> children to develop their emotional, social, cognitive, interpersonal and physical skills, and their desire to explore, discover and be creative.</w:t>
      </w:r>
      <w:r w:rsidR="00FE334B">
        <w:rPr>
          <w:rFonts w:ascii="Arial" w:eastAsia="Arial" w:hAnsi="Arial" w:cs="Arial"/>
          <w:sz w:val="20"/>
          <w:shd w:val="clear" w:color="050000" w:fill="auto"/>
          <w:lang w:val="en-GB"/>
        </w:rPr>
        <w:t xml:space="preserve"> </w:t>
      </w:r>
      <w:r w:rsidRPr="00454817">
        <w:rPr>
          <w:rFonts w:ascii="Arial" w:eastAsia="Arial" w:hAnsi="Arial" w:cs="Arial"/>
          <w:sz w:val="20"/>
          <w:shd w:val="clear" w:color="050000" w:fill="auto"/>
          <w:lang w:val="en-GB"/>
        </w:rPr>
        <w:t>We recognise that children’s capacity for positive development will be enhanced if given access to the broadest range of environments and play opportunities.</w:t>
      </w:r>
    </w:p>
    <w:p w:rsidR="009564E7" w:rsidRPr="00003A7C" w:rsidRDefault="009564E7" w:rsidP="00293E1F">
      <w:pPr>
        <w:pStyle w:val="ListParagraph"/>
        <w:spacing w:afterLines="60" w:after="144" w:line="240" w:lineRule="auto"/>
        <w:ind w:left="284"/>
        <w:contextualSpacing/>
        <w:jc w:val="left"/>
        <w:rPr>
          <w:rFonts w:ascii="Arial" w:eastAsia="Arial" w:hAnsi="Arial" w:cs="Arial"/>
          <w:sz w:val="20"/>
          <w:shd w:val="clear" w:color="050000" w:fill="auto"/>
        </w:rPr>
      </w:pPr>
    </w:p>
    <w:p w:rsidR="009564E7" w:rsidRDefault="009564E7"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Aim</w:t>
      </w:r>
      <w:r w:rsidR="0058439B">
        <w:rPr>
          <w:rFonts w:ascii="Arial" w:eastAsia="Arial" w:hAnsi="Arial" w:cs="Arial"/>
          <w:b/>
          <w:sz w:val="20"/>
          <w:shd w:val="clear" w:color="050000" w:fill="auto"/>
        </w:rPr>
        <w:t xml:space="preserve"> </w:t>
      </w:r>
    </w:p>
    <w:p w:rsidR="0087006C" w:rsidRPr="00FE334B" w:rsidRDefault="00C07962" w:rsidP="00293E1F">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sidR="0058439B" w:rsidRPr="0058439B">
        <w:rPr>
          <w:rFonts w:ascii="Arial" w:eastAsia="Arial" w:hAnsi="Arial" w:cs="Arial"/>
          <w:sz w:val="20"/>
          <w:shd w:val="clear" w:color="050000" w:fill="auto"/>
        </w:rPr>
        <w:t xml:space="preserve"> provides a stimulating environment where playing and learning go hand in hand.</w:t>
      </w:r>
      <w:r w:rsidR="0058439B">
        <w:rPr>
          <w:rFonts w:ascii="Arial" w:eastAsia="Arial" w:hAnsi="Arial" w:cs="Arial"/>
          <w:sz w:val="20"/>
          <w:shd w:val="clear" w:color="050000" w:fill="auto"/>
        </w:rPr>
        <w:t xml:space="preserve"> </w:t>
      </w:r>
      <w:r w:rsidR="0087006C" w:rsidRPr="0087006C">
        <w:rPr>
          <w:rFonts w:ascii="Arial" w:eastAsia="Arial" w:hAnsi="Arial" w:cs="Arial"/>
          <w:sz w:val="20"/>
          <w:shd w:val="clear" w:color="050000" w:fill="auto"/>
          <w:lang w:val="en-GB"/>
        </w:rPr>
        <w:t>Research shows that play has many benefits for children</w:t>
      </w:r>
      <w:r w:rsidR="00860A17">
        <w:rPr>
          <w:rFonts w:ascii="Arial" w:eastAsia="Arial" w:hAnsi="Arial" w:cs="Arial"/>
          <w:sz w:val="20"/>
          <w:shd w:val="clear" w:color="050000" w:fill="auto"/>
          <w:lang w:val="en-GB"/>
        </w:rPr>
        <w:t xml:space="preserve"> and</w:t>
      </w:r>
      <w:r w:rsidR="0087006C" w:rsidRPr="0087006C">
        <w:rPr>
          <w:rFonts w:ascii="Arial" w:eastAsia="Arial" w:hAnsi="Arial" w:cs="Arial"/>
          <w:sz w:val="20"/>
          <w:shd w:val="clear" w:color="050000" w:fill="auto"/>
          <w:lang w:val="en-GB"/>
        </w:rPr>
        <w:t xml:space="preserve"> families as well as improving health and quality of life</w:t>
      </w:r>
      <w:r w:rsidR="00860A17">
        <w:rPr>
          <w:rFonts w:ascii="Arial" w:eastAsia="Arial" w:hAnsi="Arial" w:cs="Arial"/>
          <w:sz w:val="20"/>
          <w:shd w:val="clear" w:color="050000" w:fill="auto"/>
          <w:lang w:val="en-GB"/>
        </w:rPr>
        <w:t>;</w:t>
      </w:r>
      <w:r w:rsidR="0087006C" w:rsidRPr="0087006C">
        <w:rPr>
          <w:rFonts w:ascii="Arial" w:eastAsia="Arial" w:hAnsi="Arial" w:cs="Arial"/>
          <w:sz w:val="20"/>
          <w:shd w:val="clear" w:color="050000" w:fill="auto"/>
          <w:lang w:val="en-GB"/>
        </w:rPr>
        <w:t xml:space="preserve"> suggest</w:t>
      </w:r>
      <w:r w:rsidR="0058439B">
        <w:rPr>
          <w:rFonts w:ascii="Arial" w:eastAsia="Arial" w:hAnsi="Arial" w:cs="Arial"/>
          <w:sz w:val="20"/>
          <w:shd w:val="clear" w:color="050000" w:fill="auto"/>
          <w:lang w:val="en-GB"/>
        </w:rPr>
        <w:t>ing</w:t>
      </w:r>
      <w:r w:rsidR="0087006C" w:rsidRPr="0087006C">
        <w:rPr>
          <w:rFonts w:ascii="Arial" w:eastAsia="Arial" w:hAnsi="Arial" w:cs="Arial"/>
          <w:sz w:val="20"/>
          <w:shd w:val="clear" w:color="050000" w:fill="auto"/>
          <w:lang w:val="en-GB"/>
        </w:rPr>
        <w:t xml:space="preserve"> that children’s access to good play provision can:</w:t>
      </w:r>
    </w:p>
    <w:p w:rsidR="0087006C" w:rsidRPr="0087006C" w:rsidRDefault="0087006C" w:rsidP="00972DDA">
      <w:pPr>
        <w:pStyle w:val="ListParagraph"/>
        <w:numPr>
          <w:ilvl w:val="0"/>
          <w:numId w:val="117"/>
        </w:numPr>
        <w:tabs>
          <w:tab w:val="clear" w:pos="720"/>
          <w:tab w:val="num" w:pos="851"/>
        </w:tabs>
        <w:spacing w:afterLines="60" w:after="144" w:line="240" w:lineRule="auto"/>
        <w:ind w:left="851" w:hanging="284"/>
        <w:contextualSpacing/>
        <w:jc w:val="left"/>
        <w:rPr>
          <w:rFonts w:ascii="Arial" w:eastAsia="Arial" w:hAnsi="Arial" w:cs="Arial"/>
          <w:sz w:val="20"/>
          <w:shd w:val="clear" w:color="050000" w:fill="auto"/>
          <w:lang w:val="en-GB"/>
        </w:rPr>
      </w:pPr>
      <w:r w:rsidRPr="0087006C">
        <w:rPr>
          <w:rFonts w:ascii="Arial" w:eastAsia="Arial" w:hAnsi="Arial" w:cs="Arial"/>
          <w:sz w:val="20"/>
          <w:shd w:val="clear" w:color="050000" w:fill="auto"/>
          <w:lang w:val="en-GB"/>
        </w:rPr>
        <w:t>increase their self-awareness, self-esteem, and self-respect</w:t>
      </w:r>
      <w:r w:rsidR="00860A17">
        <w:rPr>
          <w:rFonts w:ascii="Arial" w:eastAsia="Arial" w:hAnsi="Arial" w:cs="Arial"/>
          <w:sz w:val="20"/>
          <w:shd w:val="clear" w:color="050000" w:fill="auto"/>
          <w:lang w:val="en-GB"/>
        </w:rPr>
        <w:t>;</w:t>
      </w:r>
    </w:p>
    <w:p w:rsidR="0087006C" w:rsidRPr="0087006C" w:rsidRDefault="0087006C" w:rsidP="00972DDA">
      <w:pPr>
        <w:pStyle w:val="ListParagraph"/>
        <w:numPr>
          <w:ilvl w:val="0"/>
          <w:numId w:val="117"/>
        </w:numPr>
        <w:tabs>
          <w:tab w:val="clear" w:pos="720"/>
          <w:tab w:val="num" w:pos="851"/>
        </w:tabs>
        <w:spacing w:afterLines="60" w:after="144" w:line="240" w:lineRule="auto"/>
        <w:ind w:left="851" w:hanging="284"/>
        <w:contextualSpacing/>
        <w:jc w:val="left"/>
        <w:rPr>
          <w:rFonts w:ascii="Arial" w:eastAsia="Arial" w:hAnsi="Arial" w:cs="Arial"/>
          <w:sz w:val="20"/>
          <w:shd w:val="clear" w:color="050000" w:fill="auto"/>
          <w:lang w:val="en-GB"/>
        </w:rPr>
      </w:pPr>
      <w:r w:rsidRPr="0087006C">
        <w:rPr>
          <w:rFonts w:ascii="Arial" w:eastAsia="Arial" w:hAnsi="Arial" w:cs="Arial"/>
          <w:sz w:val="20"/>
          <w:shd w:val="clear" w:color="050000" w:fill="auto"/>
          <w:lang w:val="en-GB"/>
        </w:rPr>
        <w:t>improve and maintain their physical and mental health</w:t>
      </w:r>
      <w:r w:rsidR="00860A17">
        <w:rPr>
          <w:rFonts w:ascii="Arial" w:eastAsia="Arial" w:hAnsi="Arial" w:cs="Arial"/>
          <w:sz w:val="20"/>
          <w:shd w:val="clear" w:color="050000" w:fill="auto"/>
          <w:lang w:val="en-GB"/>
        </w:rPr>
        <w:t>;</w:t>
      </w:r>
    </w:p>
    <w:p w:rsidR="0087006C" w:rsidRPr="0087006C" w:rsidRDefault="0087006C" w:rsidP="00972DDA">
      <w:pPr>
        <w:pStyle w:val="ListParagraph"/>
        <w:numPr>
          <w:ilvl w:val="0"/>
          <w:numId w:val="117"/>
        </w:numPr>
        <w:tabs>
          <w:tab w:val="clear" w:pos="720"/>
          <w:tab w:val="num" w:pos="851"/>
        </w:tabs>
        <w:spacing w:afterLines="60" w:after="144" w:line="240" w:lineRule="auto"/>
        <w:ind w:left="851" w:hanging="284"/>
        <w:contextualSpacing/>
        <w:jc w:val="left"/>
        <w:rPr>
          <w:rFonts w:ascii="Arial" w:eastAsia="Arial" w:hAnsi="Arial" w:cs="Arial"/>
          <w:sz w:val="20"/>
          <w:shd w:val="clear" w:color="050000" w:fill="auto"/>
          <w:lang w:val="en-GB"/>
        </w:rPr>
      </w:pPr>
      <w:r w:rsidRPr="0087006C">
        <w:rPr>
          <w:rFonts w:ascii="Arial" w:eastAsia="Arial" w:hAnsi="Arial" w:cs="Arial"/>
          <w:sz w:val="20"/>
          <w:shd w:val="clear" w:color="050000" w:fill="auto"/>
          <w:lang w:val="en-GB"/>
        </w:rPr>
        <w:t>give them the opportunity to mix with other children</w:t>
      </w:r>
      <w:r w:rsidR="00860A17">
        <w:rPr>
          <w:rFonts w:ascii="Arial" w:eastAsia="Arial" w:hAnsi="Arial" w:cs="Arial"/>
          <w:sz w:val="20"/>
          <w:shd w:val="clear" w:color="050000" w:fill="auto"/>
          <w:lang w:val="en-GB"/>
        </w:rPr>
        <w:t>;</w:t>
      </w:r>
    </w:p>
    <w:p w:rsidR="0087006C" w:rsidRPr="0087006C" w:rsidRDefault="0087006C" w:rsidP="00972DDA">
      <w:pPr>
        <w:pStyle w:val="ListParagraph"/>
        <w:numPr>
          <w:ilvl w:val="0"/>
          <w:numId w:val="117"/>
        </w:numPr>
        <w:tabs>
          <w:tab w:val="clear" w:pos="720"/>
          <w:tab w:val="num" w:pos="851"/>
        </w:tabs>
        <w:spacing w:afterLines="60" w:after="144" w:line="240" w:lineRule="auto"/>
        <w:ind w:left="851" w:hanging="284"/>
        <w:contextualSpacing/>
        <w:jc w:val="left"/>
        <w:rPr>
          <w:rFonts w:ascii="Arial" w:eastAsia="Arial" w:hAnsi="Arial" w:cs="Arial"/>
          <w:sz w:val="20"/>
          <w:shd w:val="clear" w:color="050000" w:fill="auto"/>
          <w:lang w:val="en-GB"/>
        </w:rPr>
      </w:pPr>
      <w:r w:rsidRPr="0087006C">
        <w:rPr>
          <w:rFonts w:ascii="Arial" w:eastAsia="Arial" w:hAnsi="Arial" w:cs="Arial"/>
          <w:sz w:val="20"/>
          <w:shd w:val="clear" w:color="050000" w:fill="auto"/>
          <w:lang w:val="en-GB"/>
        </w:rPr>
        <w:t>allow them to increase their confidence through developing new skills</w:t>
      </w:r>
      <w:r w:rsidR="00860A17">
        <w:rPr>
          <w:rFonts w:ascii="Arial" w:eastAsia="Arial" w:hAnsi="Arial" w:cs="Arial"/>
          <w:sz w:val="20"/>
          <w:shd w:val="clear" w:color="050000" w:fill="auto"/>
          <w:lang w:val="en-GB"/>
        </w:rPr>
        <w:t>;</w:t>
      </w:r>
    </w:p>
    <w:p w:rsidR="0087006C" w:rsidRPr="0087006C" w:rsidRDefault="0087006C" w:rsidP="00972DDA">
      <w:pPr>
        <w:pStyle w:val="ListParagraph"/>
        <w:numPr>
          <w:ilvl w:val="0"/>
          <w:numId w:val="117"/>
        </w:numPr>
        <w:tabs>
          <w:tab w:val="clear" w:pos="720"/>
          <w:tab w:val="num" w:pos="851"/>
        </w:tabs>
        <w:spacing w:afterLines="60" w:after="144" w:line="240" w:lineRule="auto"/>
        <w:ind w:left="851" w:hanging="284"/>
        <w:contextualSpacing/>
        <w:jc w:val="left"/>
        <w:rPr>
          <w:rFonts w:ascii="Arial" w:eastAsia="Arial" w:hAnsi="Arial" w:cs="Arial"/>
          <w:sz w:val="20"/>
          <w:shd w:val="clear" w:color="050000" w:fill="auto"/>
          <w:lang w:val="en-GB"/>
        </w:rPr>
      </w:pPr>
      <w:r w:rsidRPr="0087006C">
        <w:rPr>
          <w:rFonts w:ascii="Arial" w:eastAsia="Arial" w:hAnsi="Arial" w:cs="Arial"/>
          <w:sz w:val="20"/>
          <w:shd w:val="clear" w:color="050000" w:fill="auto"/>
          <w:lang w:val="en-GB"/>
        </w:rPr>
        <w:t>promote their imagination, independence and creativity</w:t>
      </w:r>
      <w:r w:rsidR="00860A17">
        <w:rPr>
          <w:rFonts w:ascii="Arial" w:eastAsia="Arial" w:hAnsi="Arial" w:cs="Arial"/>
          <w:sz w:val="20"/>
          <w:shd w:val="clear" w:color="050000" w:fill="auto"/>
          <w:lang w:val="en-GB"/>
        </w:rPr>
        <w:t>;</w:t>
      </w:r>
    </w:p>
    <w:p w:rsidR="0087006C" w:rsidRPr="0087006C" w:rsidRDefault="0087006C" w:rsidP="00972DDA">
      <w:pPr>
        <w:pStyle w:val="ListParagraph"/>
        <w:numPr>
          <w:ilvl w:val="0"/>
          <w:numId w:val="117"/>
        </w:numPr>
        <w:tabs>
          <w:tab w:val="clear" w:pos="720"/>
          <w:tab w:val="num" w:pos="851"/>
        </w:tabs>
        <w:spacing w:afterLines="60" w:after="144" w:line="240" w:lineRule="auto"/>
        <w:ind w:left="851" w:hanging="284"/>
        <w:contextualSpacing/>
        <w:jc w:val="left"/>
        <w:rPr>
          <w:rFonts w:ascii="Arial" w:eastAsia="Arial" w:hAnsi="Arial" w:cs="Arial"/>
          <w:sz w:val="20"/>
          <w:shd w:val="clear" w:color="050000" w:fill="auto"/>
          <w:lang w:val="en-GB"/>
        </w:rPr>
      </w:pPr>
      <w:r w:rsidRPr="0087006C">
        <w:rPr>
          <w:rFonts w:ascii="Arial" w:eastAsia="Arial" w:hAnsi="Arial" w:cs="Arial"/>
          <w:sz w:val="20"/>
          <w:shd w:val="clear" w:color="050000" w:fill="auto"/>
          <w:lang w:val="en-GB"/>
        </w:rPr>
        <w:t>offer opportunities for children of all abilities and backgrounds to play together</w:t>
      </w:r>
      <w:r w:rsidR="00860A17">
        <w:rPr>
          <w:rFonts w:ascii="Arial" w:eastAsia="Arial" w:hAnsi="Arial" w:cs="Arial"/>
          <w:sz w:val="20"/>
          <w:shd w:val="clear" w:color="050000" w:fill="auto"/>
          <w:lang w:val="en-GB"/>
        </w:rPr>
        <w:t>;</w:t>
      </w:r>
    </w:p>
    <w:p w:rsidR="0087006C" w:rsidRPr="0087006C" w:rsidRDefault="0087006C" w:rsidP="00972DDA">
      <w:pPr>
        <w:pStyle w:val="ListParagraph"/>
        <w:numPr>
          <w:ilvl w:val="0"/>
          <w:numId w:val="117"/>
        </w:numPr>
        <w:tabs>
          <w:tab w:val="clear" w:pos="720"/>
          <w:tab w:val="num" w:pos="851"/>
        </w:tabs>
        <w:spacing w:afterLines="60" w:after="144" w:line="240" w:lineRule="auto"/>
        <w:ind w:left="851" w:hanging="284"/>
        <w:contextualSpacing/>
        <w:jc w:val="left"/>
        <w:rPr>
          <w:rFonts w:ascii="Arial" w:eastAsia="Arial" w:hAnsi="Arial" w:cs="Arial"/>
          <w:sz w:val="20"/>
          <w:shd w:val="clear" w:color="050000" w:fill="auto"/>
          <w:lang w:val="en-GB"/>
        </w:rPr>
      </w:pPr>
      <w:r w:rsidRPr="0087006C">
        <w:rPr>
          <w:rFonts w:ascii="Arial" w:eastAsia="Arial" w:hAnsi="Arial" w:cs="Arial"/>
          <w:sz w:val="20"/>
          <w:shd w:val="clear" w:color="050000" w:fill="auto"/>
          <w:lang w:val="en-GB"/>
        </w:rPr>
        <w:t>provide opportunities for developing social skills and learning</w:t>
      </w:r>
      <w:r w:rsidR="00860A17">
        <w:rPr>
          <w:rFonts w:ascii="Arial" w:eastAsia="Arial" w:hAnsi="Arial" w:cs="Arial"/>
          <w:sz w:val="20"/>
          <w:shd w:val="clear" w:color="050000" w:fill="auto"/>
          <w:lang w:val="en-GB"/>
        </w:rPr>
        <w:t>;</w:t>
      </w:r>
    </w:p>
    <w:p w:rsidR="0087006C" w:rsidRPr="0087006C" w:rsidRDefault="0087006C" w:rsidP="00972DDA">
      <w:pPr>
        <w:pStyle w:val="ListParagraph"/>
        <w:numPr>
          <w:ilvl w:val="0"/>
          <w:numId w:val="117"/>
        </w:numPr>
        <w:tabs>
          <w:tab w:val="clear" w:pos="720"/>
          <w:tab w:val="num" w:pos="851"/>
        </w:tabs>
        <w:spacing w:afterLines="60" w:after="144" w:line="240" w:lineRule="auto"/>
        <w:ind w:left="851" w:hanging="284"/>
        <w:contextualSpacing/>
        <w:jc w:val="left"/>
        <w:rPr>
          <w:rFonts w:ascii="Arial" w:eastAsia="Arial" w:hAnsi="Arial" w:cs="Arial"/>
          <w:sz w:val="20"/>
          <w:shd w:val="clear" w:color="050000" w:fill="auto"/>
          <w:lang w:val="en-GB"/>
        </w:rPr>
      </w:pPr>
      <w:r w:rsidRPr="0087006C">
        <w:rPr>
          <w:rFonts w:ascii="Arial" w:eastAsia="Arial" w:hAnsi="Arial" w:cs="Arial"/>
          <w:sz w:val="20"/>
          <w:shd w:val="clear" w:color="050000" w:fill="auto"/>
          <w:lang w:val="en-GB"/>
        </w:rPr>
        <w:t>build resilience through risk taking and challenge, problem solving, and dealing with new and novel situations</w:t>
      </w:r>
      <w:r w:rsidR="00860A17">
        <w:rPr>
          <w:rFonts w:ascii="Arial" w:eastAsia="Arial" w:hAnsi="Arial" w:cs="Arial"/>
          <w:sz w:val="20"/>
          <w:shd w:val="clear" w:color="050000" w:fill="auto"/>
          <w:lang w:val="en-GB"/>
        </w:rPr>
        <w:t>; and</w:t>
      </w:r>
    </w:p>
    <w:p w:rsidR="0087006C" w:rsidRPr="0087006C" w:rsidRDefault="0087006C" w:rsidP="00972DDA">
      <w:pPr>
        <w:pStyle w:val="ListParagraph"/>
        <w:numPr>
          <w:ilvl w:val="0"/>
          <w:numId w:val="117"/>
        </w:numPr>
        <w:tabs>
          <w:tab w:val="clear" w:pos="720"/>
          <w:tab w:val="num" w:pos="851"/>
        </w:tabs>
        <w:spacing w:afterLines="60" w:after="144" w:line="240" w:lineRule="auto"/>
        <w:ind w:left="851" w:hanging="284"/>
        <w:contextualSpacing/>
        <w:jc w:val="left"/>
        <w:rPr>
          <w:rFonts w:ascii="Arial" w:eastAsia="Arial" w:hAnsi="Arial" w:cs="Arial"/>
          <w:sz w:val="20"/>
          <w:shd w:val="clear" w:color="050000" w:fill="auto"/>
          <w:lang w:val="en-GB"/>
        </w:rPr>
      </w:pPr>
      <w:r w:rsidRPr="0087006C">
        <w:rPr>
          <w:rFonts w:ascii="Arial" w:eastAsia="Arial" w:hAnsi="Arial" w:cs="Arial"/>
          <w:sz w:val="20"/>
          <w:shd w:val="clear" w:color="050000" w:fill="auto"/>
          <w:lang w:val="en-GB"/>
        </w:rPr>
        <w:t>provide opportunities to learn about their environment and the wider community.</w:t>
      </w:r>
    </w:p>
    <w:p w:rsidR="009564E7" w:rsidRPr="00003A7C" w:rsidRDefault="009564E7" w:rsidP="00293E1F">
      <w:pPr>
        <w:pStyle w:val="ListParagraph"/>
        <w:spacing w:afterLines="60" w:after="144" w:line="240" w:lineRule="auto"/>
        <w:ind w:left="284"/>
        <w:contextualSpacing/>
        <w:jc w:val="left"/>
        <w:rPr>
          <w:rFonts w:ascii="Arial" w:eastAsia="Arial" w:hAnsi="Arial" w:cs="Arial"/>
          <w:sz w:val="20"/>
          <w:shd w:val="clear" w:color="050000" w:fill="auto"/>
        </w:rPr>
      </w:pPr>
    </w:p>
    <w:p w:rsidR="009564E7" w:rsidRDefault="009564E7"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Practice</w:t>
      </w:r>
    </w:p>
    <w:p w:rsidR="001A1067" w:rsidRPr="00FE334B" w:rsidRDefault="001A1067"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FE334B">
        <w:rPr>
          <w:rFonts w:ascii="Arial" w:eastAsia="Arial" w:hAnsi="Arial" w:cs="Arial"/>
          <w:b/>
          <w:sz w:val="20"/>
          <w:shd w:val="clear" w:color="050000" w:fill="auto"/>
        </w:rPr>
        <w:t>Indoor play</w:t>
      </w:r>
    </w:p>
    <w:p w:rsidR="00860A17" w:rsidRPr="00BB4F13" w:rsidRDefault="001A1067" w:rsidP="00BB4F13">
      <w:pPr>
        <w:pStyle w:val="ListParagraph"/>
        <w:spacing w:afterLines="60" w:after="144" w:line="240" w:lineRule="auto"/>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 xml:space="preserve">We </w:t>
      </w:r>
      <w:r w:rsidRPr="001A1067">
        <w:rPr>
          <w:rFonts w:ascii="Arial" w:eastAsia="Arial" w:hAnsi="Arial" w:cs="Arial"/>
          <w:sz w:val="20"/>
          <w:shd w:val="clear" w:color="050000" w:fill="auto"/>
          <w:lang w:val="en-GB"/>
        </w:rPr>
        <w:t>careful</w:t>
      </w:r>
      <w:r w:rsidR="00BF631C">
        <w:rPr>
          <w:rFonts w:ascii="Arial" w:eastAsia="Arial" w:hAnsi="Arial" w:cs="Arial"/>
          <w:sz w:val="20"/>
          <w:shd w:val="clear" w:color="050000" w:fill="auto"/>
          <w:lang w:val="en-GB"/>
        </w:rPr>
        <w:t>ly</w:t>
      </w:r>
      <w:r w:rsidRPr="001A1067">
        <w:rPr>
          <w:rFonts w:ascii="Arial" w:eastAsia="Arial" w:hAnsi="Arial" w:cs="Arial"/>
          <w:sz w:val="20"/>
          <w:shd w:val="clear" w:color="050000" w:fill="auto"/>
          <w:lang w:val="en-GB"/>
        </w:rPr>
        <w:t xml:space="preserve"> plan</w:t>
      </w:r>
      <w:r>
        <w:rPr>
          <w:rFonts w:ascii="Arial" w:eastAsia="Arial" w:hAnsi="Arial" w:cs="Arial"/>
          <w:sz w:val="20"/>
          <w:shd w:val="clear" w:color="050000" w:fill="auto"/>
          <w:lang w:val="en-GB"/>
        </w:rPr>
        <w:t xml:space="preserve"> the indoor environment</w:t>
      </w:r>
      <w:r w:rsidRPr="001A1067">
        <w:rPr>
          <w:rFonts w:ascii="Arial" w:eastAsia="Arial" w:hAnsi="Arial" w:cs="Arial"/>
          <w:sz w:val="20"/>
          <w:shd w:val="clear" w:color="050000" w:fill="auto"/>
          <w:lang w:val="en-GB"/>
        </w:rPr>
        <w:t xml:space="preserve"> to be flexible </w:t>
      </w:r>
      <w:r>
        <w:rPr>
          <w:rFonts w:ascii="Arial" w:eastAsia="Arial" w:hAnsi="Arial" w:cs="Arial"/>
          <w:sz w:val="20"/>
          <w:shd w:val="clear" w:color="050000" w:fill="auto"/>
          <w:lang w:val="en-GB"/>
        </w:rPr>
        <w:t>and</w:t>
      </w:r>
      <w:r w:rsidRPr="001A1067">
        <w:rPr>
          <w:rFonts w:ascii="Arial" w:eastAsia="Arial" w:hAnsi="Arial" w:cs="Arial"/>
          <w:sz w:val="20"/>
          <w:shd w:val="clear" w:color="050000" w:fill="auto"/>
          <w:lang w:val="en-GB"/>
        </w:rPr>
        <w:t xml:space="preserve"> accommodate children’s changing interests and needs. </w:t>
      </w:r>
      <w:r w:rsidR="00454817">
        <w:rPr>
          <w:rFonts w:ascii="Arial" w:eastAsia="Arial" w:hAnsi="Arial" w:cs="Arial"/>
          <w:sz w:val="20"/>
          <w:shd w:val="clear" w:color="050000" w:fill="auto"/>
          <w:lang w:val="en-GB"/>
        </w:rPr>
        <w:t>Our r</w:t>
      </w:r>
      <w:r w:rsidRPr="001A1067">
        <w:rPr>
          <w:rFonts w:ascii="Arial" w:eastAsia="Arial" w:hAnsi="Arial" w:cs="Arial"/>
          <w:sz w:val="20"/>
          <w:shd w:val="clear" w:color="050000" w:fill="auto"/>
          <w:lang w:val="en-GB"/>
        </w:rPr>
        <w:t xml:space="preserve">esources </w:t>
      </w:r>
      <w:r w:rsidR="00454817">
        <w:rPr>
          <w:rFonts w:ascii="Arial" w:eastAsia="Arial" w:hAnsi="Arial" w:cs="Arial"/>
          <w:sz w:val="20"/>
          <w:shd w:val="clear" w:color="050000" w:fill="auto"/>
          <w:lang w:val="en-GB"/>
        </w:rPr>
        <w:t>are of a</w:t>
      </w:r>
      <w:r w:rsidRPr="001A1067">
        <w:rPr>
          <w:rFonts w:ascii="Arial" w:eastAsia="Arial" w:hAnsi="Arial" w:cs="Arial"/>
          <w:sz w:val="20"/>
          <w:shd w:val="clear" w:color="050000" w:fill="auto"/>
          <w:lang w:val="en-GB"/>
        </w:rPr>
        <w:t xml:space="preserve"> high quality</w:t>
      </w:r>
      <w:r w:rsidR="00454817">
        <w:rPr>
          <w:rFonts w:ascii="Arial" w:eastAsia="Arial" w:hAnsi="Arial" w:cs="Arial"/>
          <w:sz w:val="20"/>
          <w:shd w:val="clear" w:color="050000" w:fill="auto"/>
          <w:lang w:val="en-GB"/>
        </w:rPr>
        <w:t>; the</w:t>
      </w:r>
      <w:r w:rsidRPr="001A1067">
        <w:rPr>
          <w:rFonts w:ascii="Arial" w:eastAsia="Arial" w:hAnsi="Arial" w:cs="Arial"/>
          <w:sz w:val="20"/>
          <w:shd w:val="clear" w:color="050000" w:fill="auto"/>
          <w:lang w:val="en-GB"/>
        </w:rPr>
        <w:t xml:space="preserve"> </w:t>
      </w:r>
      <w:r w:rsidR="00454817">
        <w:rPr>
          <w:rFonts w:ascii="Arial" w:eastAsia="Arial" w:hAnsi="Arial" w:cs="Arial"/>
          <w:sz w:val="20"/>
          <w:shd w:val="clear" w:color="050000" w:fill="auto"/>
          <w:lang w:val="en-GB"/>
        </w:rPr>
        <w:t>b</w:t>
      </w:r>
      <w:r w:rsidRPr="001A1067">
        <w:rPr>
          <w:rFonts w:ascii="Arial" w:eastAsia="Arial" w:hAnsi="Arial" w:cs="Arial"/>
          <w:sz w:val="20"/>
          <w:shd w:val="clear" w:color="050000" w:fill="auto"/>
          <w:lang w:val="en-GB"/>
        </w:rPr>
        <w:t xml:space="preserve">ooks </w:t>
      </w:r>
      <w:r w:rsidR="00454817">
        <w:rPr>
          <w:rFonts w:ascii="Arial" w:eastAsia="Arial" w:hAnsi="Arial" w:cs="Arial"/>
          <w:sz w:val="20"/>
          <w:shd w:val="clear" w:color="050000" w:fill="auto"/>
          <w:lang w:val="en-GB"/>
        </w:rPr>
        <w:t xml:space="preserve">are </w:t>
      </w:r>
      <w:r w:rsidRPr="001A1067">
        <w:rPr>
          <w:rFonts w:ascii="Arial" w:eastAsia="Arial" w:hAnsi="Arial" w:cs="Arial"/>
          <w:sz w:val="20"/>
          <w:shd w:val="clear" w:color="050000" w:fill="auto"/>
          <w:lang w:val="en-GB"/>
        </w:rPr>
        <w:t xml:space="preserve">attractive and well maintained and reflect children’s fascinations. </w:t>
      </w:r>
    </w:p>
    <w:p w:rsidR="00FE334B" w:rsidRPr="00FE334B" w:rsidRDefault="00FE334B" w:rsidP="00293E1F">
      <w:pPr>
        <w:pStyle w:val="ListParagraph"/>
        <w:spacing w:afterLines="60" w:after="144" w:line="240" w:lineRule="auto"/>
        <w:ind w:left="284"/>
        <w:contextualSpacing/>
        <w:jc w:val="left"/>
        <w:rPr>
          <w:rFonts w:ascii="Arial" w:eastAsia="Arial" w:hAnsi="Arial" w:cs="Arial"/>
          <w:sz w:val="10"/>
          <w:szCs w:val="10"/>
          <w:shd w:val="clear" w:color="050000" w:fill="auto"/>
          <w:lang w:val="en-GB"/>
        </w:rPr>
      </w:pPr>
    </w:p>
    <w:p w:rsidR="001A1067" w:rsidRPr="001A1067" w:rsidRDefault="00454817" w:rsidP="00293E1F">
      <w:pPr>
        <w:pStyle w:val="ListParagraph"/>
        <w:spacing w:afterLines="60" w:after="144" w:line="240" w:lineRule="auto"/>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Other r</w:t>
      </w:r>
      <w:r w:rsidR="001A1067" w:rsidRPr="001A1067">
        <w:rPr>
          <w:rFonts w:ascii="Arial" w:eastAsia="Arial" w:hAnsi="Arial" w:cs="Arial"/>
          <w:sz w:val="20"/>
          <w:shd w:val="clear" w:color="050000" w:fill="auto"/>
          <w:lang w:val="en-GB"/>
        </w:rPr>
        <w:t>esources such as blocks for building, felt pens, chalks or pencils for mark-making, clothes for dressing up</w:t>
      </w:r>
      <w:r>
        <w:rPr>
          <w:rFonts w:ascii="Arial" w:eastAsia="Arial" w:hAnsi="Arial" w:cs="Arial"/>
          <w:sz w:val="20"/>
          <w:shd w:val="clear" w:color="050000" w:fill="auto"/>
          <w:lang w:val="en-GB"/>
        </w:rPr>
        <w:t xml:space="preserve"> </w:t>
      </w:r>
      <w:r w:rsidR="001A1067" w:rsidRPr="001A1067">
        <w:rPr>
          <w:rFonts w:ascii="Arial" w:eastAsia="Arial" w:hAnsi="Arial" w:cs="Arial"/>
          <w:sz w:val="20"/>
          <w:shd w:val="clear" w:color="050000" w:fill="auto"/>
          <w:lang w:val="en-GB"/>
        </w:rPr>
        <w:t xml:space="preserve">and small items such as cars, dolls and jigsaws </w:t>
      </w:r>
      <w:r>
        <w:rPr>
          <w:rFonts w:ascii="Arial" w:eastAsia="Arial" w:hAnsi="Arial" w:cs="Arial"/>
          <w:sz w:val="20"/>
          <w:shd w:val="clear" w:color="050000" w:fill="auto"/>
          <w:lang w:val="en-GB"/>
        </w:rPr>
        <w:t>can be easily</w:t>
      </w:r>
      <w:r w:rsidR="001A1067" w:rsidRPr="001A1067">
        <w:rPr>
          <w:rFonts w:ascii="Arial" w:eastAsia="Arial" w:hAnsi="Arial" w:cs="Arial"/>
          <w:sz w:val="20"/>
          <w:shd w:val="clear" w:color="050000" w:fill="auto"/>
          <w:lang w:val="en-GB"/>
        </w:rPr>
        <w:t xml:space="preserve"> access</w:t>
      </w:r>
      <w:r>
        <w:rPr>
          <w:rFonts w:ascii="Arial" w:eastAsia="Arial" w:hAnsi="Arial" w:cs="Arial"/>
          <w:sz w:val="20"/>
          <w:shd w:val="clear" w:color="050000" w:fill="auto"/>
          <w:lang w:val="en-GB"/>
        </w:rPr>
        <w:t>ed</w:t>
      </w:r>
      <w:r w:rsidR="001A1067" w:rsidRPr="001A1067">
        <w:rPr>
          <w:rFonts w:ascii="Arial" w:eastAsia="Arial" w:hAnsi="Arial" w:cs="Arial"/>
          <w:sz w:val="20"/>
          <w:shd w:val="clear" w:color="050000" w:fill="auto"/>
          <w:lang w:val="en-GB"/>
        </w:rPr>
        <w:t xml:space="preserve"> by children themselves.</w:t>
      </w:r>
      <w:r>
        <w:rPr>
          <w:rFonts w:ascii="Arial" w:eastAsia="Arial" w:hAnsi="Arial" w:cs="Arial"/>
          <w:sz w:val="20"/>
          <w:shd w:val="clear" w:color="050000" w:fill="auto"/>
          <w:lang w:val="en-GB"/>
        </w:rPr>
        <w:t xml:space="preserve"> Sand and water play provide opportunities for early scientific and mathematical concepts. Tactile and imaginative experiences are offered through an extensive range of messy play.</w:t>
      </w:r>
    </w:p>
    <w:p w:rsidR="001A1067" w:rsidRPr="001A1067" w:rsidRDefault="001A1067" w:rsidP="00293E1F">
      <w:pPr>
        <w:pStyle w:val="ListParagraph"/>
        <w:spacing w:afterLines="60" w:after="144" w:line="240" w:lineRule="auto"/>
        <w:ind w:left="284"/>
        <w:contextualSpacing/>
        <w:jc w:val="left"/>
        <w:rPr>
          <w:rFonts w:ascii="Arial" w:eastAsia="Arial" w:hAnsi="Arial" w:cs="Arial"/>
          <w:sz w:val="20"/>
          <w:shd w:val="clear" w:color="050000" w:fill="auto"/>
        </w:rPr>
      </w:pPr>
    </w:p>
    <w:p w:rsidR="001A1067" w:rsidRPr="00FE334B" w:rsidRDefault="001A1067"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FE334B">
        <w:rPr>
          <w:rFonts w:ascii="Arial" w:eastAsia="Arial" w:hAnsi="Arial" w:cs="Arial"/>
          <w:b/>
          <w:sz w:val="20"/>
          <w:shd w:val="clear" w:color="050000" w:fill="auto"/>
        </w:rPr>
        <w:t>Outdoor play</w:t>
      </w:r>
    </w:p>
    <w:p w:rsidR="001A1067" w:rsidRDefault="0087006C" w:rsidP="00293E1F">
      <w:pPr>
        <w:pStyle w:val="ListParagraph"/>
        <w:spacing w:afterLines="60" w:after="144" w:line="240" w:lineRule="auto"/>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W</w:t>
      </w:r>
      <w:r w:rsidRPr="0087006C">
        <w:rPr>
          <w:rFonts w:ascii="Arial" w:eastAsia="Arial" w:hAnsi="Arial" w:cs="Arial"/>
          <w:sz w:val="20"/>
          <w:shd w:val="clear" w:color="050000" w:fill="auto"/>
          <w:lang w:val="en-GB"/>
        </w:rPr>
        <w:t>e are committed to the importance of daily outdoor play and physical development in all children. All activities will be made accessible</w:t>
      </w:r>
      <w:r w:rsidR="001A1067">
        <w:rPr>
          <w:rFonts w:ascii="Arial" w:eastAsia="Arial" w:hAnsi="Arial" w:cs="Arial"/>
          <w:sz w:val="20"/>
          <w:shd w:val="clear" w:color="050000" w:fill="auto"/>
          <w:lang w:val="en-GB"/>
        </w:rPr>
        <w:t xml:space="preserve">; dependent on their age and stage of development, </w:t>
      </w:r>
      <w:r w:rsidRPr="0087006C">
        <w:rPr>
          <w:rFonts w:ascii="Arial" w:eastAsia="Arial" w:hAnsi="Arial" w:cs="Arial"/>
          <w:sz w:val="20"/>
          <w:shd w:val="clear" w:color="050000" w:fill="auto"/>
          <w:lang w:val="en-GB"/>
        </w:rPr>
        <w:t xml:space="preserve">to ensure </w:t>
      </w:r>
      <w:r w:rsidR="0058439B">
        <w:rPr>
          <w:rFonts w:ascii="Arial" w:eastAsia="Arial" w:hAnsi="Arial" w:cs="Arial"/>
          <w:sz w:val="20"/>
          <w:shd w:val="clear" w:color="050000" w:fill="auto"/>
          <w:lang w:val="en-GB"/>
        </w:rPr>
        <w:t>inclusive use of</w:t>
      </w:r>
      <w:r w:rsidRPr="0087006C">
        <w:rPr>
          <w:rFonts w:ascii="Arial" w:eastAsia="Arial" w:hAnsi="Arial" w:cs="Arial"/>
          <w:sz w:val="20"/>
          <w:shd w:val="clear" w:color="050000" w:fill="auto"/>
          <w:lang w:val="en-GB"/>
        </w:rPr>
        <w:t xml:space="preserve"> the outdoor area</w:t>
      </w:r>
      <w:r w:rsidR="0058439B">
        <w:rPr>
          <w:rFonts w:ascii="Arial" w:eastAsia="Arial" w:hAnsi="Arial" w:cs="Arial"/>
          <w:sz w:val="20"/>
          <w:shd w:val="clear" w:color="050000" w:fill="auto"/>
          <w:lang w:val="en-GB"/>
        </w:rPr>
        <w:t>.</w:t>
      </w:r>
      <w:r w:rsidRPr="0087006C">
        <w:rPr>
          <w:rFonts w:ascii="Arial" w:eastAsia="Arial" w:hAnsi="Arial" w:cs="Arial"/>
          <w:sz w:val="20"/>
          <w:shd w:val="clear" w:color="050000" w:fill="auto"/>
          <w:lang w:val="en-GB"/>
        </w:rPr>
        <w:t xml:space="preserve"> </w:t>
      </w:r>
    </w:p>
    <w:p w:rsidR="00FE334B" w:rsidRPr="00FE334B" w:rsidRDefault="00FE334B" w:rsidP="00293E1F">
      <w:pPr>
        <w:pStyle w:val="ListParagraph"/>
        <w:spacing w:afterLines="60" w:after="144" w:line="240" w:lineRule="auto"/>
        <w:ind w:left="284"/>
        <w:contextualSpacing/>
        <w:jc w:val="left"/>
        <w:rPr>
          <w:rFonts w:ascii="Arial" w:eastAsia="Arial" w:hAnsi="Arial" w:cs="Arial"/>
          <w:sz w:val="10"/>
          <w:szCs w:val="10"/>
          <w:shd w:val="clear" w:color="050000" w:fill="auto"/>
          <w:lang w:val="en-GB"/>
        </w:rPr>
      </w:pPr>
    </w:p>
    <w:p w:rsidR="001A1067" w:rsidRDefault="0087006C" w:rsidP="00293E1F">
      <w:pPr>
        <w:pStyle w:val="ListParagraph"/>
        <w:spacing w:afterLines="60" w:after="144" w:line="240" w:lineRule="auto"/>
        <w:ind w:left="284"/>
        <w:contextualSpacing/>
        <w:jc w:val="left"/>
        <w:rPr>
          <w:rFonts w:ascii="Arial" w:eastAsia="Arial" w:hAnsi="Arial" w:cs="Arial"/>
          <w:sz w:val="20"/>
          <w:shd w:val="clear" w:color="050000" w:fill="auto"/>
          <w:lang w:val="en-GB"/>
        </w:rPr>
      </w:pPr>
      <w:r w:rsidRPr="0087006C">
        <w:rPr>
          <w:rFonts w:ascii="Arial" w:eastAsia="Arial" w:hAnsi="Arial" w:cs="Arial"/>
          <w:sz w:val="20"/>
          <w:shd w:val="clear" w:color="050000" w:fill="auto"/>
          <w:lang w:val="en-GB"/>
        </w:rPr>
        <w:t xml:space="preserve">The outdoor areas, have a wealth of resources which help children to develop </w:t>
      </w:r>
      <w:r w:rsidR="001A1067">
        <w:rPr>
          <w:rFonts w:ascii="Arial" w:eastAsia="Arial" w:hAnsi="Arial" w:cs="Arial"/>
          <w:sz w:val="20"/>
          <w:shd w:val="clear" w:color="050000" w:fill="auto"/>
          <w:lang w:val="en-GB"/>
        </w:rPr>
        <w:t>their</w:t>
      </w:r>
      <w:r w:rsidRPr="0087006C">
        <w:rPr>
          <w:rFonts w:ascii="Arial" w:eastAsia="Arial" w:hAnsi="Arial" w:cs="Arial"/>
          <w:sz w:val="20"/>
          <w:shd w:val="clear" w:color="050000" w:fill="auto"/>
          <w:lang w:val="en-GB"/>
        </w:rPr>
        <w:t xml:space="preserve"> independence, exploration and investigative skills, risk taking and self-esteem all of which support children to develop skills for now and the future. </w:t>
      </w:r>
    </w:p>
    <w:p w:rsidR="001A1067" w:rsidRDefault="0087006C" w:rsidP="00293E1F">
      <w:pPr>
        <w:pStyle w:val="ListParagraph"/>
        <w:spacing w:afterLines="60" w:after="144" w:line="240" w:lineRule="auto"/>
        <w:ind w:left="284"/>
        <w:contextualSpacing/>
        <w:jc w:val="left"/>
        <w:rPr>
          <w:rFonts w:ascii="Arial" w:eastAsia="Arial" w:hAnsi="Arial" w:cs="Arial"/>
          <w:sz w:val="20"/>
          <w:shd w:val="clear" w:color="050000" w:fill="auto"/>
          <w:lang w:val="en-GB"/>
        </w:rPr>
      </w:pPr>
      <w:r w:rsidRPr="0087006C">
        <w:rPr>
          <w:rFonts w:ascii="Arial" w:eastAsia="Arial" w:hAnsi="Arial" w:cs="Arial"/>
          <w:sz w:val="20"/>
          <w:shd w:val="clear" w:color="050000" w:fill="auto"/>
          <w:lang w:val="en-GB"/>
        </w:rPr>
        <w:t xml:space="preserve">The </w:t>
      </w:r>
      <w:r w:rsidR="00903ED6">
        <w:rPr>
          <w:rFonts w:ascii="Arial" w:eastAsia="Arial" w:hAnsi="Arial" w:cs="Arial"/>
          <w:sz w:val="20"/>
          <w:shd w:val="clear" w:color="050000" w:fill="auto"/>
          <w:lang w:val="en-GB"/>
        </w:rPr>
        <w:t>Pre-school</w:t>
      </w:r>
      <w:r w:rsidRPr="0087006C">
        <w:rPr>
          <w:rFonts w:ascii="Arial" w:eastAsia="Arial" w:hAnsi="Arial" w:cs="Arial"/>
          <w:sz w:val="20"/>
          <w:shd w:val="clear" w:color="050000" w:fill="auto"/>
          <w:lang w:val="en-GB"/>
        </w:rPr>
        <w:t xml:space="preserve"> will ensure all areas are safe and secure through close supervision and the use of risk assessments and safety checks. Staff are informed of the importance of these procedures and are trained appropriately to ensure </w:t>
      </w:r>
      <w:r w:rsidR="00860A17">
        <w:rPr>
          <w:rFonts w:ascii="Arial" w:eastAsia="Arial" w:hAnsi="Arial" w:cs="Arial"/>
          <w:sz w:val="20"/>
          <w:shd w:val="clear" w:color="050000" w:fill="auto"/>
          <w:lang w:val="en-GB"/>
        </w:rPr>
        <w:t xml:space="preserve">they </w:t>
      </w:r>
      <w:r w:rsidRPr="0087006C">
        <w:rPr>
          <w:rFonts w:ascii="Arial" w:eastAsia="Arial" w:hAnsi="Arial" w:cs="Arial"/>
          <w:sz w:val="20"/>
          <w:shd w:val="clear" w:color="050000" w:fill="auto"/>
          <w:lang w:val="en-GB"/>
        </w:rPr>
        <w:t xml:space="preserve">are followed effectively. </w:t>
      </w:r>
    </w:p>
    <w:p w:rsidR="00FE334B" w:rsidRPr="00FE334B" w:rsidRDefault="00FE334B" w:rsidP="00293E1F">
      <w:pPr>
        <w:pStyle w:val="ListParagraph"/>
        <w:spacing w:afterLines="60" w:after="144" w:line="240" w:lineRule="auto"/>
        <w:ind w:left="284"/>
        <w:contextualSpacing/>
        <w:jc w:val="left"/>
        <w:rPr>
          <w:rFonts w:ascii="Arial" w:eastAsia="Arial" w:hAnsi="Arial" w:cs="Arial"/>
          <w:sz w:val="10"/>
          <w:szCs w:val="10"/>
          <w:shd w:val="clear" w:color="050000" w:fill="auto"/>
          <w:lang w:val="en-GB"/>
        </w:rPr>
      </w:pPr>
    </w:p>
    <w:p w:rsidR="0087006C" w:rsidRPr="0087006C" w:rsidRDefault="0087006C" w:rsidP="00293E1F">
      <w:pPr>
        <w:pStyle w:val="ListParagraph"/>
        <w:spacing w:afterLines="60" w:after="144" w:line="240" w:lineRule="auto"/>
        <w:ind w:left="284"/>
        <w:contextualSpacing/>
        <w:jc w:val="left"/>
        <w:rPr>
          <w:rFonts w:ascii="Arial" w:eastAsia="Arial" w:hAnsi="Arial" w:cs="Arial"/>
          <w:sz w:val="20"/>
          <w:shd w:val="clear" w:color="050000" w:fill="auto"/>
          <w:lang w:val="en-GB"/>
        </w:rPr>
      </w:pPr>
      <w:r w:rsidRPr="0087006C">
        <w:rPr>
          <w:rFonts w:ascii="Arial" w:eastAsia="Arial" w:hAnsi="Arial" w:cs="Arial"/>
          <w:sz w:val="20"/>
          <w:shd w:val="clear" w:color="050000" w:fill="auto"/>
          <w:lang w:val="en-GB"/>
        </w:rPr>
        <w:t xml:space="preserve">All outdoor play opportunities and outings will complement the indoor activities and provide children with both adult-led and child-initiated </w:t>
      </w:r>
      <w:r w:rsidR="00860A17">
        <w:rPr>
          <w:rFonts w:ascii="Arial" w:eastAsia="Arial" w:hAnsi="Arial" w:cs="Arial"/>
          <w:sz w:val="20"/>
          <w:shd w:val="clear" w:color="050000" w:fill="auto"/>
          <w:lang w:val="en-GB"/>
        </w:rPr>
        <w:t xml:space="preserve">play </w:t>
      </w:r>
      <w:r w:rsidRPr="0087006C">
        <w:rPr>
          <w:rFonts w:ascii="Arial" w:eastAsia="Arial" w:hAnsi="Arial" w:cs="Arial"/>
          <w:sz w:val="20"/>
          <w:shd w:val="clear" w:color="050000" w:fill="auto"/>
          <w:lang w:val="en-GB"/>
        </w:rPr>
        <w:t>to enable children to learn and practice new skills, knowledge and behaviours. Outdoor play is a vital part of a child's development and children will be given every opportunity to explore and experience this throughout the year.</w:t>
      </w:r>
    </w:p>
    <w:p w:rsidR="0087006C" w:rsidRPr="00FE334B" w:rsidRDefault="0087006C" w:rsidP="00293E1F">
      <w:pPr>
        <w:pStyle w:val="ListParagraph"/>
        <w:spacing w:afterLines="60" w:after="144" w:line="240" w:lineRule="auto"/>
        <w:ind w:left="284"/>
        <w:contextualSpacing/>
        <w:jc w:val="left"/>
        <w:rPr>
          <w:rFonts w:ascii="Arial" w:eastAsia="Arial" w:hAnsi="Arial" w:cs="Arial"/>
          <w:b/>
          <w:sz w:val="10"/>
          <w:szCs w:val="10"/>
          <w:shd w:val="clear" w:color="050000" w:fill="auto"/>
        </w:rPr>
      </w:pPr>
    </w:p>
    <w:p w:rsidR="009F36C9" w:rsidRPr="00FE334B" w:rsidRDefault="009F36C9" w:rsidP="00293E1F">
      <w:pPr>
        <w:pStyle w:val="ListParagraph"/>
        <w:spacing w:afterLines="60" w:after="144" w:line="240" w:lineRule="auto"/>
        <w:ind w:left="284"/>
        <w:contextualSpacing/>
        <w:jc w:val="left"/>
        <w:rPr>
          <w:rFonts w:ascii="Arial" w:eastAsia="Arial" w:hAnsi="Arial" w:cs="Arial"/>
          <w:b/>
          <w:sz w:val="20"/>
          <w:shd w:val="clear" w:color="050000" w:fill="auto"/>
          <w:lang w:val="en-GB"/>
        </w:rPr>
      </w:pPr>
      <w:r w:rsidRPr="00FE334B">
        <w:rPr>
          <w:rFonts w:ascii="Arial" w:eastAsia="Arial" w:hAnsi="Arial" w:cs="Arial"/>
          <w:b/>
          <w:sz w:val="20"/>
          <w:shd w:val="clear" w:color="050000" w:fill="auto"/>
          <w:lang w:val="en-GB"/>
        </w:rPr>
        <w:t>Weapon &amp; Superhero</w:t>
      </w:r>
      <w:r w:rsidR="00FE334B">
        <w:rPr>
          <w:rFonts w:ascii="Arial" w:eastAsia="Arial" w:hAnsi="Arial" w:cs="Arial"/>
          <w:b/>
          <w:sz w:val="20"/>
          <w:shd w:val="clear" w:color="050000" w:fill="auto"/>
          <w:lang w:val="en-GB"/>
        </w:rPr>
        <w:t xml:space="preserve"> play</w:t>
      </w:r>
    </w:p>
    <w:p w:rsidR="009F36C9" w:rsidRPr="009F36C9" w:rsidRDefault="009F36C9" w:rsidP="00293E1F">
      <w:pPr>
        <w:pStyle w:val="ListParagraph"/>
        <w:spacing w:afterLines="60" w:after="144" w:line="240" w:lineRule="auto"/>
        <w:ind w:left="284"/>
        <w:contextualSpacing/>
        <w:jc w:val="left"/>
        <w:rPr>
          <w:rFonts w:ascii="Arial" w:eastAsia="Arial" w:hAnsi="Arial" w:cs="Arial"/>
          <w:sz w:val="20"/>
          <w:shd w:val="clear" w:color="050000" w:fill="auto"/>
          <w:lang w:val="en-GB"/>
        </w:rPr>
      </w:pPr>
      <w:r w:rsidRPr="009F36C9">
        <w:rPr>
          <w:rFonts w:ascii="Arial" w:eastAsia="Arial" w:hAnsi="Arial" w:cs="Arial"/>
          <w:sz w:val="20"/>
          <w:shd w:val="clear" w:color="050000" w:fill="auto"/>
          <w:lang w:val="en-GB"/>
        </w:rPr>
        <w:t>Most children enjoy engaging in imaginative play that relates to, and makes sense of, the world that they live in. For lots of children (particularly boys) imaginative play contains a</w:t>
      </w:r>
      <w:r w:rsidR="00860A17">
        <w:rPr>
          <w:rFonts w:ascii="Arial" w:eastAsia="Arial" w:hAnsi="Arial" w:cs="Arial"/>
          <w:sz w:val="20"/>
          <w:shd w:val="clear" w:color="050000" w:fill="auto"/>
          <w:lang w:val="en-GB"/>
        </w:rPr>
        <w:t>n</w:t>
      </w:r>
      <w:r w:rsidRPr="009F36C9">
        <w:rPr>
          <w:rFonts w:ascii="Arial" w:eastAsia="Arial" w:hAnsi="Arial" w:cs="Arial"/>
          <w:sz w:val="20"/>
          <w:shd w:val="clear" w:color="050000" w:fill="auto"/>
          <w:lang w:val="en-GB"/>
        </w:rPr>
        <w:t xml:space="preserve"> element of weapon and superhero re-enactment. Re-enacting weapon use is a universal language of play for children and usually results in high levels of engagement for </w:t>
      </w:r>
      <w:r w:rsidR="00860A17">
        <w:rPr>
          <w:rFonts w:ascii="Arial" w:eastAsia="Arial" w:hAnsi="Arial" w:cs="Arial"/>
          <w:sz w:val="20"/>
          <w:shd w:val="clear" w:color="050000" w:fill="auto"/>
          <w:lang w:val="en-GB"/>
        </w:rPr>
        <w:t>those</w:t>
      </w:r>
      <w:r w:rsidRPr="009F36C9">
        <w:rPr>
          <w:rFonts w:ascii="Arial" w:eastAsia="Arial" w:hAnsi="Arial" w:cs="Arial"/>
          <w:sz w:val="20"/>
          <w:shd w:val="clear" w:color="050000" w:fill="auto"/>
          <w:lang w:val="en-GB"/>
        </w:rPr>
        <w:t xml:space="preserve"> actively involved in it.</w:t>
      </w:r>
    </w:p>
    <w:p w:rsidR="00FE334B" w:rsidRPr="00FE334B" w:rsidRDefault="00FE334B" w:rsidP="00293E1F">
      <w:pPr>
        <w:pStyle w:val="ListParagraph"/>
        <w:spacing w:afterLines="60" w:after="144" w:line="240" w:lineRule="auto"/>
        <w:ind w:left="284"/>
        <w:contextualSpacing/>
        <w:jc w:val="left"/>
        <w:rPr>
          <w:rFonts w:ascii="Arial" w:eastAsia="Arial" w:hAnsi="Arial" w:cs="Arial"/>
          <w:sz w:val="10"/>
          <w:szCs w:val="10"/>
          <w:shd w:val="clear" w:color="050000" w:fill="auto"/>
          <w:lang w:val="en-GB"/>
        </w:rPr>
      </w:pPr>
    </w:p>
    <w:p w:rsidR="00860A17" w:rsidRDefault="009F36C9" w:rsidP="00860A17">
      <w:pPr>
        <w:pStyle w:val="ListParagraph"/>
        <w:spacing w:afterLines="60" w:after="144" w:line="240" w:lineRule="auto"/>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We</w:t>
      </w:r>
      <w:r w:rsidRPr="009F36C9">
        <w:rPr>
          <w:rFonts w:ascii="Arial" w:eastAsia="Arial" w:hAnsi="Arial" w:cs="Arial"/>
          <w:sz w:val="20"/>
          <w:shd w:val="clear" w:color="050000" w:fill="auto"/>
          <w:lang w:val="en-GB"/>
        </w:rPr>
        <w:t xml:space="preserve"> feel it is important to create a whole </w:t>
      </w:r>
      <w:r w:rsidR="00903ED6">
        <w:rPr>
          <w:rFonts w:ascii="Arial" w:eastAsia="Arial" w:hAnsi="Arial" w:cs="Arial"/>
          <w:sz w:val="20"/>
          <w:shd w:val="clear" w:color="050000" w:fill="auto"/>
          <w:lang w:val="en-GB"/>
        </w:rPr>
        <w:t>Pre-school</w:t>
      </w:r>
      <w:r w:rsidRPr="009F36C9">
        <w:rPr>
          <w:rFonts w:ascii="Arial" w:eastAsia="Arial" w:hAnsi="Arial" w:cs="Arial"/>
          <w:sz w:val="20"/>
          <w:shd w:val="clear" w:color="050000" w:fill="auto"/>
          <w:lang w:val="en-GB"/>
        </w:rPr>
        <w:t xml:space="preserve"> approach of which staff, children</w:t>
      </w:r>
      <w:r w:rsidR="00860A17">
        <w:rPr>
          <w:rFonts w:ascii="Arial" w:eastAsia="Arial" w:hAnsi="Arial" w:cs="Arial"/>
          <w:sz w:val="20"/>
          <w:shd w:val="clear" w:color="050000" w:fill="auto"/>
          <w:lang w:val="en-GB"/>
        </w:rPr>
        <w:t xml:space="preserve"> and </w:t>
      </w:r>
      <w:r w:rsidR="001871E0">
        <w:rPr>
          <w:rFonts w:ascii="Arial" w:eastAsia="Arial" w:hAnsi="Arial" w:cs="Arial"/>
          <w:sz w:val="20"/>
          <w:shd w:val="clear" w:color="050000" w:fill="auto"/>
          <w:lang w:val="en-GB"/>
        </w:rPr>
        <w:t>parent</w:t>
      </w:r>
      <w:r w:rsidR="001659BD">
        <w:rPr>
          <w:rFonts w:ascii="Arial" w:eastAsia="Arial" w:hAnsi="Arial" w:cs="Arial"/>
          <w:sz w:val="20"/>
          <w:shd w:val="clear" w:color="050000" w:fill="auto"/>
          <w:lang w:val="en-GB"/>
        </w:rPr>
        <w:t>/guardians</w:t>
      </w:r>
      <w:r w:rsidRPr="009F36C9">
        <w:rPr>
          <w:rFonts w:ascii="Arial" w:eastAsia="Arial" w:hAnsi="Arial" w:cs="Arial"/>
          <w:sz w:val="20"/>
          <w:shd w:val="clear" w:color="050000" w:fill="auto"/>
          <w:lang w:val="en-GB"/>
        </w:rPr>
        <w:t xml:space="preserve"> have a clear understanding. Approaches to teaching and learning in role play should reflect the interests of the children and not exclusively those of the adults</w:t>
      </w:r>
      <w:r w:rsidR="00860A17">
        <w:rPr>
          <w:rFonts w:ascii="Arial" w:eastAsia="Arial" w:hAnsi="Arial" w:cs="Arial"/>
          <w:sz w:val="20"/>
          <w:shd w:val="clear" w:color="050000" w:fill="auto"/>
          <w:lang w:val="en-GB"/>
        </w:rPr>
        <w:t>. Whilst all</w:t>
      </w:r>
      <w:r w:rsidRPr="009F36C9">
        <w:rPr>
          <w:rFonts w:ascii="Arial" w:eastAsia="Arial" w:hAnsi="Arial" w:cs="Arial"/>
          <w:sz w:val="20"/>
          <w:shd w:val="clear" w:color="050000" w:fill="auto"/>
          <w:lang w:val="en-GB"/>
        </w:rPr>
        <w:t xml:space="preserve"> children</w:t>
      </w:r>
      <w:r w:rsidR="001A33B2">
        <w:rPr>
          <w:rFonts w:ascii="Arial" w:eastAsia="Arial" w:hAnsi="Arial" w:cs="Arial"/>
          <w:sz w:val="20"/>
          <w:shd w:val="clear" w:color="050000" w:fill="auto"/>
          <w:lang w:val="en-GB"/>
        </w:rPr>
        <w:t>’</w:t>
      </w:r>
      <w:r w:rsidRPr="009F36C9">
        <w:rPr>
          <w:rFonts w:ascii="Arial" w:eastAsia="Arial" w:hAnsi="Arial" w:cs="Arial"/>
          <w:sz w:val="20"/>
          <w:shd w:val="clear" w:color="050000" w:fill="auto"/>
          <w:lang w:val="en-GB"/>
        </w:rPr>
        <w:t>s emotional welfare, wellbeing and involvement should be assessed in relation to this style of play</w:t>
      </w:r>
      <w:r w:rsidR="00860A17">
        <w:rPr>
          <w:rFonts w:ascii="Arial" w:eastAsia="Arial" w:hAnsi="Arial" w:cs="Arial"/>
          <w:sz w:val="20"/>
          <w:shd w:val="clear" w:color="050000" w:fill="auto"/>
          <w:lang w:val="en-GB"/>
        </w:rPr>
        <w:t>.</w:t>
      </w:r>
    </w:p>
    <w:p w:rsidR="009F36C9" w:rsidRPr="009F36C9" w:rsidRDefault="001A33B2" w:rsidP="00860A17">
      <w:pPr>
        <w:pStyle w:val="ListParagraph"/>
        <w:spacing w:afterLines="60" w:after="144" w:line="240" w:lineRule="auto"/>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We</w:t>
      </w:r>
      <w:r w:rsidR="009F36C9" w:rsidRPr="009F36C9">
        <w:rPr>
          <w:rFonts w:ascii="Arial" w:eastAsia="Arial" w:hAnsi="Arial" w:cs="Arial"/>
          <w:sz w:val="20"/>
          <w:shd w:val="clear" w:color="050000" w:fill="auto"/>
          <w:lang w:val="en-GB"/>
        </w:rPr>
        <w:t xml:space="preserve"> acknowledge the positive aspects of the character of the superhero and highlight the negative aspects of weapon use and physical violence at a level that is appropriate to the age and needs of the children. This will be mainly done through story, drama and appropriate discussion</w:t>
      </w:r>
      <w:r w:rsidR="00860A17">
        <w:rPr>
          <w:rFonts w:ascii="Arial" w:eastAsia="Arial" w:hAnsi="Arial" w:cs="Arial"/>
          <w:sz w:val="20"/>
          <w:shd w:val="clear" w:color="050000" w:fill="auto"/>
          <w:lang w:val="en-GB"/>
        </w:rPr>
        <w:t xml:space="preserve">. </w:t>
      </w:r>
      <w:r w:rsidR="009F36C9" w:rsidRPr="009F36C9">
        <w:rPr>
          <w:rFonts w:ascii="Arial" w:eastAsia="Arial" w:hAnsi="Arial" w:cs="Arial"/>
          <w:sz w:val="20"/>
          <w:shd w:val="clear" w:color="050000" w:fill="auto"/>
          <w:lang w:val="en-GB"/>
        </w:rPr>
        <w:t>Ongoing opportunities for quality imaginative play are not overlooked or left to chance, but thought about and planned in advance</w:t>
      </w:r>
      <w:r w:rsidR="00860A17">
        <w:rPr>
          <w:rFonts w:ascii="Arial" w:eastAsia="Arial" w:hAnsi="Arial" w:cs="Arial"/>
          <w:sz w:val="20"/>
          <w:shd w:val="clear" w:color="050000" w:fill="auto"/>
          <w:lang w:val="en-GB"/>
        </w:rPr>
        <w:t xml:space="preserve">. </w:t>
      </w:r>
      <w:r w:rsidR="001871E0">
        <w:rPr>
          <w:rFonts w:ascii="Arial" w:eastAsia="Arial" w:hAnsi="Arial" w:cs="Arial"/>
          <w:sz w:val="20"/>
          <w:shd w:val="clear" w:color="050000" w:fill="auto"/>
          <w:lang w:val="en-GB"/>
        </w:rPr>
        <w:t>Parent</w:t>
      </w:r>
      <w:r w:rsidR="00860A17">
        <w:rPr>
          <w:rFonts w:ascii="Arial" w:eastAsia="Arial" w:hAnsi="Arial" w:cs="Arial"/>
          <w:sz w:val="20"/>
          <w:shd w:val="clear" w:color="050000" w:fill="auto"/>
          <w:lang w:val="en-GB"/>
        </w:rPr>
        <w:t>/</w:t>
      </w:r>
      <w:r w:rsidR="0094791E">
        <w:rPr>
          <w:rFonts w:ascii="Arial" w:eastAsia="Arial" w:hAnsi="Arial" w:cs="Arial"/>
          <w:sz w:val="20"/>
          <w:shd w:val="clear" w:color="050000" w:fill="auto"/>
          <w:lang w:val="en-GB"/>
        </w:rPr>
        <w:t>guardian</w:t>
      </w:r>
      <w:r w:rsidR="00860A17">
        <w:rPr>
          <w:rFonts w:ascii="Arial" w:eastAsia="Arial" w:hAnsi="Arial" w:cs="Arial"/>
          <w:sz w:val="20"/>
          <w:shd w:val="clear" w:color="050000" w:fill="auto"/>
          <w:lang w:val="en-GB"/>
        </w:rPr>
        <w:t>s</w:t>
      </w:r>
      <w:r w:rsidR="009F36C9" w:rsidRPr="009F36C9">
        <w:rPr>
          <w:rFonts w:ascii="Arial" w:eastAsia="Arial" w:hAnsi="Arial" w:cs="Arial"/>
          <w:sz w:val="20"/>
          <w:shd w:val="clear" w:color="050000" w:fill="auto"/>
          <w:lang w:val="en-GB"/>
        </w:rPr>
        <w:t xml:space="preserve"> need to feel well informed about</w:t>
      </w:r>
      <w:r w:rsidR="00860A17">
        <w:rPr>
          <w:rFonts w:ascii="Arial" w:eastAsia="Arial" w:hAnsi="Arial" w:cs="Arial"/>
          <w:sz w:val="20"/>
          <w:shd w:val="clear" w:color="050000" w:fill="auto"/>
          <w:lang w:val="en-GB"/>
        </w:rPr>
        <w:t>,</w:t>
      </w:r>
      <w:r w:rsidR="009F36C9" w:rsidRPr="009F36C9">
        <w:rPr>
          <w:rFonts w:ascii="Arial" w:eastAsia="Arial" w:hAnsi="Arial" w:cs="Arial"/>
          <w:sz w:val="20"/>
          <w:shd w:val="clear" w:color="050000" w:fill="auto"/>
          <w:lang w:val="en-GB"/>
        </w:rPr>
        <w:t xml:space="preserve"> and comfortable with</w:t>
      </w:r>
      <w:r w:rsidR="00860A17">
        <w:rPr>
          <w:rFonts w:ascii="Arial" w:eastAsia="Arial" w:hAnsi="Arial" w:cs="Arial"/>
          <w:sz w:val="20"/>
          <w:shd w:val="clear" w:color="050000" w:fill="auto"/>
          <w:lang w:val="en-GB"/>
        </w:rPr>
        <w:t>,</w:t>
      </w:r>
      <w:r w:rsidR="009F36C9" w:rsidRPr="009F36C9">
        <w:rPr>
          <w:rFonts w:ascii="Arial" w:eastAsia="Arial" w:hAnsi="Arial" w:cs="Arial"/>
          <w:sz w:val="20"/>
          <w:shd w:val="clear" w:color="050000" w:fill="auto"/>
          <w:lang w:val="en-GB"/>
        </w:rPr>
        <w:t xml:space="preserve"> the approach to weapon/superhero play and the principles </w:t>
      </w:r>
      <w:r>
        <w:rPr>
          <w:rFonts w:ascii="Arial" w:eastAsia="Arial" w:hAnsi="Arial" w:cs="Arial"/>
          <w:sz w:val="20"/>
          <w:shd w:val="clear" w:color="050000" w:fill="auto"/>
          <w:lang w:val="en-GB"/>
        </w:rPr>
        <w:t>t</w:t>
      </w:r>
      <w:r w:rsidR="009F36C9" w:rsidRPr="009F36C9">
        <w:rPr>
          <w:rFonts w:ascii="Arial" w:eastAsia="Arial" w:hAnsi="Arial" w:cs="Arial"/>
          <w:sz w:val="20"/>
          <w:shd w:val="clear" w:color="050000" w:fill="auto"/>
          <w:lang w:val="en-GB"/>
        </w:rPr>
        <w:t>hat underpin it</w:t>
      </w:r>
      <w:r w:rsidR="00860A17">
        <w:rPr>
          <w:rFonts w:ascii="Arial" w:eastAsia="Arial" w:hAnsi="Arial" w:cs="Arial"/>
          <w:sz w:val="20"/>
          <w:shd w:val="clear" w:color="050000" w:fill="auto"/>
          <w:lang w:val="en-GB"/>
        </w:rPr>
        <w:t>.</w:t>
      </w:r>
    </w:p>
    <w:p w:rsidR="001B0DC6" w:rsidRPr="001B0DC6" w:rsidRDefault="001B0DC6" w:rsidP="00293E1F">
      <w:pPr>
        <w:pStyle w:val="ListParagraph"/>
        <w:spacing w:afterLines="60" w:after="144" w:line="240" w:lineRule="auto"/>
        <w:ind w:left="284"/>
        <w:contextualSpacing/>
        <w:jc w:val="left"/>
        <w:rPr>
          <w:rFonts w:ascii="Arial" w:eastAsia="Arial" w:hAnsi="Arial" w:cs="Arial"/>
          <w:sz w:val="10"/>
          <w:szCs w:val="10"/>
          <w:shd w:val="clear" w:color="050000" w:fill="auto"/>
          <w:lang w:val="en-GB"/>
        </w:rPr>
      </w:pPr>
    </w:p>
    <w:p w:rsidR="009F36C9" w:rsidRPr="009F36C9" w:rsidRDefault="009F36C9" w:rsidP="00293E1F">
      <w:pPr>
        <w:pStyle w:val="ListParagraph"/>
        <w:spacing w:afterLines="60" w:after="144" w:line="240" w:lineRule="auto"/>
        <w:ind w:left="284"/>
        <w:contextualSpacing/>
        <w:jc w:val="left"/>
        <w:rPr>
          <w:rFonts w:ascii="Arial" w:eastAsia="Arial" w:hAnsi="Arial" w:cs="Arial"/>
          <w:sz w:val="20"/>
          <w:shd w:val="clear" w:color="050000" w:fill="auto"/>
          <w:lang w:val="en-GB"/>
        </w:rPr>
      </w:pPr>
      <w:r w:rsidRPr="009F36C9">
        <w:rPr>
          <w:rFonts w:ascii="Arial" w:eastAsia="Arial" w:hAnsi="Arial" w:cs="Arial"/>
          <w:sz w:val="20"/>
          <w:shd w:val="clear" w:color="050000" w:fill="auto"/>
          <w:lang w:val="en-GB"/>
        </w:rPr>
        <w:t xml:space="preserve">If children wish to make a weapon then this will be supported by a practitioner, as it may be </w:t>
      </w:r>
      <w:r w:rsidR="00860A17">
        <w:rPr>
          <w:rFonts w:ascii="Arial" w:eastAsia="Arial" w:hAnsi="Arial" w:cs="Arial"/>
          <w:sz w:val="20"/>
          <w:shd w:val="clear" w:color="050000" w:fill="auto"/>
          <w:lang w:val="en-GB"/>
        </w:rPr>
        <w:t xml:space="preserve">an </w:t>
      </w:r>
      <w:r w:rsidRPr="009F36C9">
        <w:rPr>
          <w:rFonts w:ascii="Arial" w:eastAsia="Arial" w:hAnsi="Arial" w:cs="Arial"/>
          <w:sz w:val="20"/>
          <w:shd w:val="clear" w:color="050000" w:fill="auto"/>
          <w:lang w:val="en-GB"/>
        </w:rPr>
        <w:t>ideal learning opportunity to follow their interests. Children will also be allowed to be creative with props they use during this play, providing it will not break, hurt others and is observed by a practitioner.</w:t>
      </w:r>
    </w:p>
    <w:p w:rsidR="001B0DC6" w:rsidRPr="001B0DC6" w:rsidRDefault="001B0DC6" w:rsidP="00293E1F">
      <w:pPr>
        <w:pStyle w:val="ListParagraph"/>
        <w:spacing w:afterLines="60" w:after="144" w:line="240" w:lineRule="auto"/>
        <w:ind w:left="284"/>
        <w:contextualSpacing/>
        <w:jc w:val="left"/>
        <w:rPr>
          <w:rFonts w:ascii="Arial" w:eastAsia="Arial" w:hAnsi="Arial" w:cs="Arial"/>
          <w:sz w:val="10"/>
          <w:szCs w:val="10"/>
          <w:shd w:val="clear" w:color="050000" w:fill="auto"/>
          <w:lang w:val="en-GB"/>
        </w:rPr>
      </w:pPr>
    </w:p>
    <w:p w:rsidR="009F36C9" w:rsidRPr="009F36C9" w:rsidRDefault="009F36C9" w:rsidP="00293E1F">
      <w:pPr>
        <w:pStyle w:val="ListParagraph"/>
        <w:spacing w:afterLines="60" w:after="144" w:line="240" w:lineRule="auto"/>
        <w:ind w:left="284"/>
        <w:contextualSpacing/>
        <w:jc w:val="left"/>
        <w:rPr>
          <w:rFonts w:ascii="Arial" w:eastAsia="Arial" w:hAnsi="Arial" w:cs="Arial"/>
          <w:sz w:val="20"/>
          <w:shd w:val="clear" w:color="050000" w:fill="auto"/>
          <w:lang w:val="en-GB"/>
        </w:rPr>
      </w:pPr>
      <w:r w:rsidRPr="009F36C9">
        <w:rPr>
          <w:rFonts w:ascii="Arial" w:eastAsia="Arial" w:hAnsi="Arial" w:cs="Arial"/>
          <w:sz w:val="20"/>
          <w:shd w:val="clear" w:color="050000" w:fill="auto"/>
          <w:lang w:val="en-GB"/>
        </w:rPr>
        <w:lastRenderedPageBreak/>
        <w:t>When superhero or weapon play is taking place</w:t>
      </w:r>
      <w:r w:rsidR="00860A17">
        <w:rPr>
          <w:rFonts w:ascii="Arial" w:eastAsia="Arial" w:hAnsi="Arial" w:cs="Arial"/>
          <w:sz w:val="20"/>
          <w:shd w:val="clear" w:color="050000" w:fill="auto"/>
          <w:lang w:val="en-GB"/>
        </w:rPr>
        <w:t>,</w:t>
      </w:r>
      <w:r w:rsidRPr="009F36C9">
        <w:rPr>
          <w:rFonts w:ascii="Arial" w:eastAsia="Arial" w:hAnsi="Arial" w:cs="Arial"/>
          <w:sz w:val="20"/>
          <w:shd w:val="clear" w:color="050000" w:fill="auto"/>
          <w:lang w:val="en-GB"/>
        </w:rPr>
        <w:t xml:space="preserve"> a practitioner will be nearby to observe and extend play. The practitioner may introduce other storylines or characters to develop this in a creative way.</w:t>
      </w:r>
      <w:r w:rsidR="001B0DC6">
        <w:rPr>
          <w:rFonts w:ascii="Arial" w:eastAsia="Arial" w:hAnsi="Arial" w:cs="Arial"/>
          <w:sz w:val="20"/>
          <w:shd w:val="clear" w:color="050000" w:fill="auto"/>
          <w:lang w:val="en-GB"/>
        </w:rPr>
        <w:t xml:space="preserve"> </w:t>
      </w:r>
      <w:r w:rsidRPr="009F36C9">
        <w:rPr>
          <w:rFonts w:ascii="Arial" w:eastAsia="Arial" w:hAnsi="Arial" w:cs="Arial"/>
          <w:sz w:val="20"/>
          <w:shd w:val="clear" w:color="050000" w:fill="auto"/>
          <w:lang w:val="en-GB"/>
        </w:rPr>
        <w:t xml:space="preserve">Superhero costumes are </w:t>
      </w:r>
      <w:r w:rsidR="001A33B2">
        <w:rPr>
          <w:rFonts w:ascii="Arial" w:eastAsia="Arial" w:hAnsi="Arial" w:cs="Arial"/>
          <w:sz w:val="20"/>
          <w:shd w:val="clear" w:color="050000" w:fill="auto"/>
          <w:lang w:val="en-GB"/>
        </w:rPr>
        <w:t>available and allowed</w:t>
      </w:r>
      <w:r w:rsidRPr="009F36C9">
        <w:rPr>
          <w:rFonts w:ascii="Arial" w:eastAsia="Arial" w:hAnsi="Arial" w:cs="Arial"/>
          <w:sz w:val="20"/>
          <w:shd w:val="clear" w:color="050000" w:fill="auto"/>
          <w:lang w:val="en-GB"/>
        </w:rPr>
        <w:t xml:space="preserve"> </w:t>
      </w:r>
      <w:r w:rsidR="001A33B2">
        <w:rPr>
          <w:rFonts w:ascii="Arial" w:eastAsia="Arial" w:hAnsi="Arial" w:cs="Arial"/>
          <w:sz w:val="20"/>
          <w:shd w:val="clear" w:color="050000" w:fill="auto"/>
          <w:lang w:val="en-GB"/>
        </w:rPr>
        <w:t xml:space="preserve">to be </w:t>
      </w:r>
      <w:r w:rsidRPr="009F36C9">
        <w:rPr>
          <w:rFonts w:ascii="Arial" w:eastAsia="Arial" w:hAnsi="Arial" w:cs="Arial"/>
          <w:sz w:val="20"/>
          <w:shd w:val="clear" w:color="050000" w:fill="auto"/>
          <w:lang w:val="en-GB"/>
        </w:rPr>
        <w:t xml:space="preserve">brought in from home, </w:t>
      </w:r>
      <w:r w:rsidR="00860A17">
        <w:rPr>
          <w:rFonts w:ascii="Arial" w:eastAsia="Arial" w:hAnsi="Arial" w:cs="Arial"/>
          <w:sz w:val="20"/>
          <w:shd w:val="clear" w:color="050000" w:fill="auto"/>
          <w:lang w:val="en-GB"/>
        </w:rPr>
        <w:t>similar to</w:t>
      </w:r>
      <w:r w:rsidRPr="009F36C9">
        <w:rPr>
          <w:rFonts w:ascii="Arial" w:eastAsia="Arial" w:hAnsi="Arial" w:cs="Arial"/>
          <w:sz w:val="20"/>
          <w:shd w:val="clear" w:color="050000" w:fill="auto"/>
          <w:lang w:val="en-GB"/>
        </w:rPr>
        <w:t xml:space="preserve"> princess</w:t>
      </w:r>
      <w:r w:rsidR="00860A17">
        <w:rPr>
          <w:rFonts w:ascii="Arial" w:eastAsia="Arial" w:hAnsi="Arial" w:cs="Arial"/>
          <w:sz w:val="20"/>
          <w:shd w:val="clear" w:color="050000" w:fill="auto"/>
          <w:lang w:val="en-GB"/>
        </w:rPr>
        <w:t>es</w:t>
      </w:r>
      <w:r w:rsidRPr="009F36C9">
        <w:rPr>
          <w:rFonts w:ascii="Arial" w:eastAsia="Arial" w:hAnsi="Arial" w:cs="Arial"/>
          <w:sz w:val="20"/>
          <w:shd w:val="clear" w:color="050000" w:fill="auto"/>
          <w:lang w:val="en-GB"/>
        </w:rPr>
        <w:t>. This will help practitioners to plan for individual children interests.</w:t>
      </w:r>
    </w:p>
    <w:p w:rsidR="001B0DC6" w:rsidRPr="001B0DC6" w:rsidRDefault="001B0DC6" w:rsidP="00293E1F">
      <w:pPr>
        <w:pStyle w:val="ListParagraph"/>
        <w:spacing w:afterLines="60" w:after="144" w:line="240" w:lineRule="auto"/>
        <w:ind w:left="284"/>
        <w:contextualSpacing/>
        <w:jc w:val="left"/>
        <w:rPr>
          <w:rFonts w:ascii="Arial" w:eastAsia="Arial" w:hAnsi="Arial" w:cs="Arial"/>
          <w:sz w:val="10"/>
          <w:szCs w:val="10"/>
          <w:shd w:val="clear" w:color="050000" w:fill="auto"/>
          <w:lang w:val="en-GB"/>
        </w:rPr>
      </w:pPr>
    </w:p>
    <w:p w:rsidR="009F36C9" w:rsidRPr="009F36C9" w:rsidRDefault="0009387E" w:rsidP="00293E1F">
      <w:pPr>
        <w:pStyle w:val="ListParagraph"/>
        <w:spacing w:afterLines="60" w:after="144" w:line="240" w:lineRule="auto"/>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D</w:t>
      </w:r>
      <w:r w:rsidR="009F36C9" w:rsidRPr="009F36C9">
        <w:rPr>
          <w:rFonts w:ascii="Arial" w:eastAsia="Arial" w:hAnsi="Arial" w:cs="Arial"/>
          <w:sz w:val="20"/>
          <w:shd w:val="clear" w:color="050000" w:fill="auto"/>
          <w:lang w:val="en-GB"/>
        </w:rPr>
        <w:t xml:space="preserve">isagreements </w:t>
      </w:r>
      <w:r>
        <w:rPr>
          <w:rFonts w:ascii="Arial" w:eastAsia="Arial" w:hAnsi="Arial" w:cs="Arial"/>
          <w:sz w:val="20"/>
          <w:shd w:val="clear" w:color="050000" w:fill="auto"/>
          <w:lang w:val="en-GB"/>
        </w:rPr>
        <w:t>are inevitable</w:t>
      </w:r>
      <w:r w:rsidR="009F36C9" w:rsidRPr="009F36C9">
        <w:rPr>
          <w:rFonts w:ascii="Arial" w:eastAsia="Arial" w:hAnsi="Arial" w:cs="Arial"/>
          <w:sz w:val="20"/>
          <w:shd w:val="clear" w:color="050000" w:fill="auto"/>
          <w:lang w:val="en-GB"/>
        </w:rPr>
        <w:t xml:space="preserve">, as in any play, and this will be dealt with a practitioner listening, discussing, compromising and resolving </w:t>
      </w:r>
      <w:r>
        <w:rPr>
          <w:rFonts w:ascii="Arial" w:eastAsia="Arial" w:hAnsi="Arial" w:cs="Arial"/>
          <w:sz w:val="20"/>
          <w:shd w:val="clear" w:color="050000" w:fill="auto"/>
          <w:lang w:val="en-GB"/>
        </w:rPr>
        <w:t>the conflict</w:t>
      </w:r>
      <w:r w:rsidR="009F36C9" w:rsidRPr="009F36C9">
        <w:rPr>
          <w:rFonts w:ascii="Arial" w:eastAsia="Arial" w:hAnsi="Arial" w:cs="Arial"/>
          <w:sz w:val="20"/>
          <w:shd w:val="clear" w:color="050000" w:fill="auto"/>
          <w:lang w:val="en-GB"/>
        </w:rPr>
        <w:t xml:space="preserve">. </w:t>
      </w:r>
    </w:p>
    <w:p w:rsidR="009F36C9" w:rsidRDefault="009F36C9" w:rsidP="00293E1F">
      <w:pPr>
        <w:pStyle w:val="ListParagraph"/>
        <w:spacing w:afterLines="60" w:after="144" w:line="240" w:lineRule="auto"/>
        <w:ind w:left="284"/>
        <w:contextualSpacing/>
        <w:jc w:val="left"/>
        <w:rPr>
          <w:rFonts w:ascii="Arial" w:eastAsia="Arial" w:hAnsi="Arial" w:cs="Arial"/>
          <w:b/>
          <w:sz w:val="20"/>
          <w:shd w:val="clear" w:color="050000" w:fill="auto"/>
        </w:rPr>
      </w:pPr>
    </w:p>
    <w:p w:rsidR="001B5F32" w:rsidRDefault="001B5F32"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1B5F32" w:rsidRPr="00CC1B58" w:rsidRDefault="001B5F32"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CC1B58">
        <w:rPr>
          <w:rFonts w:ascii="Arial" w:eastAsia="Arial" w:hAnsi="Arial" w:cs="Arial"/>
          <w:color w:val="000000" w:themeColor="text1"/>
          <w:sz w:val="20"/>
          <w:shd w:val="clear" w:color="050000" w:fill="auto"/>
        </w:rPr>
        <w:t xml:space="preserve"> monitoring of </w:t>
      </w:r>
      <w:r w:rsidR="00E32B0D">
        <w:rPr>
          <w:rFonts w:ascii="Arial" w:eastAsia="Arial" w:hAnsi="Arial" w:cs="Arial"/>
          <w:color w:val="000000" w:themeColor="text1"/>
          <w:sz w:val="20"/>
          <w:shd w:val="clear" w:color="050000" w:fill="auto"/>
        </w:rPr>
        <w:t xml:space="preserve">play </w:t>
      </w:r>
      <w:r w:rsidRPr="00CC1B58">
        <w:rPr>
          <w:rFonts w:ascii="Arial" w:eastAsia="Arial" w:hAnsi="Arial" w:cs="Arial"/>
          <w:color w:val="000000" w:themeColor="text1"/>
          <w:sz w:val="20"/>
          <w:shd w:val="clear" w:color="050000" w:fill="auto"/>
        </w:rPr>
        <w:t>this policy will be subject to periodic review.</w:t>
      </w:r>
    </w:p>
    <w:p w:rsidR="001B5F32" w:rsidRPr="00CC1B58" w:rsidRDefault="001B5F32"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9564E7" w:rsidRPr="00003A7C" w:rsidRDefault="009564E7"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3A2CC1" w:rsidRDefault="003A2CC1" w:rsidP="0006193E">
      <w:pPr>
        <w:spacing w:afterLines="60" w:after="144" w:line="240" w:lineRule="auto"/>
        <w:ind w:left="284"/>
        <w:contextualSpacing/>
        <w:jc w:val="left"/>
        <w:rPr>
          <w:rFonts w:ascii="Arial" w:eastAsia="Arial" w:hAnsi="Arial" w:cs="Arial"/>
          <w:b/>
          <w:sz w:val="28"/>
          <w:szCs w:val="28"/>
          <w:shd w:val="clear" w:color="050000" w:fill="auto"/>
        </w:rPr>
      </w:pPr>
    </w:p>
    <w:p w:rsidR="003A2CC1" w:rsidRDefault="003A2CC1" w:rsidP="0006193E">
      <w:pPr>
        <w:spacing w:afterLines="60" w:after="144" w:line="240" w:lineRule="auto"/>
        <w:ind w:left="284"/>
        <w:contextualSpacing/>
        <w:jc w:val="left"/>
        <w:rPr>
          <w:rFonts w:ascii="Arial" w:eastAsia="Arial" w:hAnsi="Arial" w:cs="Arial"/>
          <w:b/>
          <w:sz w:val="28"/>
          <w:szCs w:val="28"/>
          <w:shd w:val="clear" w:color="050000" w:fill="auto"/>
        </w:rPr>
      </w:pPr>
    </w:p>
    <w:p w:rsidR="003A2CC1" w:rsidRDefault="003A2CC1" w:rsidP="0006193E">
      <w:pPr>
        <w:spacing w:afterLines="60" w:after="144" w:line="240" w:lineRule="auto"/>
        <w:ind w:left="284"/>
        <w:contextualSpacing/>
        <w:jc w:val="left"/>
        <w:rPr>
          <w:rFonts w:ascii="Arial" w:eastAsia="Arial" w:hAnsi="Arial" w:cs="Arial"/>
          <w:b/>
          <w:sz w:val="28"/>
          <w:szCs w:val="28"/>
          <w:shd w:val="clear" w:color="050000" w:fill="auto"/>
        </w:rPr>
      </w:pPr>
    </w:p>
    <w:p w:rsidR="003A2CC1" w:rsidRDefault="003A2CC1" w:rsidP="0006193E">
      <w:pPr>
        <w:spacing w:afterLines="60" w:after="144" w:line="240" w:lineRule="auto"/>
        <w:ind w:left="284"/>
        <w:contextualSpacing/>
        <w:jc w:val="left"/>
        <w:rPr>
          <w:rFonts w:ascii="Arial" w:eastAsia="Arial" w:hAnsi="Arial" w:cs="Arial"/>
          <w:b/>
          <w:sz w:val="28"/>
          <w:szCs w:val="28"/>
          <w:shd w:val="clear" w:color="050000" w:fill="auto"/>
        </w:rPr>
      </w:pPr>
    </w:p>
    <w:p w:rsidR="003A2CC1" w:rsidRDefault="003A2CC1" w:rsidP="0006193E">
      <w:pPr>
        <w:spacing w:afterLines="60" w:after="144" w:line="240" w:lineRule="auto"/>
        <w:ind w:left="284"/>
        <w:contextualSpacing/>
        <w:jc w:val="left"/>
        <w:rPr>
          <w:rFonts w:ascii="Arial" w:eastAsia="Arial" w:hAnsi="Arial" w:cs="Arial"/>
          <w:b/>
          <w:sz w:val="28"/>
          <w:szCs w:val="28"/>
          <w:shd w:val="clear" w:color="050000" w:fill="auto"/>
        </w:rPr>
      </w:pPr>
    </w:p>
    <w:p w:rsidR="003A2CC1" w:rsidRDefault="003A2CC1" w:rsidP="0006193E">
      <w:pPr>
        <w:spacing w:afterLines="60" w:after="144" w:line="240" w:lineRule="auto"/>
        <w:ind w:left="284"/>
        <w:contextualSpacing/>
        <w:jc w:val="left"/>
        <w:rPr>
          <w:rFonts w:ascii="Arial" w:eastAsia="Arial" w:hAnsi="Arial" w:cs="Arial"/>
          <w:b/>
          <w:sz w:val="28"/>
          <w:szCs w:val="28"/>
          <w:shd w:val="clear" w:color="050000" w:fill="auto"/>
        </w:rPr>
      </w:pPr>
    </w:p>
    <w:p w:rsidR="003A2CC1" w:rsidRDefault="003A2CC1" w:rsidP="0006193E">
      <w:pPr>
        <w:spacing w:afterLines="60" w:after="144" w:line="240" w:lineRule="auto"/>
        <w:ind w:left="284"/>
        <w:contextualSpacing/>
        <w:jc w:val="left"/>
        <w:rPr>
          <w:rFonts w:ascii="Arial" w:eastAsia="Arial" w:hAnsi="Arial" w:cs="Arial"/>
          <w:b/>
          <w:sz w:val="28"/>
          <w:szCs w:val="28"/>
          <w:shd w:val="clear" w:color="050000" w:fill="auto"/>
        </w:rPr>
      </w:pPr>
    </w:p>
    <w:p w:rsidR="003A2CC1" w:rsidRDefault="003A2CC1" w:rsidP="0006193E">
      <w:pPr>
        <w:spacing w:afterLines="60" w:after="144" w:line="240" w:lineRule="auto"/>
        <w:ind w:left="284"/>
        <w:contextualSpacing/>
        <w:jc w:val="left"/>
        <w:rPr>
          <w:rFonts w:ascii="Arial" w:eastAsia="Arial" w:hAnsi="Arial" w:cs="Arial"/>
          <w:b/>
          <w:sz w:val="28"/>
          <w:szCs w:val="28"/>
          <w:shd w:val="clear" w:color="050000" w:fill="auto"/>
        </w:rPr>
      </w:pPr>
    </w:p>
    <w:p w:rsidR="003A2CC1" w:rsidRDefault="003A2CC1" w:rsidP="0006193E">
      <w:pPr>
        <w:spacing w:afterLines="60" w:after="144" w:line="240" w:lineRule="auto"/>
        <w:ind w:left="284"/>
        <w:contextualSpacing/>
        <w:jc w:val="left"/>
        <w:rPr>
          <w:rFonts w:ascii="Arial" w:eastAsia="Arial" w:hAnsi="Arial" w:cs="Arial"/>
          <w:b/>
          <w:sz w:val="28"/>
          <w:szCs w:val="28"/>
          <w:shd w:val="clear" w:color="050000" w:fill="auto"/>
        </w:rPr>
      </w:pPr>
    </w:p>
    <w:p w:rsidR="003A2CC1" w:rsidRDefault="003A2CC1" w:rsidP="0006193E">
      <w:pPr>
        <w:spacing w:afterLines="60" w:after="144" w:line="240" w:lineRule="auto"/>
        <w:ind w:left="284"/>
        <w:contextualSpacing/>
        <w:jc w:val="left"/>
        <w:rPr>
          <w:rFonts w:ascii="Arial" w:eastAsia="Arial" w:hAnsi="Arial" w:cs="Arial"/>
          <w:b/>
          <w:sz w:val="28"/>
          <w:szCs w:val="28"/>
          <w:shd w:val="clear" w:color="050000" w:fill="auto"/>
        </w:rPr>
      </w:pPr>
    </w:p>
    <w:p w:rsidR="003A2CC1" w:rsidRDefault="003A2CC1" w:rsidP="0006193E">
      <w:pPr>
        <w:spacing w:afterLines="60" w:after="144" w:line="240" w:lineRule="auto"/>
        <w:ind w:left="284"/>
        <w:contextualSpacing/>
        <w:jc w:val="left"/>
        <w:rPr>
          <w:rFonts w:ascii="Arial" w:eastAsia="Arial" w:hAnsi="Arial" w:cs="Arial"/>
          <w:b/>
          <w:sz w:val="28"/>
          <w:szCs w:val="28"/>
          <w:shd w:val="clear" w:color="050000" w:fill="auto"/>
        </w:rPr>
      </w:pPr>
    </w:p>
    <w:p w:rsidR="003A2CC1" w:rsidRDefault="003A2CC1" w:rsidP="0006193E">
      <w:pPr>
        <w:spacing w:afterLines="60" w:after="144" w:line="240" w:lineRule="auto"/>
        <w:ind w:left="284"/>
        <w:contextualSpacing/>
        <w:jc w:val="left"/>
        <w:rPr>
          <w:rFonts w:ascii="Arial" w:eastAsia="Arial" w:hAnsi="Arial" w:cs="Arial"/>
          <w:b/>
          <w:sz w:val="28"/>
          <w:szCs w:val="28"/>
          <w:shd w:val="clear" w:color="050000" w:fill="auto"/>
        </w:rPr>
      </w:pPr>
    </w:p>
    <w:p w:rsidR="003A2CC1" w:rsidRDefault="003A2CC1" w:rsidP="0006193E">
      <w:pPr>
        <w:spacing w:afterLines="60" w:after="144" w:line="240" w:lineRule="auto"/>
        <w:ind w:left="284"/>
        <w:contextualSpacing/>
        <w:jc w:val="left"/>
        <w:rPr>
          <w:rFonts w:ascii="Arial" w:eastAsia="Arial" w:hAnsi="Arial" w:cs="Arial"/>
          <w:b/>
          <w:sz w:val="28"/>
          <w:szCs w:val="28"/>
          <w:shd w:val="clear" w:color="050000" w:fill="auto"/>
        </w:rPr>
      </w:pPr>
    </w:p>
    <w:p w:rsidR="001B0DC6" w:rsidRDefault="001B0DC6" w:rsidP="0006193E">
      <w:pPr>
        <w:spacing w:afterLines="60" w:after="144" w:line="240" w:lineRule="auto"/>
        <w:ind w:left="284"/>
        <w:contextualSpacing/>
        <w:jc w:val="left"/>
        <w:rPr>
          <w:rFonts w:ascii="Arial" w:eastAsia="Arial" w:hAnsi="Arial" w:cs="Arial"/>
          <w:b/>
          <w:sz w:val="28"/>
          <w:szCs w:val="28"/>
          <w:shd w:val="clear" w:color="050000" w:fill="auto"/>
        </w:rPr>
      </w:pPr>
    </w:p>
    <w:p w:rsidR="001B0DC6" w:rsidRDefault="001B0DC6" w:rsidP="0006193E">
      <w:pPr>
        <w:spacing w:afterLines="60" w:after="144" w:line="240" w:lineRule="auto"/>
        <w:ind w:left="284"/>
        <w:contextualSpacing/>
        <w:jc w:val="left"/>
        <w:rPr>
          <w:rFonts w:ascii="Arial" w:eastAsia="Arial" w:hAnsi="Arial" w:cs="Arial"/>
          <w:b/>
          <w:sz w:val="28"/>
          <w:szCs w:val="28"/>
          <w:shd w:val="clear" w:color="050000" w:fill="auto"/>
        </w:rPr>
      </w:pPr>
    </w:p>
    <w:p w:rsidR="001B0DC6" w:rsidRDefault="001B0DC6" w:rsidP="0006193E">
      <w:pPr>
        <w:spacing w:afterLines="60" w:after="144" w:line="240" w:lineRule="auto"/>
        <w:ind w:left="284"/>
        <w:contextualSpacing/>
        <w:jc w:val="left"/>
        <w:rPr>
          <w:rFonts w:ascii="Arial" w:eastAsia="Arial" w:hAnsi="Arial" w:cs="Arial"/>
          <w:b/>
          <w:sz w:val="28"/>
          <w:szCs w:val="28"/>
          <w:shd w:val="clear" w:color="050000" w:fill="auto"/>
        </w:rPr>
      </w:pPr>
    </w:p>
    <w:p w:rsidR="001B0DC6" w:rsidRDefault="001B0DC6" w:rsidP="0006193E">
      <w:pPr>
        <w:spacing w:afterLines="60" w:after="144" w:line="240" w:lineRule="auto"/>
        <w:ind w:left="284"/>
        <w:contextualSpacing/>
        <w:jc w:val="left"/>
        <w:rPr>
          <w:rFonts w:ascii="Arial" w:eastAsia="Arial" w:hAnsi="Arial" w:cs="Arial"/>
          <w:b/>
          <w:sz w:val="28"/>
          <w:szCs w:val="28"/>
          <w:shd w:val="clear" w:color="050000" w:fill="auto"/>
        </w:rPr>
      </w:pPr>
    </w:p>
    <w:p w:rsidR="001B0DC6" w:rsidRDefault="001B0DC6" w:rsidP="0006193E">
      <w:pPr>
        <w:spacing w:afterLines="60" w:after="144" w:line="240" w:lineRule="auto"/>
        <w:ind w:left="284"/>
        <w:contextualSpacing/>
        <w:jc w:val="left"/>
        <w:rPr>
          <w:rFonts w:ascii="Arial" w:eastAsia="Arial" w:hAnsi="Arial" w:cs="Arial"/>
          <w:b/>
          <w:sz w:val="28"/>
          <w:szCs w:val="28"/>
          <w:shd w:val="clear" w:color="050000" w:fill="auto"/>
        </w:rPr>
      </w:pPr>
    </w:p>
    <w:p w:rsidR="001B0DC6" w:rsidRDefault="001B0DC6" w:rsidP="0006193E">
      <w:pPr>
        <w:spacing w:afterLines="60" w:after="144" w:line="240" w:lineRule="auto"/>
        <w:ind w:left="284"/>
        <w:contextualSpacing/>
        <w:jc w:val="left"/>
        <w:rPr>
          <w:rFonts w:ascii="Arial" w:eastAsia="Arial" w:hAnsi="Arial" w:cs="Arial"/>
          <w:b/>
          <w:sz w:val="28"/>
          <w:szCs w:val="28"/>
          <w:shd w:val="clear" w:color="050000" w:fill="auto"/>
        </w:rPr>
      </w:pPr>
    </w:p>
    <w:p w:rsidR="001B0DC6" w:rsidRDefault="001B0DC6" w:rsidP="0006193E">
      <w:pPr>
        <w:spacing w:afterLines="60" w:after="144" w:line="240" w:lineRule="auto"/>
        <w:ind w:left="284"/>
        <w:contextualSpacing/>
        <w:jc w:val="left"/>
        <w:rPr>
          <w:rFonts w:ascii="Arial" w:eastAsia="Arial" w:hAnsi="Arial" w:cs="Arial"/>
          <w:b/>
          <w:sz w:val="28"/>
          <w:szCs w:val="28"/>
          <w:shd w:val="clear" w:color="050000" w:fill="auto"/>
        </w:rPr>
      </w:pPr>
    </w:p>
    <w:p w:rsidR="001B0DC6" w:rsidRDefault="001B0DC6" w:rsidP="0006193E">
      <w:pPr>
        <w:spacing w:afterLines="60" w:after="144" w:line="240" w:lineRule="auto"/>
        <w:ind w:left="284"/>
        <w:contextualSpacing/>
        <w:jc w:val="left"/>
        <w:rPr>
          <w:rFonts w:ascii="Arial" w:eastAsia="Arial" w:hAnsi="Arial" w:cs="Arial"/>
          <w:b/>
          <w:sz w:val="28"/>
          <w:szCs w:val="28"/>
          <w:shd w:val="clear" w:color="050000" w:fill="auto"/>
        </w:rPr>
      </w:pPr>
    </w:p>
    <w:p w:rsidR="001B0DC6" w:rsidRDefault="001B0DC6" w:rsidP="0006193E">
      <w:pPr>
        <w:spacing w:afterLines="60" w:after="144" w:line="240" w:lineRule="auto"/>
        <w:ind w:left="284"/>
        <w:contextualSpacing/>
        <w:jc w:val="left"/>
        <w:rPr>
          <w:rFonts w:ascii="Arial" w:eastAsia="Arial" w:hAnsi="Arial" w:cs="Arial"/>
          <w:b/>
          <w:sz w:val="28"/>
          <w:szCs w:val="28"/>
          <w:shd w:val="clear" w:color="050000" w:fill="auto"/>
        </w:rPr>
      </w:pPr>
    </w:p>
    <w:p w:rsidR="001B0DC6" w:rsidRDefault="001B0DC6" w:rsidP="0006193E">
      <w:pPr>
        <w:spacing w:afterLines="60" w:after="144" w:line="240" w:lineRule="auto"/>
        <w:ind w:left="284"/>
        <w:contextualSpacing/>
        <w:jc w:val="left"/>
        <w:rPr>
          <w:rFonts w:ascii="Arial" w:eastAsia="Arial" w:hAnsi="Arial" w:cs="Arial"/>
          <w:b/>
          <w:sz w:val="28"/>
          <w:szCs w:val="28"/>
          <w:shd w:val="clear" w:color="050000" w:fill="auto"/>
        </w:rPr>
      </w:pPr>
    </w:p>
    <w:p w:rsidR="00D40507" w:rsidRDefault="00D40507" w:rsidP="00D86280">
      <w:pPr>
        <w:spacing w:after="0" w:line="240" w:lineRule="auto"/>
        <w:ind w:firstLine="284"/>
        <w:contextualSpacing/>
        <w:jc w:val="left"/>
        <w:rPr>
          <w:rFonts w:ascii="Arial" w:eastAsia="Arial" w:hAnsi="Arial" w:cs="Arial"/>
          <w:b/>
          <w:sz w:val="28"/>
          <w:szCs w:val="28"/>
          <w:shd w:val="clear" w:color="050000" w:fill="auto"/>
        </w:rPr>
      </w:pPr>
    </w:p>
    <w:p w:rsidR="00D40507" w:rsidRDefault="00D40507" w:rsidP="00D86280">
      <w:pPr>
        <w:spacing w:after="0" w:line="240" w:lineRule="auto"/>
        <w:ind w:firstLine="284"/>
        <w:contextualSpacing/>
        <w:jc w:val="left"/>
        <w:rPr>
          <w:rFonts w:ascii="Arial" w:eastAsia="Arial" w:hAnsi="Arial" w:cs="Arial"/>
          <w:b/>
          <w:sz w:val="28"/>
          <w:szCs w:val="28"/>
          <w:shd w:val="clear" w:color="050000" w:fill="auto"/>
        </w:rPr>
      </w:pPr>
    </w:p>
    <w:p w:rsidR="00D40507" w:rsidRDefault="00D40507" w:rsidP="00D86280">
      <w:pPr>
        <w:spacing w:after="0" w:line="240" w:lineRule="auto"/>
        <w:ind w:firstLine="284"/>
        <w:contextualSpacing/>
        <w:jc w:val="left"/>
        <w:rPr>
          <w:rFonts w:ascii="Arial" w:eastAsia="Arial" w:hAnsi="Arial" w:cs="Arial"/>
          <w:b/>
          <w:sz w:val="28"/>
          <w:szCs w:val="28"/>
          <w:shd w:val="clear" w:color="050000" w:fill="auto"/>
        </w:rPr>
      </w:pPr>
    </w:p>
    <w:p w:rsidR="001576F8" w:rsidRDefault="001576F8" w:rsidP="00D86280">
      <w:pPr>
        <w:spacing w:after="0" w:line="240" w:lineRule="auto"/>
        <w:ind w:firstLine="284"/>
        <w:contextualSpacing/>
        <w:jc w:val="left"/>
        <w:rPr>
          <w:rFonts w:ascii="Arial" w:eastAsia="Arial" w:hAnsi="Arial" w:cs="Arial"/>
          <w:b/>
          <w:sz w:val="28"/>
          <w:szCs w:val="28"/>
          <w:shd w:val="clear" w:color="050000" w:fill="auto"/>
        </w:rPr>
      </w:pPr>
    </w:p>
    <w:p w:rsidR="001576F8" w:rsidRDefault="001576F8" w:rsidP="00D86280">
      <w:pPr>
        <w:spacing w:after="0" w:line="240" w:lineRule="auto"/>
        <w:ind w:firstLine="284"/>
        <w:contextualSpacing/>
        <w:jc w:val="left"/>
        <w:rPr>
          <w:rFonts w:ascii="Arial" w:eastAsia="Arial" w:hAnsi="Arial" w:cs="Arial"/>
          <w:b/>
          <w:sz w:val="28"/>
          <w:szCs w:val="28"/>
          <w:shd w:val="clear" w:color="050000" w:fill="auto"/>
        </w:rPr>
      </w:pPr>
    </w:p>
    <w:p w:rsidR="0093284A" w:rsidRDefault="0093284A" w:rsidP="00D86280">
      <w:pPr>
        <w:spacing w:after="0" w:line="240" w:lineRule="auto"/>
        <w:ind w:firstLine="284"/>
        <w:contextualSpacing/>
        <w:jc w:val="left"/>
        <w:rPr>
          <w:rFonts w:ascii="Arial" w:eastAsia="Arial" w:hAnsi="Arial" w:cs="Arial"/>
          <w:b/>
          <w:sz w:val="28"/>
          <w:szCs w:val="28"/>
          <w:shd w:val="clear" w:color="050000" w:fill="auto"/>
        </w:rPr>
      </w:pPr>
    </w:p>
    <w:p w:rsidR="0093284A" w:rsidRDefault="0093284A" w:rsidP="00D86280">
      <w:pPr>
        <w:spacing w:after="0" w:line="240" w:lineRule="auto"/>
        <w:ind w:firstLine="284"/>
        <w:contextualSpacing/>
        <w:jc w:val="left"/>
        <w:rPr>
          <w:rFonts w:ascii="Arial" w:eastAsia="Arial" w:hAnsi="Arial" w:cs="Arial"/>
          <w:b/>
          <w:sz w:val="28"/>
          <w:szCs w:val="28"/>
          <w:shd w:val="clear" w:color="050000" w:fill="auto"/>
        </w:rPr>
      </w:pPr>
    </w:p>
    <w:p w:rsidR="0093284A" w:rsidRDefault="0093284A" w:rsidP="00D86280">
      <w:pPr>
        <w:spacing w:after="0" w:line="240" w:lineRule="auto"/>
        <w:ind w:firstLine="284"/>
        <w:contextualSpacing/>
        <w:jc w:val="left"/>
        <w:rPr>
          <w:rFonts w:ascii="Arial" w:eastAsia="Arial" w:hAnsi="Arial" w:cs="Arial"/>
          <w:b/>
          <w:sz w:val="28"/>
          <w:szCs w:val="28"/>
          <w:shd w:val="clear" w:color="050000" w:fill="auto"/>
        </w:rPr>
      </w:pPr>
    </w:p>
    <w:p w:rsidR="0093284A" w:rsidRDefault="0093284A" w:rsidP="00D86280">
      <w:pPr>
        <w:spacing w:after="0" w:line="240" w:lineRule="auto"/>
        <w:ind w:firstLine="284"/>
        <w:contextualSpacing/>
        <w:jc w:val="left"/>
        <w:rPr>
          <w:rFonts w:ascii="Arial" w:eastAsia="Arial" w:hAnsi="Arial" w:cs="Arial"/>
          <w:b/>
          <w:sz w:val="28"/>
          <w:szCs w:val="28"/>
          <w:shd w:val="clear" w:color="050000" w:fill="auto"/>
        </w:rPr>
      </w:pPr>
    </w:p>
    <w:p w:rsidR="0093284A" w:rsidRDefault="0093284A" w:rsidP="00D86280">
      <w:pPr>
        <w:spacing w:after="0" w:line="240" w:lineRule="auto"/>
        <w:ind w:firstLine="284"/>
        <w:contextualSpacing/>
        <w:jc w:val="left"/>
        <w:rPr>
          <w:rFonts w:ascii="Arial" w:eastAsia="Arial" w:hAnsi="Arial" w:cs="Arial"/>
          <w:b/>
          <w:sz w:val="28"/>
          <w:szCs w:val="28"/>
          <w:shd w:val="clear" w:color="050000" w:fill="auto"/>
        </w:rPr>
      </w:pPr>
    </w:p>
    <w:p w:rsidR="0093284A" w:rsidRDefault="0093284A" w:rsidP="00D86280">
      <w:pPr>
        <w:spacing w:after="0" w:line="240" w:lineRule="auto"/>
        <w:ind w:firstLine="284"/>
        <w:contextualSpacing/>
        <w:jc w:val="left"/>
        <w:rPr>
          <w:rFonts w:ascii="Arial" w:eastAsia="Arial" w:hAnsi="Arial" w:cs="Arial"/>
          <w:b/>
          <w:sz w:val="28"/>
          <w:szCs w:val="28"/>
          <w:shd w:val="clear" w:color="050000" w:fill="auto"/>
        </w:rPr>
      </w:pPr>
    </w:p>
    <w:p w:rsidR="0093284A" w:rsidRDefault="0093284A" w:rsidP="00D86280">
      <w:pPr>
        <w:spacing w:after="0" w:line="240" w:lineRule="auto"/>
        <w:ind w:firstLine="284"/>
        <w:contextualSpacing/>
        <w:jc w:val="left"/>
        <w:rPr>
          <w:rFonts w:ascii="Arial" w:eastAsia="Arial" w:hAnsi="Arial" w:cs="Arial"/>
          <w:b/>
          <w:sz w:val="28"/>
          <w:szCs w:val="28"/>
          <w:shd w:val="clear" w:color="050000" w:fill="auto"/>
        </w:rPr>
      </w:pPr>
    </w:p>
    <w:p w:rsidR="0093284A" w:rsidRDefault="0093284A" w:rsidP="00D86280">
      <w:pPr>
        <w:spacing w:after="0" w:line="240" w:lineRule="auto"/>
        <w:ind w:firstLine="284"/>
        <w:contextualSpacing/>
        <w:jc w:val="left"/>
        <w:rPr>
          <w:rFonts w:ascii="Arial" w:eastAsia="Arial" w:hAnsi="Arial" w:cs="Arial"/>
          <w:b/>
          <w:sz w:val="28"/>
          <w:szCs w:val="28"/>
          <w:shd w:val="clear" w:color="050000" w:fill="auto"/>
        </w:rPr>
      </w:pPr>
    </w:p>
    <w:p w:rsidR="00003A7C" w:rsidRDefault="006C52AD" w:rsidP="0093284A">
      <w:pPr>
        <w:tabs>
          <w:tab w:val="left" w:pos="993"/>
        </w:tabs>
        <w:spacing w:after="0" w:line="240" w:lineRule="auto"/>
        <w:ind w:firstLine="284"/>
        <w:contextualSpacing/>
        <w:jc w:val="left"/>
        <w:rPr>
          <w:rFonts w:ascii="Arial" w:eastAsia="Arial" w:hAnsi="Arial" w:cs="Arial"/>
          <w:b/>
          <w:sz w:val="28"/>
          <w:szCs w:val="28"/>
          <w:shd w:val="clear" w:color="050000" w:fill="auto"/>
        </w:rPr>
      </w:pPr>
      <w:r>
        <w:rPr>
          <w:rFonts w:ascii="Arial" w:eastAsia="Arial" w:hAnsi="Arial" w:cs="Arial"/>
          <w:b/>
          <w:sz w:val="28"/>
          <w:szCs w:val="28"/>
          <w:shd w:val="clear" w:color="050000" w:fill="auto"/>
        </w:rPr>
        <w:lastRenderedPageBreak/>
        <w:t>3</w:t>
      </w:r>
      <w:r w:rsidR="002C33DA">
        <w:rPr>
          <w:rFonts w:ascii="Arial" w:eastAsia="Arial" w:hAnsi="Arial" w:cs="Arial"/>
          <w:b/>
          <w:sz w:val="28"/>
          <w:szCs w:val="28"/>
          <w:shd w:val="clear" w:color="050000" w:fill="auto"/>
        </w:rPr>
        <w:t>1</w:t>
      </w:r>
      <w:r w:rsidR="0049772D">
        <w:rPr>
          <w:rFonts w:ascii="Arial" w:eastAsia="Arial" w:hAnsi="Arial" w:cs="Arial"/>
          <w:b/>
          <w:sz w:val="28"/>
          <w:szCs w:val="28"/>
          <w:shd w:val="clear" w:color="050000" w:fill="auto"/>
        </w:rPr>
        <w:t xml:space="preserve">. </w:t>
      </w:r>
      <w:r w:rsidR="0093284A">
        <w:rPr>
          <w:rFonts w:ascii="Arial" w:eastAsia="Arial" w:hAnsi="Arial" w:cs="Arial"/>
          <w:b/>
          <w:sz w:val="28"/>
          <w:szCs w:val="28"/>
          <w:shd w:val="clear" w:color="050000" w:fill="auto"/>
        </w:rPr>
        <w:tab/>
      </w:r>
      <w:r w:rsidR="00003A7C" w:rsidRPr="0049772D">
        <w:rPr>
          <w:rFonts w:ascii="Arial" w:eastAsia="Arial" w:hAnsi="Arial" w:cs="Arial"/>
          <w:b/>
          <w:sz w:val="28"/>
          <w:szCs w:val="28"/>
          <w:shd w:val="clear" w:color="050000" w:fill="auto"/>
        </w:rPr>
        <w:t>Record Keeping and</w:t>
      </w:r>
      <w:r w:rsidR="006B6E38">
        <w:rPr>
          <w:rFonts w:ascii="Arial" w:eastAsia="Arial" w:hAnsi="Arial" w:cs="Arial"/>
          <w:b/>
          <w:sz w:val="28"/>
          <w:szCs w:val="28"/>
          <w:shd w:val="clear" w:color="050000" w:fill="auto"/>
        </w:rPr>
        <w:t xml:space="preserve"> Data Protection</w:t>
      </w:r>
      <w:r w:rsidR="00003A7C" w:rsidRPr="0049772D">
        <w:rPr>
          <w:rFonts w:ascii="Arial" w:eastAsia="Arial" w:hAnsi="Arial" w:cs="Arial"/>
          <w:b/>
          <w:sz w:val="28"/>
          <w:szCs w:val="28"/>
          <w:shd w:val="clear" w:color="050000" w:fill="auto"/>
        </w:rPr>
        <w:t xml:space="preserve"> Responsibilities</w:t>
      </w:r>
    </w:p>
    <w:p w:rsidR="001B0DC6" w:rsidRPr="001B0DC6" w:rsidRDefault="001B0DC6" w:rsidP="001B0DC6">
      <w:pPr>
        <w:spacing w:after="0" w:line="240" w:lineRule="auto"/>
        <w:ind w:left="284"/>
        <w:contextualSpacing/>
        <w:jc w:val="left"/>
        <w:rPr>
          <w:rFonts w:ascii="Arial" w:eastAsia="Arial" w:hAnsi="Arial" w:cs="Arial"/>
          <w:b/>
          <w:sz w:val="10"/>
          <w:szCs w:val="10"/>
          <w:shd w:val="clear" w:color="050000" w:fill="auto"/>
        </w:rPr>
      </w:pPr>
    </w:p>
    <w:p w:rsidR="005F6886" w:rsidRDefault="005F6886" w:rsidP="0006193E">
      <w:pPr>
        <w:pStyle w:val="ListParagraph"/>
        <w:spacing w:afterLines="60" w:after="144" w:line="240" w:lineRule="auto"/>
        <w:ind w:left="284"/>
        <w:contextualSpacing/>
        <w:rPr>
          <w:rFonts w:ascii="Arial" w:eastAsia="Arial" w:hAnsi="Arial" w:cs="Arial"/>
          <w:b/>
          <w:sz w:val="20"/>
          <w:shd w:val="clear" w:color="050000" w:fill="auto"/>
        </w:rPr>
      </w:pPr>
      <w:r w:rsidRPr="005F6886">
        <w:rPr>
          <w:rFonts w:ascii="Arial" w:eastAsia="Arial" w:hAnsi="Arial" w:cs="Arial"/>
          <w:b/>
          <w:sz w:val="20"/>
          <w:shd w:val="clear" w:color="050000" w:fill="auto"/>
        </w:rPr>
        <w:t>Statement of Intent</w:t>
      </w:r>
    </w:p>
    <w:p w:rsidR="005F6886" w:rsidRDefault="00C07962" w:rsidP="0006193E">
      <w:pPr>
        <w:pStyle w:val="ListParagraph"/>
        <w:spacing w:afterLines="60" w:after="144" w:line="240" w:lineRule="auto"/>
        <w:ind w:left="284"/>
        <w:contextualSpacing/>
        <w:rPr>
          <w:rFonts w:ascii="Arial" w:eastAsia="Arial" w:hAnsi="Arial" w:cs="Arial"/>
          <w:sz w:val="20"/>
          <w:shd w:val="clear" w:color="050000" w:fill="auto"/>
        </w:rPr>
      </w:pPr>
      <w:r>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005F6886" w:rsidRPr="000665BC">
        <w:rPr>
          <w:rFonts w:ascii="Arial" w:eastAsia="Arial" w:hAnsi="Arial" w:cs="Arial"/>
          <w:color w:val="000000" w:themeColor="text1"/>
          <w:sz w:val="20"/>
          <w:shd w:val="clear" w:color="050000" w:fill="auto"/>
        </w:rPr>
        <w:t xml:space="preserve"> intends to comply with the Data Protection Regulations (GDPR) 2018</w:t>
      </w:r>
      <w:r w:rsidR="005F6886" w:rsidRPr="005F6886">
        <w:rPr>
          <w:rFonts w:ascii="Arial" w:eastAsia="Arial" w:hAnsi="Arial" w:cs="Arial"/>
          <w:sz w:val="20"/>
          <w:shd w:val="clear" w:color="050000" w:fill="auto"/>
        </w:rPr>
        <w:t>.</w:t>
      </w:r>
    </w:p>
    <w:p w:rsidR="003A2CC1" w:rsidRDefault="003A2CC1" w:rsidP="0006193E">
      <w:pPr>
        <w:pStyle w:val="ListParagraph"/>
        <w:spacing w:afterLines="60" w:after="144" w:line="240" w:lineRule="auto"/>
        <w:ind w:left="284"/>
        <w:contextualSpacing/>
        <w:rPr>
          <w:rFonts w:ascii="Arial" w:eastAsia="Arial" w:hAnsi="Arial" w:cs="Arial"/>
          <w:b/>
          <w:sz w:val="20"/>
          <w:shd w:val="clear" w:color="050000" w:fill="auto"/>
        </w:rPr>
      </w:pPr>
    </w:p>
    <w:p w:rsidR="005F6886" w:rsidRPr="005F6886" w:rsidRDefault="005F6886" w:rsidP="0006193E">
      <w:pPr>
        <w:pStyle w:val="ListParagraph"/>
        <w:spacing w:afterLines="60" w:after="144" w:line="240" w:lineRule="auto"/>
        <w:ind w:left="284"/>
        <w:contextualSpacing/>
        <w:rPr>
          <w:rFonts w:ascii="Arial" w:eastAsia="Arial" w:hAnsi="Arial" w:cs="Arial"/>
          <w:b/>
          <w:sz w:val="20"/>
          <w:shd w:val="clear" w:color="050000" w:fill="auto"/>
        </w:rPr>
      </w:pPr>
      <w:r w:rsidRPr="005F6886">
        <w:rPr>
          <w:rFonts w:ascii="Arial" w:eastAsia="Arial" w:hAnsi="Arial" w:cs="Arial"/>
          <w:b/>
          <w:sz w:val="20"/>
          <w:shd w:val="clear" w:color="050000" w:fill="auto"/>
        </w:rPr>
        <w:t>Aim</w:t>
      </w:r>
    </w:p>
    <w:p w:rsidR="003A2CC1" w:rsidRDefault="00C07962" w:rsidP="0006193E">
      <w:pPr>
        <w:pStyle w:val="ListParagraph"/>
        <w:spacing w:afterLines="60" w:after="144" w:line="240" w:lineRule="auto"/>
        <w:ind w:left="284"/>
        <w:contextualSpacing/>
        <w:rPr>
          <w:rFonts w:ascii="Arial" w:eastAsia="Arial" w:hAnsi="Arial" w:cs="Arial"/>
          <w:sz w:val="20"/>
          <w:shd w:val="clear" w:color="050000" w:fill="auto"/>
          <w:lang w:val="en-GB"/>
        </w:rPr>
      </w:pPr>
      <w:r>
        <w:rPr>
          <w:rFonts w:ascii="Arial" w:eastAsia="Arial" w:hAnsi="Arial" w:cs="Arial"/>
          <w:sz w:val="20"/>
          <w:shd w:val="clear" w:color="050000" w:fill="auto"/>
          <w:lang w:val="en-GB"/>
        </w:rPr>
        <w:t xml:space="preserve">Little Oaks </w:t>
      </w:r>
      <w:r w:rsidR="00903ED6">
        <w:rPr>
          <w:rFonts w:ascii="Arial" w:eastAsia="Arial" w:hAnsi="Arial" w:cs="Arial"/>
          <w:sz w:val="20"/>
          <w:shd w:val="clear" w:color="050000" w:fill="auto"/>
          <w:lang w:val="en-GB"/>
        </w:rPr>
        <w:t>Pre-school</w:t>
      </w:r>
      <w:r w:rsidR="00EB496D">
        <w:rPr>
          <w:rFonts w:ascii="Arial" w:eastAsia="Arial" w:hAnsi="Arial" w:cs="Arial"/>
          <w:sz w:val="20"/>
          <w:shd w:val="clear" w:color="050000" w:fill="auto"/>
          <w:lang w:val="en-GB"/>
        </w:rPr>
        <w:t xml:space="preserve"> aim</w:t>
      </w:r>
      <w:r w:rsidR="0009387E">
        <w:rPr>
          <w:rFonts w:ascii="Arial" w:eastAsia="Arial" w:hAnsi="Arial" w:cs="Arial"/>
          <w:sz w:val="20"/>
          <w:shd w:val="clear" w:color="050000" w:fill="auto"/>
          <w:lang w:val="en-GB"/>
        </w:rPr>
        <w:t>s</w:t>
      </w:r>
      <w:r w:rsidR="00EB496D">
        <w:rPr>
          <w:rFonts w:ascii="Arial" w:eastAsia="Arial" w:hAnsi="Arial" w:cs="Arial"/>
          <w:sz w:val="20"/>
          <w:shd w:val="clear" w:color="050000" w:fill="auto"/>
          <w:lang w:val="en-GB"/>
        </w:rPr>
        <w:t xml:space="preserve"> to maintain records accurately, follow the details of </w:t>
      </w:r>
      <w:r w:rsidR="006B6E38">
        <w:rPr>
          <w:rFonts w:ascii="Arial" w:eastAsia="Arial" w:hAnsi="Arial" w:cs="Arial"/>
          <w:sz w:val="20"/>
          <w:shd w:val="clear" w:color="050000" w:fill="auto"/>
          <w:lang w:val="en-GB"/>
        </w:rPr>
        <w:t xml:space="preserve">the </w:t>
      </w:r>
      <w:r w:rsidR="001959AA">
        <w:rPr>
          <w:rFonts w:ascii="Arial" w:eastAsia="Arial" w:hAnsi="Arial" w:cs="Arial"/>
          <w:sz w:val="20"/>
          <w:shd w:val="clear" w:color="050000" w:fill="auto"/>
          <w:lang w:val="en-GB"/>
        </w:rPr>
        <w:t>d</w:t>
      </w:r>
      <w:r w:rsidR="006B6E38">
        <w:rPr>
          <w:rFonts w:ascii="Arial" w:eastAsia="Arial" w:hAnsi="Arial" w:cs="Arial"/>
          <w:sz w:val="20"/>
          <w:shd w:val="clear" w:color="050000" w:fill="auto"/>
          <w:lang w:val="en-GB"/>
        </w:rPr>
        <w:t xml:space="preserve">ata protection legislation (formerly known as </w:t>
      </w:r>
      <w:r w:rsidR="00EB496D">
        <w:rPr>
          <w:rFonts w:ascii="Arial" w:eastAsia="Arial" w:hAnsi="Arial" w:cs="Arial"/>
          <w:sz w:val="20"/>
          <w:shd w:val="clear" w:color="050000" w:fill="auto"/>
          <w:lang w:val="en-GB"/>
        </w:rPr>
        <w:t>GDPR</w:t>
      </w:r>
      <w:r w:rsidR="006B6E38">
        <w:rPr>
          <w:rFonts w:ascii="Arial" w:eastAsia="Arial" w:hAnsi="Arial" w:cs="Arial"/>
          <w:sz w:val="20"/>
          <w:shd w:val="clear" w:color="050000" w:fill="auto"/>
          <w:lang w:val="en-GB"/>
        </w:rPr>
        <w:t>)</w:t>
      </w:r>
      <w:r w:rsidR="00EB496D">
        <w:rPr>
          <w:rFonts w:ascii="Arial" w:eastAsia="Arial" w:hAnsi="Arial" w:cs="Arial"/>
          <w:sz w:val="20"/>
          <w:shd w:val="clear" w:color="050000" w:fill="auto"/>
          <w:lang w:val="en-GB"/>
        </w:rPr>
        <w:t xml:space="preserve"> in the collection, sharing, storing and deletion of personal data</w:t>
      </w:r>
      <w:r w:rsidR="0009387E">
        <w:rPr>
          <w:rFonts w:ascii="Arial" w:eastAsia="Arial" w:hAnsi="Arial" w:cs="Arial"/>
          <w:sz w:val="20"/>
          <w:shd w:val="clear" w:color="050000" w:fill="auto"/>
          <w:lang w:val="en-GB"/>
        </w:rPr>
        <w:t>.</w:t>
      </w:r>
    </w:p>
    <w:p w:rsidR="0009387E" w:rsidRDefault="0009387E" w:rsidP="0006193E">
      <w:pPr>
        <w:pStyle w:val="ListParagraph"/>
        <w:spacing w:afterLines="60" w:after="144" w:line="240" w:lineRule="auto"/>
        <w:ind w:left="284"/>
        <w:contextualSpacing/>
        <w:rPr>
          <w:rFonts w:ascii="Arial" w:eastAsia="Arial" w:hAnsi="Arial" w:cs="Arial"/>
          <w:b/>
          <w:sz w:val="20"/>
          <w:shd w:val="clear" w:color="050000" w:fill="auto"/>
          <w:lang w:val="en-GB"/>
        </w:rPr>
      </w:pPr>
    </w:p>
    <w:p w:rsidR="00EB496D" w:rsidRPr="00EB496D" w:rsidRDefault="00EB496D" w:rsidP="0006193E">
      <w:pPr>
        <w:pStyle w:val="ListParagraph"/>
        <w:spacing w:afterLines="60" w:after="144" w:line="240" w:lineRule="auto"/>
        <w:ind w:left="284"/>
        <w:contextualSpacing/>
        <w:rPr>
          <w:rFonts w:ascii="Arial" w:eastAsia="Arial" w:hAnsi="Arial" w:cs="Arial"/>
          <w:b/>
          <w:sz w:val="20"/>
          <w:shd w:val="clear" w:color="050000" w:fill="auto"/>
          <w:lang w:val="en-GB"/>
        </w:rPr>
      </w:pPr>
      <w:r w:rsidRPr="00EB496D">
        <w:rPr>
          <w:rFonts w:ascii="Arial" w:eastAsia="Arial" w:hAnsi="Arial" w:cs="Arial"/>
          <w:b/>
          <w:sz w:val="20"/>
          <w:shd w:val="clear" w:color="050000" w:fill="auto"/>
          <w:lang w:val="en-GB"/>
        </w:rPr>
        <w:t>Practice</w:t>
      </w:r>
    </w:p>
    <w:p w:rsidR="005F6886" w:rsidRDefault="005F6886" w:rsidP="0006193E">
      <w:pPr>
        <w:pStyle w:val="ListParagraph"/>
        <w:spacing w:afterLines="60" w:after="144" w:line="240" w:lineRule="auto"/>
        <w:ind w:left="284"/>
        <w:contextualSpacing/>
        <w:rPr>
          <w:rFonts w:ascii="Arial" w:eastAsia="Arial" w:hAnsi="Arial" w:cs="Arial"/>
          <w:sz w:val="20"/>
          <w:shd w:val="clear" w:color="050000" w:fill="auto"/>
          <w:lang w:val="en-GB"/>
        </w:rPr>
      </w:pPr>
      <w:r w:rsidRPr="005F6886">
        <w:rPr>
          <w:rFonts w:ascii="Arial" w:eastAsia="Arial" w:hAnsi="Arial" w:cs="Arial"/>
          <w:sz w:val="20"/>
          <w:shd w:val="clear" w:color="050000" w:fill="auto"/>
          <w:lang w:val="en-GB"/>
        </w:rPr>
        <w:t xml:space="preserve">As a responsible business, we are registered with the Information Commissioner’s Office (ICO); the UK’s independent authority set up to uphold information rights in the public interest, promoting openness by public bodies and data privacy for individuals. </w:t>
      </w:r>
    </w:p>
    <w:p w:rsidR="001B0DC6" w:rsidRPr="001B0DC6" w:rsidRDefault="001B0DC6" w:rsidP="0006193E">
      <w:pPr>
        <w:pStyle w:val="ListParagraph"/>
        <w:spacing w:afterLines="60" w:after="144" w:line="240" w:lineRule="auto"/>
        <w:ind w:left="284"/>
        <w:contextualSpacing/>
        <w:rPr>
          <w:rFonts w:ascii="Arial" w:eastAsia="Arial" w:hAnsi="Arial" w:cs="Arial"/>
          <w:sz w:val="10"/>
          <w:szCs w:val="10"/>
          <w:shd w:val="clear" w:color="050000" w:fill="auto"/>
          <w:lang w:val="en-GB"/>
        </w:rPr>
      </w:pPr>
    </w:p>
    <w:p w:rsidR="005F6886" w:rsidRPr="005F6886" w:rsidRDefault="005F6886" w:rsidP="0006193E">
      <w:pPr>
        <w:pStyle w:val="ListParagraph"/>
        <w:spacing w:afterLines="60" w:after="144" w:line="240" w:lineRule="auto"/>
        <w:ind w:left="284"/>
        <w:contextualSpacing/>
        <w:rPr>
          <w:rFonts w:ascii="Arial" w:eastAsia="Arial" w:hAnsi="Arial" w:cs="Arial"/>
          <w:sz w:val="20"/>
          <w:shd w:val="clear" w:color="050000" w:fill="auto"/>
          <w:lang w:val="en-GB"/>
        </w:rPr>
      </w:pPr>
      <w:r w:rsidRPr="005F6886">
        <w:rPr>
          <w:rFonts w:ascii="Arial" w:eastAsia="Arial" w:hAnsi="Arial" w:cs="Arial"/>
          <w:sz w:val="20"/>
          <w:shd w:val="clear" w:color="050000" w:fill="auto"/>
          <w:lang w:val="en-GB"/>
        </w:rPr>
        <w:t xml:space="preserve">Under the guiding principles of </w:t>
      </w:r>
      <w:r w:rsidR="006B6E38">
        <w:rPr>
          <w:rFonts w:ascii="Arial" w:eastAsia="Arial" w:hAnsi="Arial" w:cs="Arial"/>
          <w:sz w:val="20"/>
          <w:shd w:val="clear" w:color="050000" w:fill="auto"/>
          <w:lang w:val="en-GB"/>
        </w:rPr>
        <w:t>data protection</w:t>
      </w:r>
      <w:r w:rsidRPr="005F6886">
        <w:rPr>
          <w:rFonts w:ascii="Arial" w:eastAsia="Arial" w:hAnsi="Arial" w:cs="Arial"/>
          <w:sz w:val="20"/>
          <w:shd w:val="clear" w:color="050000" w:fill="auto"/>
          <w:lang w:val="en-GB"/>
        </w:rPr>
        <w:t xml:space="preserve"> there are three reasons for keeping individual’s data:</w:t>
      </w:r>
    </w:p>
    <w:p w:rsidR="005F6886" w:rsidRPr="005F6886" w:rsidRDefault="005F6886" w:rsidP="00972DDA">
      <w:pPr>
        <w:pStyle w:val="ListParagraph"/>
        <w:numPr>
          <w:ilvl w:val="0"/>
          <w:numId w:val="147"/>
        </w:numPr>
        <w:spacing w:afterLines="60" w:after="144" w:line="240" w:lineRule="auto"/>
        <w:ind w:left="851" w:hanging="284"/>
        <w:contextualSpacing/>
        <w:rPr>
          <w:rFonts w:ascii="Arial" w:eastAsia="Arial" w:hAnsi="Arial" w:cs="Arial"/>
          <w:sz w:val="20"/>
          <w:shd w:val="clear" w:color="050000" w:fill="auto"/>
          <w:lang w:val="en-GB"/>
        </w:rPr>
      </w:pPr>
      <w:r w:rsidRPr="005F6886">
        <w:rPr>
          <w:rFonts w:ascii="Arial" w:eastAsia="Arial" w:hAnsi="Arial" w:cs="Arial"/>
          <w:sz w:val="20"/>
          <w:shd w:val="clear" w:color="050000" w:fill="auto"/>
          <w:lang w:val="en-GB"/>
        </w:rPr>
        <w:t xml:space="preserve">Contractual </w:t>
      </w:r>
      <w:r w:rsidR="00BF631C">
        <w:rPr>
          <w:rFonts w:ascii="Arial" w:eastAsia="Arial" w:hAnsi="Arial" w:cs="Arial"/>
          <w:sz w:val="20"/>
          <w:shd w:val="clear" w:color="050000" w:fill="auto"/>
          <w:lang w:val="en-GB"/>
        </w:rPr>
        <w:t xml:space="preserve">- </w:t>
      </w:r>
      <w:r w:rsidRPr="005F6886">
        <w:rPr>
          <w:rFonts w:ascii="Arial" w:eastAsia="Arial" w:hAnsi="Arial" w:cs="Arial"/>
          <w:sz w:val="20"/>
          <w:shd w:val="clear" w:color="050000" w:fill="auto"/>
          <w:lang w:val="en-GB"/>
        </w:rPr>
        <w:t>Terms and conditions/registration form</w:t>
      </w:r>
      <w:r w:rsidR="0009387E">
        <w:rPr>
          <w:rFonts w:ascii="Arial" w:eastAsia="Arial" w:hAnsi="Arial" w:cs="Arial"/>
          <w:sz w:val="20"/>
          <w:shd w:val="clear" w:color="050000" w:fill="auto"/>
          <w:lang w:val="en-GB"/>
        </w:rPr>
        <w:t>;</w:t>
      </w:r>
    </w:p>
    <w:p w:rsidR="005F6886" w:rsidRPr="005F6886" w:rsidRDefault="005F6886" w:rsidP="00972DDA">
      <w:pPr>
        <w:pStyle w:val="ListParagraph"/>
        <w:numPr>
          <w:ilvl w:val="0"/>
          <w:numId w:val="147"/>
        </w:numPr>
        <w:spacing w:afterLines="60" w:after="144" w:line="240" w:lineRule="auto"/>
        <w:ind w:left="851" w:hanging="284"/>
        <w:contextualSpacing/>
        <w:rPr>
          <w:rFonts w:ascii="Arial" w:eastAsia="Arial" w:hAnsi="Arial" w:cs="Arial"/>
          <w:sz w:val="20"/>
          <w:shd w:val="clear" w:color="050000" w:fill="auto"/>
          <w:lang w:val="en-GB"/>
        </w:rPr>
      </w:pPr>
      <w:r w:rsidRPr="005F6886">
        <w:rPr>
          <w:rFonts w:ascii="Arial" w:eastAsia="Arial" w:hAnsi="Arial" w:cs="Arial"/>
          <w:sz w:val="20"/>
          <w:shd w:val="clear" w:color="050000" w:fill="auto"/>
          <w:lang w:val="en-GB"/>
        </w:rPr>
        <w:t>Legal - Early Years Foundation Stage (EYFS) Statutory Safeguarding and Welfare Requirements</w:t>
      </w:r>
      <w:r w:rsidR="0009387E">
        <w:rPr>
          <w:rFonts w:ascii="Arial" w:eastAsia="Arial" w:hAnsi="Arial" w:cs="Arial"/>
          <w:sz w:val="20"/>
          <w:shd w:val="clear" w:color="050000" w:fill="auto"/>
          <w:lang w:val="en-GB"/>
        </w:rPr>
        <w:t>; and</w:t>
      </w:r>
    </w:p>
    <w:p w:rsidR="005F6886" w:rsidRPr="005F6886" w:rsidRDefault="005F6886" w:rsidP="00972DDA">
      <w:pPr>
        <w:pStyle w:val="ListParagraph"/>
        <w:numPr>
          <w:ilvl w:val="0"/>
          <w:numId w:val="147"/>
        </w:numPr>
        <w:spacing w:afterLines="60" w:after="144" w:line="240" w:lineRule="auto"/>
        <w:ind w:left="851" w:hanging="284"/>
        <w:contextualSpacing/>
        <w:rPr>
          <w:rFonts w:ascii="Arial" w:eastAsia="Arial" w:hAnsi="Arial" w:cs="Arial"/>
          <w:sz w:val="20"/>
          <w:shd w:val="clear" w:color="050000" w:fill="auto"/>
          <w:lang w:val="en-GB"/>
        </w:rPr>
      </w:pPr>
      <w:r w:rsidRPr="005F6886">
        <w:rPr>
          <w:rFonts w:ascii="Arial" w:eastAsia="Arial" w:hAnsi="Arial" w:cs="Arial"/>
          <w:sz w:val="20"/>
          <w:shd w:val="clear" w:color="050000" w:fill="auto"/>
          <w:lang w:val="en-GB"/>
        </w:rPr>
        <w:t xml:space="preserve">Legitimate business reason </w:t>
      </w:r>
      <w:r w:rsidR="0009387E">
        <w:rPr>
          <w:rFonts w:ascii="Arial" w:eastAsia="Arial" w:hAnsi="Arial" w:cs="Arial"/>
          <w:sz w:val="20"/>
          <w:shd w:val="clear" w:color="050000" w:fill="auto"/>
          <w:lang w:val="en-GB"/>
        </w:rPr>
        <w:t>such as</w:t>
      </w:r>
      <w:r w:rsidRPr="005F6886">
        <w:rPr>
          <w:rFonts w:ascii="Arial" w:eastAsia="Arial" w:hAnsi="Arial" w:cs="Arial"/>
          <w:sz w:val="20"/>
          <w:shd w:val="clear" w:color="050000" w:fill="auto"/>
          <w:lang w:val="en-GB"/>
        </w:rPr>
        <w:t xml:space="preserve"> polic</w:t>
      </w:r>
      <w:r>
        <w:rPr>
          <w:rFonts w:ascii="Arial" w:eastAsia="Arial" w:hAnsi="Arial" w:cs="Arial"/>
          <w:sz w:val="20"/>
          <w:shd w:val="clear" w:color="050000" w:fill="auto"/>
          <w:lang w:val="en-GB"/>
        </w:rPr>
        <w:t>ies</w:t>
      </w:r>
      <w:r w:rsidRPr="005F6886">
        <w:rPr>
          <w:rFonts w:ascii="Arial" w:eastAsia="Arial" w:hAnsi="Arial" w:cs="Arial"/>
          <w:sz w:val="20"/>
          <w:shd w:val="clear" w:color="050000" w:fill="auto"/>
          <w:lang w:val="en-GB"/>
        </w:rPr>
        <w:t xml:space="preserve"> and procedures</w:t>
      </w:r>
      <w:r w:rsidR="0009387E">
        <w:rPr>
          <w:rFonts w:ascii="Arial" w:eastAsia="Arial" w:hAnsi="Arial" w:cs="Arial"/>
          <w:sz w:val="20"/>
          <w:shd w:val="clear" w:color="050000" w:fill="auto"/>
          <w:lang w:val="en-GB"/>
        </w:rPr>
        <w:t>.</w:t>
      </w:r>
    </w:p>
    <w:p w:rsidR="001B0DC6" w:rsidRPr="001B0DC6" w:rsidRDefault="001B0DC6" w:rsidP="0006193E">
      <w:pPr>
        <w:pStyle w:val="ListParagraph"/>
        <w:spacing w:afterLines="60" w:after="144" w:line="240" w:lineRule="auto"/>
        <w:ind w:left="284"/>
        <w:contextualSpacing/>
        <w:rPr>
          <w:rFonts w:ascii="Arial" w:eastAsia="Arial" w:hAnsi="Arial" w:cs="Arial"/>
          <w:sz w:val="10"/>
          <w:szCs w:val="10"/>
          <w:shd w:val="clear" w:color="050000" w:fill="auto"/>
          <w:lang w:val="en-GB"/>
        </w:rPr>
      </w:pPr>
    </w:p>
    <w:p w:rsidR="005F6886" w:rsidRPr="005F6886" w:rsidRDefault="005F6886" w:rsidP="0006193E">
      <w:pPr>
        <w:pStyle w:val="ListParagraph"/>
        <w:spacing w:afterLines="60" w:after="144" w:line="240" w:lineRule="auto"/>
        <w:ind w:left="284"/>
        <w:contextualSpacing/>
        <w:rPr>
          <w:rFonts w:ascii="Arial" w:eastAsia="Arial" w:hAnsi="Arial" w:cs="Arial"/>
          <w:sz w:val="20"/>
          <w:shd w:val="clear" w:color="050000" w:fill="auto"/>
          <w:lang w:val="en-GB"/>
        </w:rPr>
      </w:pPr>
      <w:r w:rsidRPr="005F6886">
        <w:rPr>
          <w:rFonts w:ascii="Arial" w:eastAsia="Arial" w:hAnsi="Arial" w:cs="Arial"/>
          <w:sz w:val="20"/>
          <w:shd w:val="clear" w:color="050000" w:fill="auto"/>
          <w:lang w:val="en-GB"/>
        </w:rPr>
        <w:t xml:space="preserve">Under </w:t>
      </w:r>
      <w:r w:rsidR="006B6E38">
        <w:rPr>
          <w:rFonts w:ascii="Arial" w:eastAsia="Arial" w:hAnsi="Arial" w:cs="Arial"/>
          <w:sz w:val="20"/>
          <w:shd w:val="clear" w:color="050000" w:fill="auto"/>
          <w:lang w:val="en-GB"/>
        </w:rPr>
        <w:t>this legislation</w:t>
      </w:r>
      <w:r w:rsidRPr="005F6886">
        <w:rPr>
          <w:rFonts w:ascii="Arial" w:eastAsia="Arial" w:hAnsi="Arial" w:cs="Arial"/>
          <w:sz w:val="20"/>
          <w:shd w:val="clear" w:color="050000" w:fill="auto"/>
          <w:lang w:val="en-GB"/>
        </w:rPr>
        <w:t xml:space="preserve"> </w:t>
      </w:r>
      <w:r w:rsidR="00C07962">
        <w:rPr>
          <w:rFonts w:ascii="Arial" w:eastAsia="Arial" w:hAnsi="Arial" w:cs="Arial"/>
          <w:sz w:val="20"/>
          <w:shd w:val="clear" w:color="050000" w:fill="auto"/>
          <w:lang w:val="en-GB"/>
        </w:rPr>
        <w:t xml:space="preserve">Little Oaks </w:t>
      </w:r>
      <w:r w:rsidR="00903ED6">
        <w:rPr>
          <w:rFonts w:ascii="Arial" w:eastAsia="Arial" w:hAnsi="Arial" w:cs="Arial"/>
          <w:sz w:val="20"/>
          <w:shd w:val="clear" w:color="050000" w:fill="auto"/>
          <w:lang w:val="en-GB"/>
        </w:rPr>
        <w:t>Pre-school</w:t>
      </w:r>
      <w:r w:rsidRPr="005F6886">
        <w:rPr>
          <w:rFonts w:ascii="Arial" w:eastAsia="Arial" w:hAnsi="Arial" w:cs="Arial"/>
          <w:sz w:val="20"/>
          <w:shd w:val="clear" w:color="050000" w:fill="auto"/>
          <w:lang w:val="en-GB"/>
        </w:rPr>
        <w:t xml:space="preserve"> must:</w:t>
      </w:r>
    </w:p>
    <w:p w:rsidR="005F6886" w:rsidRDefault="005F6886" w:rsidP="00972DDA">
      <w:pPr>
        <w:pStyle w:val="ListParagraph"/>
        <w:numPr>
          <w:ilvl w:val="0"/>
          <w:numId w:val="148"/>
        </w:numPr>
        <w:spacing w:afterLines="60" w:after="144" w:line="240" w:lineRule="auto"/>
        <w:ind w:left="851" w:hanging="284"/>
        <w:contextualSpacing/>
        <w:rPr>
          <w:rFonts w:ascii="Arial" w:eastAsia="Arial" w:hAnsi="Arial" w:cs="Arial"/>
          <w:sz w:val="20"/>
          <w:shd w:val="clear" w:color="050000" w:fill="auto"/>
          <w:lang w:val="en-GB"/>
        </w:rPr>
      </w:pPr>
      <w:r w:rsidRPr="005F6886">
        <w:rPr>
          <w:rFonts w:ascii="Arial" w:eastAsia="Arial" w:hAnsi="Arial" w:cs="Arial"/>
          <w:sz w:val="20"/>
          <w:shd w:val="clear" w:color="050000" w:fill="auto"/>
          <w:lang w:val="en-GB"/>
        </w:rPr>
        <w:t>process data lawfully, fairly and in a trans</w:t>
      </w:r>
      <w:r w:rsidR="001871E0">
        <w:rPr>
          <w:rFonts w:ascii="Arial" w:eastAsia="Arial" w:hAnsi="Arial" w:cs="Arial"/>
          <w:sz w:val="20"/>
          <w:shd w:val="clear" w:color="050000" w:fill="auto"/>
          <w:lang w:val="en-GB"/>
        </w:rPr>
        <w:t>parent</w:t>
      </w:r>
      <w:r w:rsidRPr="005F6886">
        <w:rPr>
          <w:rFonts w:ascii="Arial" w:eastAsia="Arial" w:hAnsi="Arial" w:cs="Arial"/>
          <w:sz w:val="20"/>
          <w:shd w:val="clear" w:color="050000" w:fill="auto"/>
          <w:lang w:val="en-GB"/>
        </w:rPr>
        <w:t xml:space="preserve"> manner in relation to individuals</w:t>
      </w:r>
      <w:r w:rsidR="0009387E">
        <w:rPr>
          <w:rFonts w:ascii="Arial" w:eastAsia="Arial" w:hAnsi="Arial" w:cs="Arial"/>
          <w:sz w:val="20"/>
          <w:shd w:val="clear" w:color="050000" w:fill="auto"/>
          <w:lang w:val="en-GB"/>
        </w:rPr>
        <w:t>;</w:t>
      </w:r>
      <w:r w:rsidRPr="005F6886">
        <w:rPr>
          <w:rFonts w:ascii="Arial" w:eastAsia="Arial" w:hAnsi="Arial" w:cs="Arial"/>
          <w:sz w:val="20"/>
          <w:shd w:val="clear" w:color="050000" w:fill="auto"/>
          <w:lang w:val="en-GB"/>
        </w:rPr>
        <w:t> </w:t>
      </w:r>
    </w:p>
    <w:p w:rsidR="00BF631C" w:rsidRPr="005F6886" w:rsidRDefault="00BF631C" w:rsidP="00972DDA">
      <w:pPr>
        <w:pStyle w:val="ListParagraph"/>
        <w:numPr>
          <w:ilvl w:val="0"/>
          <w:numId w:val="148"/>
        </w:numPr>
        <w:spacing w:afterLines="60" w:after="144" w:line="240" w:lineRule="auto"/>
        <w:ind w:left="851" w:hanging="284"/>
        <w:contextualSpacing/>
        <w:rPr>
          <w:rFonts w:ascii="Arial" w:eastAsia="Arial" w:hAnsi="Arial" w:cs="Arial"/>
          <w:sz w:val="20"/>
          <w:shd w:val="clear" w:color="050000" w:fill="auto"/>
          <w:lang w:val="en-GB"/>
        </w:rPr>
      </w:pPr>
      <w:r>
        <w:rPr>
          <w:rFonts w:ascii="Arial" w:eastAsia="Arial" w:hAnsi="Arial" w:cs="Arial"/>
          <w:sz w:val="20"/>
          <w:shd w:val="clear" w:color="050000" w:fill="auto"/>
          <w:lang w:val="en-GB"/>
        </w:rPr>
        <w:t xml:space="preserve">have a Privacy Notice; which will </w:t>
      </w:r>
      <w:r w:rsidR="0009387E">
        <w:rPr>
          <w:rFonts w:ascii="Arial" w:eastAsia="Arial" w:hAnsi="Arial" w:cs="Arial"/>
          <w:sz w:val="20"/>
          <w:shd w:val="clear" w:color="050000" w:fill="auto"/>
          <w:lang w:val="en-GB"/>
        </w:rPr>
        <w:t xml:space="preserve">be </w:t>
      </w:r>
      <w:r>
        <w:rPr>
          <w:rFonts w:ascii="Arial" w:eastAsia="Arial" w:hAnsi="Arial" w:cs="Arial"/>
          <w:sz w:val="20"/>
          <w:shd w:val="clear" w:color="050000" w:fill="auto"/>
          <w:lang w:val="en-GB"/>
        </w:rPr>
        <w:t xml:space="preserve">shared with </w:t>
      </w:r>
      <w:r w:rsidR="001871E0">
        <w:rPr>
          <w:rFonts w:ascii="Arial" w:eastAsia="Arial" w:hAnsi="Arial" w:cs="Arial"/>
          <w:sz w:val="20"/>
          <w:shd w:val="clear" w:color="050000" w:fill="auto"/>
          <w:lang w:val="en-GB"/>
        </w:rPr>
        <w:t>parent</w:t>
      </w:r>
      <w:r w:rsidR="001659BD">
        <w:rPr>
          <w:rFonts w:ascii="Arial" w:eastAsia="Arial" w:hAnsi="Arial" w:cs="Arial"/>
          <w:sz w:val="20"/>
          <w:shd w:val="clear" w:color="050000" w:fill="auto"/>
          <w:lang w:val="en-GB"/>
        </w:rPr>
        <w:t>/guardians</w:t>
      </w:r>
      <w:r>
        <w:rPr>
          <w:rFonts w:ascii="Arial" w:eastAsia="Arial" w:hAnsi="Arial" w:cs="Arial"/>
          <w:sz w:val="20"/>
          <w:shd w:val="clear" w:color="050000" w:fill="auto"/>
          <w:lang w:val="en-GB"/>
        </w:rPr>
        <w:t xml:space="preserve"> at the point of registration</w:t>
      </w:r>
      <w:r w:rsidR="0009387E">
        <w:rPr>
          <w:rFonts w:ascii="Arial" w:eastAsia="Arial" w:hAnsi="Arial" w:cs="Arial"/>
          <w:sz w:val="20"/>
          <w:shd w:val="clear" w:color="050000" w:fill="auto"/>
          <w:lang w:val="en-GB"/>
        </w:rPr>
        <w:t>;</w:t>
      </w:r>
    </w:p>
    <w:p w:rsidR="005F6886" w:rsidRPr="005F6886" w:rsidRDefault="005F6886" w:rsidP="00972DDA">
      <w:pPr>
        <w:pStyle w:val="ListParagraph"/>
        <w:numPr>
          <w:ilvl w:val="0"/>
          <w:numId w:val="148"/>
        </w:numPr>
        <w:spacing w:afterLines="60" w:after="144" w:line="240" w:lineRule="auto"/>
        <w:ind w:left="851" w:hanging="284"/>
        <w:contextualSpacing/>
        <w:rPr>
          <w:rFonts w:ascii="Arial" w:eastAsia="Arial" w:hAnsi="Arial" w:cs="Arial"/>
          <w:sz w:val="20"/>
          <w:shd w:val="clear" w:color="050000" w:fill="auto"/>
          <w:lang w:val="en-GB"/>
        </w:rPr>
      </w:pPr>
      <w:r w:rsidRPr="005F6886">
        <w:rPr>
          <w:rFonts w:ascii="Arial" w:eastAsia="Arial" w:hAnsi="Arial" w:cs="Arial"/>
          <w:sz w:val="20"/>
          <w:shd w:val="clear" w:color="050000" w:fill="auto"/>
          <w:lang w:val="en-GB"/>
        </w:rPr>
        <w:t>only collect data for specified, explicit and legitimate purposes</w:t>
      </w:r>
      <w:r w:rsidR="0009387E">
        <w:rPr>
          <w:rFonts w:ascii="Arial" w:eastAsia="Arial" w:hAnsi="Arial" w:cs="Arial"/>
          <w:sz w:val="20"/>
          <w:shd w:val="clear" w:color="050000" w:fill="auto"/>
          <w:lang w:val="en-GB"/>
        </w:rPr>
        <w:t>;</w:t>
      </w:r>
    </w:p>
    <w:p w:rsidR="0009387E" w:rsidRDefault="005F6886" w:rsidP="00972DDA">
      <w:pPr>
        <w:pStyle w:val="ListParagraph"/>
        <w:numPr>
          <w:ilvl w:val="0"/>
          <w:numId w:val="148"/>
        </w:numPr>
        <w:spacing w:afterLines="60" w:after="144" w:line="240" w:lineRule="auto"/>
        <w:ind w:left="851" w:hanging="284"/>
        <w:contextualSpacing/>
        <w:rPr>
          <w:rFonts w:ascii="Arial" w:eastAsia="Arial" w:hAnsi="Arial" w:cs="Arial"/>
          <w:sz w:val="20"/>
          <w:shd w:val="clear" w:color="050000" w:fill="auto"/>
          <w:lang w:val="en-GB"/>
        </w:rPr>
      </w:pPr>
      <w:r w:rsidRPr="0009387E">
        <w:rPr>
          <w:rFonts w:ascii="Arial" w:eastAsia="Arial" w:hAnsi="Arial" w:cs="Arial"/>
          <w:sz w:val="20"/>
          <w:shd w:val="clear" w:color="050000" w:fill="auto"/>
          <w:lang w:val="en-GB"/>
        </w:rPr>
        <w:t>collect, share and store data that is relevant and limited to what is necessary</w:t>
      </w:r>
      <w:r w:rsidR="0009387E">
        <w:rPr>
          <w:rFonts w:ascii="Arial" w:eastAsia="Arial" w:hAnsi="Arial" w:cs="Arial"/>
          <w:sz w:val="20"/>
          <w:shd w:val="clear" w:color="050000" w:fill="auto"/>
          <w:lang w:val="en-GB"/>
        </w:rPr>
        <w:t>;</w:t>
      </w:r>
    </w:p>
    <w:p w:rsidR="005F6886" w:rsidRPr="0009387E" w:rsidRDefault="005F6886" w:rsidP="00972DDA">
      <w:pPr>
        <w:pStyle w:val="ListParagraph"/>
        <w:numPr>
          <w:ilvl w:val="0"/>
          <w:numId w:val="148"/>
        </w:numPr>
        <w:spacing w:afterLines="60" w:after="144" w:line="240" w:lineRule="auto"/>
        <w:ind w:left="851" w:hanging="284"/>
        <w:contextualSpacing/>
        <w:rPr>
          <w:rFonts w:ascii="Arial" w:eastAsia="Arial" w:hAnsi="Arial" w:cs="Arial"/>
          <w:sz w:val="20"/>
          <w:shd w:val="clear" w:color="050000" w:fill="auto"/>
          <w:lang w:val="en-GB"/>
        </w:rPr>
      </w:pPr>
      <w:r w:rsidRPr="0009387E">
        <w:rPr>
          <w:rFonts w:ascii="Arial" w:eastAsia="Arial" w:hAnsi="Arial" w:cs="Arial"/>
          <w:sz w:val="20"/>
          <w:shd w:val="clear" w:color="050000" w:fill="auto"/>
          <w:lang w:val="en-GB"/>
        </w:rPr>
        <w:t>make sure data is accurate and, where necessary, kept up to date</w:t>
      </w:r>
      <w:r w:rsidR="0009387E" w:rsidRPr="0009387E">
        <w:rPr>
          <w:rFonts w:ascii="Arial" w:eastAsia="Arial" w:hAnsi="Arial" w:cs="Arial"/>
          <w:sz w:val="20"/>
          <w:shd w:val="clear" w:color="050000" w:fill="auto"/>
          <w:lang w:val="en-GB"/>
        </w:rPr>
        <w:t>;</w:t>
      </w:r>
    </w:p>
    <w:p w:rsidR="005F6886" w:rsidRPr="005F6886" w:rsidRDefault="005F6886" w:rsidP="00972DDA">
      <w:pPr>
        <w:pStyle w:val="ListParagraph"/>
        <w:numPr>
          <w:ilvl w:val="0"/>
          <w:numId w:val="148"/>
        </w:numPr>
        <w:spacing w:afterLines="60" w:after="144" w:line="240" w:lineRule="auto"/>
        <w:ind w:left="851" w:hanging="284"/>
        <w:contextualSpacing/>
        <w:rPr>
          <w:rFonts w:ascii="Arial" w:eastAsia="Arial" w:hAnsi="Arial" w:cs="Arial"/>
          <w:sz w:val="20"/>
          <w:shd w:val="clear" w:color="050000" w:fill="auto"/>
          <w:lang w:val="en-GB"/>
        </w:rPr>
      </w:pPr>
      <w:r w:rsidRPr="005F6886">
        <w:rPr>
          <w:rFonts w:ascii="Arial" w:eastAsia="Arial" w:hAnsi="Arial" w:cs="Arial"/>
          <w:sz w:val="20"/>
          <w:shd w:val="clear" w:color="050000" w:fill="auto"/>
          <w:lang w:val="en-GB"/>
        </w:rPr>
        <w:t>store data for no longer than is necessary and for the purposes for which it was intended</w:t>
      </w:r>
      <w:r w:rsidR="0009387E">
        <w:rPr>
          <w:rFonts w:ascii="Arial" w:eastAsia="Arial" w:hAnsi="Arial" w:cs="Arial"/>
          <w:sz w:val="20"/>
          <w:shd w:val="clear" w:color="050000" w:fill="auto"/>
          <w:lang w:val="en-GB"/>
        </w:rPr>
        <w:t>;</w:t>
      </w:r>
    </w:p>
    <w:p w:rsidR="005F6886" w:rsidRPr="005F6886" w:rsidRDefault="005F6886" w:rsidP="00972DDA">
      <w:pPr>
        <w:pStyle w:val="ListParagraph"/>
        <w:numPr>
          <w:ilvl w:val="0"/>
          <w:numId w:val="148"/>
        </w:numPr>
        <w:spacing w:afterLines="60" w:after="144" w:line="240" w:lineRule="auto"/>
        <w:ind w:left="851" w:hanging="284"/>
        <w:contextualSpacing/>
        <w:rPr>
          <w:rFonts w:ascii="Arial" w:eastAsia="Arial" w:hAnsi="Arial" w:cs="Arial"/>
          <w:sz w:val="20"/>
          <w:shd w:val="clear" w:color="050000" w:fill="auto"/>
          <w:lang w:val="en-GB"/>
        </w:rPr>
      </w:pPr>
      <w:r w:rsidRPr="005F6886">
        <w:rPr>
          <w:rFonts w:ascii="Arial" w:eastAsia="Arial" w:hAnsi="Arial" w:cs="Arial"/>
          <w:sz w:val="20"/>
          <w:shd w:val="clear" w:color="050000" w:fill="auto"/>
          <w:lang w:val="en-GB"/>
        </w:rPr>
        <w:t>process and maintain personal data diligently and securely by means of key access or password controls</w:t>
      </w:r>
      <w:r w:rsidR="0009387E">
        <w:rPr>
          <w:rFonts w:ascii="Arial" w:eastAsia="Arial" w:hAnsi="Arial" w:cs="Arial"/>
          <w:sz w:val="20"/>
          <w:shd w:val="clear" w:color="050000" w:fill="auto"/>
          <w:lang w:val="en-GB"/>
        </w:rPr>
        <w:t>;</w:t>
      </w:r>
    </w:p>
    <w:p w:rsidR="005F6886" w:rsidRPr="005F6886" w:rsidRDefault="005F6886" w:rsidP="00972DDA">
      <w:pPr>
        <w:pStyle w:val="ListParagraph"/>
        <w:numPr>
          <w:ilvl w:val="0"/>
          <w:numId w:val="148"/>
        </w:numPr>
        <w:spacing w:afterLines="60" w:after="144" w:line="240" w:lineRule="auto"/>
        <w:ind w:left="851" w:hanging="284"/>
        <w:contextualSpacing/>
        <w:rPr>
          <w:rFonts w:ascii="Arial" w:eastAsia="Arial" w:hAnsi="Arial" w:cs="Arial"/>
          <w:sz w:val="20"/>
          <w:shd w:val="clear" w:color="050000" w:fill="auto"/>
          <w:lang w:val="en-GB"/>
        </w:rPr>
      </w:pPr>
      <w:r w:rsidRPr="005F6886">
        <w:rPr>
          <w:rFonts w:ascii="Arial" w:eastAsia="Arial" w:hAnsi="Arial" w:cs="Arial"/>
          <w:sz w:val="20"/>
          <w:shd w:val="clear" w:color="050000" w:fill="auto"/>
          <w:lang w:val="en-GB"/>
        </w:rPr>
        <w:t xml:space="preserve">instruct the team to manage all </w:t>
      </w:r>
      <w:r w:rsidR="001871E0">
        <w:rPr>
          <w:rFonts w:ascii="Arial" w:eastAsia="Arial" w:hAnsi="Arial" w:cs="Arial"/>
          <w:sz w:val="20"/>
          <w:shd w:val="clear" w:color="050000" w:fill="auto"/>
          <w:lang w:val="en-GB"/>
        </w:rPr>
        <w:t>parent</w:t>
      </w:r>
      <w:r w:rsidR="001659BD">
        <w:rPr>
          <w:rFonts w:ascii="Arial" w:eastAsia="Arial" w:hAnsi="Arial" w:cs="Arial"/>
          <w:sz w:val="20"/>
          <w:shd w:val="clear" w:color="050000" w:fill="auto"/>
          <w:lang w:val="en-GB"/>
        </w:rPr>
        <w:t>/guardians</w:t>
      </w:r>
      <w:r w:rsidRPr="005F6886">
        <w:rPr>
          <w:rFonts w:ascii="Arial" w:eastAsia="Arial" w:hAnsi="Arial" w:cs="Arial"/>
          <w:sz w:val="20"/>
          <w:shd w:val="clear" w:color="050000" w:fill="auto"/>
          <w:lang w:val="en-GB"/>
        </w:rPr>
        <w:t xml:space="preserve"> and children’s data with maximum care and attention, following our Confidentiality Policy</w:t>
      </w:r>
      <w:r w:rsidR="0009387E">
        <w:rPr>
          <w:rFonts w:ascii="Arial" w:eastAsia="Arial" w:hAnsi="Arial" w:cs="Arial"/>
          <w:sz w:val="20"/>
          <w:shd w:val="clear" w:color="050000" w:fill="auto"/>
          <w:lang w:val="en-GB"/>
        </w:rPr>
        <w:t>;</w:t>
      </w:r>
    </w:p>
    <w:p w:rsidR="005F6886" w:rsidRPr="005F6886" w:rsidRDefault="005F6886" w:rsidP="00972DDA">
      <w:pPr>
        <w:pStyle w:val="ListParagraph"/>
        <w:numPr>
          <w:ilvl w:val="0"/>
          <w:numId w:val="148"/>
        </w:numPr>
        <w:spacing w:afterLines="60" w:after="144" w:line="240" w:lineRule="auto"/>
        <w:ind w:left="851" w:hanging="284"/>
        <w:contextualSpacing/>
        <w:rPr>
          <w:rFonts w:ascii="Arial" w:eastAsia="Arial" w:hAnsi="Arial" w:cs="Arial"/>
          <w:sz w:val="20"/>
          <w:shd w:val="clear" w:color="050000" w:fill="auto"/>
          <w:lang w:val="en-GB"/>
        </w:rPr>
      </w:pPr>
      <w:r w:rsidRPr="005F6886">
        <w:rPr>
          <w:rFonts w:ascii="Arial" w:eastAsia="Arial" w:hAnsi="Arial" w:cs="Arial"/>
          <w:sz w:val="20"/>
          <w:shd w:val="clear" w:color="050000" w:fill="auto"/>
          <w:lang w:val="en-GB"/>
        </w:rPr>
        <w:t>report all data breaches to the ICO within 72 hours</w:t>
      </w:r>
      <w:r w:rsidR="0009387E">
        <w:rPr>
          <w:rFonts w:ascii="Arial" w:eastAsia="Arial" w:hAnsi="Arial" w:cs="Arial"/>
          <w:sz w:val="20"/>
          <w:shd w:val="clear" w:color="050000" w:fill="auto"/>
          <w:lang w:val="en-GB"/>
        </w:rPr>
        <w:t>;</w:t>
      </w:r>
    </w:p>
    <w:p w:rsidR="005F6886" w:rsidRPr="005F6886" w:rsidRDefault="005F6886" w:rsidP="00972DDA">
      <w:pPr>
        <w:pStyle w:val="ListParagraph"/>
        <w:numPr>
          <w:ilvl w:val="0"/>
          <w:numId w:val="148"/>
        </w:numPr>
        <w:spacing w:afterLines="60" w:after="144" w:line="240" w:lineRule="auto"/>
        <w:ind w:left="851" w:hanging="284"/>
        <w:contextualSpacing/>
        <w:rPr>
          <w:rFonts w:ascii="Arial" w:eastAsia="Arial" w:hAnsi="Arial" w:cs="Arial"/>
          <w:sz w:val="20"/>
          <w:shd w:val="clear" w:color="050000" w:fill="auto"/>
          <w:lang w:val="en-GB"/>
        </w:rPr>
      </w:pPr>
      <w:r w:rsidRPr="005F6886">
        <w:rPr>
          <w:rFonts w:ascii="Arial" w:eastAsia="Arial" w:hAnsi="Arial" w:cs="Arial"/>
          <w:sz w:val="20"/>
          <w:shd w:val="clear" w:color="050000" w:fill="auto"/>
          <w:lang w:val="en-GB"/>
        </w:rPr>
        <w:t xml:space="preserve">produce a concise and easily accessible Privacy Notice for </w:t>
      </w:r>
      <w:r w:rsidR="001871E0">
        <w:rPr>
          <w:rFonts w:ascii="Arial" w:eastAsia="Arial" w:hAnsi="Arial" w:cs="Arial"/>
          <w:sz w:val="20"/>
          <w:shd w:val="clear" w:color="050000" w:fill="auto"/>
          <w:lang w:val="en-GB"/>
        </w:rPr>
        <w:t>parent</w:t>
      </w:r>
      <w:r w:rsidR="001659BD">
        <w:rPr>
          <w:rFonts w:ascii="Arial" w:eastAsia="Arial" w:hAnsi="Arial" w:cs="Arial"/>
          <w:sz w:val="20"/>
          <w:shd w:val="clear" w:color="050000" w:fill="auto"/>
          <w:lang w:val="en-GB"/>
        </w:rPr>
        <w:t>/guardians</w:t>
      </w:r>
      <w:r w:rsidRPr="005F6886">
        <w:rPr>
          <w:rFonts w:ascii="Arial" w:eastAsia="Arial" w:hAnsi="Arial" w:cs="Arial"/>
          <w:sz w:val="20"/>
          <w:shd w:val="clear" w:color="050000" w:fill="auto"/>
          <w:lang w:val="en-GB"/>
        </w:rPr>
        <w:t xml:space="preserve"> and staff which confirms how personal data will be collected, stored and shared</w:t>
      </w:r>
      <w:r w:rsidR="0009387E">
        <w:rPr>
          <w:rFonts w:ascii="Arial" w:eastAsia="Arial" w:hAnsi="Arial" w:cs="Arial"/>
          <w:sz w:val="20"/>
          <w:shd w:val="clear" w:color="050000" w:fill="auto"/>
          <w:lang w:val="en-GB"/>
        </w:rPr>
        <w:t>;</w:t>
      </w:r>
    </w:p>
    <w:p w:rsidR="005F6886" w:rsidRPr="005F6886" w:rsidRDefault="005F6886" w:rsidP="00972DDA">
      <w:pPr>
        <w:pStyle w:val="ListParagraph"/>
        <w:numPr>
          <w:ilvl w:val="0"/>
          <w:numId w:val="148"/>
        </w:numPr>
        <w:spacing w:afterLines="60" w:after="144" w:line="240" w:lineRule="auto"/>
        <w:ind w:left="851" w:hanging="284"/>
        <w:contextualSpacing/>
        <w:rPr>
          <w:rFonts w:ascii="Arial" w:eastAsia="Arial" w:hAnsi="Arial" w:cs="Arial"/>
          <w:sz w:val="20"/>
          <w:shd w:val="clear" w:color="050000" w:fill="auto"/>
          <w:lang w:val="en-GB"/>
        </w:rPr>
      </w:pPr>
      <w:r w:rsidRPr="005F6886">
        <w:rPr>
          <w:rFonts w:ascii="Arial" w:eastAsia="Arial" w:hAnsi="Arial" w:cs="Arial"/>
          <w:sz w:val="20"/>
          <w:shd w:val="clear" w:color="050000" w:fill="auto"/>
          <w:lang w:val="en-GB"/>
        </w:rPr>
        <w:t>use encrypted emails when communicating with external professionals and agencies</w:t>
      </w:r>
      <w:r w:rsidR="0009387E">
        <w:rPr>
          <w:rFonts w:ascii="Arial" w:eastAsia="Arial" w:hAnsi="Arial" w:cs="Arial"/>
          <w:sz w:val="20"/>
          <w:shd w:val="clear" w:color="050000" w:fill="auto"/>
          <w:lang w:val="en-GB"/>
        </w:rPr>
        <w:t>;</w:t>
      </w:r>
    </w:p>
    <w:p w:rsidR="005F6886" w:rsidRPr="005F6886" w:rsidRDefault="005F6886" w:rsidP="00972DDA">
      <w:pPr>
        <w:pStyle w:val="ListParagraph"/>
        <w:numPr>
          <w:ilvl w:val="0"/>
          <w:numId w:val="148"/>
        </w:numPr>
        <w:spacing w:afterLines="60" w:after="144" w:line="240" w:lineRule="auto"/>
        <w:ind w:left="851" w:hanging="284"/>
        <w:contextualSpacing/>
        <w:rPr>
          <w:rFonts w:ascii="Arial" w:eastAsia="Arial" w:hAnsi="Arial" w:cs="Arial"/>
          <w:sz w:val="20"/>
          <w:shd w:val="clear" w:color="050000" w:fill="auto"/>
          <w:lang w:val="en-GB"/>
        </w:rPr>
      </w:pPr>
      <w:r w:rsidRPr="005F6886">
        <w:rPr>
          <w:rFonts w:ascii="Arial" w:eastAsia="Arial" w:hAnsi="Arial" w:cs="Arial"/>
          <w:sz w:val="20"/>
          <w:shd w:val="clear" w:color="050000" w:fill="auto"/>
          <w:lang w:val="en-GB"/>
        </w:rPr>
        <w:t>comply with statutory retention periods for all data</w:t>
      </w:r>
      <w:r w:rsidR="0009387E">
        <w:rPr>
          <w:rFonts w:ascii="Arial" w:eastAsia="Arial" w:hAnsi="Arial" w:cs="Arial"/>
          <w:sz w:val="20"/>
          <w:shd w:val="clear" w:color="050000" w:fill="auto"/>
          <w:lang w:val="en-GB"/>
        </w:rPr>
        <w:t>; and</w:t>
      </w:r>
    </w:p>
    <w:p w:rsidR="005F6886" w:rsidRPr="005F6886" w:rsidRDefault="005F6886" w:rsidP="00972DDA">
      <w:pPr>
        <w:pStyle w:val="ListParagraph"/>
        <w:numPr>
          <w:ilvl w:val="0"/>
          <w:numId w:val="148"/>
        </w:numPr>
        <w:spacing w:afterLines="60" w:after="144" w:line="240" w:lineRule="auto"/>
        <w:ind w:left="851" w:hanging="284"/>
        <w:contextualSpacing/>
        <w:rPr>
          <w:rFonts w:ascii="Arial" w:eastAsia="Arial" w:hAnsi="Arial" w:cs="Arial"/>
          <w:sz w:val="20"/>
          <w:shd w:val="clear" w:color="050000" w:fill="auto"/>
          <w:lang w:val="en-GB"/>
        </w:rPr>
      </w:pPr>
      <w:r w:rsidRPr="005F6886">
        <w:rPr>
          <w:rFonts w:ascii="Arial" w:eastAsia="Arial" w:hAnsi="Arial" w:cs="Arial"/>
          <w:sz w:val="20"/>
          <w:shd w:val="clear" w:color="050000" w:fill="auto"/>
          <w:lang w:val="en-GB"/>
        </w:rPr>
        <w:t xml:space="preserve">securely destroy data once retention periods have passed.  </w:t>
      </w:r>
    </w:p>
    <w:p w:rsidR="001B0DC6" w:rsidRPr="001B0DC6" w:rsidRDefault="001B0DC6" w:rsidP="0006193E">
      <w:pPr>
        <w:pStyle w:val="ListParagraph"/>
        <w:spacing w:afterLines="60" w:after="144" w:line="240" w:lineRule="auto"/>
        <w:ind w:left="284"/>
        <w:contextualSpacing/>
        <w:rPr>
          <w:rFonts w:ascii="Arial" w:eastAsia="Arial" w:hAnsi="Arial" w:cs="Arial"/>
          <w:sz w:val="10"/>
          <w:szCs w:val="10"/>
          <w:shd w:val="clear" w:color="050000" w:fill="auto"/>
          <w:lang w:val="en-GB"/>
        </w:rPr>
      </w:pPr>
    </w:p>
    <w:p w:rsidR="005F6886" w:rsidRPr="005F6886" w:rsidRDefault="005F6886" w:rsidP="0006193E">
      <w:pPr>
        <w:pStyle w:val="ListParagraph"/>
        <w:spacing w:afterLines="60" w:after="144" w:line="240" w:lineRule="auto"/>
        <w:ind w:left="284"/>
        <w:contextualSpacing/>
        <w:rPr>
          <w:rFonts w:ascii="Arial" w:eastAsia="Arial" w:hAnsi="Arial" w:cs="Arial"/>
          <w:sz w:val="20"/>
          <w:shd w:val="clear" w:color="050000" w:fill="auto"/>
          <w:lang w:val="en-GB"/>
        </w:rPr>
      </w:pPr>
      <w:r w:rsidRPr="005F6886">
        <w:rPr>
          <w:rFonts w:ascii="Arial" w:eastAsia="Arial" w:hAnsi="Arial" w:cs="Arial"/>
          <w:sz w:val="20"/>
          <w:shd w:val="clear" w:color="050000" w:fill="auto"/>
          <w:lang w:val="en-GB"/>
        </w:rPr>
        <w:t xml:space="preserve">Under </w:t>
      </w:r>
      <w:r w:rsidR="006B6E38">
        <w:rPr>
          <w:rFonts w:ascii="Arial" w:eastAsia="Arial" w:hAnsi="Arial" w:cs="Arial"/>
          <w:sz w:val="20"/>
          <w:shd w:val="clear" w:color="050000" w:fill="auto"/>
          <w:lang w:val="en-GB"/>
        </w:rPr>
        <w:t>this legislation</w:t>
      </w:r>
      <w:r w:rsidRPr="005F6886">
        <w:rPr>
          <w:rFonts w:ascii="Arial" w:eastAsia="Arial" w:hAnsi="Arial" w:cs="Arial"/>
          <w:sz w:val="20"/>
          <w:shd w:val="clear" w:color="050000" w:fill="auto"/>
          <w:lang w:val="en-GB"/>
        </w:rPr>
        <w:t xml:space="preserve"> </w:t>
      </w:r>
      <w:r w:rsidR="001871E0">
        <w:rPr>
          <w:rFonts w:ascii="Arial" w:eastAsia="Arial" w:hAnsi="Arial" w:cs="Arial"/>
          <w:sz w:val="20"/>
          <w:shd w:val="clear" w:color="050000" w:fill="auto"/>
          <w:lang w:val="en-GB"/>
        </w:rPr>
        <w:t>parent</w:t>
      </w:r>
      <w:r w:rsidR="001659BD">
        <w:rPr>
          <w:rFonts w:ascii="Arial" w:eastAsia="Arial" w:hAnsi="Arial" w:cs="Arial"/>
          <w:sz w:val="20"/>
          <w:shd w:val="clear" w:color="050000" w:fill="auto"/>
          <w:lang w:val="en-GB"/>
        </w:rPr>
        <w:t>/guardians</w:t>
      </w:r>
      <w:r w:rsidRPr="005F6886">
        <w:rPr>
          <w:rFonts w:ascii="Arial" w:eastAsia="Arial" w:hAnsi="Arial" w:cs="Arial"/>
          <w:sz w:val="20"/>
          <w:shd w:val="clear" w:color="050000" w:fill="auto"/>
          <w:lang w:val="en-GB"/>
        </w:rPr>
        <w:t xml:space="preserve"> and staff at </w:t>
      </w:r>
      <w:r w:rsidR="00C07962">
        <w:rPr>
          <w:rFonts w:ascii="Arial" w:eastAsia="Arial" w:hAnsi="Arial" w:cs="Arial"/>
          <w:sz w:val="20"/>
          <w:shd w:val="clear" w:color="050000" w:fill="auto"/>
          <w:lang w:val="en-GB"/>
        </w:rPr>
        <w:t xml:space="preserve">Little Oaks </w:t>
      </w:r>
      <w:r w:rsidR="00903ED6">
        <w:rPr>
          <w:rFonts w:ascii="Arial" w:eastAsia="Arial" w:hAnsi="Arial" w:cs="Arial"/>
          <w:sz w:val="20"/>
          <w:shd w:val="clear" w:color="050000" w:fill="auto"/>
          <w:lang w:val="en-GB"/>
        </w:rPr>
        <w:t>Pre-school</w:t>
      </w:r>
      <w:r>
        <w:rPr>
          <w:rFonts w:ascii="Arial" w:eastAsia="Arial" w:hAnsi="Arial" w:cs="Arial"/>
          <w:sz w:val="20"/>
          <w:shd w:val="clear" w:color="050000" w:fill="auto"/>
          <w:lang w:val="en-GB"/>
        </w:rPr>
        <w:t xml:space="preserve"> </w:t>
      </w:r>
      <w:r w:rsidRPr="005F6886">
        <w:rPr>
          <w:rFonts w:ascii="Arial" w:eastAsia="Arial" w:hAnsi="Arial" w:cs="Arial"/>
          <w:sz w:val="20"/>
          <w:shd w:val="clear" w:color="050000" w:fill="auto"/>
          <w:lang w:val="en-GB"/>
        </w:rPr>
        <w:t>have the right to:</w:t>
      </w:r>
    </w:p>
    <w:p w:rsidR="005F6886" w:rsidRPr="005F6886" w:rsidRDefault="005F6886" w:rsidP="00972DDA">
      <w:pPr>
        <w:pStyle w:val="ListParagraph"/>
        <w:numPr>
          <w:ilvl w:val="0"/>
          <w:numId w:val="149"/>
        </w:numPr>
        <w:spacing w:afterLines="60" w:after="144" w:line="240" w:lineRule="auto"/>
        <w:ind w:left="851" w:hanging="284"/>
        <w:contextualSpacing/>
        <w:rPr>
          <w:rFonts w:ascii="Arial" w:eastAsia="Arial" w:hAnsi="Arial" w:cs="Arial"/>
          <w:sz w:val="20"/>
          <w:shd w:val="clear" w:color="050000" w:fill="auto"/>
          <w:lang w:val="en-GB"/>
        </w:rPr>
      </w:pPr>
      <w:r w:rsidRPr="005F6886">
        <w:rPr>
          <w:rFonts w:ascii="Arial" w:eastAsia="Arial" w:hAnsi="Arial" w:cs="Arial"/>
          <w:sz w:val="20"/>
          <w:shd w:val="clear" w:color="050000" w:fill="auto"/>
          <w:lang w:val="en-GB"/>
        </w:rPr>
        <w:t>access their data</w:t>
      </w:r>
      <w:r w:rsidR="0009387E">
        <w:rPr>
          <w:rFonts w:ascii="Arial" w:eastAsia="Arial" w:hAnsi="Arial" w:cs="Arial"/>
          <w:sz w:val="20"/>
          <w:shd w:val="clear" w:color="050000" w:fill="auto"/>
          <w:lang w:val="en-GB"/>
        </w:rPr>
        <w:t>;</w:t>
      </w:r>
      <w:r w:rsidRPr="005F6886">
        <w:rPr>
          <w:rFonts w:ascii="Arial" w:eastAsia="Arial" w:hAnsi="Arial" w:cs="Arial"/>
          <w:sz w:val="20"/>
          <w:shd w:val="clear" w:color="050000" w:fill="auto"/>
          <w:lang w:val="en-GB"/>
        </w:rPr>
        <w:t> </w:t>
      </w:r>
    </w:p>
    <w:p w:rsidR="005F6886" w:rsidRPr="005F6886" w:rsidRDefault="005F6886" w:rsidP="00972DDA">
      <w:pPr>
        <w:pStyle w:val="ListParagraph"/>
        <w:numPr>
          <w:ilvl w:val="0"/>
          <w:numId w:val="149"/>
        </w:numPr>
        <w:spacing w:afterLines="60" w:after="144" w:line="240" w:lineRule="auto"/>
        <w:ind w:left="851" w:hanging="284"/>
        <w:contextualSpacing/>
        <w:rPr>
          <w:rFonts w:ascii="Arial" w:eastAsia="Arial" w:hAnsi="Arial" w:cs="Arial"/>
          <w:sz w:val="20"/>
          <w:shd w:val="clear" w:color="050000" w:fill="auto"/>
          <w:lang w:val="en-GB"/>
        </w:rPr>
      </w:pPr>
      <w:r w:rsidRPr="005F6886">
        <w:rPr>
          <w:rFonts w:ascii="Arial" w:eastAsia="Arial" w:hAnsi="Arial" w:cs="Arial"/>
          <w:sz w:val="20"/>
          <w:shd w:val="clear" w:color="050000" w:fill="auto"/>
          <w:lang w:val="en-GB"/>
        </w:rPr>
        <w:t>have their data rectified/updated upon request</w:t>
      </w:r>
      <w:r w:rsidR="0009387E">
        <w:rPr>
          <w:rFonts w:ascii="Arial" w:eastAsia="Arial" w:hAnsi="Arial" w:cs="Arial"/>
          <w:sz w:val="20"/>
          <w:shd w:val="clear" w:color="050000" w:fill="auto"/>
          <w:lang w:val="en-GB"/>
        </w:rPr>
        <w:t>;</w:t>
      </w:r>
    </w:p>
    <w:p w:rsidR="005F6886" w:rsidRPr="005F6886" w:rsidRDefault="005F6886" w:rsidP="00972DDA">
      <w:pPr>
        <w:pStyle w:val="ListParagraph"/>
        <w:numPr>
          <w:ilvl w:val="0"/>
          <w:numId w:val="149"/>
        </w:numPr>
        <w:spacing w:afterLines="60" w:after="144" w:line="240" w:lineRule="auto"/>
        <w:ind w:left="851" w:hanging="284"/>
        <w:contextualSpacing/>
        <w:rPr>
          <w:rFonts w:ascii="Arial" w:eastAsia="Arial" w:hAnsi="Arial" w:cs="Arial"/>
          <w:sz w:val="20"/>
          <w:shd w:val="clear" w:color="050000" w:fill="auto"/>
          <w:lang w:val="en-GB"/>
        </w:rPr>
      </w:pPr>
      <w:r w:rsidRPr="005F6886">
        <w:rPr>
          <w:rFonts w:ascii="Arial" w:eastAsia="Arial" w:hAnsi="Arial" w:cs="Arial"/>
          <w:sz w:val="20"/>
          <w:shd w:val="clear" w:color="050000" w:fill="auto"/>
          <w:lang w:val="en-GB"/>
        </w:rPr>
        <w:t>have their data removed</w:t>
      </w:r>
      <w:r w:rsidR="0009387E">
        <w:rPr>
          <w:rFonts w:ascii="Arial" w:eastAsia="Arial" w:hAnsi="Arial" w:cs="Arial"/>
          <w:sz w:val="20"/>
          <w:shd w:val="clear" w:color="050000" w:fill="auto"/>
          <w:lang w:val="en-GB"/>
        </w:rPr>
        <w:t>;</w:t>
      </w:r>
    </w:p>
    <w:p w:rsidR="005F6886" w:rsidRPr="005F6886" w:rsidRDefault="005F6886" w:rsidP="00972DDA">
      <w:pPr>
        <w:pStyle w:val="ListParagraph"/>
        <w:numPr>
          <w:ilvl w:val="0"/>
          <w:numId w:val="149"/>
        </w:numPr>
        <w:spacing w:afterLines="60" w:after="144" w:line="240" w:lineRule="auto"/>
        <w:ind w:left="851" w:hanging="284"/>
        <w:contextualSpacing/>
        <w:rPr>
          <w:rFonts w:ascii="Arial" w:eastAsia="Arial" w:hAnsi="Arial" w:cs="Arial"/>
          <w:sz w:val="20"/>
          <w:shd w:val="clear" w:color="050000" w:fill="auto"/>
          <w:lang w:val="en-GB"/>
        </w:rPr>
      </w:pPr>
      <w:r w:rsidRPr="005F6886">
        <w:rPr>
          <w:rFonts w:ascii="Arial" w:eastAsia="Arial" w:hAnsi="Arial" w:cs="Arial"/>
          <w:sz w:val="20"/>
          <w:shd w:val="clear" w:color="050000" w:fill="auto"/>
          <w:lang w:val="en-GB"/>
        </w:rPr>
        <w:t>restrict any processing of their data</w:t>
      </w:r>
      <w:r w:rsidR="0009387E">
        <w:rPr>
          <w:rFonts w:ascii="Arial" w:eastAsia="Arial" w:hAnsi="Arial" w:cs="Arial"/>
          <w:sz w:val="20"/>
          <w:shd w:val="clear" w:color="050000" w:fill="auto"/>
          <w:lang w:val="en-GB"/>
        </w:rPr>
        <w:t>;</w:t>
      </w:r>
    </w:p>
    <w:p w:rsidR="005F6886" w:rsidRPr="005F6886" w:rsidRDefault="005F6886" w:rsidP="00972DDA">
      <w:pPr>
        <w:pStyle w:val="ListParagraph"/>
        <w:numPr>
          <w:ilvl w:val="0"/>
          <w:numId w:val="149"/>
        </w:numPr>
        <w:spacing w:afterLines="60" w:after="144" w:line="240" w:lineRule="auto"/>
        <w:ind w:left="851" w:hanging="284"/>
        <w:contextualSpacing/>
        <w:rPr>
          <w:rFonts w:ascii="Arial" w:eastAsia="Arial" w:hAnsi="Arial" w:cs="Arial"/>
          <w:sz w:val="20"/>
          <w:shd w:val="clear" w:color="050000" w:fill="auto"/>
          <w:lang w:val="en-GB"/>
        </w:rPr>
      </w:pPr>
      <w:r w:rsidRPr="005F6886">
        <w:rPr>
          <w:rFonts w:ascii="Arial" w:eastAsia="Arial" w:hAnsi="Arial" w:cs="Arial"/>
          <w:sz w:val="20"/>
          <w:shd w:val="clear" w:color="050000" w:fill="auto"/>
          <w:lang w:val="en-GB"/>
        </w:rPr>
        <w:t>move their data</w:t>
      </w:r>
      <w:r w:rsidR="0009387E">
        <w:rPr>
          <w:rFonts w:ascii="Arial" w:eastAsia="Arial" w:hAnsi="Arial" w:cs="Arial"/>
          <w:sz w:val="20"/>
          <w:shd w:val="clear" w:color="050000" w:fill="auto"/>
          <w:lang w:val="en-GB"/>
        </w:rPr>
        <w:t>; and</w:t>
      </w:r>
    </w:p>
    <w:p w:rsidR="005F6886" w:rsidRPr="005F6886" w:rsidRDefault="005F6886" w:rsidP="00972DDA">
      <w:pPr>
        <w:pStyle w:val="ListParagraph"/>
        <w:numPr>
          <w:ilvl w:val="0"/>
          <w:numId w:val="149"/>
        </w:numPr>
        <w:spacing w:afterLines="60" w:after="144" w:line="240" w:lineRule="auto"/>
        <w:ind w:left="851" w:hanging="284"/>
        <w:contextualSpacing/>
        <w:rPr>
          <w:rFonts w:ascii="Arial" w:eastAsia="Arial" w:hAnsi="Arial" w:cs="Arial"/>
          <w:sz w:val="20"/>
          <w:shd w:val="clear" w:color="050000" w:fill="auto"/>
          <w:lang w:val="en-GB"/>
        </w:rPr>
      </w:pPr>
      <w:r w:rsidRPr="005F6886">
        <w:rPr>
          <w:rFonts w:ascii="Arial" w:eastAsia="Arial" w:hAnsi="Arial" w:cs="Arial"/>
          <w:sz w:val="20"/>
          <w:shd w:val="clear" w:color="050000" w:fill="auto"/>
          <w:lang w:val="en-GB"/>
        </w:rPr>
        <w:t>object to their data being used.</w:t>
      </w:r>
    </w:p>
    <w:p w:rsidR="001B0DC6" w:rsidRPr="001B0DC6" w:rsidRDefault="001B0DC6" w:rsidP="0006193E">
      <w:pPr>
        <w:pStyle w:val="ListParagraph"/>
        <w:spacing w:afterLines="60" w:after="144" w:line="240" w:lineRule="auto"/>
        <w:ind w:left="284"/>
        <w:contextualSpacing/>
        <w:rPr>
          <w:rFonts w:ascii="Arial" w:eastAsia="Arial" w:hAnsi="Arial" w:cs="Arial"/>
          <w:sz w:val="10"/>
          <w:szCs w:val="10"/>
          <w:shd w:val="clear" w:color="050000" w:fill="auto"/>
          <w:lang w:val="en-GB"/>
        </w:rPr>
      </w:pPr>
    </w:p>
    <w:p w:rsidR="005F6886" w:rsidRPr="001B0DC6" w:rsidRDefault="005F6886" w:rsidP="0006193E">
      <w:pPr>
        <w:pStyle w:val="ListParagraph"/>
        <w:spacing w:afterLines="60" w:after="144" w:line="240" w:lineRule="auto"/>
        <w:ind w:left="284"/>
        <w:contextualSpacing/>
        <w:rPr>
          <w:rFonts w:ascii="Arial" w:eastAsia="Arial" w:hAnsi="Arial" w:cs="Arial"/>
          <w:b/>
          <w:sz w:val="20"/>
          <w:shd w:val="clear" w:color="050000" w:fill="auto"/>
          <w:lang w:val="en-GB"/>
        </w:rPr>
      </w:pPr>
      <w:r w:rsidRPr="001B0DC6">
        <w:rPr>
          <w:rFonts w:ascii="Arial" w:eastAsia="Arial" w:hAnsi="Arial" w:cs="Arial"/>
          <w:b/>
          <w:sz w:val="20"/>
          <w:shd w:val="clear" w:color="050000" w:fill="auto"/>
        </w:rPr>
        <w:t>Procedures</w:t>
      </w:r>
    </w:p>
    <w:p w:rsidR="005F6886" w:rsidRPr="005F6886" w:rsidRDefault="005F6886" w:rsidP="00972DDA">
      <w:pPr>
        <w:pStyle w:val="ListParagraph"/>
        <w:numPr>
          <w:ilvl w:val="0"/>
          <w:numId w:val="150"/>
        </w:numPr>
        <w:spacing w:afterLines="60" w:after="144" w:line="240" w:lineRule="auto"/>
        <w:ind w:left="851" w:hanging="284"/>
        <w:contextualSpacing/>
        <w:rPr>
          <w:rFonts w:ascii="Arial" w:eastAsia="Arial" w:hAnsi="Arial" w:cs="Arial"/>
          <w:sz w:val="20"/>
          <w:shd w:val="clear" w:color="050000" w:fill="auto"/>
        </w:rPr>
      </w:pPr>
      <w:r w:rsidRPr="005F6886">
        <w:rPr>
          <w:rFonts w:ascii="Arial" w:eastAsia="Arial" w:hAnsi="Arial" w:cs="Arial"/>
          <w:sz w:val="20"/>
          <w:shd w:val="clear" w:color="050000" w:fill="auto"/>
        </w:rPr>
        <w:t xml:space="preserve">All records are the responsibility of the </w:t>
      </w:r>
      <w:r>
        <w:rPr>
          <w:rFonts w:ascii="Arial" w:eastAsia="Arial" w:hAnsi="Arial" w:cs="Arial"/>
          <w:sz w:val="20"/>
          <w:shd w:val="clear" w:color="050000" w:fill="auto"/>
        </w:rPr>
        <w:t>Manager</w:t>
      </w:r>
      <w:r w:rsidRPr="005F6886">
        <w:rPr>
          <w:rFonts w:ascii="Arial" w:eastAsia="Arial" w:hAnsi="Arial" w:cs="Arial"/>
          <w:sz w:val="20"/>
          <w:shd w:val="clear" w:color="050000" w:fill="auto"/>
        </w:rPr>
        <w:t xml:space="preserve"> who </w:t>
      </w:r>
      <w:r w:rsidR="0009387E">
        <w:rPr>
          <w:rFonts w:ascii="Arial" w:eastAsia="Arial" w:hAnsi="Arial" w:cs="Arial"/>
          <w:sz w:val="20"/>
          <w:shd w:val="clear" w:color="050000" w:fill="auto"/>
        </w:rPr>
        <w:t xml:space="preserve">will </w:t>
      </w:r>
      <w:r w:rsidRPr="005F6886">
        <w:rPr>
          <w:rFonts w:ascii="Arial" w:eastAsia="Arial" w:hAnsi="Arial" w:cs="Arial"/>
          <w:sz w:val="20"/>
          <w:shd w:val="clear" w:color="050000" w:fill="auto"/>
        </w:rPr>
        <w:t>ensure they are kept securely.</w:t>
      </w:r>
    </w:p>
    <w:p w:rsidR="005F6886" w:rsidRPr="005F6886" w:rsidRDefault="005F6886" w:rsidP="00972DDA">
      <w:pPr>
        <w:pStyle w:val="ListParagraph"/>
        <w:numPr>
          <w:ilvl w:val="0"/>
          <w:numId w:val="150"/>
        </w:numPr>
        <w:spacing w:afterLines="60" w:after="144" w:line="240" w:lineRule="auto"/>
        <w:ind w:left="851" w:hanging="284"/>
        <w:contextualSpacing/>
        <w:rPr>
          <w:rFonts w:ascii="Arial" w:eastAsia="Arial" w:hAnsi="Arial" w:cs="Arial"/>
          <w:sz w:val="20"/>
          <w:shd w:val="clear" w:color="050000" w:fill="auto"/>
        </w:rPr>
      </w:pPr>
      <w:r w:rsidRPr="005F6886">
        <w:rPr>
          <w:rFonts w:ascii="Arial" w:eastAsia="Arial" w:hAnsi="Arial" w:cs="Arial"/>
          <w:sz w:val="20"/>
          <w:shd w:val="clear" w:color="050000" w:fill="auto"/>
        </w:rPr>
        <w:t>All records are kept in an orderly way in files and filing is kept up-to-date</w:t>
      </w:r>
      <w:r w:rsidR="0009387E">
        <w:rPr>
          <w:rFonts w:ascii="Arial" w:eastAsia="Arial" w:hAnsi="Arial" w:cs="Arial"/>
          <w:sz w:val="20"/>
          <w:shd w:val="clear" w:color="050000" w:fill="auto"/>
        </w:rPr>
        <w:t xml:space="preserve"> for audit purposes</w:t>
      </w:r>
    </w:p>
    <w:p w:rsidR="005F6886" w:rsidRPr="005F6886" w:rsidRDefault="005F6886" w:rsidP="00972DDA">
      <w:pPr>
        <w:pStyle w:val="ListParagraph"/>
        <w:numPr>
          <w:ilvl w:val="0"/>
          <w:numId w:val="150"/>
        </w:numPr>
        <w:spacing w:afterLines="60" w:after="144" w:line="240" w:lineRule="auto"/>
        <w:ind w:left="851" w:hanging="284"/>
        <w:contextualSpacing/>
        <w:rPr>
          <w:rFonts w:ascii="Arial" w:eastAsia="Arial" w:hAnsi="Arial" w:cs="Arial"/>
          <w:sz w:val="20"/>
          <w:shd w:val="clear" w:color="050000" w:fill="auto"/>
        </w:rPr>
      </w:pPr>
      <w:r w:rsidRPr="005F6886">
        <w:rPr>
          <w:rFonts w:ascii="Arial" w:eastAsia="Arial" w:hAnsi="Arial" w:cs="Arial"/>
          <w:sz w:val="20"/>
          <w:shd w:val="clear" w:color="050000" w:fill="auto"/>
        </w:rPr>
        <w:t>Health and safety records are maintained; these include risk assessments, details of checks or inspections and guidance etc.</w:t>
      </w:r>
    </w:p>
    <w:p w:rsidR="005F6886" w:rsidRPr="005F6886" w:rsidRDefault="005F6886" w:rsidP="00972DDA">
      <w:pPr>
        <w:pStyle w:val="ListParagraph"/>
        <w:numPr>
          <w:ilvl w:val="0"/>
          <w:numId w:val="150"/>
        </w:numPr>
        <w:spacing w:afterLines="60" w:after="144" w:line="240" w:lineRule="auto"/>
        <w:ind w:left="851" w:hanging="284"/>
        <w:contextualSpacing/>
        <w:rPr>
          <w:rFonts w:ascii="Arial" w:eastAsia="Arial" w:hAnsi="Arial" w:cs="Arial"/>
          <w:sz w:val="20"/>
          <w:shd w:val="clear" w:color="050000" w:fill="auto"/>
        </w:rPr>
      </w:pPr>
      <w:r w:rsidRPr="005F6886">
        <w:rPr>
          <w:rFonts w:ascii="Arial" w:eastAsia="Arial" w:hAnsi="Arial" w:cs="Arial"/>
          <w:sz w:val="20"/>
          <w:shd w:val="clear" w:color="050000" w:fill="auto"/>
        </w:rPr>
        <w:t xml:space="preserve">Our Ofsted </w:t>
      </w:r>
      <w:r w:rsidR="0009387E">
        <w:rPr>
          <w:rFonts w:ascii="Arial" w:eastAsia="Arial" w:hAnsi="Arial" w:cs="Arial"/>
          <w:sz w:val="20"/>
          <w:shd w:val="clear" w:color="050000" w:fill="auto"/>
        </w:rPr>
        <w:t xml:space="preserve">registration and Public Liability insurance </w:t>
      </w:r>
      <w:r w:rsidRPr="005F6886">
        <w:rPr>
          <w:rFonts w:ascii="Arial" w:eastAsia="Arial" w:hAnsi="Arial" w:cs="Arial"/>
          <w:sz w:val="20"/>
          <w:shd w:val="clear" w:color="050000" w:fill="auto"/>
        </w:rPr>
        <w:t>certificate is displayed.</w:t>
      </w:r>
    </w:p>
    <w:p w:rsidR="005F6886" w:rsidRPr="005F6886" w:rsidRDefault="005F6886" w:rsidP="00972DDA">
      <w:pPr>
        <w:pStyle w:val="ListParagraph"/>
        <w:numPr>
          <w:ilvl w:val="0"/>
          <w:numId w:val="150"/>
        </w:numPr>
        <w:spacing w:afterLines="60" w:after="144" w:line="240" w:lineRule="auto"/>
        <w:ind w:left="851" w:hanging="284"/>
        <w:contextualSpacing/>
        <w:rPr>
          <w:rFonts w:ascii="Arial" w:eastAsia="Arial" w:hAnsi="Arial" w:cs="Arial"/>
          <w:sz w:val="20"/>
          <w:shd w:val="clear" w:color="050000" w:fill="auto"/>
        </w:rPr>
      </w:pPr>
      <w:r w:rsidRPr="005F6886">
        <w:rPr>
          <w:rFonts w:ascii="Arial" w:eastAsia="Arial" w:hAnsi="Arial" w:cs="Arial"/>
          <w:sz w:val="20"/>
          <w:shd w:val="clear" w:color="050000" w:fill="auto"/>
        </w:rPr>
        <w:t>All our employment and staff records are kept securely and confidentially.</w:t>
      </w:r>
    </w:p>
    <w:p w:rsidR="009564E7" w:rsidRPr="00003A7C" w:rsidRDefault="009564E7" w:rsidP="0006193E">
      <w:pPr>
        <w:pStyle w:val="ListParagraph"/>
        <w:spacing w:afterLines="60" w:after="144" w:line="240" w:lineRule="auto"/>
        <w:ind w:left="284"/>
        <w:contextualSpacing/>
        <w:jc w:val="left"/>
        <w:rPr>
          <w:rFonts w:ascii="Arial" w:eastAsia="Arial" w:hAnsi="Arial" w:cs="Arial"/>
          <w:sz w:val="20"/>
          <w:shd w:val="clear" w:color="050000" w:fill="auto"/>
        </w:rPr>
      </w:pPr>
    </w:p>
    <w:p w:rsidR="001B5F32" w:rsidRDefault="001B5F32" w:rsidP="0006193E">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1B5F32" w:rsidRPr="00CC1B58" w:rsidRDefault="001B5F32" w:rsidP="0006193E">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CC1B58">
        <w:rPr>
          <w:rFonts w:ascii="Arial" w:eastAsia="Arial" w:hAnsi="Arial" w:cs="Arial"/>
          <w:color w:val="000000" w:themeColor="text1"/>
          <w:sz w:val="20"/>
          <w:shd w:val="clear" w:color="050000" w:fill="auto"/>
        </w:rPr>
        <w:t xml:space="preserve"> monitoring of </w:t>
      </w:r>
      <w:r w:rsidR="00E32B0D">
        <w:rPr>
          <w:rFonts w:ascii="Arial" w:eastAsia="Arial" w:hAnsi="Arial" w:cs="Arial"/>
          <w:color w:val="000000" w:themeColor="text1"/>
          <w:sz w:val="20"/>
          <w:shd w:val="clear" w:color="050000" w:fill="auto"/>
        </w:rPr>
        <w:t>record keeping and</w:t>
      </w:r>
      <w:r w:rsidR="006B6E38">
        <w:rPr>
          <w:rFonts w:ascii="Arial" w:eastAsia="Arial" w:hAnsi="Arial" w:cs="Arial"/>
          <w:color w:val="000000" w:themeColor="text1"/>
          <w:sz w:val="20"/>
          <w:shd w:val="clear" w:color="050000" w:fill="auto"/>
        </w:rPr>
        <w:t xml:space="preserve"> data protection</w:t>
      </w:r>
      <w:r w:rsidR="00E32B0D">
        <w:rPr>
          <w:rFonts w:ascii="Arial" w:eastAsia="Arial" w:hAnsi="Arial" w:cs="Arial"/>
          <w:color w:val="000000" w:themeColor="text1"/>
          <w:sz w:val="20"/>
          <w:shd w:val="clear" w:color="050000" w:fill="auto"/>
        </w:rPr>
        <w:t xml:space="preserve"> responsibilities</w:t>
      </w:r>
      <w:r w:rsidRPr="00CC1B58">
        <w:rPr>
          <w:rFonts w:ascii="Arial" w:eastAsia="Arial" w:hAnsi="Arial" w:cs="Arial"/>
          <w:color w:val="000000" w:themeColor="text1"/>
          <w:sz w:val="20"/>
          <w:shd w:val="clear" w:color="050000" w:fill="auto"/>
        </w:rPr>
        <w:t xml:space="preserve"> this policy will be subject to periodic review.</w:t>
      </w:r>
    </w:p>
    <w:p w:rsidR="001B5F32" w:rsidRPr="00CC1B58" w:rsidRDefault="001B5F32" w:rsidP="0006193E">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93284A" w:rsidRDefault="0093284A" w:rsidP="00606BF0">
      <w:pPr>
        <w:pStyle w:val="FirstParagraph"/>
        <w:rPr>
          <w:shd w:val="clear" w:color="050000" w:fill="auto"/>
          <w:lang w:val="en-GB"/>
        </w:rPr>
      </w:pPr>
    </w:p>
    <w:p w:rsidR="0093284A" w:rsidRDefault="0093284A" w:rsidP="00606BF0">
      <w:pPr>
        <w:pStyle w:val="FirstParagraph"/>
        <w:rPr>
          <w:shd w:val="clear" w:color="050000" w:fill="auto"/>
          <w:lang w:val="en-GB"/>
        </w:rPr>
      </w:pPr>
    </w:p>
    <w:p w:rsidR="0093284A" w:rsidRDefault="0093284A" w:rsidP="00606BF0">
      <w:pPr>
        <w:pStyle w:val="FirstParagraph"/>
        <w:rPr>
          <w:shd w:val="clear" w:color="050000" w:fill="auto"/>
          <w:lang w:val="en-GB"/>
        </w:rPr>
      </w:pPr>
    </w:p>
    <w:p w:rsidR="00C76255" w:rsidRDefault="00C76255" w:rsidP="00C76255">
      <w:pPr>
        <w:pStyle w:val="FirstParagraph"/>
        <w:spacing w:before="0" w:after="0"/>
        <w:ind w:firstLine="284"/>
        <w:rPr>
          <w:rFonts w:ascii="Arial" w:hAnsi="Arial" w:cs="Arial"/>
          <w:sz w:val="28"/>
          <w:szCs w:val="28"/>
          <w:shd w:val="clear" w:color="050000" w:fill="auto"/>
          <w:lang w:val="en-GB"/>
        </w:rPr>
      </w:pPr>
      <w:r w:rsidRPr="00C76255">
        <w:rPr>
          <w:rFonts w:ascii="Arial" w:hAnsi="Arial" w:cs="Arial"/>
          <w:b/>
          <w:sz w:val="28"/>
          <w:szCs w:val="28"/>
          <w:shd w:val="clear" w:color="050000" w:fill="auto"/>
          <w:lang w:val="en-GB"/>
        </w:rPr>
        <w:lastRenderedPageBreak/>
        <w:t>3</w:t>
      </w:r>
      <w:r w:rsidR="002C33DA">
        <w:rPr>
          <w:rFonts w:ascii="Arial" w:hAnsi="Arial" w:cs="Arial"/>
          <w:b/>
          <w:sz w:val="28"/>
          <w:szCs w:val="28"/>
          <w:shd w:val="clear" w:color="050000" w:fill="auto"/>
          <w:lang w:val="en-GB"/>
        </w:rPr>
        <w:t>2</w:t>
      </w:r>
      <w:r w:rsidRPr="00C76255">
        <w:rPr>
          <w:rFonts w:ascii="Arial" w:hAnsi="Arial" w:cs="Arial"/>
          <w:b/>
          <w:sz w:val="28"/>
          <w:szCs w:val="28"/>
          <w:shd w:val="clear" w:color="050000" w:fill="auto"/>
          <w:lang w:val="en-GB"/>
        </w:rPr>
        <w:t>.</w:t>
      </w:r>
      <w:r>
        <w:rPr>
          <w:rFonts w:ascii="Arial" w:hAnsi="Arial" w:cs="Arial"/>
          <w:sz w:val="28"/>
          <w:szCs w:val="28"/>
          <w:shd w:val="clear" w:color="050000" w:fill="auto"/>
          <w:lang w:val="en-GB"/>
        </w:rPr>
        <w:t xml:space="preserve">   </w:t>
      </w:r>
      <w:r w:rsidRPr="00C76255">
        <w:rPr>
          <w:rFonts w:ascii="Arial" w:hAnsi="Arial" w:cs="Arial"/>
          <w:b/>
          <w:sz w:val="28"/>
          <w:szCs w:val="28"/>
          <w:shd w:val="clear" w:color="050000" w:fill="auto"/>
          <w:lang w:val="en-GB"/>
        </w:rPr>
        <w:t>Safeguarding and Child Protection Policy</w:t>
      </w:r>
    </w:p>
    <w:p w:rsidR="00C76255" w:rsidRPr="00413B91" w:rsidRDefault="00C76255" w:rsidP="00C76255">
      <w:pPr>
        <w:pStyle w:val="BodyText"/>
        <w:spacing w:after="0" w:line="240" w:lineRule="auto"/>
        <w:rPr>
          <w:rFonts w:ascii="Arial" w:hAnsi="Arial" w:cs="Arial"/>
          <w:sz w:val="10"/>
          <w:szCs w:val="10"/>
          <w:lang w:val="en-GB" w:eastAsia="en-US"/>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3"/>
      </w:tblGrid>
      <w:tr w:rsidR="00C76255" w:rsidRPr="00630C41" w:rsidTr="00C76255">
        <w:trPr>
          <w:trHeight w:val="272"/>
        </w:trPr>
        <w:tc>
          <w:tcPr>
            <w:tcW w:w="9913" w:type="dxa"/>
            <w:shd w:val="clear" w:color="auto" w:fill="F2F2F2" w:themeFill="background1" w:themeFillShade="F2"/>
            <w:vAlign w:val="center"/>
          </w:tcPr>
          <w:p w:rsidR="00C76255" w:rsidRPr="00630C41" w:rsidRDefault="00C76255" w:rsidP="00C76255">
            <w:pPr>
              <w:pStyle w:val="ListParagraph"/>
              <w:spacing w:after="0" w:line="240" w:lineRule="auto"/>
              <w:ind w:left="284"/>
              <w:contextualSpacing/>
              <w:jc w:val="left"/>
              <w:rPr>
                <w:rFonts w:ascii="Arial" w:eastAsia="Arial" w:hAnsi="Arial" w:cs="Arial"/>
                <w:b/>
                <w:sz w:val="20"/>
                <w:shd w:val="clear" w:color="050000" w:fill="auto"/>
                <w:lang w:val="en-GB"/>
              </w:rPr>
            </w:pPr>
            <w:r w:rsidRPr="00630C41">
              <w:rPr>
                <w:rFonts w:ascii="Arial" w:eastAsia="Arial" w:hAnsi="Arial" w:cs="Arial"/>
                <w:b/>
                <w:sz w:val="20"/>
                <w:shd w:val="clear" w:color="050000" w:fill="auto"/>
                <w:lang w:val="en-GB"/>
              </w:rPr>
              <w:t>Contents of Safeguarding Policy</w:t>
            </w:r>
          </w:p>
        </w:tc>
      </w:tr>
      <w:tr w:rsidR="00C76255" w:rsidRPr="00257F84" w:rsidTr="00C76255">
        <w:trPr>
          <w:trHeight w:val="272"/>
        </w:trPr>
        <w:tc>
          <w:tcPr>
            <w:tcW w:w="9913" w:type="dxa"/>
            <w:vAlign w:val="center"/>
          </w:tcPr>
          <w:p w:rsidR="00C76255" w:rsidRPr="00630C41"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630C41">
              <w:rPr>
                <w:rFonts w:ascii="Arial" w:eastAsia="Arial" w:hAnsi="Arial" w:cs="Arial"/>
                <w:sz w:val="20"/>
                <w:shd w:val="clear" w:color="050000" w:fill="auto"/>
                <w:lang w:val="en-GB"/>
              </w:rPr>
              <w:t>Safeguarding Statement</w:t>
            </w:r>
            <w:r>
              <w:rPr>
                <w:rFonts w:ascii="Arial" w:eastAsia="Arial" w:hAnsi="Arial" w:cs="Arial"/>
                <w:sz w:val="20"/>
                <w:shd w:val="clear" w:color="050000" w:fill="auto"/>
                <w:lang w:val="en-GB"/>
              </w:rPr>
              <w:t xml:space="preserve"> and Key Personnel</w:t>
            </w:r>
          </w:p>
        </w:tc>
      </w:tr>
      <w:tr w:rsidR="00C76255" w:rsidRPr="00257F84" w:rsidTr="00C76255">
        <w:trPr>
          <w:trHeight w:val="272"/>
        </w:trPr>
        <w:tc>
          <w:tcPr>
            <w:tcW w:w="9913" w:type="dxa"/>
            <w:vAlign w:val="center"/>
          </w:tcPr>
          <w:p w:rsidR="00C76255" w:rsidRPr="00630C41"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630C41">
              <w:rPr>
                <w:rFonts w:ascii="Arial" w:eastAsia="Arial" w:hAnsi="Arial" w:cs="Arial"/>
                <w:sz w:val="20"/>
                <w:shd w:val="clear" w:color="050000" w:fill="auto"/>
                <w:lang w:val="en-GB"/>
              </w:rPr>
              <w:t>Terminology</w:t>
            </w:r>
          </w:p>
        </w:tc>
      </w:tr>
      <w:tr w:rsidR="00C76255" w:rsidRPr="00257F84" w:rsidTr="00C76255">
        <w:trPr>
          <w:trHeight w:val="272"/>
        </w:trPr>
        <w:tc>
          <w:tcPr>
            <w:tcW w:w="9913" w:type="dxa"/>
            <w:vAlign w:val="center"/>
          </w:tcPr>
          <w:p w:rsidR="00C76255" w:rsidRPr="00630C41"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Equality statement</w:t>
            </w:r>
          </w:p>
        </w:tc>
      </w:tr>
      <w:tr w:rsidR="00C76255" w:rsidRPr="00257F84" w:rsidTr="00C76255">
        <w:trPr>
          <w:trHeight w:val="272"/>
        </w:trPr>
        <w:tc>
          <w:tcPr>
            <w:tcW w:w="9913" w:type="dxa"/>
            <w:vAlign w:val="center"/>
          </w:tcPr>
          <w:p w:rsidR="00C76255" w:rsidRPr="00630C41"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630C41">
              <w:rPr>
                <w:rFonts w:ascii="Arial" w:eastAsia="Arial" w:hAnsi="Arial" w:cs="Arial"/>
                <w:sz w:val="20"/>
                <w:shd w:val="clear" w:color="050000" w:fill="auto"/>
                <w:lang w:val="en-GB"/>
              </w:rPr>
              <w:t>Principles, values and aims</w:t>
            </w:r>
          </w:p>
        </w:tc>
      </w:tr>
      <w:tr w:rsidR="00C76255" w:rsidRPr="00257F84" w:rsidTr="00C76255">
        <w:trPr>
          <w:trHeight w:val="272"/>
        </w:trPr>
        <w:tc>
          <w:tcPr>
            <w:tcW w:w="9913" w:type="dxa"/>
            <w:vAlign w:val="center"/>
          </w:tcPr>
          <w:p w:rsidR="00C76255" w:rsidRPr="00630C41"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630C41">
              <w:rPr>
                <w:rFonts w:ascii="Arial" w:eastAsia="Arial" w:hAnsi="Arial" w:cs="Arial"/>
                <w:sz w:val="20"/>
                <w:shd w:val="clear" w:color="050000" w:fill="auto"/>
                <w:lang w:val="en-GB"/>
              </w:rPr>
              <w:t>Supporting children</w:t>
            </w:r>
          </w:p>
        </w:tc>
      </w:tr>
      <w:tr w:rsidR="00C76255" w:rsidRPr="00257F84" w:rsidTr="00C76255">
        <w:trPr>
          <w:trHeight w:val="272"/>
        </w:trPr>
        <w:tc>
          <w:tcPr>
            <w:tcW w:w="9913" w:type="dxa"/>
            <w:vAlign w:val="center"/>
          </w:tcPr>
          <w:p w:rsidR="00C76255" w:rsidRPr="00630C41"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Safer recruitment</w:t>
            </w:r>
          </w:p>
        </w:tc>
      </w:tr>
      <w:tr w:rsidR="00C76255" w:rsidRPr="00257F84" w:rsidTr="00C76255">
        <w:trPr>
          <w:trHeight w:val="272"/>
        </w:trPr>
        <w:tc>
          <w:tcPr>
            <w:tcW w:w="9913" w:type="dxa"/>
            <w:vAlign w:val="center"/>
          </w:tcPr>
          <w:p w:rsidR="00C76255" w:rsidRPr="00630C41"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630C41">
              <w:rPr>
                <w:rFonts w:ascii="Arial" w:eastAsia="Arial" w:hAnsi="Arial" w:cs="Arial"/>
                <w:sz w:val="20"/>
                <w:shd w:val="clear" w:color="050000" w:fill="auto"/>
                <w:lang w:val="en-GB"/>
              </w:rPr>
              <w:t xml:space="preserve">Training and Induction </w:t>
            </w:r>
          </w:p>
        </w:tc>
      </w:tr>
      <w:tr w:rsidR="00C76255" w:rsidRPr="00257F84" w:rsidTr="00C76255">
        <w:trPr>
          <w:trHeight w:val="272"/>
        </w:trPr>
        <w:tc>
          <w:tcPr>
            <w:tcW w:w="9913" w:type="dxa"/>
            <w:vAlign w:val="center"/>
          </w:tcPr>
          <w:p w:rsidR="00C76255" w:rsidRPr="00630C41"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Mobile phones and smart watches</w:t>
            </w:r>
          </w:p>
        </w:tc>
      </w:tr>
      <w:tr w:rsidR="00C76255" w:rsidRPr="00257F84" w:rsidTr="00C76255">
        <w:trPr>
          <w:trHeight w:val="272"/>
        </w:trPr>
        <w:tc>
          <w:tcPr>
            <w:tcW w:w="9913" w:type="dxa"/>
            <w:vAlign w:val="center"/>
          </w:tcPr>
          <w:p w:rsidR="00C76255" w:rsidRPr="00630C41"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630C41">
              <w:rPr>
                <w:rFonts w:ascii="Arial" w:eastAsia="Arial" w:hAnsi="Arial" w:cs="Arial"/>
                <w:sz w:val="20"/>
                <w:shd w:val="clear" w:color="050000" w:fill="auto"/>
                <w:lang w:val="en-GB"/>
              </w:rPr>
              <w:t xml:space="preserve">Supervision and </w:t>
            </w:r>
            <w:r>
              <w:rPr>
                <w:rFonts w:ascii="Arial" w:eastAsia="Arial" w:hAnsi="Arial" w:cs="Arial"/>
                <w:sz w:val="20"/>
                <w:shd w:val="clear" w:color="050000" w:fill="auto"/>
                <w:lang w:val="en-GB"/>
              </w:rPr>
              <w:t>w</w:t>
            </w:r>
            <w:r w:rsidRPr="00630C41">
              <w:rPr>
                <w:rFonts w:ascii="Arial" w:eastAsia="Arial" w:hAnsi="Arial" w:cs="Arial"/>
                <w:sz w:val="20"/>
                <w:shd w:val="clear" w:color="050000" w:fill="auto"/>
                <w:lang w:val="en-GB"/>
              </w:rPr>
              <w:t>ell-being</w:t>
            </w:r>
          </w:p>
        </w:tc>
      </w:tr>
      <w:tr w:rsidR="00C76255" w:rsidRPr="00257F84" w:rsidTr="00C76255">
        <w:trPr>
          <w:trHeight w:val="272"/>
        </w:trPr>
        <w:tc>
          <w:tcPr>
            <w:tcW w:w="9913" w:type="dxa"/>
            <w:vAlign w:val="center"/>
          </w:tcPr>
          <w:p w:rsidR="00C76255" w:rsidRPr="00630C41"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630C41">
              <w:rPr>
                <w:rFonts w:ascii="Arial" w:eastAsia="Arial" w:hAnsi="Arial" w:cs="Arial"/>
                <w:sz w:val="20"/>
                <w:shd w:val="clear" w:color="050000" w:fill="auto"/>
                <w:lang w:val="en-GB"/>
              </w:rPr>
              <w:t>Safeguarding roles and responsibilities</w:t>
            </w:r>
          </w:p>
        </w:tc>
      </w:tr>
      <w:tr w:rsidR="00C76255" w:rsidRPr="00257F84" w:rsidTr="00C76255">
        <w:trPr>
          <w:trHeight w:val="272"/>
        </w:trPr>
        <w:tc>
          <w:tcPr>
            <w:tcW w:w="9913" w:type="dxa"/>
            <w:vAlign w:val="center"/>
          </w:tcPr>
          <w:p w:rsidR="00C76255" w:rsidRPr="00630C41"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630C41">
              <w:rPr>
                <w:rFonts w:ascii="Arial" w:eastAsia="Arial" w:hAnsi="Arial" w:cs="Arial"/>
                <w:sz w:val="20"/>
                <w:shd w:val="clear" w:color="050000" w:fill="auto"/>
                <w:lang w:val="en-GB"/>
              </w:rPr>
              <w:t xml:space="preserve">Safeguarding </w:t>
            </w:r>
            <w:r>
              <w:rPr>
                <w:rFonts w:ascii="Arial" w:eastAsia="Arial" w:hAnsi="Arial" w:cs="Arial"/>
                <w:sz w:val="20"/>
                <w:shd w:val="clear" w:color="050000" w:fill="auto"/>
                <w:lang w:val="en-GB"/>
              </w:rPr>
              <w:t>and Child Protection p</w:t>
            </w:r>
            <w:r w:rsidRPr="00630C41">
              <w:rPr>
                <w:rFonts w:ascii="Arial" w:eastAsia="Arial" w:hAnsi="Arial" w:cs="Arial"/>
                <w:sz w:val="20"/>
                <w:shd w:val="clear" w:color="050000" w:fill="auto"/>
                <w:lang w:val="en-GB"/>
              </w:rPr>
              <w:t>rocedures</w:t>
            </w:r>
          </w:p>
        </w:tc>
      </w:tr>
      <w:tr w:rsidR="00C76255" w:rsidRPr="00257F84" w:rsidTr="00C76255">
        <w:trPr>
          <w:trHeight w:val="272"/>
        </w:trPr>
        <w:tc>
          <w:tcPr>
            <w:tcW w:w="9913" w:type="dxa"/>
            <w:vAlign w:val="center"/>
          </w:tcPr>
          <w:p w:rsidR="00C76255" w:rsidRPr="00630C41"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630C41">
              <w:rPr>
                <w:rFonts w:ascii="Arial" w:eastAsia="Arial" w:hAnsi="Arial" w:cs="Arial"/>
                <w:sz w:val="20"/>
                <w:shd w:val="clear" w:color="050000" w:fill="auto"/>
                <w:lang w:val="en-GB"/>
              </w:rPr>
              <w:t xml:space="preserve">Record keeping </w:t>
            </w:r>
          </w:p>
        </w:tc>
      </w:tr>
      <w:tr w:rsidR="00C76255" w:rsidRPr="00257F84" w:rsidTr="00C76255">
        <w:trPr>
          <w:trHeight w:val="272"/>
        </w:trPr>
        <w:tc>
          <w:tcPr>
            <w:tcW w:w="9913" w:type="dxa"/>
            <w:vAlign w:val="center"/>
          </w:tcPr>
          <w:p w:rsidR="00C76255" w:rsidRPr="00630C41"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Information sharing and managing the Child Protection file</w:t>
            </w:r>
          </w:p>
        </w:tc>
      </w:tr>
      <w:tr w:rsidR="00C76255" w:rsidRPr="00257F84" w:rsidTr="00C76255">
        <w:trPr>
          <w:trHeight w:val="272"/>
        </w:trPr>
        <w:tc>
          <w:tcPr>
            <w:tcW w:w="9913" w:type="dxa"/>
            <w:vAlign w:val="center"/>
          </w:tcPr>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Confidentiality and information sharing</w:t>
            </w:r>
          </w:p>
        </w:tc>
      </w:tr>
      <w:tr w:rsidR="00C76255" w:rsidRPr="00257F84" w:rsidTr="00C76255">
        <w:trPr>
          <w:trHeight w:val="272"/>
        </w:trPr>
        <w:tc>
          <w:tcPr>
            <w:tcW w:w="9913" w:type="dxa"/>
            <w:vAlign w:val="center"/>
          </w:tcPr>
          <w:p w:rsidR="00C76255" w:rsidRPr="00F41E41" w:rsidRDefault="00C76255" w:rsidP="00C76255">
            <w:pPr>
              <w:pStyle w:val="ListParagraph"/>
              <w:spacing w:after="0" w:line="240" w:lineRule="auto"/>
              <w:ind w:left="314"/>
              <w:jc w:val="left"/>
              <w:rPr>
                <w:rFonts w:ascii="Arial" w:eastAsia="Arial" w:hAnsi="Arial" w:cs="Arial"/>
                <w:bCs/>
                <w:sz w:val="20"/>
                <w:shd w:val="clear" w:color="050000" w:fill="auto"/>
                <w:lang w:val="en-GB"/>
              </w:rPr>
            </w:pPr>
            <w:r w:rsidRPr="00F41E41">
              <w:rPr>
                <w:rFonts w:ascii="Arial" w:eastAsia="Arial" w:hAnsi="Arial" w:cs="Arial"/>
                <w:bCs/>
                <w:sz w:val="20"/>
                <w:shd w:val="clear" w:color="050000" w:fill="auto"/>
                <w:lang w:val="en-GB"/>
              </w:rPr>
              <w:t xml:space="preserve">Allegations against/concerns raised in relation to a member of staff (including Manager), agency staff, volunteers or contractors </w:t>
            </w:r>
          </w:p>
        </w:tc>
      </w:tr>
      <w:tr w:rsidR="00C76255" w:rsidRPr="00257F84" w:rsidTr="00C76255">
        <w:trPr>
          <w:trHeight w:val="272"/>
        </w:trPr>
        <w:tc>
          <w:tcPr>
            <w:tcW w:w="9913" w:type="dxa"/>
            <w:vAlign w:val="center"/>
          </w:tcPr>
          <w:p w:rsidR="00C76255" w:rsidRPr="00630C41"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Low level concerns that do not meet the allegation/harm threshold</w:t>
            </w:r>
          </w:p>
        </w:tc>
      </w:tr>
      <w:tr w:rsidR="00C76255" w:rsidRPr="00257F84" w:rsidTr="00C76255">
        <w:trPr>
          <w:trHeight w:val="272"/>
        </w:trPr>
        <w:tc>
          <w:tcPr>
            <w:tcW w:w="9913" w:type="dxa"/>
            <w:vAlign w:val="center"/>
          </w:tcPr>
          <w:p w:rsidR="00C76255" w:rsidRPr="00630C41"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630C41">
              <w:rPr>
                <w:rFonts w:ascii="Arial" w:eastAsia="Arial" w:hAnsi="Arial" w:cs="Arial"/>
                <w:sz w:val="20"/>
                <w:shd w:val="clear" w:color="050000" w:fill="auto"/>
                <w:lang w:val="en-GB"/>
              </w:rPr>
              <w:t>Information sharing and managing child protection file</w:t>
            </w:r>
          </w:p>
        </w:tc>
      </w:tr>
      <w:tr w:rsidR="00C76255" w:rsidRPr="00257F84" w:rsidTr="00C76255">
        <w:trPr>
          <w:trHeight w:val="272"/>
        </w:trPr>
        <w:tc>
          <w:tcPr>
            <w:tcW w:w="9913" w:type="dxa"/>
            <w:vAlign w:val="center"/>
          </w:tcPr>
          <w:p w:rsidR="00C76255" w:rsidRPr="00630C41"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630C41">
              <w:rPr>
                <w:rFonts w:ascii="Arial" w:eastAsia="Arial" w:hAnsi="Arial" w:cs="Arial"/>
                <w:sz w:val="20"/>
                <w:shd w:val="clear" w:color="050000" w:fill="auto"/>
                <w:lang w:val="en-GB"/>
              </w:rPr>
              <w:t>Escalation</w:t>
            </w:r>
          </w:p>
        </w:tc>
      </w:tr>
      <w:tr w:rsidR="00C76255" w:rsidRPr="00257F84" w:rsidTr="00C76255">
        <w:trPr>
          <w:trHeight w:val="272"/>
        </w:trPr>
        <w:tc>
          <w:tcPr>
            <w:tcW w:w="9913" w:type="dxa"/>
            <w:vAlign w:val="center"/>
          </w:tcPr>
          <w:p w:rsidR="00C76255" w:rsidRPr="00630C41"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Operation Encompass</w:t>
            </w:r>
          </w:p>
        </w:tc>
      </w:tr>
      <w:tr w:rsidR="00C76255" w:rsidRPr="00257F84" w:rsidTr="00C76255">
        <w:trPr>
          <w:trHeight w:val="272"/>
        </w:trPr>
        <w:tc>
          <w:tcPr>
            <w:tcW w:w="9913" w:type="dxa"/>
            <w:vAlign w:val="center"/>
          </w:tcPr>
          <w:p w:rsidR="00C76255" w:rsidRPr="00630C41"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630C41">
              <w:rPr>
                <w:rFonts w:ascii="Arial" w:eastAsia="Arial" w:hAnsi="Arial" w:cs="Arial"/>
                <w:sz w:val="20"/>
                <w:shd w:val="clear" w:color="050000" w:fill="auto"/>
                <w:lang w:val="en-GB"/>
              </w:rPr>
              <w:t>Whistleblowing</w:t>
            </w:r>
          </w:p>
        </w:tc>
      </w:tr>
      <w:tr w:rsidR="00C76255" w:rsidRPr="00257F84" w:rsidTr="00C76255">
        <w:trPr>
          <w:trHeight w:val="272"/>
        </w:trPr>
        <w:tc>
          <w:tcPr>
            <w:tcW w:w="9913" w:type="dxa"/>
            <w:vAlign w:val="center"/>
          </w:tcPr>
          <w:p w:rsidR="00C76255" w:rsidRPr="00630C41"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Professional curiosity and unconscious bias</w:t>
            </w:r>
          </w:p>
        </w:tc>
      </w:tr>
      <w:tr w:rsidR="00C76255" w:rsidRPr="00257F84" w:rsidTr="00C76255">
        <w:trPr>
          <w:trHeight w:val="272"/>
        </w:trPr>
        <w:tc>
          <w:tcPr>
            <w:tcW w:w="9913" w:type="dxa"/>
            <w:vAlign w:val="center"/>
          </w:tcPr>
          <w:p w:rsidR="00C76255" w:rsidRPr="00630C41"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Specific safeguarding issues</w:t>
            </w:r>
          </w:p>
        </w:tc>
      </w:tr>
      <w:tr w:rsidR="00C76255" w:rsidRPr="00257F84" w:rsidTr="00C76255">
        <w:trPr>
          <w:trHeight w:val="272"/>
        </w:trPr>
        <w:tc>
          <w:tcPr>
            <w:tcW w:w="9913" w:type="dxa"/>
            <w:vAlign w:val="center"/>
          </w:tcPr>
          <w:p w:rsidR="00C76255" w:rsidRPr="00630C41"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630C41">
              <w:rPr>
                <w:rFonts w:ascii="Arial" w:eastAsia="Arial" w:hAnsi="Arial" w:cs="Arial"/>
                <w:sz w:val="20"/>
                <w:shd w:val="clear" w:color="050000" w:fill="auto"/>
                <w:lang w:val="en-GB"/>
              </w:rPr>
              <w:t>Specific types of abuse</w:t>
            </w:r>
          </w:p>
        </w:tc>
      </w:tr>
    </w:tbl>
    <w:p w:rsidR="00C76255" w:rsidRPr="009A398D" w:rsidRDefault="00C76255" w:rsidP="00C76255">
      <w:pPr>
        <w:pStyle w:val="ListParagraph"/>
        <w:spacing w:afterLines="60" w:after="144" w:line="240" w:lineRule="auto"/>
        <w:ind w:left="284"/>
        <w:contextualSpacing/>
        <w:rPr>
          <w:rFonts w:ascii="Arial" w:eastAsia="Arial" w:hAnsi="Arial" w:cs="Arial"/>
          <w:b/>
          <w:sz w:val="10"/>
          <w:szCs w:val="10"/>
          <w:shd w:val="clear" w:color="050000" w:fill="auto"/>
          <w:lang w:val="en-GB"/>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3"/>
      </w:tblGrid>
      <w:tr w:rsidR="00C76255" w:rsidRPr="00257F84" w:rsidTr="00C76255">
        <w:trPr>
          <w:trHeight w:val="272"/>
        </w:trPr>
        <w:tc>
          <w:tcPr>
            <w:tcW w:w="9913" w:type="dxa"/>
            <w:shd w:val="clear" w:color="auto" w:fill="F2F2F2" w:themeFill="background1" w:themeFillShade="F2"/>
            <w:vAlign w:val="center"/>
          </w:tcPr>
          <w:p w:rsidR="00C76255" w:rsidRPr="00630C41" w:rsidRDefault="00C76255" w:rsidP="00C76255">
            <w:pPr>
              <w:pStyle w:val="ListParagraph"/>
              <w:spacing w:after="0"/>
              <w:ind w:left="284"/>
              <w:contextualSpacing/>
              <w:rPr>
                <w:rFonts w:ascii="Arial" w:eastAsia="Arial" w:hAnsi="Arial" w:cs="Arial"/>
                <w:b/>
                <w:sz w:val="20"/>
                <w:shd w:val="clear" w:color="050000" w:fill="auto"/>
                <w:lang w:val="en-GB"/>
              </w:rPr>
            </w:pPr>
            <w:r w:rsidRPr="00630C41">
              <w:rPr>
                <w:rFonts w:ascii="Arial" w:eastAsia="Arial" w:hAnsi="Arial" w:cs="Arial"/>
                <w:b/>
                <w:sz w:val="20"/>
                <w:shd w:val="clear" w:color="050000" w:fill="auto"/>
                <w:lang w:val="en-GB"/>
              </w:rPr>
              <w:t>Other Policies relating to safeguarding</w:t>
            </w:r>
          </w:p>
        </w:tc>
      </w:tr>
      <w:tr w:rsidR="00C76255" w:rsidRPr="00257F84" w:rsidTr="00C76255">
        <w:trPr>
          <w:trHeight w:val="272"/>
        </w:trPr>
        <w:tc>
          <w:tcPr>
            <w:tcW w:w="9913" w:type="dxa"/>
            <w:vAlign w:val="center"/>
          </w:tcPr>
          <w:p w:rsidR="00C76255" w:rsidRPr="00630C41"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630C41">
              <w:rPr>
                <w:rFonts w:ascii="Arial" w:eastAsia="Arial" w:hAnsi="Arial" w:cs="Arial"/>
                <w:sz w:val="20"/>
                <w:shd w:val="clear" w:color="050000" w:fill="auto"/>
                <w:lang w:val="en-GB"/>
              </w:rPr>
              <w:t>Accidents and Incidents</w:t>
            </w:r>
            <w:r>
              <w:rPr>
                <w:rFonts w:ascii="Arial" w:eastAsia="Arial" w:hAnsi="Arial" w:cs="Arial"/>
                <w:sz w:val="20"/>
                <w:shd w:val="clear" w:color="050000" w:fill="auto"/>
                <w:lang w:val="en-GB"/>
              </w:rPr>
              <w:t xml:space="preserve"> (including First Aid)</w:t>
            </w:r>
          </w:p>
        </w:tc>
      </w:tr>
      <w:tr w:rsidR="00C76255" w:rsidRPr="00257F84" w:rsidTr="00C76255">
        <w:trPr>
          <w:trHeight w:val="272"/>
        </w:trPr>
        <w:tc>
          <w:tcPr>
            <w:tcW w:w="9913" w:type="dxa"/>
            <w:vAlign w:val="center"/>
          </w:tcPr>
          <w:p w:rsidR="00C76255" w:rsidRPr="00630C41"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630C41">
              <w:rPr>
                <w:rFonts w:ascii="Arial" w:eastAsia="Arial" w:hAnsi="Arial" w:cs="Arial"/>
                <w:sz w:val="20"/>
                <w:shd w:val="clear" w:color="050000" w:fill="auto"/>
                <w:lang w:val="en-GB"/>
              </w:rPr>
              <w:t>Arrivals and Departures</w:t>
            </w:r>
            <w:r>
              <w:rPr>
                <w:rFonts w:ascii="Arial" w:eastAsia="Arial" w:hAnsi="Arial" w:cs="Arial"/>
                <w:sz w:val="20"/>
                <w:shd w:val="clear" w:color="050000" w:fill="auto"/>
                <w:lang w:val="en-GB"/>
              </w:rPr>
              <w:t xml:space="preserve"> (including uncollected child)</w:t>
            </w:r>
          </w:p>
        </w:tc>
      </w:tr>
      <w:tr w:rsidR="00C76255" w:rsidRPr="00257F84" w:rsidTr="00C76255">
        <w:trPr>
          <w:trHeight w:val="272"/>
        </w:trPr>
        <w:tc>
          <w:tcPr>
            <w:tcW w:w="9913" w:type="dxa"/>
            <w:vAlign w:val="center"/>
          </w:tcPr>
          <w:p w:rsidR="00C76255" w:rsidRPr="00630C41"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630C41">
              <w:rPr>
                <w:rFonts w:ascii="Arial" w:eastAsia="Arial" w:hAnsi="Arial" w:cs="Arial"/>
                <w:sz w:val="20"/>
                <w:shd w:val="clear" w:color="050000" w:fill="auto"/>
                <w:lang w:val="en-GB"/>
              </w:rPr>
              <w:t>Babysitting</w:t>
            </w:r>
          </w:p>
        </w:tc>
      </w:tr>
      <w:tr w:rsidR="00C76255" w:rsidRPr="00257F84" w:rsidTr="00C76255">
        <w:trPr>
          <w:trHeight w:val="272"/>
        </w:trPr>
        <w:tc>
          <w:tcPr>
            <w:tcW w:w="9913" w:type="dxa"/>
            <w:vAlign w:val="center"/>
          </w:tcPr>
          <w:p w:rsidR="00C76255" w:rsidRPr="00630C41"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630C41">
              <w:rPr>
                <w:rFonts w:ascii="Arial" w:eastAsia="Arial" w:hAnsi="Arial" w:cs="Arial"/>
                <w:sz w:val="20"/>
                <w:shd w:val="clear" w:color="050000" w:fill="auto"/>
                <w:lang w:val="en-GB"/>
              </w:rPr>
              <w:t>Behaviour management</w:t>
            </w:r>
          </w:p>
        </w:tc>
      </w:tr>
      <w:tr w:rsidR="00C76255" w:rsidRPr="00257F84" w:rsidTr="00C76255">
        <w:trPr>
          <w:trHeight w:val="272"/>
        </w:trPr>
        <w:tc>
          <w:tcPr>
            <w:tcW w:w="9913" w:type="dxa"/>
            <w:vAlign w:val="center"/>
          </w:tcPr>
          <w:p w:rsidR="00C76255" w:rsidRPr="00630C41"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630C41">
              <w:rPr>
                <w:rFonts w:ascii="Arial" w:eastAsia="Arial" w:hAnsi="Arial" w:cs="Arial"/>
                <w:sz w:val="20"/>
                <w:shd w:val="clear" w:color="050000" w:fill="auto"/>
                <w:lang w:val="en-GB"/>
              </w:rPr>
              <w:t>Confidentiality</w:t>
            </w:r>
          </w:p>
        </w:tc>
      </w:tr>
      <w:tr w:rsidR="00C76255" w:rsidRPr="00257F84" w:rsidTr="00C76255">
        <w:trPr>
          <w:trHeight w:val="272"/>
        </w:trPr>
        <w:tc>
          <w:tcPr>
            <w:tcW w:w="9913" w:type="dxa"/>
            <w:vAlign w:val="center"/>
          </w:tcPr>
          <w:p w:rsidR="00C76255" w:rsidRPr="00630C41"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630C41">
              <w:rPr>
                <w:rFonts w:ascii="Arial" w:eastAsia="Arial" w:hAnsi="Arial" w:cs="Arial"/>
                <w:sz w:val="20"/>
                <w:shd w:val="clear" w:color="050000" w:fill="auto"/>
                <w:lang w:val="en-GB"/>
              </w:rPr>
              <w:t>Health and Safety</w:t>
            </w:r>
          </w:p>
        </w:tc>
      </w:tr>
      <w:tr w:rsidR="00C76255" w:rsidRPr="00257F84" w:rsidTr="00C76255">
        <w:trPr>
          <w:trHeight w:val="272"/>
        </w:trPr>
        <w:tc>
          <w:tcPr>
            <w:tcW w:w="9913" w:type="dxa"/>
            <w:vAlign w:val="center"/>
          </w:tcPr>
          <w:p w:rsidR="00C76255" w:rsidRPr="00630C41"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630C41">
              <w:rPr>
                <w:rFonts w:ascii="Arial" w:eastAsia="Arial" w:hAnsi="Arial" w:cs="Arial"/>
                <w:sz w:val="20"/>
                <w:shd w:val="clear" w:color="050000" w:fill="auto"/>
                <w:lang w:val="en-GB"/>
              </w:rPr>
              <w:t>Intimate Care and Toileting</w:t>
            </w:r>
          </w:p>
        </w:tc>
      </w:tr>
      <w:tr w:rsidR="00C76255" w:rsidRPr="00257F84" w:rsidTr="00C76255">
        <w:trPr>
          <w:trHeight w:val="272"/>
        </w:trPr>
        <w:tc>
          <w:tcPr>
            <w:tcW w:w="9913" w:type="dxa"/>
            <w:vAlign w:val="center"/>
          </w:tcPr>
          <w:p w:rsidR="00C76255" w:rsidRPr="00630C41"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630C41">
              <w:rPr>
                <w:rFonts w:ascii="Arial" w:eastAsia="Arial" w:hAnsi="Arial" w:cs="Arial"/>
                <w:sz w:val="20"/>
                <w:shd w:val="clear" w:color="050000" w:fill="auto"/>
                <w:lang w:val="en-GB"/>
              </w:rPr>
              <w:t>Looked After Children</w:t>
            </w:r>
          </w:p>
        </w:tc>
      </w:tr>
      <w:tr w:rsidR="00C76255" w:rsidRPr="00257F84" w:rsidTr="00C76255">
        <w:trPr>
          <w:trHeight w:val="272"/>
        </w:trPr>
        <w:tc>
          <w:tcPr>
            <w:tcW w:w="9913" w:type="dxa"/>
            <w:vAlign w:val="center"/>
          </w:tcPr>
          <w:p w:rsidR="00C76255" w:rsidRPr="00630C41"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630C41">
              <w:rPr>
                <w:rFonts w:ascii="Arial" w:eastAsia="Arial" w:hAnsi="Arial" w:cs="Arial"/>
                <w:sz w:val="20"/>
                <w:shd w:val="clear" w:color="050000" w:fill="auto"/>
                <w:lang w:val="en-GB"/>
              </w:rPr>
              <w:t>Missing Child</w:t>
            </w:r>
          </w:p>
        </w:tc>
      </w:tr>
      <w:tr w:rsidR="00C76255" w:rsidRPr="00257F84" w:rsidTr="00C76255">
        <w:trPr>
          <w:trHeight w:val="272"/>
        </w:trPr>
        <w:tc>
          <w:tcPr>
            <w:tcW w:w="9913" w:type="dxa"/>
            <w:vAlign w:val="center"/>
          </w:tcPr>
          <w:p w:rsidR="00C76255" w:rsidRPr="00E74D6E" w:rsidRDefault="00C76255" w:rsidP="00C76255">
            <w:pPr>
              <w:pStyle w:val="ListParagraph"/>
              <w:spacing w:after="0" w:line="240" w:lineRule="auto"/>
              <w:ind w:left="647" w:hanging="476"/>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  </w:t>
            </w:r>
            <w:r w:rsidRPr="00E74D6E">
              <w:rPr>
                <w:rFonts w:ascii="Arial" w:eastAsia="Arial" w:hAnsi="Arial" w:cs="Arial"/>
                <w:sz w:val="20"/>
                <w:shd w:val="clear" w:color="050000" w:fill="auto"/>
              </w:rPr>
              <w:t>Mobile Phone, Camera, Smart Watches and Other Electronic Devices</w:t>
            </w:r>
          </w:p>
        </w:tc>
      </w:tr>
      <w:tr w:rsidR="00C76255" w:rsidRPr="00257F84" w:rsidTr="00C76255">
        <w:trPr>
          <w:trHeight w:val="272"/>
        </w:trPr>
        <w:tc>
          <w:tcPr>
            <w:tcW w:w="9913" w:type="dxa"/>
            <w:vAlign w:val="center"/>
          </w:tcPr>
          <w:p w:rsidR="00C76255" w:rsidRPr="00630C41" w:rsidRDefault="00C76255" w:rsidP="00C76255">
            <w:pPr>
              <w:pStyle w:val="ListParagraph"/>
              <w:spacing w:after="0"/>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Promoting Inclusion, Equality and Valuing Diversity</w:t>
            </w:r>
          </w:p>
        </w:tc>
      </w:tr>
      <w:tr w:rsidR="00C76255" w:rsidRPr="00257F84" w:rsidTr="00C76255">
        <w:trPr>
          <w:trHeight w:val="272"/>
        </w:trPr>
        <w:tc>
          <w:tcPr>
            <w:tcW w:w="9913" w:type="dxa"/>
            <w:vAlign w:val="center"/>
          </w:tcPr>
          <w:p w:rsidR="00C76255" w:rsidRPr="00630C41"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630C41">
              <w:rPr>
                <w:rFonts w:ascii="Arial" w:eastAsia="Arial" w:hAnsi="Arial" w:cs="Arial"/>
                <w:sz w:val="20"/>
                <w:shd w:val="clear" w:color="050000" w:fill="auto"/>
                <w:lang w:val="en-GB"/>
              </w:rPr>
              <w:t>Record Keeping and GDPR Responsibilities</w:t>
            </w:r>
          </w:p>
        </w:tc>
      </w:tr>
      <w:tr w:rsidR="00C76255" w:rsidRPr="00257F84" w:rsidTr="00C76255">
        <w:trPr>
          <w:trHeight w:val="272"/>
        </w:trPr>
        <w:tc>
          <w:tcPr>
            <w:tcW w:w="9913" w:type="dxa"/>
            <w:vAlign w:val="center"/>
          </w:tcPr>
          <w:p w:rsidR="00C76255" w:rsidRPr="00630C41"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630C41">
              <w:rPr>
                <w:rFonts w:ascii="Arial" w:eastAsia="Arial" w:hAnsi="Arial" w:cs="Arial"/>
                <w:sz w:val="20"/>
                <w:shd w:val="clear" w:color="050000" w:fill="auto"/>
                <w:lang w:val="en-GB"/>
              </w:rPr>
              <w:t>Safer Recruitment</w:t>
            </w:r>
          </w:p>
        </w:tc>
      </w:tr>
      <w:tr w:rsidR="00C76255" w:rsidRPr="00257F84" w:rsidTr="00C76255">
        <w:trPr>
          <w:trHeight w:val="272"/>
        </w:trPr>
        <w:tc>
          <w:tcPr>
            <w:tcW w:w="9913" w:type="dxa"/>
            <w:vAlign w:val="center"/>
          </w:tcPr>
          <w:p w:rsidR="00C76255" w:rsidRPr="00630C41"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630C41">
              <w:rPr>
                <w:rFonts w:ascii="Arial" w:eastAsia="Arial" w:hAnsi="Arial" w:cs="Arial"/>
                <w:sz w:val="20"/>
                <w:shd w:val="clear" w:color="050000" w:fill="auto"/>
                <w:lang w:val="en-GB"/>
              </w:rPr>
              <w:t>Security</w:t>
            </w:r>
          </w:p>
        </w:tc>
      </w:tr>
      <w:tr w:rsidR="00C76255" w:rsidRPr="00257F84" w:rsidTr="00C76255">
        <w:trPr>
          <w:trHeight w:val="272"/>
        </w:trPr>
        <w:tc>
          <w:tcPr>
            <w:tcW w:w="9913" w:type="dxa"/>
            <w:vAlign w:val="center"/>
          </w:tcPr>
          <w:p w:rsidR="00C76255" w:rsidRPr="00630C41" w:rsidRDefault="00C76255" w:rsidP="00C76255">
            <w:pPr>
              <w:pStyle w:val="ListParagraph"/>
              <w:spacing w:after="0"/>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Social Media</w:t>
            </w:r>
          </w:p>
        </w:tc>
      </w:tr>
      <w:tr w:rsidR="00C76255" w:rsidRPr="00257F84" w:rsidTr="00C76255">
        <w:trPr>
          <w:trHeight w:val="272"/>
        </w:trPr>
        <w:tc>
          <w:tcPr>
            <w:tcW w:w="9913" w:type="dxa"/>
            <w:vAlign w:val="center"/>
          </w:tcPr>
          <w:p w:rsidR="00C76255" w:rsidRPr="00630C41"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630C41">
              <w:rPr>
                <w:rFonts w:ascii="Arial" w:eastAsia="Arial" w:hAnsi="Arial" w:cs="Arial"/>
                <w:sz w:val="20"/>
                <w:shd w:val="clear" w:color="050000" w:fill="auto"/>
                <w:lang w:val="en-GB"/>
              </w:rPr>
              <w:t xml:space="preserve">Special Education Needs and Disability </w:t>
            </w:r>
          </w:p>
        </w:tc>
      </w:tr>
      <w:tr w:rsidR="00C76255" w:rsidRPr="00257F84" w:rsidTr="00C76255">
        <w:trPr>
          <w:trHeight w:val="272"/>
        </w:trPr>
        <w:tc>
          <w:tcPr>
            <w:tcW w:w="9913" w:type="dxa"/>
            <w:vAlign w:val="center"/>
          </w:tcPr>
          <w:p w:rsidR="00C76255" w:rsidRPr="00630C41" w:rsidRDefault="00C76255" w:rsidP="00C76255">
            <w:pPr>
              <w:pStyle w:val="ListParagraph"/>
              <w:spacing w:after="0"/>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Staff Behaviour (Code of conduct)</w:t>
            </w:r>
          </w:p>
        </w:tc>
      </w:tr>
      <w:tr w:rsidR="00C76255" w:rsidRPr="00257F84" w:rsidTr="00C76255">
        <w:trPr>
          <w:trHeight w:val="272"/>
        </w:trPr>
        <w:tc>
          <w:tcPr>
            <w:tcW w:w="9913" w:type="dxa"/>
            <w:vAlign w:val="center"/>
          </w:tcPr>
          <w:p w:rsidR="00C76255" w:rsidRDefault="00C76255" w:rsidP="00C76255">
            <w:pPr>
              <w:pStyle w:val="ListParagraph"/>
              <w:spacing w:after="0"/>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Staff Deployment</w:t>
            </w:r>
          </w:p>
        </w:tc>
      </w:tr>
      <w:tr w:rsidR="00C76255" w:rsidRPr="00257F84" w:rsidTr="00C76255">
        <w:trPr>
          <w:trHeight w:val="272"/>
        </w:trPr>
        <w:tc>
          <w:tcPr>
            <w:tcW w:w="9913" w:type="dxa"/>
            <w:vAlign w:val="center"/>
          </w:tcPr>
          <w:p w:rsidR="00C76255" w:rsidRPr="00630C41"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630C41">
              <w:rPr>
                <w:rFonts w:ascii="Arial" w:eastAsia="Arial" w:hAnsi="Arial" w:cs="Arial"/>
                <w:sz w:val="20"/>
                <w:shd w:val="clear" w:color="050000" w:fill="auto"/>
                <w:lang w:val="en-GB"/>
              </w:rPr>
              <w:t>Student and Volunteer</w:t>
            </w:r>
          </w:p>
        </w:tc>
      </w:tr>
      <w:tr w:rsidR="00C76255" w:rsidRPr="00257F84" w:rsidTr="00C76255">
        <w:trPr>
          <w:trHeight w:val="272"/>
        </w:trPr>
        <w:tc>
          <w:tcPr>
            <w:tcW w:w="9913" w:type="dxa"/>
            <w:vAlign w:val="center"/>
          </w:tcPr>
          <w:p w:rsidR="00C76255" w:rsidRPr="00630C41" w:rsidRDefault="00C76255" w:rsidP="00C76255">
            <w:pPr>
              <w:pStyle w:val="ListParagraph"/>
              <w:spacing w:after="0"/>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Whistleblowing</w:t>
            </w:r>
          </w:p>
        </w:tc>
      </w:tr>
      <w:tr w:rsidR="00C76255" w:rsidRPr="00257F84" w:rsidTr="00C76255">
        <w:trPr>
          <w:trHeight w:val="272"/>
        </w:trPr>
        <w:tc>
          <w:tcPr>
            <w:tcW w:w="9913" w:type="dxa"/>
            <w:vAlign w:val="center"/>
          </w:tcPr>
          <w:p w:rsidR="00C76255" w:rsidRPr="00630C41"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630C41">
              <w:rPr>
                <w:rFonts w:ascii="Arial" w:eastAsia="Arial" w:hAnsi="Arial" w:cs="Arial"/>
                <w:sz w:val="20"/>
                <w:shd w:val="clear" w:color="050000" w:fill="auto"/>
                <w:lang w:val="en-GB"/>
              </w:rPr>
              <w:t>Working in Partnership with Agencies and other Settings</w:t>
            </w:r>
          </w:p>
        </w:tc>
      </w:tr>
    </w:tbl>
    <w:p w:rsidR="00C76255" w:rsidRPr="009A398D" w:rsidRDefault="00C76255" w:rsidP="00C76255">
      <w:pPr>
        <w:pStyle w:val="ListParagraph"/>
        <w:spacing w:afterLines="60" w:after="144" w:line="240" w:lineRule="auto"/>
        <w:ind w:left="284"/>
        <w:contextualSpacing/>
        <w:rPr>
          <w:rFonts w:ascii="Arial" w:eastAsia="Arial" w:hAnsi="Arial" w:cs="Arial"/>
          <w:b/>
          <w:sz w:val="10"/>
          <w:szCs w:val="10"/>
          <w:shd w:val="clear" w:color="050000" w:fill="auto"/>
          <w:lang w:val="en-GB"/>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217"/>
      </w:tblGrid>
      <w:tr w:rsidR="00C76255" w:rsidRPr="00257F84" w:rsidTr="00C76255">
        <w:trPr>
          <w:trHeight w:val="272"/>
        </w:trPr>
        <w:tc>
          <w:tcPr>
            <w:tcW w:w="1696" w:type="dxa"/>
            <w:shd w:val="clear" w:color="auto" w:fill="F2F2F2" w:themeFill="background1" w:themeFillShade="F2"/>
            <w:vAlign w:val="center"/>
          </w:tcPr>
          <w:p w:rsidR="00C76255" w:rsidRPr="00AF42BF"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AF42BF">
              <w:rPr>
                <w:rFonts w:ascii="Arial" w:eastAsia="Arial" w:hAnsi="Arial" w:cs="Arial"/>
                <w:sz w:val="20"/>
                <w:shd w:val="clear" w:color="050000" w:fill="auto"/>
                <w:lang w:val="en-GB"/>
              </w:rPr>
              <w:t>Appendices</w:t>
            </w:r>
          </w:p>
        </w:tc>
        <w:tc>
          <w:tcPr>
            <w:tcW w:w="8217" w:type="dxa"/>
            <w:shd w:val="clear" w:color="auto" w:fill="F2F2F2" w:themeFill="background1" w:themeFillShade="F2"/>
            <w:vAlign w:val="center"/>
          </w:tcPr>
          <w:p w:rsidR="00C76255" w:rsidRPr="00AF42BF" w:rsidRDefault="00C76255" w:rsidP="00C76255">
            <w:pPr>
              <w:pStyle w:val="ListParagraph"/>
              <w:spacing w:after="0"/>
              <w:ind w:left="284"/>
              <w:contextualSpacing/>
              <w:jc w:val="left"/>
              <w:rPr>
                <w:rFonts w:ascii="Arial" w:eastAsia="Arial" w:hAnsi="Arial" w:cs="Arial"/>
                <w:sz w:val="20"/>
                <w:shd w:val="clear" w:color="050000" w:fill="auto"/>
                <w:lang w:val="en-GB"/>
              </w:rPr>
            </w:pPr>
          </w:p>
        </w:tc>
      </w:tr>
      <w:tr w:rsidR="00C76255" w:rsidRPr="00257F84" w:rsidTr="00C76255">
        <w:trPr>
          <w:trHeight w:val="272"/>
        </w:trPr>
        <w:tc>
          <w:tcPr>
            <w:tcW w:w="1696" w:type="dxa"/>
            <w:vAlign w:val="center"/>
          </w:tcPr>
          <w:p w:rsidR="00C76255" w:rsidRPr="00AF42BF"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AF42BF">
              <w:rPr>
                <w:rFonts w:ascii="Arial" w:eastAsia="Arial" w:hAnsi="Arial" w:cs="Arial"/>
                <w:sz w:val="20"/>
                <w:shd w:val="clear" w:color="050000" w:fill="auto"/>
                <w:lang w:val="en-GB"/>
              </w:rPr>
              <w:t xml:space="preserve">Appendix 1 </w:t>
            </w:r>
          </w:p>
        </w:tc>
        <w:tc>
          <w:tcPr>
            <w:tcW w:w="8217" w:type="dxa"/>
            <w:vAlign w:val="center"/>
          </w:tcPr>
          <w:p w:rsidR="00C76255" w:rsidRPr="00AF42BF" w:rsidRDefault="00C76255" w:rsidP="00C76255">
            <w:pPr>
              <w:pStyle w:val="ListParagraph"/>
              <w:spacing w:after="0" w:line="240" w:lineRule="auto"/>
              <w:ind w:left="284"/>
              <w:contextualSpacing/>
              <w:rPr>
                <w:rFonts w:ascii="Arial" w:eastAsia="Arial" w:hAnsi="Arial" w:cs="Arial"/>
                <w:sz w:val="20"/>
                <w:shd w:val="clear" w:color="050000" w:fill="auto"/>
                <w:lang w:val="en-GB"/>
              </w:rPr>
            </w:pPr>
            <w:r w:rsidRPr="00AF42BF">
              <w:rPr>
                <w:rFonts w:ascii="Arial" w:eastAsia="Arial" w:hAnsi="Arial" w:cs="Arial"/>
                <w:sz w:val="20"/>
                <w:shd w:val="clear" w:color="050000" w:fill="auto"/>
                <w:lang w:val="en-GB"/>
              </w:rPr>
              <w:t>Signs and Indicators of abuse and neglect</w:t>
            </w:r>
          </w:p>
        </w:tc>
      </w:tr>
      <w:tr w:rsidR="00C76255" w:rsidRPr="00257F84" w:rsidTr="00C76255">
        <w:trPr>
          <w:trHeight w:val="272"/>
        </w:trPr>
        <w:tc>
          <w:tcPr>
            <w:tcW w:w="1696" w:type="dxa"/>
            <w:vAlign w:val="center"/>
          </w:tcPr>
          <w:p w:rsidR="00C76255" w:rsidRPr="00AF42BF"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AF42BF">
              <w:rPr>
                <w:rFonts w:ascii="Arial" w:eastAsia="Arial" w:hAnsi="Arial" w:cs="Arial"/>
                <w:sz w:val="20"/>
                <w:shd w:val="clear" w:color="050000" w:fill="auto"/>
                <w:lang w:val="en-GB"/>
              </w:rPr>
              <w:t xml:space="preserve">Appendix 2 </w:t>
            </w:r>
          </w:p>
        </w:tc>
        <w:tc>
          <w:tcPr>
            <w:tcW w:w="8217" w:type="dxa"/>
            <w:vAlign w:val="center"/>
          </w:tcPr>
          <w:p w:rsidR="00C76255" w:rsidRPr="00AF42BF" w:rsidRDefault="00C76255" w:rsidP="00C76255">
            <w:pPr>
              <w:pStyle w:val="ListParagraph"/>
              <w:spacing w:after="0" w:line="240" w:lineRule="auto"/>
              <w:ind w:left="284"/>
              <w:contextualSpacing/>
              <w:rPr>
                <w:rFonts w:ascii="Arial" w:eastAsia="Arial" w:hAnsi="Arial" w:cs="Arial"/>
                <w:sz w:val="20"/>
                <w:shd w:val="clear" w:color="050000" w:fill="auto"/>
                <w:lang w:val="en-GB"/>
              </w:rPr>
            </w:pPr>
            <w:r w:rsidRPr="00AF42BF">
              <w:rPr>
                <w:rFonts w:ascii="Arial" w:eastAsia="Arial" w:hAnsi="Arial" w:cs="Arial"/>
                <w:sz w:val="20"/>
                <w:shd w:val="clear" w:color="050000" w:fill="auto"/>
                <w:lang w:val="en-GB"/>
              </w:rPr>
              <w:t>Additional Resources</w:t>
            </w:r>
          </w:p>
        </w:tc>
      </w:tr>
      <w:tr w:rsidR="00C76255" w:rsidRPr="00257F84" w:rsidTr="00C76255">
        <w:trPr>
          <w:trHeight w:val="272"/>
        </w:trPr>
        <w:tc>
          <w:tcPr>
            <w:tcW w:w="1696" w:type="dxa"/>
            <w:vAlign w:val="center"/>
          </w:tcPr>
          <w:p w:rsidR="00C76255" w:rsidRPr="00AF42BF"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Appendix 3</w:t>
            </w:r>
          </w:p>
        </w:tc>
        <w:tc>
          <w:tcPr>
            <w:tcW w:w="8217" w:type="dxa"/>
            <w:vAlign w:val="center"/>
          </w:tcPr>
          <w:p w:rsidR="00C76255" w:rsidRPr="00AF42BF" w:rsidRDefault="00C76255" w:rsidP="00C76255">
            <w:pPr>
              <w:pStyle w:val="ListParagraph"/>
              <w:spacing w:after="0" w:line="240" w:lineRule="auto"/>
              <w:ind w:left="284"/>
              <w:contextualSpacing/>
              <w:rPr>
                <w:rFonts w:ascii="Arial" w:eastAsia="Arial" w:hAnsi="Arial" w:cs="Arial"/>
                <w:sz w:val="20"/>
                <w:shd w:val="clear" w:color="050000" w:fill="auto"/>
                <w:lang w:val="en-GB"/>
              </w:rPr>
            </w:pPr>
            <w:r>
              <w:rPr>
                <w:rFonts w:ascii="Arial" w:eastAsia="Arial" w:hAnsi="Arial" w:cs="Arial"/>
                <w:sz w:val="20"/>
                <w:shd w:val="clear" w:color="050000" w:fill="auto"/>
                <w:lang w:val="en-GB"/>
              </w:rPr>
              <w:t xml:space="preserve">Surrey Safeguarding Children Partnership </w:t>
            </w:r>
            <w:proofErr w:type="spellStart"/>
            <w:r>
              <w:rPr>
                <w:rFonts w:ascii="Arial" w:eastAsia="Arial" w:hAnsi="Arial" w:cs="Arial"/>
                <w:sz w:val="20"/>
                <w:shd w:val="clear" w:color="050000" w:fill="auto"/>
                <w:lang w:val="en-GB"/>
              </w:rPr>
              <w:t>FaST</w:t>
            </w:r>
            <w:proofErr w:type="spellEnd"/>
            <w:r>
              <w:rPr>
                <w:rFonts w:ascii="Arial" w:eastAsia="Arial" w:hAnsi="Arial" w:cs="Arial"/>
                <w:sz w:val="20"/>
                <w:shd w:val="clear" w:color="050000" w:fill="auto"/>
                <w:lang w:val="en-GB"/>
              </w:rPr>
              <w:t xml:space="preserve"> - Escalation Process</w:t>
            </w:r>
          </w:p>
        </w:tc>
      </w:tr>
      <w:tr w:rsidR="00C76255" w:rsidRPr="00257F84" w:rsidTr="00C76255">
        <w:trPr>
          <w:trHeight w:val="272"/>
        </w:trPr>
        <w:tc>
          <w:tcPr>
            <w:tcW w:w="1696" w:type="dxa"/>
            <w:vAlign w:val="center"/>
          </w:tcPr>
          <w:p w:rsidR="00C76255" w:rsidRPr="00AF42BF"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AF42BF">
              <w:rPr>
                <w:rFonts w:ascii="Arial" w:eastAsia="Arial" w:hAnsi="Arial" w:cs="Arial"/>
                <w:sz w:val="20"/>
                <w:shd w:val="clear" w:color="050000" w:fill="auto"/>
                <w:lang w:val="en-GB"/>
              </w:rPr>
              <w:t xml:space="preserve">Appendix </w:t>
            </w:r>
            <w:r>
              <w:rPr>
                <w:rFonts w:ascii="Arial" w:eastAsia="Arial" w:hAnsi="Arial" w:cs="Arial"/>
                <w:sz w:val="20"/>
                <w:shd w:val="clear" w:color="050000" w:fill="auto"/>
                <w:lang w:val="en-GB"/>
              </w:rPr>
              <w:t>4</w:t>
            </w:r>
          </w:p>
        </w:tc>
        <w:tc>
          <w:tcPr>
            <w:tcW w:w="8217" w:type="dxa"/>
            <w:vAlign w:val="center"/>
          </w:tcPr>
          <w:p w:rsidR="00C76255" w:rsidRPr="00AF42BF" w:rsidRDefault="00C76255" w:rsidP="00C76255">
            <w:pPr>
              <w:pStyle w:val="ListParagraph"/>
              <w:spacing w:after="0" w:line="240" w:lineRule="auto"/>
              <w:ind w:left="284"/>
              <w:contextualSpacing/>
              <w:rPr>
                <w:rFonts w:ascii="Arial" w:eastAsia="Arial" w:hAnsi="Arial" w:cs="Arial"/>
                <w:sz w:val="20"/>
                <w:shd w:val="clear" w:color="050000" w:fill="auto"/>
                <w:lang w:val="en-GB"/>
              </w:rPr>
            </w:pPr>
            <w:r>
              <w:rPr>
                <w:rFonts w:ascii="Arial" w:eastAsia="Arial" w:hAnsi="Arial" w:cs="Arial"/>
                <w:sz w:val="20"/>
                <w:shd w:val="clear" w:color="050000" w:fill="auto"/>
                <w:lang w:val="en-GB"/>
              </w:rPr>
              <w:t>C-SPA - Re-thinking the front door flowchart</w:t>
            </w:r>
          </w:p>
        </w:tc>
      </w:tr>
      <w:tr w:rsidR="00C76255" w:rsidRPr="00257F84" w:rsidTr="00C76255">
        <w:trPr>
          <w:trHeight w:val="272"/>
        </w:trPr>
        <w:tc>
          <w:tcPr>
            <w:tcW w:w="1696" w:type="dxa"/>
            <w:vAlign w:val="center"/>
          </w:tcPr>
          <w:p w:rsidR="00C76255" w:rsidRPr="00AF42BF"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Appendix 5</w:t>
            </w:r>
          </w:p>
        </w:tc>
        <w:tc>
          <w:tcPr>
            <w:tcW w:w="8217" w:type="dxa"/>
            <w:vAlign w:val="center"/>
          </w:tcPr>
          <w:p w:rsidR="00C76255" w:rsidRPr="00AF42BF" w:rsidRDefault="00C76255" w:rsidP="00C76255">
            <w:pPr>
              <w:pStyle w:val="ListParagraph"/>
              <w:spacing w:after="0" w:line="240" w:lineRule="auto"/>
              <w:ind w:left="284"/>
              <w:contextualSpacing/>
              <w:rPr>
                <w:rFonts w:ascii="Arial" w:eastAsia="Arial" w:hAnsi="Arial" w:cs="Arial"/>
                <w:sz w:val="20"/>
                <w:shd w:val="clear" w:color="050000" w:fill="auto"/>
                <w:lang w:val="en-GB"/>
              </w:rPr>
            </w:pPr>
            <w:r>
              <w:rPr>
                <w:rFonts w:ascii="Arial" w:eastAsia="Arial" w:hAnsi="Arial" w:cs="Arial"/>
                <w:sz w:val="20"/>
                <w:shd w:val="clear" w:color="050000" w:fill="auto"/>
                <w:lang w:val="en-GB"/>
              </w:rPr>
              <w:t>Safeguarding Meanings and Priorities</w:t>
            </w:r>
          </w:p>
        </w:tc>
      </w:tr>
    </w:tbl>
    <w:p w:rsidR="00C76255" w:rsidRPr="00AF42BF"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AF42BF">
        <w:rPr>
          <w:rFonts w:ascii="Arial" w:eastAsia="Arial" w:hAnsi="Arial" w:cs="Arial"/>
          <w:sz w:val="20"/>
          <w:shd w:val="clear" w:color="050000" w:fill="auto"/>
          <w:lang w:val="en-GB"/>
        </w:rPr>
        <w:lastRenderedPageBreak/>
        <w:t>This document is based on guidance from Statutory Framework for the Early Years Foundation Stage 202</w:t>
      </w:r>
      <w:r>
        <w:rPr>
          <w:rFonts w:ascii="Arial" w:eastAsia="Arial" w:hAnsi="Arial" w:cs="Arial"/>
          <w:sz w:val="20"/>
          <w:shd w:val="clear" w:color="050000" w:fill="auto"/>
          <w:lang w:val="en-GB"/>
        </w:rPr>
        <w:t>4</w:t>
      </w:r>
      <w:r w:rsidRPr="00AF42BF">
        <w:rPr>
          <w:rFonts w:ascii="Arial" w:eastAsia="Arial" w:hAnsi="Arial" w:cs="Arial"/>
          <w:sz w:val="20"/>
          <w:shd w:val="clear" w:color="050000" w:fill="auto"/>
          <w:lang w:val="en-GB"/>
        </w:rPr>
        <w:t>, Keeping Children Safe in Education 202</w:t>
      </w:r>
      <w:r>
        <w:rPr>
          <w:rFonts w:ascii="Arial" w:eastAsia="Arial" w:hAnsi="Arial" w:cs="Arial"/>
          <w:sz w:val="20"/>
          <w:shd w:val="clear" w:color="050000" w:fill="auto"/>
          <w:lang w:val="en-GB"/>
        </w:rPr>
        <w:t>4</w:t>
      </w:r>
      <w:r w:rsidRPr="00AF42BF">
        <w:rPr>
          <w:rFonts w:ascii="Arial" w:eastAsia="Arial" w:hAnsi="Arial" w:cs="Arial"/>
          <w:sz w:val="20"/>
          <w:shd w:val="clear" w:color="050000" w:fill="auto"/>
          <w:lang w:val="en-GB"/>
        </w:rPr>
        <w:t xml:space="preserve"> and Working Together to Safeguard Children 20</w:t>
      </w:r>
      <w:r>
        <w:rPr>
          <w:rFonts w:ascii="Arial" w:eastAsia="Arial" w:hAnsi="Arial" w:cs="Arial"/>
          <w:sz w:val="20"/>
          <w:shd w:val="clear" w:color="050000" w:fill="auto"/>
          <w:lang w:val="en-GB"/>
        </w:rPr>
        <w:t>23</w:t>
      </w:r>
      <w:r w:rsidRPr="00AF42BF">
        <w:rPr>
          <w:rFonts w:ascii="Arial" w:eastAsia="Arial" w:hAnsi="Arial" w:cs="Arial"/>
          <w:sz w:val="20"/>
          <w:shd w:val="clear" w:color="050000" w:fill="auto"/>
          <w:lang w:val="en-GB"/>
        </w:rPr>
        <w:t>.</w:t>
      </w:r>
      <w:bookmarkStart w:id="0" w:name="_Toc96437255"/>
      <w:bookmarkStart w:id="1" w:name="_Hlk73536354"/>
    </w:p>
    <w:p w:rsidR="00C76255" w:rsidRPr="008B2F49" w:rsidRDefault="00C76255" w:rsidP="00C76255">
      <w:pPr>
        <w:pStyle w:val="ListParagraph"/>
        <w:spacing w:afterLines="60" w:after="144"/>
        <w:ind w:left="284"/>
        <w:contextualSpacing/>
        <w:jc w:val="left"/>
        <w:rPr>
          <w:rFonts w:ascii="Arial" w:eastAsia="Arial" w:hAnsi="Arial" w:cs="Arial"/>
          <w:b/>
          <w:sz w:val="10"/>
          <w:szCs w:val="10"/>
          <w:shd w:val="clear" w:color="050000" w:fill="auto"/>
          <w:lang w:val="en-GB"/>
        </w:rPr>
      </w:pPr>
    </w:p>
    <w:p w:rsidR="00C76255" w:rsidRPr="008B2F49" w:rsidRDefault="00C76255" w:rsidP="00C76255">
      <w:pPr>
        <w:pStyle w:val="ListParagraph"/>
        <w:spacing w:afterLines="60" w:after="144"/>
        <w:ind w:left="284"/>
        <w:contextualSpacing/>
        <w:jc w:val="left"/>
        <w:rPr>
          <w:rFonts w:ascii="Arial" w:eastAsia="Arial" w:hAnsi="Arial" w:cs="Arial"/>
          <w:b/>
          <w:sz w:val="20"/>
          <w:shd w:val="clear" w:color="050000" w:fill="auto"/>
          <w:lang w:val="en-GB"/>
        </w:rPr>
      </w:pPr>
      <w:r w:rsidRPr="008B2F49">
        <w:rPr>
          <w:rFonts w:ascii="Arial" w:eastAsia="Arial" w:hAnsi="Arial" w:cs="Arial"/>
          <w:b/>
          <w:sz w:val="20"/>
          <w:shd w:val="clear" w:color="050000" w:fill="auto"/>
          <w:lang w:val="en-GB"/>
        </w:rPr>
        <w:t>Safeguarding Statement</w:t>
      </w:r>
      <w:bookmarkEnd w:id="0"/>
      <w:r w:rsidRPr="008B2F49">
        <w:rPr>
          <w:rFonts w:ascii="Arial" w:eastAsia="Arial" w:hAnsi="Arial" w:cs="Arial"/>
          <w:b/>
          <w:sz w:val="20"/>
          <w:shd w:val="clear" w:color="050000" w:fill="auto"/>
          <w:lang w:val="en-GB"/>
        </w:rPr>
        <w:t xml:space="preserve"> </w:t>
      </w: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AF42BF">
        <w:rPr>
          <w:rFonts w:ascii="Arial" w:eastAsia="Arial" w:hAnsi="Arial" w:cs="Arial"/>
          <w:sz w:val="20"/>
          <w:shd w:val="clear" w:color="050000" w:fill="auto"/>
          <w:lang w:val="en-GB"/>
        </w:rPr>
        <w:t>“Safeguarding is Everyone’s Business”. We recognise our moral and statutory responsibility to safeguard and promote the welfare of all children.</w:t>
      </w:r>
    </w:p>
    <w:p w:rsidR="00C76255" w:rsidRPr="00AF42BF"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r w:rsidRPr="00AF42BF">
        <w:rPr>
          <w:rFonts w:ascii="Arial" w:eastAsia="Arial" w:hAnsi="Arial" w:cs="Arial"/>
          <w:sz w:val="20"/>
          <w:shd w:val="clear" w:color="050000" w:fill="auto"/>
          <w:lang w:val="en-GB"/>
        </w:rPr>
        <w:t xml:space="preserve"> </w:t>
      </w:r>
    </w:p>
    <w:p w:rsidR="00C76255" w:rsidRPr="00AF42BF"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AF42BF">
        <w:rPr>
          <w:rFonts w:ascii="Arial" w:eastAsia="Arial" w:hAnsi="Arial" w:cs="Arial"/>
          <w:sz w:val="20"/>
          <w:shd w:val="clear" w:color="050000" w:fill="auto"/>
          <w:lang w:val="en-GB"/>
        </w:rPr>
        <w:t>We make every effort to provide an environment in which children and adults feel safe, secure, valued, and respected. We want children and adults to feel confident to talk if they are worried, believing they will be effectively listened to.</w:t>
      </w:r>
    </w:p>
    <w:p w:rsidR="00C76255" w:rsidRPr="00AF42BF"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AF42BF">
        <w:rPr>
          <w:rFonts w:ascii="Arial" w:eastAsia="Arial" w:hAnsi="Arial" w:cs="Arial"/>
          <w:sz w:val="20"/>
          <w:shd w:val="clear" w:color="050000" w:fill="auto"/>
          <w:lang w:val="en-GB"/>
        </w:rPr>
        <w:t xml:space="preserve">The purpose of this policy is to provide the team at </w:t>
      </w:r>
      <w:r>
        <w:rPr>
          <w:rFonts w:ascii="Arial" w:eastAsia="Arial" w:hAnsi="Arial" w:cs="Arial"/>
          <w:sz w:val="20"/>
          <w:shd w:val="clear" w:color="050000" w:fill="auto"/>
          <w:lang w:val="en-GB"/>
        </w:rPr>
        <w:t>Little Oaks Preschool</w:t>
      </w:r>
      <w:r w:rsidRPr="00AF42BF">
        <w:rPr>
          <w:rFonts w:ascii="Arial" w:eastAsia="Arial" w:hAnsi="Arial" w:cs="Arial"/>
          <w:sz w:val="20"/>
          <w:shd w:val="clear" w:color="050000" w:fill="auto"/>
          <w:lang w:val="en-GB"/>
        </w:rPr>
        <w:t xml:space="preserve"> with the framework they need to keep children safe and secure in our setting. The policy also informs parents and </w:t>
      </w:r>
      <w:r>
        <w:rPr>
          <w:rFonts w:ascii="Arial" w:eastAsia="Arial" w:hAnsi="Arial" w:cs="Arial"/>
          <w:sz w:val="20"/>
          <w:shd w:val="clear" w:color="050000" w:fill="auto"/>
          <w:lang w:val="en-GB"/>
        </w:rPr>
        <w:t>guardians</w:t>
      </w:r>
      <w:r w:rsidRPr="00AF42BF">
        <w:rPr>
          <w:rFonts w:ascii="Arial" w:eastAsia="Arial" w:hAnsi="Arial" w:cs="Arial"/>
          <w:sz w:val="20"/>
          <w:shd w:val="clear" w:color="050000" w:fill="auto"/>
          <w:lang w:val="en-GB"/>
        </w:rPr>
        <w:t xml:space="preserve"> how we will safeguard their children whilst they are in our care.</w:t>
      </w:r>
    </w:p>
    <w:p w:rsidR="00C76255" w:rsidRPr="00AF42BF"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Pr="00AF42BF"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AF42BF">
        <w:rPr>
          <w:rFonts w:ascii="Arial" w:eastAsia="Arial" w:hAnsi="Arial" w:cs="Arial"/>
          <w:sz w:val="20"/>
          <w:shd w:val="clear" w:color="050000" w:fill="auto"/>
          <w:lang w:val="en-GB"/>
        </w:rPr>
        <w:t>Status &amp; Review Cycle of this policy:  Annual or more frequent if new information becomes available</w:t>
      </w:r>
      <w:r w:rsidRPr="00AF42BF">
        <w:rPr>
          <w:rFonts w:ascii="Arial" w:eastAsia="Arial" w:hAnsi="Arial" w:cs="Arial"/>
          <w:sz w:val="20"/>
          <w:shd w:val="clear" w:color="050000" w:fill="auto"/>
          <w:lang w:val="en-GB"/>
        </w:rPr>
        <w:tab/>
      </w:r>
      <w:bookmarkStart w:id="2" w:name="_Toc96437256"/>
    </w:p>
    <w:p w:rsidR="00C76255" w:rsidRPr="00AF42BF"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p>
    <w:p w:rsidR="00C76255" w:rsidRPr="008B2F49" w:rsidRDefault="00C76255" w:rsidP="00C76255">
      <w:pPr>
        <w:pStyle w:val="ListParagraph"/>
        <w:spacing w:afterLines="60" w:after="144"/>
        <w:ind w:left="284"/>
        <w:contextualSpacing/>
        <w:jc w:val="left"/>
        <w:rPr>
          <w:rFonts w:ascii="Arial" w:eastAsia="Arial" w:hAnsi="Arial" w:cs="Arial"/>
          <w:b/>
          <w:bCs/>
          <w:sz w:val="20"/>
          <w:shd w:val="clear" w:color="050000" w:fill="auto"/>
          <w:lang w:val="en-GB"/>
        </w:rPr>
      </w:pPr>
      <w:r w:rsidRPr="008B2F49">
        <w:rPr>
          <w:rFonts w:ascii="Arial" w:eastAsia="Arial" w:hAnsi="Arial" w:cs="Arial"/>
          <w:b/>
          <w:bCs/>
          <w:sz w:val="20"/>
          <w:shd w:val="clear" w:color="050000" w:fill="auto"/>
          <w:lang w:val="en-GB"/>
        </w:rPr>
        <w:t>Key personnel</w:t>
      </w:r>
      <w:bookmarkEnd w:id="2"/>
    </w:p>
    <w:p w:rsidR="00C76255" w:rsidRDefault="00C76255" w:rsidP="00C76255">
      <w:pPr>
        <w:pStyle w:val="ListParagraph"/>
        <w:spacing w:afterLines="60" w:after="144"/>
        <w:ind w:left="284"/>
        <w:contextualSpacing/>
        <w:jc w:val="left"/>
        <w:rPr>
          <w:rFonts w:ascii="Arial" w:eastAsia="Arial" w:hAnsi="Arial" w:cs="Arial"/>
          <w:b/>
          <w:sz w:val="20"/>
          <w:shd w:val="clear" w:color="050000" w:fill="auto"/>
          <w:lang w:val="en-GB"/>
        </w:rPr>
      </w:pPr>
      <w:bookmarkStart w:id="3" w:name="_Toc96437257"/>
      <w:r w:rsidRPr="00AF42BF">
        <w:rPr>
          <w:rFonts w:ascii="Arial" w:eastAsia="Arial" w:hAnsi="Arial" w:cs="Arial"/>
          <w:sz w:val="20"/>
          <w:shd w:val="clear" w:color="050000" w:fill="auto"/>
          <w:lang w:val="en-GB"/>
        </w:rPr>
        <w:t>Designated Safeguarding Lead (DSL):</w:t>
      </w:r>
      <w:r w:rsidRPr="00257F84">
        <w:rPr>
          <w:rFonts w:ascii="Arial" w:eastAsia="Arial" w:hAnsi="Arial" w:cs="Arial"/>
          <w:b/>
          <w:sz w:val="20"/>
          <w:shd w:val="clear" w:color="050000" w:fill="auto"/>
          <w:lang w:val="en-GB"/>
        </w:rPr>
        <w:t xml:space="preserve"> </w:t>
      </w:r>
      <w:r>
        <w:rPr>
          <w:rFonts w:ascii="Arial" w:eastAsia="Arial" w:hAnsi="Arial" w:cs="Arial"/>
          <w:b/>
          <w:sz w:val="20"/>
          <w:shd w:val="clear" w:color="050000" w:fill="auto"/>
          <w:lang w:val="en-GB"/>
        </w:rPr>
        <w:t>Emily Loveland</w:t>
      </w:r>
    </w:p>
    <w:p w:rsidR="00C76255" w:rsidRPr="00C65BC5" w:rsidRDefault="00C76255" w:rsidP="00C76255">
      <w:pPr>
        <w:pStyle w:val="ListParagraph"/>
        <w:spacing w:afterLines="60" w:after="144"/>
        <w:ind w:left="284"/>
        <w:contextualSpacing/>
        <w:jc w:val="left"/>
        <w:rPr>
          <w:rFonts w:ascii="Arial" w:eastAsia="Arial" w:hAnsi="Arial" w:cs="Arial"/>
          <w:b/>
          <w:sz w:val="10"/>
          <w:szCs w:val="10"/>
          <w:shd w:val="clear" w:color="050000" w:fill="auto"/>
          <w:lang w:val="en-GB"/>
        </w:rPr>
      </w:pPr>
    </w:p>
    <w:p w:rsidR="00C76255" w:rsidRDefault="00C76255" w:rsidP="00C76255">
      <w:pPr>
        <w:pStyle w:val="ListParagraph"/>
        <w:spacing w:afterLines="60" w:after="144"/>
        <w:ind w:left="284"/>
        <w:contextualSpacing/>
        <w:jc w:val="left"/>
        <w:rPr>
          <w:rFonts w:ascii="Arial" w:eastAsia="Arial" w:hAnsi="Arial" w:cs="Arial"/>
          <w:b/>
          <w:bCs/>
          <w:sz w:val="20"/>
          <w:shd w:val="clear" w:color="050000" w:fill="auto"/>
          <w:lang w:val="en-GB"/>
        </w:rPr>
      </w:pPr>
      <w:r w:rsidRPr="00AF42BF">
        <w:rPr>
          <w:rFonts w:ascii="Arial" w:eastAsia="Arial" w:hAnsi="Arial" w:cs="Arial"/>
          <w:sz w:val="20"/>
          <w:shd w:val="clear" w:color="050000" w:fill="auto"/>
          <w:lang w:val="en-GB"/>
        </w:rPr>
        <w:t>Deputy Designated Safeguarding Lead (DDSL</w:t>
      </w:r>
      <w:r w:rsidRPr="00257F84">
        <w:rPr>
          <w:rFonts w:ascii="Arial" w:eastAsia="Arial" w:hAnsi="Arial" w:cs="Arial"/>
          <w:b/>
          <w:sz w:val="20"/>
          <w:shd w:val="clear" w:color="050000" w:fill="auto"/>
          <w:lang w:val="en-GB"/>
        </w:rPr>
        <w:t xml:space="preserve">): </w:t>
      </w:r>
      <w:r w:rsidRPr="00257F84">
        <w:rPr>
          <w:rFonts w:ascii="Arial" w:eastAsia="Arial" w:hAnsi="Arial" w:cs="Arial"/>
          <w:b/>
          <w:bCs/>
          <w:sz w:val="20"/>
          <w:shd w:val="clear" w:color="050000" w:fill="auto"/>
          <w:lang w:val="en-GB"/>
        </w:rPr>
        <w:t xml:space="preserve"> </w:t>
      </w:r>
      <w:r>
        <w:rPr>
          <w:rFonts w:ascii="Arial" w:eastAsia="Arial" w:hAnsi="Arial" w:cs="Arial"/>
          <w:b/>
          <w:bCs/>
          <w:sz w:val="20"/>
          <w:shd w:val="clear" w:color="050000" w:fill="auto"/>
          <w:lang w:val="en-GB"/>
        </w:rPr>
        <w:t>Debbie Mercer</w:t>
      </w:r>
    </w:p>
    <w:p w:rsidR="00C76255" w:rsidRPr="00191965" w:rsidRDefault="00C76255" w:rsidP="00C76255">
      <w:pPr>
        <w:pStyle w:val="ListParagraph"/>
        <w:spacing w:afterLines="60" w:after="144"/>
        <w:ind w:left="284"/>
        <w:contextualSpacing/>
        <w:jc w:val="left"/>
        <w:rPr>
          <w:rFonts w:ascii="Arial" w:eastAsia="Arial" w:hAnsi="Arial" w:cs="Arial"/>
          <w:b/>
          <w:bCs/>
          <w:sz w:val="10"/>
          <w:szCs w:val="10"/>
          <w:shd w:val="clear" w:color="050000" w:fill="auto"/>
          <w:lang w:val="en-GB"/>
        </w:rPr>
      </w:pPr>
    </w:p>
    <w:p w:rsidR="00C76255" w:rsidRPr="00191965" w:rsidRDefault="00C76255" w:rsidP="00C76255">
      <w:pPr>
        <w:pStyle w:val="ListParagraph"/>
        <w:spacing w:afterLines="60" w:after="144"/>
        <w:ind w:left="284"/>
        <w:contextualSpacing/>
        <w:rPr>
          <w:rFonts w:ascii="Arial" w:eastAsia="Arial" w:hAnsi="Arial" w:cs="Arial"/>
          <w:bCs/>
          <w:sz w:val="20"/>
          <w:shd w:val="clear" w:color="050000" w:fill="auto"/>
          <w:lang w:val="en-GB"/>
        </w:rPr>
      </w:pPr>
      <w:r w:rsidRPr="00191965">
        <w:rPr>
          <w:rFonts w:ascii="Arial" w:eastAsia="Arial" w:hAnsi="Arial" w:cs="Arial"/>
          <w:bCs/>
          <w:sz w:val="20"/>
          <w:shd w:val="clear" w:color="050000" w:fill="auto"/>
          <w:lang w:val="en-GB"/>
        </w:rPr>
        <w:t>Confidential DSL email address:  </w:t>
      </w:r>
      <w:hyperlink r:id="rId11" w:history="1">
        <w:r w:rsidRPr="00191965">
          <w:rPr>
            <w:rStyle w:val="Hyperlink"/>
            <w:rFonts w:ascii="Arial" w:eastAsia="Arial" w:hAnsi="Arial" w:cs="Arial"/>
            <w:bCs/>
            <w:sz w:val="20"/>
            <w:shd w:val="clear" w:color="050000" w:fill="auto"/>
            <w:lang w:val="en-GB"/>
          </w:rPr>
          <w:t>dsl@littleoakshurstgreen.co.uk</w:t>
        </w:r>
      </w:hyperlink>
    </w:p>
    <w:p w:rsidR="00C76255" w:rsidRPr="00191965" w:rsidRDefault="00C76255" w:rsidP="00C76255">
      <w:pPr>
        <w:pStyle w:val="ListParagraph"/>
        <w:spacing w:afterLines="60" w:after="144"/>
        <w:ind w:left="284"/>
        <w:contextualSpacing/>
        <w:jc w:val="left"/>
        <w:rPr>
          <w:rFonts w:ascii="Arial" w:eastAsia="Arial" w:hAnsi="Arial" w:cs="Arial"/>
          <w:bCs/>
          <w:sz w:val="20"/>
          <w:shd w:val="clear" w:color="050000" w:fill="auto"/>
          <w:lang w:val="en-GB"/>
        </w:rPr>
      </w:pPr>
    </w:p>
    <w:p w:rsidR="00C76255" w:rsidRPr="008B2F49" w:rsidRDefault="00C76255" w:rsidP="00C76255">
      <w:pPr>
        <w:pStyle w:val="ListParagraph"/>
        <w:spacing w:afterLines="60" w:after="144"/>
        <w:ind w:left="284"/>
        <w:contextualSpacing/>
        <w:jc w:val="left"/>
        <w:rPr>
          <w:rFonts w:ascii="Arial" w:eastAsia="Arial" w:hAnsi="Arial" w:cs="Arial"/>
          <w:b/>
          <w:sz w:val="20"/>
          <w:shd w:val="clear" w:color="050000" w:fill="auto"/>
          <w:lang w:val="en-GB"/>
        </w:rPr>
      </w:pPr>
      <w:r w:rsidRPr="008B2F49">
        <w:rPr>
          <w:rFonts w:ascii="Arial" w:eastAsia="Arial" w:hAnsi="Arial" w:cs="Arial"/>
          <w:b/>
          <w:sz w:val="20"/>
          <w:shd w:val="clear" w:color="050000" w:fill="auto"/>
          <w:lang w:val="en-GB"/>
        </w:rPr>
        <w:t>Terminology</w:t>
      </w:r>
      <w:bookmarkEnd w:id="3"/>
    </w:p>
    <w:p w:rsidR="00C76255" w:rsidRPr="00AF42BF" w:rsidRDefault="00C76255" w:rsidP="00C76255">
      <w:pPr>
        <w:pStyle w:val="ListParagraph"/>
        <w:spacing w:after="0"/>
        <w:ind w:left="851" w:hanging="567"/>
        <w:contextualSpacing/>
        <w:jc w:val="left"/>
        <w:rPr>
          <w:rFonts w:ascii="Arial" w:eastAsia="Arial" w:hAnsi="Arial" w:cs="Arial"/>
          <w:sz w:val="20"/>
          <w:shd w:val="clear" w:color="050000" w:fill="auto"/>
          <w:lang w:val="en-GB"/>
        </w:rPr>
      </w:pPr>
      <w:r w:rsidRPr="00AF42BF">
        <w:rPr>
          <w:rFonts w:ascii="Arial" w:eastAsia="Arial" w:hAnsi="Arial" w:cs="Arial"/>
          <w:sz w:val="20"/>
          <w:shd w:val="clear" w:color="050000" w:fill="auto"/>
          <w:lang w:val="en-GB"/>
        </w:rPr>
        <w:t xml:space="preserve">Safeguarding and promoting the welfare of children is defined as: </w:t>
      </w:r>
    </w:p>
    <w:p w:rsidR="00C76255" w:rsidRPr="00C65BC5" w:rsidRDefault="00C76255" w:rsidP="00634332">
      <w:pPr>
        <w:pStyle w:val="ListParagraph"/>
        <w:numPr>
          <w:ilvl w:val="0"/>
          <w:numId w:val="247"/>
        </w:numPr>
        <w:spacing w:after="0"/>
        <w:ind w:left="714" w:hanging="357"/>
        <w:jc w:val="left"/>
        <w:rPr>
          <w:rFonts w:ascii="Arial" w:eastAsia="Arial" w:hAnsi="Arial" w:cs="Arial"/>
          <w:sz w:val="20"/>
          <w:shd w:val="clear" w:color="050000" w:fill="auto"/>
          <w:lang w:val="en-GB"/>
        </w:rPr>
      </w:pPr>
      <w:r w:rsidRPr="00C65BC5">
        <w:rPr>
          <w:rFonts w:ascii="Arial" w:eastAsia="Arial" w:hAnsi="Arial" w:cs="Arial"/>
          <w:sz w:val="20"/>
          <w:shd w:val="clear" w:color="050000" w:fill="auto"/>
          <w:lang w:val="en-GB"/>
        </w:rPr>
        <w:t>Providing help and support to meet the needs of children as soon as problems emerge.</w:t>
      </w:r>
    </w:p>
    <w:p w:rsidR="00C76255" w:rsidRPr="00C65BC5" w:rsidRDefault="00C76255" w:rsidP="00634332">
      <w:pPr>
        <w:pStyle w:val="ListParagraph"/>
        <w:numPr>
          <w:ilvl w:val="0"/>
          <w:numId w:val="247"/>
        </w:numPr>
        <w:spacing w:after="0"/>
        <w:ind w:left="714" w:hanging="357"/>
        <w:jc w:val="left"/>
        <w:rPr>
          <w:rFonts w:ascii="Arial" w:eastAsia="Arial" w:hAnsi="Arial" w:cs="Arial"/>
          <w:sz w:val="20"/>
          <w:shd w:val="clear" w:color="050000" w:fill="auto"/>
          <w:lang w:val="en-GB"/>
        </w:rPr>
      </w:pPr>
      <w:r w:rsidRPr="00C65BC5">
        <w:rPr>
          <w:rFonts w:ascii="Arial" w:eastAsia="Arial" w:hAnsi="Arial" w:cs="Arial"/>
          <w:sz w:val="20"/>
          <w:shd w:val="clear" w:color="050000" w:fill="auto"/>
          <w:lang w:val="en-GB"/>
        </w:rPr>
        <w:t xml:space="preserve">Protecting children from maltreatment, whether that is within or outside the home, including online </w:t>
      </w:r>
    </w:p>
    <w:p w:rsidR="00C76255" w:rsidRPr="00C65BC5" w:rsidRDefault="00C76255" w:rsidP="00634332">
      <w:pPr>
        <w:pStyle w:val="ListParagraph"/>
        <w:numPr>
          <w:ilvl w:val="0"/>
          <w:numId w:val="247"/>
        </w:numPr>
        <w:spacing w:after="0"/>
        <w:ind w:left="714" w:hanging="357"/>
        <w:jc w:val="left"/>
        <w:rPr>
          <w:rFonts w:ascii="Arial" w:eastAsia="Arial" w:hAnsi="Arial" w:cs="Arial"/>
          <w:sz w:val="20"/>
          <w:shd w:val="clear" w:color="050000" w:fill="auto"/>
          <w:lang w:val="en-GB"/>
        </w:rPr>
      </w:pPr>
      <w:r w:rsidRPr="00C65BC5">
        <w:rPr>
          <w:rFonts w:ascii="Arial" w:eastAsia="Arial" w:hAnsi="Arial" w:cs="Arial"/>
          <w:sz w:val="20"/>
          <w:shd w:val="clear" w:color="050000" w:fill="auto"/>
          <w:lang w:val="en-GB"/>
        </w:rPr>
        <w:t>Preventing impairment of children’s mental and physical health or development.</w:t>
      </w:r>
    </w:p>
    <w:p w:rsidR="00C76255" w:rsidRPr="00C65BC5" w:rsidRDefault="00C76255" w:rsidP="00634332">
      <w:pPr>
        <w:pStyle w:val="ListParagraph"/>
        <w:numPr>
          <w:ilvl w:val="0"/>
          <w:numId w:val="247"/>
        </w:numPr>
        <w:spacing w:after="0"/>
        <w:ind w:left="714" w:hanging="357"/>
        <w:jc w:val="left"/>
        <w:rPr>
          <w:rFonts w:ascii="Arial" w:eastAsia="Arial" w:hAnsi="Arial" w:cs="Arial"/>
          <w:sz w:val="20"/>
          <w:shd w:val="clear" w:color="050000" w:fill="auto"/>
          <w:lang w:val="en-GB"/>
        </w:rPr>
      </w:pPr>
      <w:r w:rsidRPr="00C65BC5">
        <w:rPr>
          <w:rFonts w:ascii="Arial" w:eastAsia="Arial" w:hAnsi="Arial" w:cs="Arial"/>
          <w:sz w:val="20"/>
          <w:shd w:val="clear" w:color="050000" w:fill="auto"/>
          <w:lang w:val="en-GB"/>
        </w:rPr>
        <w:t>Making sure that children grow up in circumstances consistent with the provision of safe and effective care.</w:t>
      </w:r>
    </w:p>
    <w:p w:rsidR="00C76255" w:rsidRPr="00C65BC5" w:rsidRDefault="00C76255" w:rsidP="00634332">
      <w:pPr>
        <w:pStyle w:val="ListParagraph"/>
        <w:numPr>
          <w:ilvl w:val="0"/>
          <w:numId w:val="247"/>
        </w:numPr>
        <w:spacing w:after="0"/>
        <w:ind w:left="714" w:hanging="357"/>
        <w:jc w:val="left"/>
        <w:rPr>
          <w:rFonts w:ascii="Arial" w:eastAsia="Arial" w:hAnsi="Arial" w:cs="Arial"/>
          <w:sz w:val="20"/>
          <w:shd w:val="clear" w:color="050000" w:fill="auto"/>
          <w:lang w:val="en-GB"/>
        </w:rPr>
      </w:pPr>
      <w:proofErr w:type="gramStart"/>
      <w:r w:rsidRPr="00C65BC5">
        <w:rPr>
          <w:rFonts w:ascii="Arial" w:eastAsia="Arial" w:hAnsi="Arial" w:cs="Arial"/>
          <w:sz w:val="20"/>
          <w:shd w:val="clear" w:color="050000" w:fill="auto"/>
          <w:lang w:val="en-GB"/>
        </w:rPr>
        <w:t>Taking action</w:t>
      </w:r>
      <w:proofErr w:type="gramEnd"/>
      <w:r w:rsidRPr="00C65BC5">
        <w:rPr>
          <w:rFonts w:ascii="Arial" w:eastAsia="Arial" w:hAnsi="Arial" w:cs="Arial"/>
          <w:sz w:val="20"/>
          <w:shd w:val="clear" w:color="050000" w:fill="auto"/>
          <w:lang w:val="en-GB"/>
        </w:rPr>
        <w:t xml:space="preserve"> to enable all children to have the best outcomes.</w:t>
      </w:r>
    </w:p>
    <w:p w:rsidR="00C76255" w:rsidRPr="00AF42BF" w:rsidRDefault="00C76255" w:rsidP="00C76255">
      <w:pPr>
        <w:pStyle w:val="ListParagraph"/>
        <w:spacing w:after="0" w:line="240" w:lineRule="auto"/>
        <w:ind w:left="851"/>
        <w:jc w:val="left"/>
        <w:rPr>
          <w:rFonts w:ascii="Arial" w:eastAsia="Arial" w:hAnsi="Arial" w:cs="Arial"/>
          <w:b/>
          <w:sz w:val="10"/>
          <w:szCs w:val="10"/>
          <w:shd w:val="clear" w:color="050000" w:fill="auto"/>
          <w:lang w:val="en-GB"/>
        </w:rPr>
      </w:pPr>
    </w:p>
    <w:p w:rsidR="00C76255" w:rsidRPr="00AF42BF"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AF42BF">
        <w:rPr>
          <w:rFonts w:ascii="Arial" w:eastAsia="Arial" w:hAnsi="Arial" w:cs="Arial"/>
          <w:b/>
          <w:bCs/>
          <w:sz w:val="20"/>
          <w:shd w:val="clear" w:color="050000" w:fill="auto"/>
          <w:lang w:val="en-GB"/>
        </w:rPr>
        <w:t>Child Protection</w:t>
      </w:r>
      <w:r w:rsidRPr="00AF42BF">
        <w:rPr>
          <w:rFonts w:ascii="Arial" w:eastAsia="Arial" w:hAnsi="Arial" w:cs="Arial"/>
          <w:sz w:val="20"/>
          <w:shd w:val="clear" w:color="050000" w:fill="auto"/>
          <w:lang w:val="en-GB"/>
        </w:rPr>
        <w:t xml:space="preserve"> is a part of safeguarding and promoting welfare. It refers to the activity that is undertaken to protect </w:t>
      </w:r>
      <w:r w:rsidRPr="00AF42BF">
        <w:rPr>
          <w:rFonts w:ascii="Arial" w:eastAsia="Arial" w:hAnsi="Arial" w:cs="Arial"/>
          <w:bCs/>
          <w:sz w:val="20"/>
          <w:shd w:val="clear" w:color="050000" w:fill="auto"/>
          <w:lang w:val="en-GB"/>
        </w:rPr>
        <w:t>specific</w:t>
      </w:r>
      <w:r w:rsidRPr="00AF42BF">
        <w:rPr>
          <w:rFonts w:ascii="Arial" w:eastAsia="Arial" w:hAnsi="Arial" w:cs="Arial"/>
          <w:sz w:val="20"/>
          <w:shd w:val="clear" w:color="050000" w:fill="auto"/>
          <w:lang w:val="en-GB"/>
        </w:rPr>
        <w:t xml:space="preserve"> children who are suffering, or are likely to suffer, significant harm.</w:t>
      </w:r>
    </w:p>
    <w:p w:rsidR="00C76255" w:rsidRPr="00AF42BF" w:rsidRDefault="00C76255" w:rsidP="00C76255">
      <w:pPr>
        <w:pStyle w:val="ListParagraph"/>
        <w:spacing w:after="0" w:line="240" w:lineRule="auto"/>
        <w:ind w:left="284"/>
        <w:contextualSpacing/>
        <w:jc w:val="left"/>
        <w:rPr>
          <w:rFonts w:ascii="Arial" w:eastAsia="Arial" w:hAnsi="Arial" w:cs="Arial"/>
          <w:b/>
          <w:bCs/>
          <w:sz w:val="10"/>
          <w:szCs w:val="10"/>
          <w:shd w:val="clear" w:color="050000" w:fill="auto"/>
          <w:lang w:val="en-GB"/>
        </w:rPr>
      </w:pPr>
    </w:p>
    <w:p w:rsidR="00C76255" w:rsidRPr="00AF42BF"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AF42BF">
        <w:rPr>
          <w:rFonts w:ascii="Arial" w:eastAsia="Arial" w:hAnsi="Arial" w:cs="Arial"/>
          <w:b/>
          <w:bCs/>
          <w:sz w:val="20"/>
          <w:shd w:val="clear" w:color="050000" w:fill="auto"/>
          <w:lang w:val="en-GB"/>
        </w:rPr>
        <w:t>Early Help</w:t>
      </w:r>
      <w:r w:rsidRPr="00AF42BF">
        <w:rPr>
          <w:rFonts w:ascii="Arial" w:eastAsia="Arial" w:hAnsi="Arial" w:cs="Arial"/>
          <w:sz w:val="20"/>
          <w:shd w:val="clear" w:color="050000" w:fill="auto"/>
          <w:lang w:val="en-GB"/>
        </w:rPr>
        <w:t xml:space="preserve"> means providing support as soon as any needs emerge or are identified at any point in a child’s life.</w:t>
      </w:r>
    </w:p>
    <w:p w:rsidR="00C76255" w:rsidRPr="00AF42BF" w:rsidRDefault="00C76255" w:rsidP="00C76255">
      <w:pPr>
        <w:pStyle w:val="ListParagraph"/>
        <w:spacing w:after="0" w:line="240" w:lineRule="auto"/>
        <w:ind w:left="284"/>
        <w:contextualSpacing/>
        <w:jc w:val="left"/>
        <w:rPr>
          <w:rFonts w:ascii="Arial" w:eastAsia="Arial" w:hAnsi="Arial" w:cs="Arial"/>
          <w:bCs/>
          <w:sz w:val="10"/>
          <w:szCs w:val="10"/>
          <w:shd w:val="clear" w:color="050000" w:fill="auto"/>
          <w:lang w:val="en-GB"/>
        </w:rPr>
      </w:pP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AF42BF">
        <w:rPr>
          <w:rFonts w:ascii="Arial" w:eastAsia="Arial" w:hAnsi="Arial" w:cs="Arial"/>
          <w:b/>
          <w:bCs/>
          <w:sz w:val="20"/>
          <w:shd w:val="clear" w:color="050000" w:fill="auto"/>
          <w:lang w:val="en-GB"/>
        </w:rPr>
        <w:t>Staff</w:t>
      </w:r>
      <w:r w:rsidRPr="00AF42BF">
        <w:rPr>
          <w:rFonts w:ascii="Arial" w:eastAsia="Arial" w:hAnsi="Arial" w:cs="Arial"/>
          <w:b/>
          <w:sz w:val="20"/>
          <w:shd w:val="clear" w:color="050000" w:fill="auto"/>
          <w:lang w:val="en-GB"/>
        </w:rPr>
        <w:t xml:space="preserve"> </w:t>
      </w:r>
      <w:r w:rsidRPr="00AF42BF">
        <w:rPr>
          <w:rFonts w:ascii="Arial" w:eastAsia="Arial" w:hAnsi="Arial" w:cs="Arial"/>
          <w:sz w:val="20"/>
          <w:shd w:val="clear" w:color="050000" w:fill="auto"/>
          <w:lang w:val="en-GB"/>
        </w:rPr>
        <w:t>refers to all those working for or on behalf of the setting, full or part time, temporary or permanent, in either a paid or voluntary capacity.</w:t>
      </w:r>
    </w:p>
    <w:p w:rsidR="00C76255" w:rsidRPr="00AF42BF"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AF42BF">
        <w:rPr>
          <w:rFonts w:ascii="Arial" w:eastAsia="Arial" w:hAnsi="Arial" w:cs="Arial"/>
          <w:b/>
          <w:bCs/>
          <w:sz w:val="20"/>
          <w:shd w:val="clear" w:color="050000" w:fill="auto"/>
          <w:lang w:val="en-GB"/>
        </w:rPr>
        <w:t>Child(</w:t>
      </w:r>
      <w:proofErr w:type="spellStart"/>
      <w:r w:rsidRPr="00AF42BF">
        <w:rPr>
          <w:rFonts w:ascii="Arial" w:eastAsia="Arial" w:hAnsi="Arial" w:cs="Arial"/>
          <w:b/>
          <w:bCs/>
          <w:sz w:val="20"/>
          <w:shd w:val="clear" w:color="050000" w:fill="auto"/>
          <w:lang w:val="en-GB"/>
        </w:rPr>
        <w:t>ren</w:t>
      </w:r>
      <w:proofErr w:type="spellEnd"/>
      <w:r w:rsidRPr="00AF42BF">
        <w:rPr>
          <w:rFonts w:ascii="Arial" w:eastAsia="Arial" w:hAnsi="Arial" w:cs="Arial"/>
          <w:b/>
          <w:bCs/>
          <w:sz w:val="20"/>
          <w:shd w:val="clear" w:color="050000" w:fill="auto"/>
          <w:lang w:val="en-GB"/>
        </w:rPr>
        <w:t>)</w:t>
      </w:r>
      <w:r w:rsidRPr="00AF42BF">
        <w:rPr>
          <w:rFonts w:ascii="Arial" w:eastAsia="Arial" w:hAnsi="Arial" w:cs="Arial"/>
          <w:sz w:val="20"/>
          <w:shd w:val="clear" w:color="050000" w:fill="auto"/>
          <w:lang w:val="en-GB"/>
        </w:rPr>
        <w:t xml:space="preserve"> includes everyone under the age of 18.</w:t>
      </w:r>
      <w:r w:rsidRPr="00AF42BF">
        <w:rPr>
          <w:rFonts w:ascii="Arial" w:eastAsia="Arial" w:hAnsi="Arial" w:cs="Arial"/>
          <w:i/>
          <w:sz w:val="20"/>
          <w:shd w:val="clear" w:color="050000" w:fill="auto"/>
          <w:lang w:val="en-GB"/>
        </w:rPr>
        <w:t xml:space="preserve"> </w:t>
      </w:r>
      <w:r w:rsidRPr="00AF42BF">
        <w:rPr>
          <w:rFonts w:ascii="Arial" w:eastAsia="Arial" w:hAnsi="Arial" w:cs="Arial"/>
          <w:sz w:val="20"/>
          <w:shd w:val="clear" w:color="050000" w:fill="auto"/>
          <w:lang w:val="en-GB"/>
        </w:rPr>
        <w:t>On the whole, this will apply to pupils of our setting; however, the policy will extend to visiting children and students from other establishments.</w:t>
      </w:r>
    </w:p>
    <w:p w:rsidR="00C76255" w:rsidRPr="00AF42BF"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AF42BF">
        <w:rPr>
          <w:rFonts w:ascii="Arial" w:eastAsia="Arial" w:hAnsi="Arial" w:cs="Arial"/>
          <w:b/>
          <w:bCs/>
          <w:sz w:val="20"/>
          <w:shd w:val="clear" w:color="050000" w:fill="auto"/>
          <w:lang w:val="en-GB"/>
        </w:rPr>
        <w:t>Parents</w:t>
      </w:r>
      <w:r w:rsidRPr="00AF42BF">
        <w:rPr>
          <w:rFonts w:ascii="Arial" w:eastAsia="Arial" w:hAnsi="Arial" w:cs="Arial"/>
          <w:sz w:val="20"/>
          <w:shd w:val="clear" w:color="050000" w:fill="auto"/>
          <w:lang w:val="en-GB"/>
        </w:rPr>
        <w:t xml:space="preserve"> refers to birth parents and other adults who are in a parenting role, for example step-parents, foster carers and adoptive parents.</w:t>
      </w:r>
    </w:p>
    <w:p w:rsidR="00C76255" w:rsidRPr="00AF42BF"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Pr="00AF42BF"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AF42BF">
        <w:rPr>
          <w:rFonts w:ascii="Arial" w:eastAsia="Arial" w:hAnsi="Arial" w:cs="Arial"/>
          <w:b/>
          <w:bCs/>
          <w:sz w:val="20"/>
          <w:shd w:val="clear" w:color="050000" w:fill="auto"/>
          <w:lang w:val="en-GB"/>
        </w:rPr>
        <w:t>Social Care</w:t>
      </w:r>
      <w:r w:rsidRPr="00AF42BF">
        <w:rPr>
          <w:rFonts w:ascii="Arial" w:eastAsia="Arial" w:hAnsi="Arial" w:cs="Arial"/>
          <w:sz w:val="20"/>
          <w:shd w:val="clear" w:color="050000" w:fill="auto"/>
          <w:lang w:val="en-GB"/>
        </w:rPr>
        <w:t xml:space="preserve"> refers to Children’s Services in the area in which the child is resident, unless a child is a Child Looked After then this will be the Children’s Services in their home authority.</w:t>
      </w:r>
    </w:p>
    <w:p w:rsidR="00C76255" w:rsidRPr="00AF42BF" w:rsidRDefault="00C76255" w:rsidP="00C76255">
      <w:pPr>
        <w:pStyle w:val="ListParagraph"/>
        <w:spacing w:after="0" w:line="240" w:lineRule="auto"/>
        <w:ind w:left="284"/>
        <w:contextualSpacing/>
        <w:jc w:val="left"/>
        <w:rPr>
          <w:rFonts w:ascii="Arial" w:eastAsia="Arial" w:hAnsi="Arial" w:cs="Arial"/>
          <w:b/>
          <w:bCs/>
          <w:sz w:val="10"/>
          <w:szCs w:val="10"/>
          <w:shd w:val="clear" w:color="050000" w:fill="auto"/>
          <w:lang w:val="en-GB"/>
        </w:rPr>
      </w:pPr>
    </w:p>
    <w:p w:rsidR="00C76255" w:rsidRPr="00AF42BF"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AF42BF">
        <w:rPr>
          <w:rFonts w:ascii="Arial" w:eastAsia="Arial" w:hAnsi="Arial" w:cs="Arial"/>
          <w:b/>
          <w:bCs/>
          <w:sz w:val="20"/>
          <w:shd w:val="clear" w:color="050000" w:fill="auto"/>
          <w:lang w:val="en-GB"/>
        </w:rPr>
        <w:t>MAP</w:t>
      </w:r>
      <w:r w:rsidRPr="00AF42BF">
        <w:rPr>
          <w:rFonts w:ascii="Arial" w:eastAsia="Arial" w:hAnsi="Arial" w:cs="Arial"/>
          <w:b/>
          <w:sz w:val="20"/>
          <w:shd w:val="clear" w:color="050000" w:fill="auto"/>
          <w:lang w:val="en-GB"/>
        </w:rPr>
        <w:t xml:space="preserve"> </w:t>
      </w:r>
      <w:r w:rsidRPr="00AF42BF">
        <w:rPr>
          <w:rFonts w:ascii="Arial" w:eastAsia="Arial" w:hAnsi="Arial" w:cs="Arial"/>
          <w:sz w:val="20"/>
          <w:shd w:val="clear" w:color="050000" w:fill="auto"/>
          <w:lang w:val="en-GB"/>
        </w:rPr>
        <w:t>refers to the Surrey Multi-Agency Partnership.</w:t>
      </w:r>
    </w:p>
    <w:p w:rsidR="00C76255" w:rsidRPr="00AF42BF" w:rsidRDefault="00C76255" w:rsidP="00C76255">
      <w:pPr>
        <w:pStyle w:val="ListParagraph"/>
        <w:spacing w:after="0" w:line="240" w:lineRule="auto"/>
        <w:ind w:left="284"/>
        <w:contextualSpacing/>
        <w:jc w:val="left"/>
        <w:rPr>
          <w:rFonts w:ascii="Arial" w:eastAsia="Arial" w:hAnsi="Arial" w:cs="Arial"/>
          <w:b/>
          <w:bCs/>
          <w:sz w:val="10"/>
          <w:szCs w:val="10"/>
          <w:shd w:val="clear" w:color="050000" w:fill="auto"/>
          <w:lang w:val="en-GB"/>
        </w:rPr>
      </w:pPr>
    </w:p>
    <w:p w:rsidR="00C76255" w:rsidRPr="00AF42BF"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AF42BF">
        <w:rPr>
          <w:rFonts w:ascii="Arial" w:eastAsia="Arial" w:hAnsi="Arial" w:cs="Arial"/>
          <w:b/>
          <w:bCs/>
          <w:sz w:val="20"/>
          <w:shd w:val="clear" w:color="050000" w:fill="auto"/>
          <w:lang w:val="en-GB"/>
        </w:rPr>
        <w:t>C-SPA</w:t>
      </w:r>
      <w:r w:rsidRPr="00AF42BF">
        <w:rPr>
          <w:rFonts w:ascii="Arial" w:eastAsia="Arial" w:hAnsi="Arial" w:cs="Arial"/>
          <w:sz w:val="20"/>
          <w:shd w:val="clear" w:color="050000" w:fill="auto"/>
          <w:lang w:val="en-GB"/>
        </w:rPr>
        <w:t xml:space="preserve"> refers to the Children’s Single Point of Access.</w:t>
      </w:r>
      <w:bookmarkStart w:id="4" w:name="_Toc96437258"/>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p>
    <w:p w:rsidR="00C76255" w:rsidRPr="00AF42BF" w:rsidRDefault="00C76255" w:rsidP="00C76255">
      <w:pPr>
        <w:pStyle w:val="ListParagraph"/>
        <w:spacing w:after="0" w:line="240" w:lineRule="auto"/>
        <w:ind w:left="284"/>
        <w:contextualSpacing/>
        <w:jc w:val="left"/>
        <w:rPr>
          <w:rFonts w:ascii="Arial" w:eastAsia="Arial" w:hAnsi="Arial" w:cs="Arial"/>
          <w:b/>
          <w:sz w:val="20"/>
          <w:shd w:val="clear" w:color="050000" w:fill="auto"/>
          <w:lang w:val="en-GB"/>
        </w:rPr>
      </w:pPr>
      <w:r w:rsidRPr="00AF42BF">
        <w:rPr>
          <w:rFonts w:ascii="Arial" w:eastAsia="Arial" w:hAnsi="Arial" w:cs="Arial"/>
          <w:b/>
          <w:sz w:val="20"/>
          <w:shd w:val="clear" w:color="050000" w:fill="auto"/>
          <w:lang w:val="en-GB"/>
        </w:rPr>
        <w:t>Introduction</w:t>
      </w:r>
      <w:bookmarkEnd w:id="4"/>
    </w:p>
    <w:p w:rsidR="00C76255" w:rsidRPr="00C65BC5"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C65BC5">
        <w:rPr>
          <w:rFonts w:ascii="Arial" w:eastAsia="Arial" w:hAnsi="Arial" w:cs="Arial"/>
          <w:sz w:val="20"/>
          <w:shd w:val="clear" w:color="050000" w:fill="auto"/>
          <w:lang w:val="en-GB"/>
        </w:rPr>
        <w:t>This policy has been developed in accordance with the principles established by the Children Acts 1989 and 2004</w:t>
      </w:r>
      <w:r>
        <w:rPr>
          <w:rFonts w:ascii="Arial" w:eastAsia="Arial" w:hAnsi="Arial" w:cs="Arial"/>
          <w:sz w:val="20"/>
          <w:shd w:val="clear" w:color="050000" w:fill="auto"/>
          <w:lang w:val="en-GB"/>
        </w:rPr>
        <w:t xml:space="preserve">, </w:t>
      </w:r>
      <w:r w:rsidRPr="00C65BC5">
        <w:rPr>
          <w:rFonts w:ascii="Arial" w:eastAsia="Arial" w:hAnsi="Arial" w:cs="Arial"/>
          <w:sz w:val="20"/>
          <w:shd w:val="clear" w:color="050000" w:fill="auto"/>
          <w:lang w:val="en-GB"/>
        </w:rPr>
        <w:t xml:space="preserve">The Childcare Act 2006 and in line with statutory guidance: </w:t>
      </w:r>
    </w:p>
    <w:p w:rsidR="00C76255" w:rsidRPr="00C65BC5" w:rsidRDefault="00C76255" w:rsidP="00634332">
      <w:pPr>
        <w:pStyle w:val="ListParagraph"/>
        <w:numPr>
          <w:ilvl w:val="0"/>
          <w:numId w:val="248"/>
        </w:numPr>
        <w:spacing w:after="0"/>
        <w:jc w:val="left"/>
        <w:rPr>
          <w:rFonts w:ascii="Arial" w:eastAsia="Arial" w:hAnsi="Arial" w:cs="Arial"/>
          <w:sz w:val="20"/>
          <w:shd w:val="clear" w:color="050000" w:fill="auto"/>
          <w:lang w:val="en-GB"/>
        </w:rPr>
      </w:pPr>
      <w:r w:rsidRPr="00C65BC5">
        <w:rPr>
          <w:rFonts w:ascii="Arial" w:eastAsia="Arial" w:hAnsi="Arial" w:cs="Arial"/>
          <w:sz w:val="20"/>
          <w:shd w:val="clear" w:color="050000" w:fill="auto"/>
          <w:lang w:val="en-GB"/>
        </w:rPr>
        <w:t>Statutory Framework for the Early Years Foundation Stage 2023</w:t>
      </w:r>
    </w:p>
    <w:p w:rsidR="00C76255" w:rsidRPr="00C65BC5" w:rsidRDefault="00C76255" w:rsidP="00634332">
      <w:pPr>
        <w:pStyle w:val="ListParagraph"/>
        <w:numPr>
          <w:ilvl w:val="0"/>
          <w:numId w:val="248"/>
        </w:numPr>
        <w:spacing w:after="0"/>
        <w:jc w:val="left"/>
        <w:rPr>
          <w:rFonts w:ascii="Arial" w:eastAsia="Arial" w:hAnsi="Arial" w:cs="Arial"/>
          <w:sz w:val="20"/>
          <w:shd w:val="clear" w:color="050000" w:fill="auto"/>
          <w:lang w:val="en-GB"/>
        </w:rPr>
      </w:pPr>
      <w:r w:rsidRPr="00C65BC5">
        <w:rPr>
          <w:rFonts w:ascii="Arial" w:eastAsia="Arial" w:hAnsi="Arial" w:cs="Arial"/>
          <w:sz w:val="20"/>
          <w:shd w:val="clear" w:color="050000" w:fill="auto"/>
          <w:lang w:val="en-GB"/>
        </w:rPr>
        <w:t xml:space="preserve">Keeping Children Safe in Education </w:t>
      </w:r>
      <w:r>
        <w:rPr>
          <w:rFonts w:ascii="Arial" w:eastAsia="Arial" w:hAnsi="Arial" w:cs="Arial"/>
          <w:sz w:val="20"/>
          <w:shd w:val="clear" w:color="050000" w:fill="auto"/>
          <w:lang w:val="en-GB"/>
        </w:rPr>
        <w:t>September 2024</w:t>
      </w:r>
    </w:p>
    <w:p w:rsidR="00C76255" w:rsidRPr="00C65BC5" w:rsidRDefault="00C76255" w:rsidP="00634332">
      <w:pPr>
        <w:pStyle w:val="ListParagraph"/>
        <w:numPr>
          <w:ilvl w:val="0"/>
          <w:numId w:val="249"/>
        </w:numPr>
        <w:spacing w:after="0"/>
        <w:jc w:val="left"/>
        <w:rPr>
          <w:rFonts w:ascii="Arial" w:eastAsia="Arial" w:hAnsi="Arial" w:cs="Arial"/>
          <w:sz w:val="20"/>
          <w:shd w:val="clear" w:color="050000" w:fill="auto"/>
          <w:lang w:val="en-GB"/>
        </w:rPr>
      </w:pPr>
      <w:r w:rsidRPr="00C65BC5">
        <w:rPr>
          <w:rFonts w:ascii="Arial" w:eastAsia="Arial" w:hAnsi="Arial" w:cs="Arial"/>
          <w:sz w:val="20"/>
          <w:shd w:val="clear" w:color="050000" w:fill="auto"/>
          <w:lang w:val="en-GB"/>
        </w:rPr>
        <w:t xml:space="preserve">Working Together to Safeguard Children 2023, which sets out the multi-agency working arrangements to safeguard and promote the welfare of children and young people and protect them from harm; in addition, it sets out the statutory roles and responsibilities of settings. </w:t>
      </w:r>
    </w:p>
    <w:p w:rsidR="00C76255" w:rsidRPr="00C65BC5" w:rsidRDefault="00C76255" w:rsidP="00634332">
      <w:pPr>
        <w:pStyle w:val="ListParagraph"/>
        <w:numPr>
          <w:ilvl w:val="0"/>
          <w:numId w:val="248"/>
        </w:numPr>
        <w:spacing w:after="0"/>
        <w:jc w:val="left"/>
        <w:rPr>
          <w:rFonts w:ascii="Arial" w:eastAsia="Arial" w:hAnsi="Arial" w:cs="Arial"/>
          <w:sz w:val="20"/>
          <w:shd w:val="clear" w:color="050000" w:fill="auto"/>
          <w:lang w:val="en-GB"/>
        </w:rPr>
      </w:pPr>
      <w:r w:rsidRPr="00C65BC5">
        <w:rPr>
          <w:rFonts w:ascii="Arial" w:eastAsia="Arial" w:hAnsi="Arial" w:cs="Arial"/>
          <w:sz w:val="20"/>
          <w:shd w:val="clear" w:color="050000" w:fill="auto"/>
          <w:lang w:val="en-GB"/>
        </w:rPr>
        <w:t xml:space="preserve">The Human Rights Act 1998 </w:t>
      </w:r>
    </w:p>
    <w:p w:rsidR="00C76255" w:rsidRPr="00C65BC5" w:rsidRDefault="00C76255" w:rsidP="00634332">
      <w:pPr>
        <w:pStyle w:val="ListParagraph"/>
        <w:numPr>
          <w:ilvl w:val="0"/>
          <w:numId w:val="248"/>
        </w:numPr>
        <w:spacing w:after="0"/>
        <w:jc w:val="left"/>
        <w:rPr>
          <w:rFonts w:ascii="Arial" w:eastAsia="Arial" w:hAnsi="Arial" w:cs="Arial"/>
          <w:sz w:val="20"/>
          <w:shd w:val="clear" w:color="050000" w:fill="auto"/>
          <w:lang w:val="en-GB"/>
        </w:rPr>
      </w:pPr>
      <w:r w:rsidRPr="00C65BC5">
        <w:rPr>
          <w:rFonts w:ascii="Arial" w:eastAsia="Arial" w:hAnsi="Arial" w:cs="Arial"/>
          <w:sz w:val="20"/>
          <w:shd w:val="clear" w:color="050000" w:fill="auto"/>
          <w:lang w:val="en-GB"/>
        </w:rPr>
        <w:t>The Equality Act 2010 (including the Public Sector Equality Duty)</w:t>
      </w:r>
    </w:p>
    <w:p w:rsidR="00C76255" w:rsidRPr="007A5548" w:rsidRDefault="00C76255" w:rsidP="00C76255">
      <w:pPr>
        <w:pStyle w:val="ListParagraph"/>
        <w:spacing w:after="0"/>
        <w:ind w:left="284"/>
        <w:contextualSpacing/>
        <w:jc w:val="left"/>
        <w:rPr>
          <w:rFonts w:ascii="Arial" w:eastAsia="Arial" w:hAnsi="Arial" w:cs="Arial"/>
          <w:sz w:val="10"/>
          <w:szCs w:val="10"/>
          <w:shd w:val="clear" w:color="050000" w:fill="auto"/>
          <w:lang w:val="en-GB"/>
        </w:rPr>
      </w:pPr>
    </w:p>
    <w:p w:rsidR="00C76255" w:rsidRPr="00C65BC5"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C65BC5">
        <w:rPr>
          <w:rFonts w:ascii="Arial" w:eastAsia="Arial" w:hAnsi="Arial" w:cs="Arial"/>
          <w:sz w:val="20"/>
          <w:shd w:val="clear" w:color="050000" w:fill="auto"/>
          <w:lang w:val="en-GB"/>
        </w:rPr>
        <w:t>Guidance and documents referred to in this policy:</w:t>
      </w:r>
    </w:p>
    <w:p w:rsidR="00C76255" w:rsidRPr="00C65BC5" w:rsidRDefault="00C76255" w:rsidP="00634332">
      <w:pPr>
        <w:pStyle w:val="ListParagraph"/>
        <w:numPr>
          <w:ilvl w:val="0"/>
          <w:numId w:val="251"/>
        </w:numPr>
        <w:spacing w:after="0"/>
        <w:jc w:val="left"/>
        <w:rPr>
          <w:rStyle w:val="Hyperlink"/>
          <w:rFonts w:ascii="Arial" w:eastAsia="Arial" w:hAnsi="Arial" w:cs="Arial"/>
          <w:sz w:val="20"/>
          <w:shd w:val="clear" w:color="050000" w:fill="auto"/>
          <w:lang w:val="en-GB"/>
        </w:rPr>
      </w:pPr>
      <w:r w:rsidRPr="00C65BC5">
        <w:rPr>
          <w:rFonts w:ascii="Arial" w:eastAsia="Arial" w:hAnsi="Arial" w:cs="Arial"/>
          <w:sz w:val="20"/>
          <w:shd w:val="clear" w:color="050000" w:fill="auto"/>
          <w:lang w:val="en-GB"/>
        </w:rPr>
        <w:fldChar w:fldCharType="begin"/>
      </w:r>
      <w:r w:rsidRPr="00C65BC5">
        <w:rPr>
          <w:rFonts w:ascii="Arial" w:eastAsia="Arial" w:hAnsi="Arial" w:cs="Arial"/>
          <w:sz w:val="20"/>
          <w:shd w:val="clear" w:color="050000" w:fill="auto"/>
          <w:lang w:val="en-GB"/>
        </w:rPr>
        <w:instrText xml:space="preserve"> HYPERLINK "https://www.surreyscp.org.uk/" </w:instrText>
      </w:r>
      <w:r w:rsidRPr="00C65BC5">
        <w:rPr>
          <w:rFonts w:ascii="Arial" w:eastAsia="Arial" w:hAnsi="Arial" w:cs="Arial"/>
          <w:sz w:val="20"/>
          <w:shd w:val="clear" w:color="050000" w:fill="auto"/>
          <w:lang w:val="en-GB"/>
        </w:rPr>
        <w:fldChar w:fldCharType="separate"/>
      </w:r>
      <w:r w:rsidRPr="00C65BC5">
        <w:rPr>
          <w:rStyle w:val="Hyperlink"/>
          <w:rFonts w:ascii="Arial" w:eastAsia="Arial" w:hAnsi="Arial" w:cs="Arial"/>
          <w:sz w:val="20"/>
          <w:shd w:val="clear" w:color="050000" w:fill="auto"/>
          <w:lang w:val="en-GB"/>
        </w:rPr>
        <w:t xml:space="preserve">Surrey Safeguarding Children Partnership protocols, guidance and procedures </w:t>
      </w:r>
    </w:p>
    <w:p w:rsidR="00C76255" w:rsidRPr="00C65BC5" w:rsidRDefault="00C76255" w:rsidP="00634332">
      <w:pPr>
        <w:pStyle w:val="ListParagraph"/>
        <w:numPr>
          <w:ilvl w:val="0"/>
          <w:numId w:val="250"/>
        </w:numPr>
        <w:spacing w:after="0"/>
        <w:jc w:val="left"/>
        <w:rPr>
          <w:rFonts w:ascii="Arial" w:eastAsia="Arial" w:hAnsi="Arial" w:cs="Arial"/>
          <w:sz w:val="20"/>
          <w:u w:val="single"/>
          <w:shd w:val="clear" w:color="050000" w:fill="auto"/>
          <w:lang w:val="en-GB"/>
        </w:rPr>
      </w:pPr>
      <w:r w:rsidRPr="00C65BC5">
        <w:rPr>
          <w:rFonts w:ascii="Arial" w:eastAsia="Arial" w:hAnsi="Arial" w:cs="Arial"/>
          <w:sz w:val="20"/>
          <w:shd w:val="clear" w:color="050000" w:fill="auto"/>
          <w:lang w:val="en-GB"/>
        </w:rPr>
        <w:fldChar w:fldCharType="end"/>
      </w:r>
      <w:hyperlink r:id="rId12" w:history="1">
        <w:r w:rsidRPr="00C65BC5">
          <w:rPr>
            <w:rStyle w:val="Hyperlink"/>
            <w:rFonts w:ascii="Arial" w:eastAsia="Arial" w:hAnsi="Arial" w:cs="Arial"/>
            <w:sz w:val="20"/>
            <w:shd w:val="clear" w:color="050000" w:fill="auto"/>
            <w:lang w:val="en-GB"/>
          </w:rPr>
          <w:t>Working Together to Safeguard Children 2023</w:t>
        </w:r>
      </w:hyperlink>
      <w:r w:rsidRPr="00C65BC5" w:rsidDel="00012B99">
        <w:rPr>
          <w:rFonts w:ascii="Arial" w:eastAsia="Arial" w:hAnsi="Arial" w:cs="Arial"/>
          <w:sz w:val="20"/>
          <w:shd w:val="clear" w:color="050000" w:fill="auto"/>
          <w:lang w:val="en-GB"/>
        </w:rPr>
        <w:t xml:space="preserve"> </w:t>
      </w:r>
    </w:p>
    <w:p w:rsidR="00C76255" w:rsidRPr="00C65BC5" w:rsidRDefault="00C76255" w:rsidP="00634332">
      <w:pPr>
        <w:pStyle w:val="ListParagraph"/>
        <w:numPr>
          <w:ilvl w:val="0"/>
          <w:numId w:val="250"/>
        </w:numPr>
        <w:spacing w:after="0"/>
        <w:jc w:val="left"/>
        <w:rPr>
          <w:rStyle w:val="Hyperlink"/>
          <w:rFonts w:ascii="Arial" w:eastAsia="Arial" w:hAnsi="Arial" w:cs="Arial"/>
          <w:sz w:val="20"/>
          <w:shd w:val="clear" w:color="050000" w:fill="auto"/>
          <w:lang w:val="en-GB"/>
        </w:rPr>
      </w:pPr>
      <w:r w:rsidRPr="00C65BC5">
        <w:rPr>
          <w:rFonts w:ascii="Arial" w:eastAsia="Arial" w:hAnsi="Arial" w:cs="Arial"/>
          <w:sz w:val="20"/>
          <w:u w:val="single"/>
          <w:shd w:val="clear" w:color="050000" w:fill="auto"/>
          <w:lang w:val="en-GB"/>
        </w:rPr>
        <w:fldChar w:fldCharType="begin"/>
      </w:r>
      <w:r w:rsidRPr="00C65BC5">
        <w:rPr>
          <w:rFonts w:ascii="Arial" w:eastAsia="Arial" w:hAnsi="Arial" w:cs="Arial"/>
          <w:sz w:val="20"/>
          <w:u w:val="single"/>
          <w:shd w:val="clear" w:color="050000" w:fill="auto"/>
          <w:lang w:val="en-GB"/>
        </w:rPr>
        <w:instrText xml:space="preserve"> HYPERLINK "https://assets.publishing.service.gov.uk/government/uploads/system/uploads/attachment_data/file/1161273/Keeping_children_safe_in_education_2023_-_statutory_guidance_for_schools_and_colleges.pdf" </w:instrText>
      </w:r>
      <w:r w:rsidRPr="00C65BC5">
        <w:rPr>
          <w:rFonts w:ascii="Arial" w:eastAsia="Arial" w:hAnsi="Arial" w:cs="Arial"/>
          <w:sz w:val="20"/>
          <w:u w:val="single"/>
          <w:shd w:val="clear" w:color="050000" w:fill="auto"/>
          <w:lang w:val="en-GB"/>
        </w:rPr>
        <w:fldChar w:fldCharType="separate"/>
      </w:r>
      <w:hyperlink r:id="rId13" w:history="1">
        <w:r w:rsidRPr="00C65BC5">
          <w:rPr>
            <w:rStyle w:val="Hyperlink"/>
            <w:rFonts w:ascii="Arial" w:eastAsia="Arial" w:hAnsi="Arial" w:cs="Arial"/>
            <w:sz w:val="20"/>
            <w:shd w:val="clear" w:color="050000" w:fill="auto"/>
            <w:lang w:val="en-GB"/>
          </w:rPr>
          <w:t>Keeping Children Safe in Education 2024</w:t>
        </w:r>
      </w:hyperlink>
      <w:r w:rsidRPr="00C65BC5">
        <w:rPr>
          <w:rStyle w:val="Hyperlink"/>
          <w:rFonts w:ascii="Arial" w:eastAsia="Arial" w:hAnsi="Arial" w:cs="Arial"/>
          <w:sz w:val="20"/>
          <w:shd w:val="clear" w:color="050000" w:fill="auto"/>
          <w:lang w:val="en-GB"/>
        </w:rPr>
        <w:t xml:space="preserve"> </w:t>
      </w:r>
    </w:p>
    <w:bookmarkStart w:id="5" w:name="_Hlk46749855"/>
    <w:p w:rsidR="00C76255" w:rsidRPr="00C65BC5" w:rsidRDefault="00C76255" w:rsidP="00634332">
      <w:pPr>
        <w:pStyle w:val="ListParagraph"/>
        <w:numPr>
          <w:ilvl w:val="0"/>
          <w:numId w:val="250"/>
        </w:numPr>
        <w:spacing w:after="0"/>
        <w:jc w:val="left"/>
        <w:rPr>
          <w:rFonts w:ascii="Arial" w:eastAsia="Arial" w:hAnsi="Arial" w:cs="Arial"/>
          <w:sz w:val="20"/>
          <w:shd w:val="clear" w:color="050000" w:fill="auto"/>
          <w:lang w:val="en-GB"/>
        </w:rPr>
      </w:pPr>
      <w:r w:rsidRPr="00C65BC5">
        <w:rPr>
          <w:rFonts w:ascii="Arial" w:eastAsia="Arial" w:hAnsi="Arial" w:cs="Arial"/>
          <w:sz w:val="20"/>
          <w:shd w:val="clear" w:color="050000" w:fill="auto"/>
          <w:lang w:val="en-GB"/>
        </w:rPr>
        <w:fldChar w:fldCharType="end"/>
      </w:r>
      <w:hyperlink r:id="rId14">
        <w:r w:rsidRPr="00C65BC5">
          <w:rPr>
            <w:rStyle w:val="Hyperlink"/>
            <w:rFonts w:ascii="Arial" w:eastAsia="Arial" w:hAnsi="Arial" w:cs="Arial"/>
            <w:sz w:val="20"/>
            <w:shd w:val="clear" w:color="050000" w:fill="auto"/>
            <w:lang w:val="en-GB"/>
          </w:rPr>
          <w:t>Disqualification under the Childcare Act 2006 (updated 2019)</w:t>
        </w:r>
      </w:hyperlink>
    </w:p>
    <w:bookmarkEnd w:id="5"/>
    <w:p w:rsidR="00C76255" w:rsidRPr="00C65BC5" w:rsidRDefault="00C76255" w:rsidP="00634332">
      <w:pPr>
        <w:pStyle w:val="ListParagraph"/>
        <w:numPr>
          <w:ilvl w:val="0"/>
          <w:numId w:val="250"/>
        </w:numPr>
        <w:spacing w:after="0"/>
        <w:jc w:val="left"/>
        <w:rPr>
          <w:rFonts w:ascii="Arial" w:eastAsia="Arial" w:hAnsi="Arial" w:cs="Arial"/>
          <w:sz w:val="20"/>
          <w:shd w:val="clear" w:color="050000" w:fill="auto"/>
          <w:lang w:val="en-GB"/>
        </w:rPr>
      </w:pPr>
      <w:r w:rsidRPr="00C65BC5">
        <w:rPr>
          <w:rFonts w:ascii="Arial" w:eastAsia="Arial" w:hAnsi="Arial" w:cs="Arial"/>
          <w:sz w:val="20"/>
          <w:shd w:val="clear" w:color="050000" w:fill="auto"/>
          <w:lang w:val="en-GB"/>
        </w:rPr>
        <w:fldChar w:fldCharType="begin"/>
      </w:r>
      <w:r w:rsidRPr="00C65BC5">
        <w:rPr>
          <w:rFonts w:ascii="Arial" w:eastAsia="Arial" w:hAnsi="Arial" w:cs="Arial"/>
          <w:sz w:val="20"/>
          <w:shd w:val="clear" w:color="050000" w:fill="auto"/>
          <w:lang w:val="en-GB"/>
        </w:rPr>
        <w:instrText xml:space="preserve"> HYPERLINK "https://www.gov.uk/government/publications/mandatory-reporting-of-female-genital-mutilation-procedural-information" </w:instrText>
      </w:r>
      <w:r w:rsidRPr="00C65BC5">
        <w:rPr>
          <w:rFonts w:ascii="Arial" w:eastAsia="Arial" w:hAnsi="Arial" w:cs="Arial"/>
          <w:sz w:val="20"/>
          <w:shd w:val="clear" w:color="050000" w:fill="auto"/>
          <w:lang w:val="en-GB"/>
        </w:rPr>
        <w:fldChar w:fldCharType="separate"/>
      </w:r>
      <w:r w:rsidRPr="00C65BC5">
        <w:rPr>
          <w:rStyle w:val="Hyperlink"/>
          <w:rFonts w:ascii="Arial" w:eastAsia="Arial" w:hAnsi="Arial" w:cs="Arial"/>
          <w:sz w:val="20"/>
          <w:shd w:val="clear" w:color="050000" w:fill="auto"/>
          <w:lang w:val="en-GB"/>
        </w:rPr>
        <w:t>FGM Act 2003 Mandatory Reporting Guidance 2015 (updated January 2020)</w:t>
      </w:r>
      <w:r w:rsidRPr="00C65BC5">
        <w:rPr>
          <w:rFonts w:ascii="Arial" w:eastAsia="Arial" w:hAnsi="Arial" w:cs="Arial"/>
          <w:sz w:val="20"/>
          <w:shd w:val="clear" w:color="050000" w:fill="auto"/>
          <w:lang w:val="en-GB"/>
        </w:rPr>
        <w:fldChar w:fldCharType="end"/>
      </w:r>
    </w:p>
    <w:p w:rsidR="00C76255" w:rsidRPr="00C65BC5" w:rsidRDefault="004D5904" w:rsidP="00634332">
      <w:pPr>
        <w:pStyle w:val="ListParagraph"/>
        <w:numPr>
          <w:ilvl w:val="0"/>
          <w:numId w:val="250"/>
        </w:numPr>
        <w:spacing w:after="0"/>
        <w:jc w:val="left"/>
        <w:rPr>
          <w:rFonts w:ascii="Arial" w:eastAsia="Arial" w:hAnsi="Arial" w:cs="Arial"/>
          <w:sz w:val="20"/>
          <w:shd w:val="clear" w:color="050000" w:fill="auto"/>
          <w:lang w:val="en-GB"/>
        </w:rPr>
      </w:pPr>
      <w:hyperlink r:id="rId15">
        <w:r w:rsidR="00C76255" w:rsidRPr="00C65BC5">
          <w:rPr>
            <w:rStyle w:val="Hyperlink"/>
            <w:rFonts w:ascii="Arial" w:eastAsia="Arial" w:hAnsi="Arial" w:cs="Arial"/>
            <w:sz w:val="20"/>
            <w:shd w:val="clear" w:color="050000" w:fill="auto"/>
            <w:lang w:val="en-GB"/>
          </w:rPr>
          <w:t>‘What to do if you are worried a child is being abused’ 2015</w:t>
        </w:r>
      </w:hyperlink>
    </w:p>
    <w:p w:rsidR="00C76255" w:rsidRPr="00C65BC5" w:rsidRDefault="004D5904" w:rsidP="00634332">
      <w:pPr>
        <w:pStyle w:val="ListParagraph"/>
        <w:numPr>
          <w:ilvl w:val="0"/>
          <w:numId w:val="250"/>
        </w:numPr>
        <w:spacing w:after="0"/>
        <w:jc w:val="left"/>
        <w:rPr>
          <w:rFonts w:ascii="Arial" w:eastAsia="Arial" w:hAnsi="Arial" w:cs="Arial"/>
          <w:sz w:val="20"/>
          <w:shd w:val="clear" w:color="050000" w:fill="auto"/>
          <w:lang w:val="en-GB"/>
        </w:rPr>
      </w:pPr>
      <w:hyperlink r:id="rId16">
        <w:r w:rsidR="00C76255" w:rsidRPr="00C65BC5">
          <w:rPr>
            <w:rStyle w:val="Hyperlink"/>
            <w:rFonts w:ascii="Arial" w:eastAsia="Arial" w:hAnsi="Arial" w:cs="Arial"/>
            <w:sz w:val="20"/>
            <w:shd w:val="clear" w:color="050000" w:fill="auto"/>
            <w:lang w:val="en-GB"/>
          </w:rPr>
          <w:t>Teachers' standards</w:t>
        </w:r>
      </w:hyperlink>
    </w:p>
    <w:p w:rsidR="00C76255" w:rsidRPr="00C65BC5" w:rsidRDefault="004D5904" w:rsidP="00634332">
      <w:pPr>
        <w:pStyle w:val="ListParagraph"/>
        <w:numPr>
          <w:ilvl w:val="0"/>
          <w:numId w:val="250"/>
        </w:numPr>
        <w:spacing w:after="0"/>
        <w:jc w:val="left"/>
        <w:rPr>
          <w:rFonts w:ascii="Arial" w:eastAsia="Arial" w:hAnsi="Arial" w:cs="Arial"/>
          <w:sz w:val="20"/>
          <w:shd w:val="clear" w:color="050000" w:fill="auto"/>
          <w:lang w:val="en-GB"/>
        </w:rPr>
      </w:pPr>
      <w:hyperlink r:id="rId17" w:tgtFrame="_self" w:history="1">
        <w:bookmarkStart w:id="6" w:name="_Toc168479201"/>
        <w:r w:rsidR="00C76255" w:rsidRPr="00C65BC5">
          <w:rPr>
            <w:rStyle w:val="Hyperlink"/>
            <w:rFonts w:ascii="Arial" w:eastAsia="Arial" w:hAnsi="Arial" w:cs="Arial"/>
            <w:sz w:val="20"/>
            <w:shd w:val="clear" w:color="050000" w:fill="auto"/>
            <w:lang w:val="en-GB"/>
          </w:rPr>
          <w:t>Information sharing: advice for practitioners providing safeguarding services</w:t>
        </w:r>
        <w:bookmarkEnd w:id="6"/>
      </w:hyperlink>
    </w:p>
    <w:p w:rsidR="00C76255" w:rsidRPr="00C65BC5" w:rsidRDefault="004D5904" w:rsidP="00634332">
      <w:pPr>
        <w:pStyle w:val="ListParagraph"/>
        <w:numPr>
          <w:ilvl w:val="0"/>
          <w:numId w:val="250"/>
        </w:numPr>
        <w:spacing w:after="0"/>
        <w:jc w:val="left"/>
        <w:rPr>
          <w:rFonts w:ascii="Arial" w:eastAsia="Arial" w:hAnsi="Arial" w:cs="Arial"/>
          <w:sz w:val="20"/>
          <w:u w:val="single"/>
          <w:shd w:val="clear" w:color="050000" w:fill="auto"/>
          <w:lang w:val="en-GB"/>
        </w:rPr>
      </w:pPr>
      <w:hyperlink r:id="rId18">
        <w:r w:rsidR="00C76255" w:rsidRPr="00C65BC5">
          <w:rPr>
            <w:rStyle w:val="Hyperlink"/>
            <w:rFonts w:ascii="Arial" w:eastAsia="Arial" w:hAnsi="Arial" w:cs="Arial"/>
            <w:sz w:val="20"/>
            <w:shd w:val="clear" w:color="050000" w:fill="auto"/>
            <w:lang w:val="en-GB"/>
          </w:rPr>
          <w:t>The Equality Act 2010</w:t>
        </w:r>
      </w:hyperlink>
    </w:p>
    <w:p w:rsidR="00C76255" w:rsidRPr="00C65BC5" w:rsidRDefault="004D5904" w:rsidP="00634332">
      <w:pPr>
        <w:pStyle w:val="ListParagraph"/>
        <w:numPr>
          <w:ilvl w:val="0"/>
          <w:numId w:val="250"/>
        </w:numPr>
        <w:spacing w:after="0"/>
        <w:jc w:val="left"/>
        <w:rPr>
          <w:rFonts w:ascii="Arial" w:eastAsia="Arial" w:hAnsi="Arial" w:cs="Arial"/>
          <w:sz w:val="20"/>
          <w:shd w:val="clear" w:color="050000" w:fill="auto"/>
          <w:lang w:val="en-GB"/>
        </w:rPr>
      </w:pPr>
      <w:hyperlink r:id="rId19">
        <w:r w:rsidR="00C76255" w:rsidRPr="00C65BC5">
          <w:rPr>
            <w:rStyle w:val="Hyperlink"/>
            <w:rFonts w:ascii="Arial" w:eastAsia="Arial" w:hAnsi="Arial" w:cs="Arial"/>
            <w:sz w:val="20"/>
            <w:shd w:val="clear" w:color="050000" w:fill="auto"/>
            <w:lang w:val="en-GB"/>
          </w:rPr>
          <w:t xml:space="preserve">Early years foundation stage (EYFS) statutory framework </w:t>
        </w:r>
      </w:hyperlink>
    </w:p>
    <w:p w:rsidR="00C76255" w:rsidRPr="007A5548" w:rsidRDefault="00C76255" w:rsidP="00C76255">
      <w:pPr>
        <w:pStyle w:val="ListParagraph"/>
        <w:spacing w:after="0"/>
        <w:ind w:left="284"/>
        <w:contextualSpacing/>
        <w:jc w:val="left"/>
        <w:rPr>
          <w:rFonts w:ascii="Arial" w:eastAsia="Arial" w:hAnsi="Arial" w:cs="Arial"/>
          <w:sz w:val="10"/>
          <w:szCs w:val="10"/>
          <w:shd w:val="clear" w:color="050000" w:fill="auto"/>
          <w:lang w:val="en-GB"/>
        </w:rPr>
      </w:pPr>
    </w:p>
    <w:p w:rsidR="00C76255" w:rsidRPr="00C65BC5"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C65BC5">
        <w:rPr>
          <w:rFonts w:ascii="Arial" w:eastAsia="Arial" w:hAnsi="Arial" w:cs="Arial"/>
          <w:sz w:val="20"/>
          <w:shd w:val="clear" w:color="050000" w:fill="auto"/>
          <w:lang w:val="en-GB"/>
        </w:rPr>
        <w:t xml:space="preserve">The policy also reflects, </w:t>
      </w:r>
      <w:hyperlink r:id="rId20" w:history="1">
        <w:r w:rsidRPr="00C65BC5">
          <w:rPr>
            <w:rStyle w:val="Hyperlink"/>
            <w:rFonts w:ascii="Arial" w:eastAsia="Arial" w:hAnsi="Arial" w:cs="Arial"/>
            <w:sz w:val="20"/>
            <w:shd w:val="clear" w:color="050000" w:fill="auto"/>
            <w:lang w:val="en-GB"/>
          </w:rPr>
          <w:t>Surrey Safeguarding Children Partnership</w:t>
        </w:r>
      </w:hyperlink>
      <w:r w:rsidRPr="00C65BC5">
        <w:rPr>
          <w:rFonts w:ascii="Arial" w:eastAsia="Arial" w:hAnsi="Arial" w:cs="Arial"/>
          <w:sz w:val="20"/>
          <w:shd w:val="clear" w:color="050000" w:fill="auto"/>
          <w:lang w:val="en-GB"/>
        </w:rPr>
        <w:t xml:space="preserve"> (SSCP) Procedures.</w:t>
      </w:r>
    </w:p>
    <w:p w:rsidR="00C76255" w:rsidRPr="007A5548" w:rsidRDefault="00C76255" w:rsidP="00C76255">
      <w:pPr>
        <w:pStyle w:val="ListParagraph"/>
        <w:spacing w:after="0"/>
        <w:ind w:left="284"/>
        <w:contextualSpacing/>
        <w:jc w:val="left"/>
        <w:rPr>
          <w:rFonts w:ascii="Arial" w:eastAsia="Arial" w:hAnsi="Arial" w:cs="Arial"/>
          <w:sz w:val="10"/>
          <w:szCs w:val="10"/>
          <w:shd w:val="clear" w:color="050000" w:fill="auto"/>
          <w:lang w:val="en-GB"/>
        </w:rPr>
      </w:pPr>
    </w:p>
    <w:p w:rsidR="00C76255" w:rsidRPr="00C65BC5"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C65BC5">
        <w:rPr>
          <w:rFonts w:ascii="Arial" w:eastAsia="Arial" w:hAnsi="Arial" w:cs="Arial"/>
          <w:sz w:val="20"/>
          <w:shd w:val="clear" w:color="050000" w:fill="auto"/>
          <w:lang w:val="en-GB"/>
        </w:rPr>
        <w:t>This policy applies to all members of staff and Manager (the registered person) of the setting.</w:t>
      </w:r>
    </w:p>
    <w:p w:rsidR="00C76255" w:rsidRPr="00C65BC5"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C65BC5">
        <w:rPr>
          <w:rFonts w:ascii="Arial" w:eastAsia="Arial" w:hAnsi="Arial" w:cs="Arial"/>
          <w:sz w:val="20"/>
          <w:shd w:val="clear" w:color="050000" w:fill="auto"/>
          <w:lang w:val="en-GB"/>
        </w:rPr>
        <w:t xml:space="preserve">This policy applies where there are any safeguarding concerns regarding children who attend the settings but may also apply to other children connected to the setting, for example, siblings or younger staff (under 18s) or children on student/work placements. </w:t>
      </w:r>
    </w:p>
    <w:p w:rsidR="00C76255" w:rsidRPr="007A5548" w:rsidRDefault="00C76255" w:rsidP="00C76255">
      <w:pPr>
        <w:pStyle w:val="ListParagraph"/>
        <w:spacing w:after="0"/>
        <w:ind w:left="284"/>
        <w:contextualSpacing/>
        <w:jc w:val="left"/>
        <w:rPr>
          <w:rFonts w:ascii="Arial" w:eastAsia="Arial" w:hAnsi="Arial" w:cs="Arial"/>
          <w:sz w:val="10"/>
          <w:szCs w:val="10"/>
          <w:shd w:val="clear" w:color="050000" w:fill="auto"/>
          <w:lang w:val="en-GB"/>
        </w:rPr>
      </w:pPr>
    </w:p>
    <w:p w:rsidR="00C76255" w:rsidRPr="00C65BC5"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C65BC5">
        <w:rPr>
          <w:rFonts w:ascii="Arial" w:eastAsia="Arial" w:hAnsi="Arial" w:cs="Arial"/>
          <w:sz w:val="20"/>
          <w:shd w:val="clear" w:color="050000" w:fill="auto"/>
          <w:lang w:val="en-GB"/>
        </w:rPr>
        <w:t xml:space="preserve">The Manager (the registered person) of the setting will review this policy at least annually. This policy will additionally be updated in line with changes in Local and National Guidance and Legislation. </w:t>
      </w:r>
    </w:p>
    <w:p w:rsidR="00C76255" w:rsidRPr="007A5548" w:rsidRDefault="00C76255" w:rsidP="00C76255">
      <w:pPr>
        <w:pStyle w:val="ListParagraph"/>
        <w:spacing w:after="0"/>
        <w:ind w:left="284"/>
        <w:contextualSpacing/>
        <w:jc w:val="left"/>
        <w:rPr>
          <w:rFonts w:ascii="Arial" w:eastAsia="Arial" w:hAnsi="Arial" w:cs="Arial"/>
          <w:sz w:val="10"/>
          <w:szCs w:val="10"/>
          <w:shd w:val="clear" w:color="050000" w:fill="auto"/>
          <w:lang w:val="en-GB"/>
        </w:rPr>
      </w:pPr>
    </w:p>
    <w:p w:rsidR="00C76255" w:rsidRPr="00C65BC5"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C65BC5">
        <w:rPr>
          <w:rFonts w:ascii="Arial" w:eastAsia="Arial" w:hAnsi="Arial" w:cs="Arial"/>
          <w:sz w:val="20"/>
          <w:shd w:val="clear" w:color="050000" w:fill="auto"/>
          <w:lang w:val="en-GB"/>
        </w:rPr>
        <w:t xml:space="preserve">Parents/carers can obtain a copy of the Child Protection Policy and other related policies on request. </w:t>
      </w:r>
    </w:p>
    <w:p w:rsidR="00C76255" w:rsidRPr="00C65BC5" w:rsidRDefault="00C76255" w:rsidP="00C76255">
      <w:pPr>
        <w:pStyle w:val="ListParagraph"/>
        <w:spacing w:after="0"/>
        <w:ind w:left="284"/>
        <w:contextualSpacing/>
        <w:jc w:val="left"/>
        <w:rPr>
          <w:rFonts w:ascii="Arial" w:eastAsia="Arial" w:hAnsi="Arial" w:cs="Arial"/>
          <w:sz w:val="20"/>
          <w:shd w:val="clear" w:color="050000" w:fill="auto"/>
          <w:lang w:val="en-GB"/>
        </w:rPr>
      </w:pPr>
    </w:p>
    <w:p w:rsidR="00C76255" w:rsidRPr="007A5548" w:rsidRDefault="00C76255" w:rsidP="00C76255">
      <w:pPr>
        <w:pStyle w:val="ListParagraph"/>
        <w:spacing w:after="0"/>
        <w:ind w:left="284"/>
        <w:contextualSpacing/>
        <w:jc w:val="left"/>
        <w:rPr>
          <w:rFonts w:ascii="Arial" w:eastAsia="Arial" w:hAnsi="Arial" w:cs="Arial"/>
          <w:b/>
          <w:bCs/>
          <w:sz w:val="20"/>
          <w:shd w:val="clear" w:color="050000" w:fill="auto"/>
          <w:lang w:val="en-GB"/>
        </w:rPr>
      </w:pPr>
      <w:bookmarkStart w:id="7" w:name="_Toc108080701"/>
      <w:bookmarkStart w:id="8" w:name="_Toc1514350951"/>
      <w:bookmarkStart w:id="9" w:name="_Toc977654437"/>
      <w:bookmarkStart w:id="10" w:name="_Toc1663653581"/>
      <w:bookmarkStart w:id="11" w:name="_Toc821882089"/>
      <w:bookmarkStart w:id="12" w:name="_Toc108178708"/>
      <w:bookmarkStart w:id="13" w:name="_Toc169185627"/>
      <w:r w:rsidRPr="00C65BC5">
        <w:rPr>
          <w:rFonts w:ascii="Arial" w:eastAsia="Arial" w:hAnsi="Arial" w:cs="Arial"/>
          <w:b/>
          <w:bCs/>
          <w:sz w:val="20"/>
          <w:shd w:val="clear" w:color="050000" w:fill="auto"/>
          <w:lang w:val="en-GB"/>
        </w:rPr>
        <w:t>Equalities Statement</w:t>
      </w:r>
      <w:bookmarkEnd w:id="7"/>
      <w:bookmarkEnd w:id="8"/>
      <w:bookmarkEnd w:id="9"/>
      <w:bookmarkEnd w:id="10"/>
      <w:bookmarkEnd w:id="11"/>
      <w:bookmarkEnd w:id="12"/>
      <w:bookmarkEnd w:id="13"/>
    </w:p>
    <w:p w:rsidR="00C76255" w:rsidRPr="00C65BC5"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C65BC5">
        <w:rPr>
          <w:rFonts w:ascii="Arial" w:eastAsia="Arial" w:hAnsi="Arial" w:cs="Arial"/>
          <w:sz w:val="20"/>
          <w:shd w:val="clear" w:color="050000" w:fill="auto"/>
          <w:lang w:val="en-GB"/>
        </w:rPr>
        <w:t xml:space="preserve">With regards to safeguarding we will consider our duties under the </w:t>
      </w:r>
      <w:hyperlink r:id="rId21">
        <w:r w:rsidRPr="00C65BC5">
          <w:rPr>
            <w:rStyle w:val="Hyperlink"/>
            <w:rFonts w:ascii="Arial" w:eastAsia="Arial" w:hAnsi="Arial" w:cs="Arial"/>
            <w:sz w:val="20"/>
            <w:shd w:val="clear" w:color="050000" w:fill="auto"/>
            <w:lang w:val="en-GB"/>
          </w:rPr>
          <w:t>Equality A</w:t>
        </w:r>
        <w:bookmarkStart w:id="14" w:name="_Hlt108098559"/>
        <w:r w:rsidRPr="00C65BC5">
          <w:rPr>
            <w:rStyle w:val="Hyperlink"/>
            <w:rFonts w:ascii="Arial" w:eastAsia="Arial" w:hAnsi="Arial" w:cs="Arial"/>
            <w:sz w:val="20"/>
            <w:shd w:val="clear" w:color="050000" w:fill="auto"/>
            <w:lang w:val="en-GB"/>
          </w:rPr>
          <w:t>c</w:t>
        </w:r>
        <w:bookmarkEnd w:id="14"/>
        <w:r w:rsidRPr="00C65BC5">
          <w:rPr>
            <w:rStyle w:val="Hyperlink"/>
            <w:rFonts w:ascii="Arial" w:eastAsia="Arial" w:hAnsi="Arial" w:cs="Arial"/>
            <w:sz w:val="20"/>
            <w:shd w:val="clear" w:color="050000" w:fill="auto"/>
            <w:lang w:val="en-GB"/>
          </w:rPr>
          <w:t>t 2010</w:t>
        </w:r>
      </w:hyperlink>
      <w:r w:rsidRPr="00C65BC5">
        <w:rPr>
          <w:rFonts w:ascii="Arial" w:eastAsia="Arial" w:hAnsi="Arial" w:cs="Arial"/>
          <w:sz w:val="20"/>
          <w:shd w:val="clear" w:color="050000" w:fill="auto"/>
          <w:lang w:val="en-GB"/>
        </w:rPr>
        <w:t xml:space="preserve"> and our general and specific duties under the </w:t>
      </w:r>
      <w:hyperlink r:id="rId22">
        <w:r w:rsidRPr="00C65BC5">
          <w:rPr>
            <w:rStyle w:val="Hyperlink"/>
            <w:rFonts w:ascii="Arial" w:eastAsia="Arial" w:hAnsi="Arial" w:cs="Arial"/>
            <w:sz w:val="20"/>
            <w:shd w:val="clear" w:color="050000" w:fill="auto"/>
            <w:lang w:val="en-GB"/>
          </w:rPr>
          <w:t>Public Sector Equality Duty</w:t>
        </w:r>
      </w:hyperlink>
      <w:r w:rsidRPr="00C65BC5">
        <w:rPr>
          <w:rFonts w:ascii="Arial" w:eastAsia="Arial" w:hAnsi="Arial" w:cs="Arial"/>
          <w:sz w:val="20"/>
          <w:shd w:val="clear" w:color="050000" w:fill="auto"/>
          <w:lang w:val="en-GB"/>
        </w:rPr>
        <w:t xml:space="preserve">. General duties include: </w:t>
      </w:r>
    </w:p>
    <w:p w:rsidR="00C76255" w:rsidRPr="00C65BC5" w:rsidRDefault="00C76255" w:rsidP="00634332">
      <w:pPr>
        <w:pStyle w:val="ListParagraph"/>
        <w:numPr>
          <w:ilvl w:val="0"/>
          <w:numId w:val="252"/>
        </w:numPr>
        <w:spacing w:after="0"/>
        <w:contextualSpacing/>
        <w:jc w:val="left"/>
        <w:rPr>
          <w:rFonts w:ascii="Arial" w:eastAsia="Arial" w:hAnsi="Arial" w:cs="Arial"/>
          <w:sz w:val="20"/>
          <w:shd w:val="clear" w:color="050000" w:fill="auto"/>
          <w:lang w:val="en-GB"/>
        </w:rPr>
      </w:pPr>
      <w:r w:rsidRPr="00C65BC5">
        <w:rPr>
          <w:rFonts w:ascii="Arial" w:eastAsia="Arial" w:hAnsi="Arial" w:cs="Arial"/>
          <w:sz w:val="20"/>
          <w:shd w:val="clear" w:color="050000" w:fill="auto"/>
          <w:lang w:val="en-GB"/>
        </w:rPr>
        <w:t xml:space="preserve">Eliminate discrimination, harassment, victimisation, and other conduct that is prohibited by the Equality Act 2010. </w:t>
      </w:r>
    </w:p>
    <w:p w:rsidR="00C76255" w:rsidRPr="00C65BC5" w:rsidRDefault="00C76255" w:rsidP="00634332">
      <w:pPr>
        <w:pStyle w:val="ListParagraph"/>
        <w:numPr>
          <w:ilvl w:val="0"/>
          <w:numId w:val="252"/>
        </w:numPr>
        <w:spacing w:after="0"/>
        <w:contextualSpacing/>
        <w:jc w:val="left"/>
        <w:rPr>
          <w:rFonts w:ascii="Arial" w:eastAsia="Arial" w:hAnsi="Arial" w:cs="Arial"/>
          <w:sz w:val="20"/>
          <w:shd w:val="clear" w:color="050000" w:fill="auto"/>
          <w:lang w:val="en-GB"/>
        </w:rPr>
      </w:pPr>
      <w:r w:rsidRPr="00C65BC5">
        <w:rPr>
          <w:rFonts w:ascii="Arial" w:eastAsia="Arial" w:hAnsi="Arial" w:cs="Arial"/>
          <w:sz w:val="20"/>
          <w:shd w:val="clear" w:color="050000" w:fill="auto"/>
          <w:lang w:val="en-GB"/>
        </w:rPr>
        <w:t xml:space="preserve">Advance equality of opportunity between people who share a protected characteristic and people who do not share it. </w:t>
      </w:r>
    </w:p>
    <w:p w:rsidR="00C76255" w:rsidRPr="00C65BC5" w:rsidRDefault="00C76255" w:rsidP="00634332">
      <w:pPr>
        <w:pStyle w:val="ListParagraph"/>
        <w:numPr>
          <w:ilvl w:val="0"/>
          <w:numId w:val="252"/>
        </w:numPr>
        <w:spacing w:after="0"/>
        <w:contextualSpacing/>
        <w:jc w:val="left"/>
        <w:rPr>
          <w:rFonts w:ascii="Arial" w:eastAsia="Arial" w:hAnsi="Arial" w:cs="Arial"/>
          <w:sz w:val="20"/>
          <w:shd w:val="clear" w:color="050000" w:fill="auto"/>
          <w:lang w:val="en-GB"/>
        </w:rPr>
      </w:pPr>
      <w:r w:rsidRPr="00C65BC5">
        <w:rPr>
          <w:rFonts w:ascii="Arial" w:eastAsia="Arial" w:hAnsi="Arial" w:cs="Arial"/>
          <w:sz w:val="20"/>
          <w:shd w:val="clear" w:color="050000" w:fill="auto"/>
          <w:lang w:val="en-GB"/>
        </w:rPr>
        <w:t>Foster good relations across all protected characteristics between people who share a protected characteristic and people who do not share it.</w:t>
      </w:r>
    </w:p>
    <w:p w:rsidR="00C76255" w:rsidRPr="00C65BC5"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C65BC5">
        <w:rPr>
          <w:rFonts w:ascii="Arial" w:eastAsia="Arial" w:hAnsi="Arial" w:cs="Arial"/>
          <w:sz w:val="20"/>
          <w:shd w:val="clear" w:color="050000" w:fill="auto"/>
          <w:lang w:val="en-GB"/>
        </w:rPr>
        <w:t xml:space="preserve">Details of our specific duties are published under </w:t>
      </w:r>
      <w:r>
        <w:rPr>
          <w:rFonts w:ascii="Arial" w:eastAsia="Arial" w:hAnsi="Arial" w:cs="Arial"/>
          <w:sz w:val="20"/>
          <w:shd w:val="clear" w:color="050000" w:fill="auto"/>
          <w:lang w:val="en-GB"/>
        </w:rPr>
        <w:t>Little Oaks Preschool</w:t>
      </w:r>
      <w:r w:rsidRPr="00C65BC5">
        <w:rPr>
          <w:rFonts w:ascii="Arial" w:eastAsia="Arial" w:hAnsi="Arial" w:cs="Arial"/>
          <w:sz w:val="20"/>
          <w:shd w:val="clear" w:color="050000" w:fill="auto"/>
          <w:lang w:val="en-GB"/>
        </w:rPr>
        <w:t xml:space="preserve"> equality statement and measurable objectives. These are available </w:t>
      </w:r>
      <w:r>
        <w:rPr>
          <w:rFonts w:ascii="Arial" w:eastAsia="Arial" w:hAnsi="Arial" w:cs="Arial"/>
          <w:sz w:val="20"/>
          <w:shd w:val="clear" w:color="050000" w:fill="auto"/>
          <w:lang w:val="en-GB"/>
        </w:rPr>
        <w:t>in our policies and procedures.</w:t>
      </w:r>
      <w:r w:rsidRPr="00C65BC5">
        <w:rPr>
          <w:rFonts w:ascii="Arial" w:eastAsia="Arial" w:hAnsi="Arial" w:cs="Arial"/>
          <w:sz w:val="20"/>
          <w:shd w:val="clear" w:color="050000" w:fill="auto"/>
          <w:lang w:val="en-GB"/>
        </w:rPr>
        <w:t xml:space="preserve"> </w:t>
      </w:r>
    </w:p>
    <w:p w:rsidR="00C76255" w:rsidRPr="007A5548" w:rsidRDefault="00C76255" w:rsidP="00C76255">
      <w:pPr>
        <w:pStyle w:val="ListParagraph"/>
        <w:spacing w:after="0"/>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C65BC5">
        <w:rPr>
          <w:rFonts w:ascii="Arial" w:eastAsia="Arial" w:hAnsi="Arial" w:cs="Arial"/>
          <w:sz w:val="20"/>
          <w:shd w:val="clear" w:color="050000" w:fill="auto"/>
          <w:lang w:val="en-GB"/>
        </w:rPr>
        <w:t>Staff are aware of the additional barriers to recognising abuse,</w:t>
      </w:r>
      <w:r>
        <w:rPr>
          <w:rFonts w:ascii="Arial" w:eastAsia="Arial" w:hAnsi="Arial" w:cs="Arial"/>
          <w:sz w:val="20"/>
          <w:shd w:val="clear" w:color="050000" w:fill="auto"/>
          <w:lang w:val="en-GB"/>
        </w:rPr>
        <w:t xml:space="preserve"> </w:t>
      </w:r>
      <w:r w:rsidRPr="00C65BC5">
        <w:rPr>
          <w:rFonts w:ascii="Arial" w:eastAsia="Arial" w:hAnsi="Arial" w:cs="Arial"/>
          <w:sz w:val="20"/>
          <w:shd w:val="clear" w:color="050000" w:fill="auto"/>
          <w:lang w:val="en-GB"/>
        </w:rPr>
        <w:t>neglect and exploitation in children with Special Educational Needs and Disabilities (SEND). This will be in line with our Special Educational Needs and Disability Policy</w:t>
      </w:r>
      <w:r>
        <w:rPr>
          <w:rFonts w:ascii="Arial" w:eastAsia="Arial" w:hAnsi="Arial" w:cs="Arial"/>
          <w:sz w:val="20"/>
          <w:shd w:val="clear" w:color="050000" w:fill="auto"/>
          <w:lang w:val="en-GB"/>
        </w:rPr>
        <w:t>.</w:t>
      </w:r>
      <w:r w:rsidRPr="00C65BC5">
        <w:rPr>
          <w:rFonts w:ascii="Arial" w:eastAsia="Arial" w:hAnsi="Arial" w:cs="Arial"/>
          <w:sz w:val="20"/>
          <w:shd w:val="clear" w:color="050000" w:fill="auto"/>
          <w:lang w:val="en-GB"/>
        </w:rPr>
        <w:t xml:space="preserve"> </w:t>
      </w:r>
    </w:p>
    <w:p w:rsidR="00C76255" w:rsidRPr="007A5548" w:rsidRDefault="00C76255" w:rsidP="00C76255">
      <w:pPr>
        <w:pStyle w:val="ListParagraph"/>
        <w:spacing w:after="0"/>
        <w:ind w:left="284"/>
        <w:contextualSpacing/>
        <w:jc w:val="left"/>
        <w:rPr>
          <w:rFonts w:ascii="Arial" w:eastAsia="Arial" w:hAnsi="Arial" w:cs="Arial"/>
          <w:sz w:val="10"/>
          <w:szCs w:val="10"/>
          <w:shd w:val="clear" w:color="050000" w:fill="auto"/>
          <w:lang w:val="en-GB"/>
        </w:rPr>
      </w:pPr>
    </w:p>
    <w:p w:rsidR="00C76255" w:rsidRPr="00C65BC5" w:rsidRDefault="00C76255" w:rsidP="00C76255">
      <w:pPr>
        <w:pStyle w:val="ListParagraph"/>
        <w:spacing w:after="0"/>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Little Oaks Preschool</w:t>
      </w:r>
      <w:r w:rsidRPr="00C65BC5">
        <w:rPr>
          <w:rFonts w:ascii="Arial" w:eastAsia="Arial" w:hAnsi="Arial" w:cs="Arial"/>
          <w:sz w:val="20"/>
          <w:shd w:val="clear" w:color="050000" w:fill="auto"/>
          <w:lang w:val="en-GB"/>
        </w:rPr>
        <w:t xml:space="preserve"> also adheres to the principals of and promotes anti-oppressive practice in line of the </w:t>
      </w:r>
      <w:hyperlink r:id="rId23" w:anchor=":~:text=The%20United%20Nations%20Convention%20on%20the%20Rights%20of,in%20history.%20What%20makes%20the%20UNCRC%20so%20special%3F">
        <w:r w:rsidRPr="00C65BC5">
          <w:rPr>
            <w:rStyle w:val="Hyperlink"/>
            <w:rFonts w:ascii="Arial" w:eastAsia="Arial" w:hAnsi="Arial" w:cs="Arial"/>
            <w:sz w:val="20"/>
            <w:shd w:val="clear" w:color="050000" w:fill="auto"/>
            <w:lang w:val="en-GB"/>
          </w:rPr>
          <w:t>United Nations Convention of the Rights of the Child</w:t>
        </w:r>
      </w:hyperlink>
      <w:r w:rsidRPr="00C65BC5">
        <w:rPr>
          <w:rFonts w:ascii="Arial" w:eastAsia="Arial" w:hAnsi="Arial" w:cs="Arial"/>
          <w:sz w:val="20"/>
          <w:shd w:val="clear" w:color="050000" w:fill="auto"/>
          <w:lang w:val="en-GB"/>
        </w:rPr>
        <w:t xml:space="preserve"> and the </w:t>
      </w:r>
      <w:hyperlink r:id="rId24">
        <w:r w:rsidRPr="00C65BC5">
          <w:rPr>
            <w:rStyle w:val="Hyperlink"/>
            <w:rFonts w:ascii="Arial" w:eastAsia="Arial" w:hAnsi="Arial" w:cs="Arial"/>
            <w:sz w:val="20"/>
            <w:shd w:val="clear" w:color="050000" w:fill="auto"/>
            <w:lang w:val="en-GB"/>
          </w:rPr>
          <w:t>Human Rights Act 1998</w:t>
        </w:r>
      </w:hyperlink>
      <w:r w:rsidRPr="00C65BC5">
        <w:rPr>
          <w:rFonts w:ascii="Arial" w:eastAsia="Arial" w:hAnsi="Arial" w:cs="Arial"/>
          <w:sz w:val="20"/>
          <w:shd w:val="clear" w:color="050000" w:fill="auto"/>
          <w:lang w:val="en-GB"/>
        </w:rPr>
        <w:t>.</w:t>
      </w:r>
    </w:p>
    <w:p w:rsidR="00C76255" w:rsidRPr="00AF42BF"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bookmarkStart w:id="15" w:name="_Toc96437259"/>
    </w:p>
    <w:p w:rsidR="00C76255" w:rsidRPr="008B2F49" w:rsidRDefault="00C76255" w:rsidP="00C76255">
      <w:pPr>
        <w:pStyle w:val="ListParagraph"/>
        <w:spacing w:after="0" w:line="240" w:lineRule="auto"/>
        <w:ind w:left="284"/>
        <w:contextualSpacing/>
        <w:jc w:val="left"/>
        <w:rPr>
          <w:rFonts w:ascii="Arial" w:eastAsia="Arial" w:hAnsi="Arial" w:cs="Arial"/>
          <w:b/>
          <w:bCs/>
          <w:sz w:val="20"/>
          <w:shd w:val="clear" w:color="050000" w:fill="auto"/>
          <w:lang w:val="en-GB"/>
        </w:rPr>
      </w:pPr>
      <w:r w:rsidRPr="008B2F49">
        <w:rPr>
          <w:rFonts w:ascii="Arial" w:eastAsia="Arial" w:hAnsi="Arial" w:cs="Arial"/>
          <w:b/>
          <w:bCs/>
          <w:sz w:val="20"/>
          <w:shd w:val="clear" w:color="050000" w:fill="auto"/>
          <w:lang w:val="en-GB"/>
        </w:rPr>
        <w:t>Principles, values and aims</w:t>
      </w:r>
      <w:bookmarkEnd w:id="15"/>
    </w:p>
    <w:p w:rsidR="00C76255" w:rsidRPr="00AF42BF"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AF42BF">
        <w:rPr>
          <w:rFonts w:ascii="Arial" w:eastAsia="Arial" w:hAnsi="Arial" w:cs="Arial"/>
          <w:sz w:val="20"/>
          <w:shd w:val="clear" w:color="050000" w:fill="auto"/>
          <w:lang w:val="en-GB"/>
        </w:rPr>
        <w:t>The Early Years Foundation Stage (202</w:t>
      </w:r>
      <w:r>
        <w:rPr>
          <w:rFonts w:ascii="Arial" w:eastAsia="Arial" w:hAnsi="Arial" w:cs="Arial"/>
          <w:sz w:val="20"/>
          <w:shd w:val="clear" w:color="050000" w:fill="auto"/>
          <w:lang w:val="en-GB"/>
        </w:rPr>
        <w:t>4</w:t>
      </w:r>
      <w:r w:rsidRPr="00AF42BF">
        <w:rPr>
          <w:rFonts w:ascii="Arial" w:eastAsia="Arial" w:hAnsi="Arial" w:cs="Arial"/>
          <w:sz w:val="20"/>
          <w:shd w:val="clear" w:color="050000" w:fill="auto"/>
          <w:lang w:val="en-GB"/>
        </w:rPr>
        <w:t>) states ‘Children learn best when they are healthy, safe and secure, when their individual needs are met, and when they have positive relationships with the adults caring for them.’</w:t>
      </w:r>
    </w:p>
    <w:p w:rsidR="00C76255" w:rsidRPr="008B2F49"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Little Oaks Preschool</w:t>
      </w:r>
      <w:r w:rsidRPr="00AF42BF">
        <w:rPr>
          <w:rFonts w:ascii="Arial" w:eastAsia="Arial" w:hAnsi="Arial" w:cs="Arial"/>
          <w:sz w:val="20"/>
          <w:shd w:val="clear" w:color="050000" w:fill="auto"/>
          <w:lang w:val="en-GB"/>
        </w:rPr>
        <w:t xml:space="preserve"> will demonstrate a commitment regarding Safeguarding and Child Protection to children, parents, and other partners. We will maintain an attitude of ‘it could happen here’, where the welfare of the child is paramount. </w:t>
      </w:r>
    </w:p>
    <w:p w:rsidR="00C76255" w:rsidRPr="008B2F49"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Pr="0014656D" w:rsidRDefault="00C76255" w:rsidP="00C76255">
      <w:pPr>
        <w:pStyle w:val="ListParagraph"/>
        <w:spacing w:after="0"/>
        <w:ind w:left="284"/>
        <w:contextualSpacing/>
        <w:jc w:val="left"/>
        <w:rPr>
          <w:rFonts w:ascii="Arial" w:eastAsia="Arial" w:hAnsi="Arial" w:cs="Arial"/>
          <w:sz w:val="20"/>
          <w:shd w:val="clear" w:color="050000" w:fill="auto"/>
        </w:rPr>
      </w:pPr>
      <w:bookmarkStart w:id="16" w:name="_Toc96437261"/>
      <w:r>
        <w:rPr>
          <w:rFonts w:ascii="Arial" w:eastAsia="Arial" w:hAnsi="Arial" w:cs="Arial"/>
          <w:sz w:val="20"/>
          <w:shd w:val="clear" w:color="050000" w:fill="auto"/>
          <w:lang w:val="en-GB"/>
        </w:rPr>
        <w:t xml:space="preserve">Little Oaks Preschool </w:t>
      </w:r>
      <w:r w:rsidRPr="0014656D">
        <w:rPr>
          <w:rFonts w:ascii="Arial" w:eastAsia="Arial" w:hAnsi="Arial" w:cs="Arial"/>
          <w:sz w:val="20"/>
          <w:shd w:val="clear" w:color="050000" w:fill="auto"/>
        </w:rPr>
        <w:t>will ensure that safeguarding and child protection are at the forefront and underpin all relevant aspects of process and policy development, so that all systems, processes, and policies operate in the best interests of the child.</w:t>
      </w:r>
    </w:p>
    <w:p w:rsidR="00C76255" w:rsidRPr="0014656D" w:rsidRDefault="00C76255" w:rsidP="00C76255">
      <w:pPr>
        <w:pStyle w:val="ListParagraph"/>
        <w:spacing w:after="0"/>
        <w:ind w:left="284"/>
        <w:contextualSpacing/>
        <w:jc w:val="left"/>
        <w:rPr>
          <w:rFonts w:ascii="Arial" w:eastAsia="Arial" w:hAnsi="Arial" w:cs="Arial"/>
          <w:sz w:val="10"/>
          <w:szCs w:val="10"/>
          <w:shd w:val="clear" w:color="050000" w:fill="auto"/>
          <w:lang w:val="en-GB"/>
        </w:rPr>
      </w:pPr>
    </w:p>
    <w:p w:rsidR="00C76255" w:rsidRPr="0014656D"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14656D">
        <w:rPr>
          <w:rFonts w:ascii="Arial" w:eastAsia="Arial" w:hAnsi="Arial" w:cs="Arial"/>
          <w:sz w:val="20"/>
          <w:shd w:val="clear" w:color="050000" w:fill="auto"/>
          <w:lang w:val="en-GB"/>
        </w:rPr>
        <w:t>Aims of these procedures are:</w:t>
      </w:r>
    </w:p>
    <w:p w:rsidR="00C76255" w:rsidRPr="0014656D" w:rsidRDefault="00C76255" w:rsidP="00634332">
      <w:pPr>
        <w:pStyle w:val="ListParagraph"/>
        <w:numPr>
          <w:ilvl w:val="0"/>
          <w:numId w:val="253"/>
        </w:numPr>
        <w:spacing w:after="0"/>
        <w:jc w:val="left"/>
        <w:rPr>
          <w:rFonts w:ascii="Arial" w:eastAsia="Arial" w:hAnsi="Arial" w:cs="Arial"/>
          <w:sz w:val="20"/>
          <w:shd w:val="clear" w:color="050000" w:fill="auto"/>
          <w:lang w:val="en-GB"/>
        </w:rPr>
      </w:pPr>
      <w:r w:rsidRPr="0014656D">
        <w:rPr>
          <w:rFonts w:ascii="Arial" w:eastAsia="Arial" w:hAnsi="Arial" w:cs="Arial"/>
          <w:sz w:val="20"/>
          <w:shd w:val="clear" w:color="050000" w:fill="auto"/>
          <w:lang w:val="en-GB"/>
        </w:rPr>
        <w:t xml:space="preserve">To provide staff with the framework to promote and safeguard the wellbeing of children and in doing so ensure they meet their statutory responsibilities. </w:t>
      </w:r>
    </w:p>
    <w:p w:rsidR="00C76255" w:rsidRPr="0014656D" w:rsidRDefault="00C76255" w:rsidP="00634332">
      <w:pPr>
        <w:pStyle w:val="ListParagraph"/>
        <w:numPr>
          <w:ilvl w:val="0"/>
          <w:numId w:val="253"/>
        </w:numPr>
        <w:spacing w:after="0"/>
        <w:jc w:val="left"/>
        <w:rPr>
          <w:rFonts w:ascii="Arial" w:eastAsia="Arial" w:hAnsi="Arial" w:cs="Arial"/>
          <w:sz w:val="20"/>
          <w:shd w:val="clear" w:color="050000" w:fill="auto"/>
          <w:lang w:val="en-GB"/>
        </w:rPr>
      </w:pPr>
      <w:r w:rsidRPr="0014656D">
        <w:rPr>
          <w:rFonts w:ascii="Arial" w:eastAsia="Arial" w:hAnsi="Arial" w:cs="Arial"/>
          <w:sz w:val="20"/>
          <w:shd w:val="clear" w:color="050000" w:fill="auto"/>
          <w:lang w:val="en-GB"/>
        </w:rPr>
        <w:t xml:space="preserve">To ensure consistent good practice across the setting and ensure that safeguarding follows a whole setting approach. </w:t>
      </w:r>
    </w:p>
    <w:p w:rsidR="00C76255" w:rsidRPr="0014656D" w:rsidRDefault="00C76255" w:rsidP="00634332">
      <w:pPr>
        <w:pStyle w:val="ListParagraph"/>
        <w:numPr>
          <w:ilvl w:val="0"/>
          <w:numId w:val="253"/>
        </w:numPr>
        <w:spacing w:after="0"/>
        <w:jc w:val="left"/>
        <w:rPr>
          <w:rFonts w:ascii="Arial" w:eastAsia="Arial" w:hAnsi="Arial" w:cs="Arial"/>
          <w:sz w:val="20"/>
          <w:shd w:val="clear" w:color="050000" w:fill="auto"/>
          <w:lang w:val="en-GB"/>
        </w:rPr>
      </w:pPr>
      <w:r w:rsidRPr="0014656D">
        <w:rPr>
          <w:rFonts w:ascii="Arial" w:eastAsia="Arial" w:hAnsi="Arial" w:cs="Arial"/>
          <w:sz w:val="20"/>
          <w:shd w:val="clear" w:color="050000" w:fill="auto"/>
          <w:lang w:val="en-GB"/>
        </w:rPr>
        <w:t xml:space="preserve">Clarifying safeguarding expectations for members of the setting’s staff, children, and their families. </w:t>
      </w:r>
    </w:p>
    <w:p w:rsidR="00C76255" w:rsidRPr="0014656D" w:rsidRDefault="00C76255" w:rsidP="00634332">
      <w:pPr>
        <w:pStyle w:val="ListParagraph"/>
        <w:numPr>
          <w:ilvl w:val="0"/>
          <w:numId w:val="253"/>
        </w:numPr>
        <w:spacing w:after="0"/>
        <w:jc w:val="left"/>
        <w:rPr>
          <w:rFonts w:ascii="Arial" w:eastAsia="Arial" w:hAnsi="Arial" w:cs="Arial"/>
          <w:sz w:val="20"/>
          <w:shd w:val="clear" w:color="050000" w:fill="auto"/>
          <w:lang w:val="en-GB"/>
        </w:rPr>
      </w:pPr>
      <w:r w:rsidRPr="0014656D">
        <w:rPr>
          <w:rFonts w:ascii="Arial" w:eastAsia="Arial" w:hAnsi="Arial" w:cs="Arial"/>
          <w:sz w:val="20"/>
          <w:shd w:val="clear" w:color="050000" w:fill="auto"/>
          <w:lang w:val="en-GB"/>
        </w:rPr>
        <w:t xml:space="preserve">Contributing to the establishment of a safe, resilient, and robust safeguarding culture in the setting built on shared values; </w:t>
      </w:r>
      <w:bookmarkStart w:id="17" w:name="_Int_sU3LV9F9"/>
      <w:r w:rsidRPr="0014656D">
        <w:rPr>
          <w:rFonts w:ascii="Arial" w:eastAsia="Arial" w:hAnsi="Arial" w:cs="Arial"/>
          <w:sz w:val="20"/>
          <w:shd w:val="clear" w:color="050000" w:fill="auto"/>
          <w:lang w:val="en-GB"/>
        </w:rPr>
        <w:t>that children</w:t>
      </w:r>
      <w:bookmarkEnd w:id="17"/>
      <w:r w:rsidRPr="0014656D">
        <w:rPr>
          <w:rFonts w:ascii="Arial" w:eastAsia="Arial" w:hAnsi="Arial" w:cs="Arial"/>
          <w:sz w:val="20"/>
          <w:shd w:val="clear" w:color="050000" w:fill="auto"/>
          <w:lang w:val="en-GB"/>
        </w:rPr>
        <w:t xml:space="preserve"> are treated with respect and dignity, taught to treat each other and staff with respect, feel safe, have a voice and are listened to.</w:t>
      </w:r>
    </w:p>
    <w:p w:rsidR="00C76255" w:rsidRPr="0014656D" w:rsidRDefault="00C76255" w:rsidP="00634332">
      <w:pPr>
        <w:pStyle w:val="ListParagraph"/>
        <w:numPr>
          <w:ilvl w:val="0"/>
          <w:numId w:val="253"/>
        </w:numPr>
        <w:spacing w:after="0"/>
        <w:jc w:val="left"/>
        <w:rPr>
          <w:rFonts w:ascii="Arial" w:eastAsia="Arial" w:hAnsi="Arial" w:cs="Arial"/>
          <w:sz w:val="20"/>
          <w:shd w:val="clear" w:color="050000" w:fill="auto"/>
          <w:lang w:val="en-GB"/>
        </w:rPr>
      </w:pPr>
      <w:r w:rsidRPr="0014656D">
        <w:rPr>
          <w:rFonts w:ascii="Arial" w:eastAsia="Arial" w:hAnsi="Arial" w:cs="Arial"/>
          <w:sz w:val="20"/>
          <w:shd w:val="clear" w:color="050000" w:fill="auto"/>
          <w:lang w:val="en-GB"/>
        </w:rPr>
        <w:t xml:space="preserve">Supporting contextual safeguarding practice recognising that the setting’s site can be a location where harm can occur. </w:t>
      </w:r>
    </w:p>
    <w:p w:rsidR="00C76255" w:rsidRPr="0014656D" w:rsidRDefault="00C76255" w:rsidP="00634332">
      <w:pPr>
        <w:pStyle w:val="ListParagraph"/>
        <w:numPr>
          <w:ilvl w:val="0"/>
          <w:numId w:val="253"/>
        </w:numPr>
        <w:spacing w:after="0"/>
        <w:jc w:val="left"/>
        <w:rPr>
          <w:rFonts w:ascii="Arial" w:eastAsia="Arial" w:hAnsi="Arial" w:cs="Arial"/>
          <w:sz w:val="20"/>
          <w:shd w:val="clear" w:color="050000" w:fill="auto"/>
          <w:lang w:val="en-GB"/>
        </w:rPr>
      </w:pPr>
      <w:r w:rsidRPr="0014656D">
        <w:rPr>
          <w:rFonts w:ascii="Arial" w:eastAsia="Arial" w:hAnsi="Arial" w:cs="Arial"/>
          <w:sz w:val="20"/>
          <w:shd w:val="clear" w:color="050000" w:fill="auto"/>
          <w:lang w:val="en-GB"/>
        </w:rPr>
        <w:t xml:space="preserve">Setting expectations for developing knowledge and skills within the setting’s community (staff, children, parents/carers) to the signs and indicators of safeguarding issues and how to respond to them. </w:t>
      </w:r>
    </w:p>
    <w:p w:rsidR="00C76255" w:rsidRPr="0014656D" w:rsidRDefault="00C76255" w:rsidP="00634332">
      <w:pPr>
        <w:pStyle w:val="ListParagraph"/>
        <w:numPr>
          <w:ilvl w:val="0"/>
          <w:numId w:val="253"/>
        </w:numPr>
        <w:spacing w:after="0"/>
        <w:jc w:val="left"/>
        <w:rPr>
          <w:rFonts w:ascii="Arial" w:eastAsia="Arial" w:hAnsi="Arial" w:cs="Arial"/>
          <w:sz w:val="20"/>
          <w:shd w:val="clear" w:color="050000" w:fill="auto"/>
          <w:lang w:val="en-GB"/>
        </w:rPr>
      </w:pPr>
      <w:r w:rsidRPr="0014656D">
        <w:rPr>
          <w:rFonts w:ascii="Arial" w:eastAsia="Arial" w:hAnsi="Arial" w:cs="Arial"/>
          <w:sz w:val="20"/>
          <w:shd w:val="clear" w:color="050000" w:fill="auto"/>
          <w:lang w:val="en-GB"/>
        </w:rPr>
        <w:t>Early identification of need for vulnerable learners and provision of proportionate interventions to promote their welfare and safety.</w:t>
      </w:r>
    </w:p>
    <w:p w:rsidR="00C76255" w:rsidRPr="0014656D" w:rsidRDefault="00C76255" w:rsidP="00634332">
      <w:pPr>
        <w:pStyle w:val="ListParagraph"/>
        <w:numPr>
          <w:ilvl w:val="0"/>
          <w:numId w:val="253"/>
        </w:numPr>
        <w:spacing w:after="0"/>
        <w:jc w:val="left"/>
        <w:rPr>
          <w:rFonts w:ascii="Arial" w:eastAsia="Arial" w:hAnsi="Arial" w:cs="Arial"/>
          <w:sz w:val="20"/>
          <w:shd w:val="clear" w:color="050000" w:fill="auto"/>
          <w:lang w:val="en-GB"/>
        </w:rPr>
      </w:pPr>
      <w:r w:rsidRPr="0014656D">
        <w:rPr>
          <w:rFonts w:ascii="Arial" w:eastAsia="Arial" w:hAnsi="Arial" w:cs="Arial"/>
          <w:sz w:val="20"/>
          <w:shd w:val="clear" w:color="050000" w:fill="auto"/>
          <w:lang w:val="en-GB"/>
        </w:rPr>
        <w:t>Working in partnership with children, parents/carers, and other agencies in the Surrey Safeguarding Children Partnership.</w:t>
      </w:r>
    </w:p>
    <w:p w:rsidR="00C76255" w:rsidRPr="0014656D" w:rsidRDefault="00C76255" w:rsidP="00C76255">
      <w:pPr>
        <w:pStyle w:val="ListParagraph"/>
        <w:spacing w:after="0"/>
        <w:ind w:left="284"/>
        <w:contextualSpacing/>
        <w:jc w:val="left"/>
        <w:rPr>
          <w:rFonts w:ascii="Arial" w:eastAsia="Arial" w:hAnsi="Arial" w:cs="Arial"/>
          <w:sz w:val="20"/>
          <w:shd w:val="clear" w:color="050000" w:fill="auto"/>
          <w:lang w:val="en-GB"/>
        </w:rPr>
      </w:pPr>
    </w:p>
    <w:p w:rsidR="00C76255" w:rsidRPr="0014656D"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14656D">
        <w:rPr>
          <w:rFonts w:ascii="Arial" w:eastAsia="Arial" w:hAnsi="Arial" w:cs="Arial"/>
          <w:sz w:val="20"/>
          <w:shd w:val="clear" w:color="050000" w:fill="auto"/>
          <w:lang w:val="en-GB"/>
        </w:rPr>
        <w:lastRenderedPageBreak/>
        <w:t xml:space="preserve">All children have a right to be protected from harm and abuse. All staff have a role in the prevention of harm and abuse and an equal responsibility to act immediately on any suspicion or disclosure that may indicate a child is at risk of harm, either in </w:t>
      </w:r>
      <w:r>
        <w:rPr>
          <w:rFonts w:ascii="Arial" w:eastAsia="Arial" w:hAnsi="Arial" w:cs="Arial"/>
          <w:sz w:val="20"/>
          <w:shd w:val="clear" w:color="050000" w:fill="auto"/>
          <w:lang w:val="en-GB"/>
        </w:rPr>
        <w:t xml:space="preserve">Little Oaks Preschool </w:t>
      </w:r>
      <w:r w:rsidRPr="0014656D">
        <w:rPr>
          <w:rFonts w:ascii="Arial" w:eastAsia="Arial" w:hAnsi="Arial" w:cs="Arial"/>
          <w:sz w:val="20"/>
          <w:shd w:val="clear" w:color="050000" w:fill="auto"/>
          <w:lang w:val="en-GB"/>
        </w:rPr>
        <w:t xml:space="preserve">or in the community, </w:t>
      </w:r>
      <w:proofErr w:type="gramStart"/>
      <w:r w:rsidRPr="0014656D">
        <w:rPr>
          <w:rFonts w:ascii="Arial" w:eastAsia="Arial" w:hAnsi="Arial" w:cs="Arial"/>
          <w:sz w:val="20"/>
          <w:shd w:val="clear" w:color="050000" w:fill="auto"/>
          <w:lang w:val="en-GB"/>
        </w:rPr>
        <w:t>taking into account</w:t>
      </w:r>
      <w:proofErr w:type="gramEnd"/>
      <w:r w:rsidRPr="0014656D">
        <w:rPr>
          <w:rFonts w:ascii="Arial" w:eastAsia="Arial" w:hAnsi="Arial" w:cs="Arial"/>
          <w:sz w:val="20"/>
          <w:shd w:val="clear" w:color="050000" w:fill="auto"/>
          <w:lang w:val="en-GB"/>
        </w:rPr>
        <w:t xml:space="preserve"> contextual safeguarding, in accordance with statutory guidance.</w:t>
      </w:r>
    </w:p>
    <w:p w:rsidR="00C76255" w:rsidRPr="0014656D" w:rsidRDefault="00C76255" w:rsidP="00C76255">
      <w:pPr>
        <w:pStyle w:val="ListParagraph"/>
        <w:spacing w:after="0"/>
        <w:ind w:left="284"/>
        <w:contextualSpacing/>
        <w:jc w:val="left"/>
        <w:rPr>
          <w:rFonts w:ascii="Arial" w:eastAsia="Arial" w:hAnsi="Arial" w:cs="Arial"/>
          <w:sz w:val="20"/>
          <w:shd w:val="clear" w:color="050000" w:fill="auto"/>
          <w:lang w:val="en-GB"/>
        </w:rPr>
      </w:pPr>
    </w:p>
    <w:p w:rsidR="00C76255" w:rsidRPr="0014656D"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14656D">
        <w:rPr>
          <w:rFonts w:ascii="Arial" w:eastAsia="Arial" w:hAnsi="Arial" w:cs="Arial"/>
          <w:sz w:val="20"/>
          <w:shd w:val="clear" w:color="050000" w:fill="auto"/>
          <w:lang w:val="en-GB"/>
        </w:rPr>
        <w:t xml:space="preserve">We acknowledge that working in partnership with other agencies protects children and reduces risk and we will engage in partnership working to protect and safeguard children. </w:t>
      </w:r>
    </w:p>
    <w:p w:rsidR="00C76255"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14656D">
        <w:rPr>
          <w:rFonts w:ascii="Arial" w:eastAsia="Arial" w:hAnsi="Arial" w:cs="Arial"/>
          <w:sz w:val="20"/>
          <w:shd w:val="clear" w:color="050000" w:fill="auto"/>
          <w:lang w:val="en-GB"/>
        </w:rPr>
        <w:t xml:space="preserve">Whilst </w:t>
      </w:r>
      <w:r>
        <w:rPr>
          <w:rFonts w:ascii="Arial" w:eastAsia="Arial" w:hAnsi="Arial" w:cs="Arial"/>
          <w:sz w:val="20"/>
          <w:shd w:val="clear" w:color="050000" w:fill="auto"/>
          <w:lang w:val="en-GB"/>
        </w:rPr>
        <w:t xml:space="preserve">Little Oaks Preschool </w:t>
      </w:r>
      <w:r w:rsidRPr="0014656D">
        <w:rPr>
          <w:rFonts w:ascii="Arial" w:eastAsia="Arial" w:hAnsi="Arial" w:cs="Arial"/>
          <w:sz w:val="20"/>
          <w:shd w:val="clear" w:color="050000" w:fill="auto"/>
          <w:lang w:val="en-GB"/>
        </w:rPr>
        <w:t>will work openly with parents as far as possible, we reserve the right to contact Social Care or the Police, without notifying parents if this is believed to be in the child’s best interests.</w:t>
      </w:r>
    </w:p>
    <w:p w:rsidR="00C76255" w:rsidRPr="0014656D" w:rsidRDefault="00C76255" w:rsidP="00C76255">
      <w:pPr>
        <w:pStyle w:val="ListParagraph"/>
        <w:spacing w:after="0"/>
        <w:ind w:left="284"/>
        <w:contextualSpacing/>
        <w:jc w:val="left"/>
        <w:rPr>
          <w:rFonts w:ascii="Arial" w:eastAsia="Arial" w:hAnsi="Arial" w:cs="Arial"/>
          <w:sz w:val="20"/>
          <w:shd w:val="clear" w:color="050000" w:fill="auto"/>
          <w:lang w:val="en-GB"/>
        </w:rPr>
      </w:pPr>
    </w:p>
    <w:p w:rsidR="00C76255" w:rsidRPr="008B2F49" w:rsidRDefault="00C76255" w:rsidP="00C76255">
      <w:pPr>
        <w:pStyle w:val="ListParagraph"/>
        <w:spacing w:afterLines="60" w:after="144"/>
        <w:ind w:left="284"/>
        <w:contextualSpacing/>
        <w:jc w:val="left"/>
        <w:rPr>
          <w:rFonts w:ascii="Arial" w:eastAsia="Arial" w:hAnsi="Arial" w:cs="Arial"/>
          <w:b/>
          <w:bCs/>
          <w:sz w:val="20"/>
          <w:shd w:val="clear" w:color="050000" w:fill="auto"/>
          <w:lang w:val="en-GB"/>
        </w:rPr>
      </w:pPr>
      <w:r w:rsidRPr="008B2F49">
        <w:rPr>
          <w:rFonts w:ascii="Arial" w:eastAsia="Arial" w:hAnsi="Arial" w:cs="Arial"/>
          <w:b/>
          <w:bCs/>
          <w:sz w:val="20"/>
          <w:shd w:val="clear" w:color="050000" w:fill="auto"/>
          <w:lang w:val="en-GB"/>
        </w:rPr>
        <w:t>Supporting children</w:t>
      </w:r>
      <w:bookmarkEnd w:id="16"/>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8B2F49">
        <w:rPr>
          <w:rFonts w:ascii="Arial" w:eastAsia="Arial" w:hAnsi="Arial" w:cs="Arial"/>
          <w:sz w:val="20"/>
          <w:shd w:val="clear" w:color="050000" w:fill="auto"/>
          <w:lang w:val="en-GB"/>
        </w:rPr>
        <w:t xml:space="preserve">We recognise that </w:t>
      </w:r>
      <w:r>
        <w:rPr>
          <w:rFonts w:ascii="Arial" w:eastAsia="Arial" w:hAnsi="Arial" w:cs="Arial"/>
          <w:sz w:val="20"/>
          <w:shd w:val="clear" w:color="050000" w:fill="auto"/>
          <w:lang w:val="en-GB"/>
        </w:rPr>
        <w:t>Little Oaks Preschool</w:t>
      </w:r>
      <w:r w:rsidRPr="008B2F49">
        <w:rPr>
          <w:rFonts w:ascii="Arial" w:eastAsia="Arial" w:hAnsi="Arial" w:cs="Arial"/>
          <w:sz w:val="20"/>
          <w:shd w:val="clear" w:color="050000" w:fill="auto"/>
          <w:lang w:val="en-GB"/>
        </w:rPr>
        <w:t xml:space="preserve"> may provide a safe place and the only stability in the lives of children who have been abused or who are at risk of harm.</w:t>
      </w:r>
    </w:p>
    <w:p w:rsidR="00C76255" w:rsidRPr="008B2F49"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8B2F49">
        <w:rPr>
          <w:rFonts w:ascii="Arial" w:eastAsia="Arial" w:hAnsi="Arial" w:cs="Arial"/>
          <w:sz w:val="20"/>
          <w:shd w:val="clear" w:color="050000" w:fill="auto"/>
          <w:lang w:val="en-GB"/>
        </w:rPr>
        <w:t>We recognise that a child who is abused or witnesses abuse and/or violence may feel helpless and humiliated, may blame themselves, and find it difficult to develop and maintain a sense of self-worth.</w:t>
      </w:r>
    </w:p>
    <w:p w:rsidR="00C76255" w:rsidRPr="008B2F49"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8B2F49">
        <w:rPr>
          <w:rFonts w:ascii="Arial" w:eastAsia="Arial" w:hAnsi="Arial" w:cs="Arial"/>
          <w:sz w:val="20"/>
          <w:shd w:val="clear" w:color="050000" w:fill="auto"/>
          <w:lang w:val="en-GB"/>
        </w:rPr>
        <w:t>We accept that research shows that the behaviour of a child in these circumstances may range from that which is perceived to be normal to aggressive or withdrawn.</w:t>
      </w:r>
    </w:p>
    <w:p w:rsidR="00C76255" w:rsidRPr="008B2F49"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8B2F49">
        <w:rPr>
          <w:rFonts w:ascii="Arial" w:eastAsia="Arial" w:hAnsi="Arial" w:cs="Arial"/>
          <w:sz w:val="20"/>
          <w:shd w:val="clear" w:color="050000" w:fill="auto"/>
          <w:lang w:val="en-GB"/>
        </w:rPr>
        <w:t xml:space="preserve">We recognise that </w:t>
      </w:r>
      <w:r>
        <w:rPr>
          <w:rFonts w:ascii="Arial" w:eastAsia="Arial" w:hAnsi="Arial" w:cs="Arial"/>
          <w:sz w:val="20"/>
          <w:shd w:val="clear" w:color="050000" w:fill="auto"/>
          <w:lang w:val="en-GB"/>
        </w:rPr>
        <w:t>Little Oaks Preschool</w:t>
      </w:r>
      <w:r w:rsidRPr="008B2F49">
        <w:rPr>
          <w:rFonts w:ascii="Arial" w:eastAsia="Arial" w:hAnsi="Arial" w:cs="Arial"/>
          <w:sz w:val="20"/>
          <w:shd w:val="clear" w:color="050000" w:fill="auto"/>
          <w:lang w:val="en-GB"/>
        </w:rPr>
        <w:t xml:space="preserve"> plays a significant part in the prevention of harm to our children by providing children with good lines of communication with trusted adults, supportive friends, and an ethos of protection.</w:t>
      </w:r>
    </w:p>
    <w:p w:rsidR="00C76255" w:rsidRPr="008B2F49"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Pr="008B2F49"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Little Oaks Preschool</w:t>
      </w:r>
      <w:r w:rsidRPr="008B2F49">
        <w:rPr>
          <w:rFonts w:ascii="Arial" w:eastAsia="Arial" w:hAnsi="Arial" w:cs="Arial"/>
          <w:sz w:val="20"/>
          <w:shd w:val="clear" w:color="050000" w:fill="auto"/>
          <w:lang w:val="en-GB"/>
        </w:rPr>
        <w:t xml:space="preserve"> will support all children:</w:t>
      </w:r>
    </w:p>
    <w:p w:rsidR="00C76255" w:rsidRPr="008B2F49" w:rsidRDefault="00C76255" w:rsidP="00634332">
      <w:pPr>
        <w:pStyle w:val="ListParagraph"/>
        <w:numPr>
          <w:ilvl w:val="0"/>
          <w:numId w:val="168"/>
        </w:numPr>
        <w:spacing w:after="0" w:line="240" w:lineRule="auto"/>
        <w:ind w:left="851" w:hanging="284"/>
        <w:jc w:val="left"/>
        <w:rPr>
          <w:rFonts w:ascii="Arial" w:eastAsia="Arial" w:hAnsi="Arial" w:cs="Arial"/>
          <w:sz w:val="20"/>
          <w:shd w:val="clear" w:color="050000" w:fill="auto"/>
          <w:lang w:val="en-GB"/>
        </w:rPr>
      </w:pPr>
      <w:r w:rsidRPr="008B2F49">
        <w:rPr>
          <w:rFonts w:ascii="Arial" w:eastAsia="Arial" w:hAnsi="Arial" w:cs="Arial"/>
          <w:sz w:val="20"/>
          <w:shd w:val="clear" w:color="050000" w:fill="auto"/>
          <w:lang w:val="en-GB"/>
        </w:rPr>
        <w:t xml:space="preserve">By treating each child as an individual so that they can learn, be resilient, capable, confident and self-assured </w:t>
      </w:r>
    </w:p>
    <w:p w:rsidR="00C76255" w:rsidRPr="008B2F49" w:rsidRDefault="00C76255" w:rsidP="00634332">
      <w:pPr>
        <w:pStyle w:val="ListParagraph"/>
        <w:numPr>
          <w:ilvl w:val="0"/>
          <w:numId w:val="168"/>
        </w:numPr>
        <w:spacing w:after="0" w:line="240" w:lineRule="auto"/>
        <w:ind w:left="851" w:hanging="284"/>
        <w:jc w:val="left"/>
        <w:rPr>
          <w:rFonts w:ascii="Arial" w:eastAsia="Arial" w:hAnsi="Arial" w:cs="Arial"/>
          <w:sz w:val="20"/>
          <w:shd w:val="clear" w:color="050000" w:fill="auto"/>
          <w:lang w:val="en-GB"/>
        </w:rPr>
      </w:pPr>
      <w:r w:rsidRPr="008B2F49">
        <w:rPr>
          <w:rFonts w:ascii="Arial" w:eastAsia="Arial" w:hAnsi="Arial" w:cs="Arial"/>
          <w:sz w:val="20"/>
          <w:shd w:val="clear" w:color="050000" w:fill="auto"/>
          <w:lang w:val="en-GB"/>
        </w:rPr>
        <w:t>By teaching children to be strong and independent through positive relationships</w:t>
      </w:r>
    </w:p>
    <w:p w:rsidR="00C76255" w:rsidRPr="008B2F49" w:rsidRDefault="00C76255" w:rsidP="00634332">
      <w:pPr>
        <w:pStyle w:val="ListParagraph"/>
        <w:numPr>
          <w:ilvl w:val="0"/>
          <w:numId w:val="168"/>
        </w:numPr>
        <w:spacing w:after="0" w:line="240" w:lineRule="auto"/>
        <w:ind w:left="851" w:hanging="284"/>
        <w:jc w:val="left"/>
        <w:rPr>
          <w:rFonts w:ascii="Arial" w:eastAsia="Arial" w:hAnsi="Arial" w:cs="Arial"/>
          <w:sz w:val="20"/>
          <w:shd w:val="clear" w:color="050000" w:fill="auto"/>
          <w:lang w:val="en-GB"/>
        </w:rPr>
      </w:pPr>
      <w:r w:rsidRPr="008B2F49">
        <w:rPr>
          <w:rFonts w:ascii="Arial" w:eastAsia="Arial" w:hAnsi="Arial" w:cs="Arial"/>
          <w:sz w:val="20"/>
          <w:shd w:val="clear" w:color="050000" w:fill="auto"/>
          <w:lang w:val="en-GB"/>
        </w:rPr>
        <w:t>By establishing and maintaining an ethos where children feel safe and secure, and are encouraged to share their thoughts and feelings through conversation, story-telling and role play</w:t>
      </w:r>
    </w:p>
    <w:p w:rsidR="00C76255" w:rsidRPr="008B2F49" w:rsidRDefault="00C76255" w:rsidP="00634332">
      <w:pPr>
        <w:pStyle w:val="ListParagraph"/>
        <w:numPr>
          <w:ilvl w:val="0"/>
          <w:numId w:val="168"/>
        </w:numPr>
        <w:spacing w:after="0" w:line="240" w:lineRule="auto"/>
        <w:ind w:left="851" w:hanging="284"/>
        <w:jc w:val="left"/>
        <w:rPr>
          <w:rFonts w:ascii="Arial" w:eastAsia="Arial" w:hAnsi="Arial" w:cs="Arial"/>
          <w:sz w:val="20"/>
          <w:shd w:val="clear" w:color="050000" w:fill="auto"/>
          <w:lang w:val="en-GB"/>
        </w:rPr>
      </w:pPr>
      <w:r w:rsidRPr="008B2F49">
        <w:rPr>
          <w:rFonts w:ascii="Arial" w:eastAsia="Arial" w:hAnsi="Arial" w:cs="Arial"/>
          <w:sz w:val="20"/>
          <w:shd w:val="clear" w:color="050000" w:fill="auto"/>
          <w:lang w:val="en-GB"/>
        </w:rPr>
        <w:t xml:space="preserve">Ensure that all children know there is an adult in </w:t>
      </w:r>
      <w:r>
        <w:rPr>
          <w:rFonts w:ascii="Arial" w:eastAsia="Arial" w:hAnsi="Arial" w:cs="Arial"/>
          <w:sz w:val="20"/>
          <w:shd w:val="clear" w:color="050000" w:fill="auto"/>
          <w:lang w:val="en-GB"/>
        </w:rPr>
        <w:t>Little Oaks Preschool</w:t>
      </w:r>
      <w:r w:rsidRPr="008B2F49">
        <w:rPr>
          <w:rFonts w:ascii="Arial" w:eastAsia="Arial" w:hAnsi="Arial" w:cs="Arial"/>
          <w:sz w:val="20"/>
          <w:shd w:val="clear" w:color="050000" w:fill="auto"/>
          <w:lang w:val="en-GB"/>
        </w:rPr>
        <w:t xml:space="preserve"> whom they can approach if they are worried</w:t>
      </w:r>
      <w:r>
        <w:rPr>
          <w:rFonts w:ascii="Arial" w:eastAsia="Arial" w:hAnsi="Arial" w:cs="Arial"/>
          <w:sz w:val="20"/>
          <w:shd w:val="clear" w:color="050000" w:fill="auto"/>
          <w:lang w:val="en-GB"/>
        </w:rPr>
        <w:t xml:space="preserve"> and that adults at Little Oaks Preschool are approachable</w:t>
      </w:r>
    </w:p>
    <w:p w:rsidR="00C76255" w:rsidRPr="008B2F49" w:rsidRDefault="00C76255" w:rsidP="00634332">
      <w:pPr>
        <w:pStyle w:val="ListParagraph"/>
        <w:numPr>
          <w:ilvl w:val="0"/>
          <w:numId w:val="168"/>
        </w:numPr>
        <w:spacing w:after="0" w:line="240" w:lineRule="auto"/>
        <w:ind w:left="851" w:hanging="284"/>
        <w:contextualSpacing/>
        <w:jc w:val="left"/>
        <w:rPr>
          <w:rFonts w:ascii="Arial" w:eastAsia="Arial" w:hAnsi="Arial" w:cs="Arial"/>
          <w:sz w:val="20"/>
          <w:shd w:val="clear" w:color="050000" w:fill="auto"/>
          <w:lang w:val="en-GB"/>
        </w:rPr>
      </w:pPr>
      <w:r w:rsidRPr="008B2F49">
        <w:rPr>
          <w:rFonts w:ascii="Arial" w:eastAsia="Arial" w:hAnsi="Arial" w:cs="Arial"/>
          <w:sz w:val="20"/>
          <w:shd w:val="clear" w:color="050000" w:fill="auto"/>
          <w:lang w:val="en-GB"/>
        </w:rPr>
        <w:t xml:space="preserve">Reassure children who report concerns that they are being taken seriously and that they will be supported and kept safe. </w:t>
      </w:r>
    </w:p>
    <w:p w:rsidR="00C76255" w:rsidRPr="008B2F49" w:rsidRDefault="00C76255" w:rsidP="00634332">
      <w:pPr>
        <w:pStyle w:val="ListParagraph"/>
        <w:numPr>
          <w:ilvl w:val="0"/>
          <w:numId w:val="168"/>
        </w:numPr>
        <w:spacing w:after="0" w:line="240" w:lineRule="auto"/>
        <w:ind w:left="851" w:hanging="284"/>
        <w:jc w:val="left"/>
        <w:rPr>
          <w:rFonts w:ascii="Arial" w:eastAsia="Arial" w:hAnsi="Arial" w:cs="Arial"/>
          <w:sz w:val="20"/>
          <w:shd w:val="clear" w:color="050000" w:fill="auto"/>
          <w:lang w:val="en-GB"/>
        </w:rPr>
      </w:pPr>
      <w:r w:rsidRPr="008B2F49">
        <w:rPr>
          <w:rFonts w:ascii="Arial" w:eastAsia="Arial" w:hAnsi="Arial" w:cs="Arial"/>
          <w:sz w:val="20"/>
          <w:shd w:val="clear" w:color="050000" w:fill="auto"/>
          <w:lang w:val="en-GB"/>
        </w:rPr>
        <w:t>We will encourage self-esteem and self-awareness, through the Early Years Foundation Stage and through positive relationships within the community</w:t>
      </w:r>
    </w:p>
    <w:p w:rsidR="00C76255" w:rsidRPr="008B2F49" w:rsidRDefault="00C76255" w:rsidP="00634332">
      <w:pPr>
        <w:pStyle w:val="ListParagraph"/>
        <w:numPr>
          <w:ilvl w:val="0"/>
          <w:numId w:val="168"/>
        </w:numPr>
        <w:spacing w:after="0" w:line="240" w:lineRule="auto"/>
        <w:ind w:left="851" w:hanging="284"/>
        <w:jc w:val="left"/>
        <w:rPr>
          <w:rFonts w:ascii="Arial" w:eastAsia="Arial" w:hAnsi="Arial" w:cs="Arial"/>
          <w:bCs/>
          <w:sz w:val="20"/>
          <w:shd w:val="clear" w:color="050000" w:fill="auto"/>
          <w:lang w:val="en-GB"/>
        </w:rPr>
      </w:pPr>
      <w:r w:rsidRPr="008B2F49">
        <w:rPr>
          <w:rFonts w:ascii="Arial" w:eastAsia="Arial" w:hAnsi="Arial" w:cs="Arial"/>
          <w:sz w:val="20"/>
          <w:shd w:val="clear" w:color="050000" w:fill="auto"/>
          <w:lang w:val="en-GB"/>
        </w:rPr>
        <w:t xml:space="preserve">We will respond sympathetically to any requests for quiet time  </w:t>
      </w:r>
    </w:p>
    <w:p w:rsidR="00C76255" w:rsidRPr="008B2F49" w:rsidRDefault="00C76255" w:rsidP="00634332">
      <w:pPr>
        <w:pStyle w:val="ListParagraph"/>
        <w:numPr>
          <w:ilvl w:val="0"/>
          <w:numId w:val="168"/>
        </w:numPr>
        <w:spacing w:after="0" w:line="240" w:lineRule="auto"/>
        <w:ind w:left="851" w:hanging="284"/>
        <w:jc w:val="left"/>
        <w:rPr>
          <w:rFonts w:ascii="Arial" w:eastAsia="Arial" w:hAnsi="Arial" w:cs="Arial"/>
          <w:bCs/>
          <w:sz w:val="20"/>
          <w:shd w:val="clear" w:color="050000" w:fill="auto"/>
          <w:lang w:val="en-GB"/>
        </w:rPr>
      </w:pPr>
      <w:r w:rsidRPr="008B2F49">
        <w:rPr>
          <w:rFonts w:ascii="Arial" w:eastAsia="Arial" w:hAnsi="Arial" w:cs="Arial"/>
          <w:sz w:val="20"/>
          <w:shd w:val="clear" w:color="050000" w:fill="auto"/>
          <w:lang w:val="en-GB"/>
        </w:rPr>
        <w:t>We will liaise and work in partnership with other support services and agencies involved in Early Help and the safeguarding of children</w:t>
      </w:r>
    </w:p>
    <w:p w:rsidR="00C76255" w:rsidRDefault="00C76255" w:rsidP="00634332">
      <w:pPr>
        <w:pStyle w:val="ListParagraph"/>
        <w:numPr>
          <w:ilvl w:val="0"/>
          <w:numId w:val="168"/>
        </w:numPr>
        <w:spacing w:after="0" w:line="240" w:lineRule="auto"/>
        <w:ind w:left="851" w:hanging="284"/>
        <w:jc w:val="left"/>
        <w:rPr>
          <w:rFonts w:ascii="Arial" w:eastAsia="Arial" w:hAnsi="Arial" w:cs="Arial"/>
          <w:sz w:val="20"/>
          <w:shd w:val="clear" w:color="050000" w:fill="auto"/>
          <w:lang w:val="en-GB"/>
        </w:rPr>
      </w:pPr>
      <w:r w:rsidRPr="008B2F49">
        <w:rPr>
          <w:rFonts w:ascii="Arial" w:eastAsia="Arial" w:hAnsi="Arial" w:cs="Arial"/>
          <w:sz w:val="20"/>
          <w:shd w:val="clear" w:color="050000" w:fill="auto"/>
          <w:lang w:val="en-GB"/>
        </w:rPr>
        <w:t>We will notify Social Care immediately if there is a significant concern</w:t>
      </w:r>
    </w:p>
    <w:p w:rsidR="00C76255" w:rsidRDefault="00C76255" w:rsidP="00C76255">
      <w:pPr>
        <w:spacing w:after="0" w:line="240" w:lineRule="auto"/>
        <w:jc w:val="left"/>
        <w:rPr>
          <w:rFonts w:ascii="Arial" w:eastAsia="Arial" w:hAnsi="Arial" w:cs="Arial"/>
          <w:sz w:val="20"/>
          <w:shd w:val="clear" w:color="050000" w:fill="auto"/>
          <w:lang w:val="en-GB"/>
        </w:rPr>
      </w:pPr>
    </w:p>
    <w:p w:rsidR="00C76255" w:rsidRPr="0014656D" w:rsidRDefault="00C76255" w:rsidP="00C76255">
      <w:pPr>
        <w:spacing w:after="0" w:line="240" w:lineRule="auto"/>
        <w:ind w:firstLine="284"/>
        <w:jc w:val="left"/>
        <w:rPr>
          <w:rFonts w:ascii="Arial" w:eastAsia="Arial" w:hAnsi="Arial" w:cs="Arial"/>
          <w:b/>
          <w:bCs/>
          <w:sz w:val="20"/>
          <w:shd w:val="clear" w:color="050000" w:fill="auto"/>
          <w:lang w:val="en-GB"/>
        </w:rPr>
      </w:pPr>
      <w:r w:rsidRPr="0014656D">
        <w:rPr>
          <w:rFonts w:ascii="Arial" w:eastAsia="Arial" w:hAnsi="Arial" w:cs="Arial"/>
          <w:b/>
          <w:bCs/>
          <w:sz w:val="20"/>
          <w:shd w:val="clear" w:color="050000" w:fill="auto"/>
          <w:lang w:val="en-GB"/>
        </w:rPr>
        <w:t>Safer Recruitment</w:t>
      </w:r>
    </w:p>
    <w:p w:rsidR="00C76255" w:rsidRPr="0014656D" w:rsidRDefault="00C76255" w:rsidP="00C76255">
      <w:pPr>
        <w:spacing w:after="0" w:line="240" w:lineRule="auto"/>
        <w:ind w:left="284"/>
        <w:jc w:val="left"/>
        <w:rPr>
          <w:rFonts w:ascii="Arial" w:eastAsia="Arial" w:hAnsi="Arial" w:cs="Arial"/>
          <w:sz w:val="20"/>
          <w:shd w:val="clear" w:color="050000" w:fill="auto"/>
          <w:lang w:val="en-GB"/>
        </w:rPr>
      </w:pPr>
      <w:r w:rsidRPr="0014656D">
        <w:rPr>
          <w:rFonts w:ascii="Arial" w:eastAsia="Arial" w:hAnsi="Arial" w:cs="Arial"/>
          <w:sz w:val="20"/>
          <w:shd w:val="clear" w:color="050000" w:fill="auto"/>
          <w:lang w:val="en-GB"/>
        </w:rPr>
        <w:t>We will ensure that:</w:t>
      </w:r>
    </w:p>
    <w:p w:rsidR="00C76255" w:rsidRPr="0014656D" w:rsidRDefault="00C76255" w:rsidP="00C76255">
      <w:pPr>
        <w:spacing w:after="0" w:line="240" w:lineRule="auto"/>
        <w:ind w:left="284"/>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 xml:space="preserve">Little Oaks Preschool </w:t>
      </w:r>
      <w:r w:rsidRPr="0014656D">
        <w:rPr>
          <w:rFonts w:ascii="Arial" w:eastAsia="Arial" w:hAnsi="Arial" w:cs="Arial"/>
          <w:sz w:val="20"/>
          <w:shd w:val="clear" w:color="050000" w:fill="auto"/>
          <w:lang w:val="en-GB"/>
        </w:rPr>
        <w:t xml:space="preserve">operates a safer recruitment procedure that includes statutory checks on staff suitability to work with children including verification of their identity, qualifications, disqualification by association regulations and a satisfactory DBS check (according to EYFS requirements). We comply with the </w:t>
      </w:r>
      <w:bookmarkStart w:id="18" w:name="_Hlk81901572"/>
      <w:r w:rsidRPr="0014656D">
        <w:rPr>
          <w:rFonts w:ascii="Arial" w:eastAsia="Arial" w:hAnsi="Arial" w:cs="Arial"/>
          <w:sz w:val="20"/>
          <w:shd w:val="clear" w:color="050000" w:fill="auto"/>
          <w:lang w:val="en-GB"/>
        </w:rPr>
        <w:fldChar w:fldCharType="begin"/>
      </w:r>
      <w:r w:rsidRPr="0014656D">
        <w:rPr>
          <w:rFonts w:ascii="Arial" w:eastAsia="Arial" w:hAnsi="Arial" w:cs="Arial"/>
          <w:sz w:val="20"/>
          <w:shd w:val="clear" w:color="050000" w:fill="auto"/>
          <w:lang w:val="en-GB"/>
        </w:rPr>
        <w:instrText xml:space="preserve"> HYPERLINK "https://www.gov.uk/government/publications/disqualification-under-the-childcare-act-2006/disqualification-under-the-childcare-act-2006" </w:instrText>
      </w:r>
      <w:r w:rsidRPr="0014656D">
        <w:rPr>
          <w:rFonts w:ascii="Arial" w:eastAsia="Arial" w:hAnsi="Arial" w:cs="Arial"/>
          <w:sz w:val="20"/>
          <w:shd w:val="clear" w:color="050000" w:fill="auto"/>
          <w:lang w:val="en-GB"/>
        </w:rPr>
        <w:fldChar w:fldCharType="separate"/>
      </w:r>
      <w:r w:rsidRPr="0014656D">
        <w:rPr>
          <w:rStyle w:val="Hyperlink"/>
          <w:rFonts w:ascii="Arial" w:eastAsia="Arial" w:hAnsi="Arial" w:cs="Arial"/>
          <w:sz w:val="20"/>
          <w:shd w:val="clear" w:color="050000" w:fill="auto"/>
          <w:lang w:val="en-GB"/>
        </w:rPr>
        <w:t>Disqualification under the Childcare Act 2006</w:t>
      </w:r>
      <w:r w:rsidRPr="0014656D">
        <w:rPr>
          <w:rFonts w:ascii="Arial" w:eastAsia="Arial" w:hAnsi="Arial" w:cs="Arial"/>
          <w:sz w:val="20"/>
          <w:shd w:val="clear" w:color="050000" w:fill="auto"/>
          <w:lang w:val="en-GB"/>
        </w:rPr>
        <w:fldChar w:fldCharType="end"/>
      </w:r>
      <w:bookmarkEnd w:id="18"/>
      <w:r w:rsidRPr="0014656D">
        <w:rPr>
          <w:rFonts w:ascii="Arial" w:eastAsia="Arial" w:hAnsi="Arial" w:cs="Arial"/>
          <w:sz w:val="20"/>
          <w:shd w:val="clear" w:color="050000" w:fill="auto"/>
          <w:lang w:val="en-GB"/>
        </w:rPr>
        <w:t xml:space="preserve"> </w:t>
      </w:r>
      <w:r>
        <w:rPr>
          <w:rFonts w:ascii="Arial" w:eastAsia="Arial" w:hAnsi="Arial" w:cs="Arial"/>
          <w:sz w:val="20"/>
          <w:shd w:val="clear" w:color="050000" w:fill="auto"/>
          <w:lang w:val="en-GB"/>
        </w:rPr>
        <w:t>(</w:t>
      </w:r>
      <w:r w:rsidRPr="0014656D">
        <w:rPr>
          <w:rFonts w:ascii="Arial" w:eastAsia="Arial" w:hAnsi="Arial" w:cs="Arial"/>
          <w:sz w:val="20"/>
          <w:shd w:val="clear" w:color="050000" w:fill="auto"/>
          <w:lang w:val="en-GB"/>
        </w:rPr>
        <w:t>https://www.gov.uk/government/publications/disqualification-under-the-childcare-act-2006/disqualification-under-the-childcare-act-2006</w:t>
      </w:r>
      <w:r>
        <w:rPr>
          <w:rFonts w:ascii="Arial" w:eastAsia="Arial" w:hAnsi="Arial" w:cs="Arial"/>
          <w:sz w:val="20"/>
          <w:shd w:val="clear" w:color="050000" w:fill="auto"/>
          <w:lang w:val="en-GB"/>
        </w:rPr>
        <w:t xml:space="preserve">) </w:t>
      </w:r>
      <w:r w:rsidRPr="0014656D">
        <w:rPr>
          <w:rFonts w:ascii="Arial" w:eastAsia="Arial" w:hAnsi="Arial" w:cs="Arial"/>
          <w:sz w:val="20"/>
          <w:shd w:val="clear" w:color="050000" w:fill="auto"/>
          <w:lang w:val="en-GB"/>
        </w:rPr>
        <w:t>guidance issued in August 2018.</w:t>
      </w:r>
    </w:p>
    <w:p w:rsidR="00C76255" w:rsidRPr="0014656D" w:rsidRDefault="00C76255" w:rsidP="00C76255">
      <w:pPr>
        <w:spacing w:after="0" w:line="240" w:lineRule="auto"/>
        <w:ind w:left="284"/>
        <w:jc w:val="left"/>
        <w:rPr>
          <w:rFonts w:ascii="Arial" w:eastAsia="Arial" w:hAnsi="Arial" w:cs="Arial"/>
          <w:sz w:val="10"/>
          <w:szCs w:val="10"/>
          <w:shd w:val="clear" w:color="050000" w:fill="auto"/>
          <w:lang w:val="en-GB"/>
        </w:rPr>
      </w:pPr>
    </w:p>
    <w:p w:rsidR="00C76255" w:rsidRPr="0014656D" w:rsidRDefault="00C76255" w:rsidP="00C76255">
      <w:pPr>
        <w:spacing w:after="0" w:line="240" w:lineRule="auto"/>
        <w:ind w:left="284"/>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 xml:space="preserve">Little Oaks Preschool </w:t>
      </w:r>
      <w:r w:rsidRPr="0014656D">
        <w:rPr>
          <w:rFonts w:ascii="Arial" w:eastAsia="Arial" w:hAnsi="Arial" w:cs="Arial"/>
          <w:sz w:val="20"/>
          <w:shd w:val="clear" w:color="050000" w:fill="auto"/>
          <w:lang w:val="en-GB"/>
        </w:rPr>
        <w:t xml:space="preserve">will obtain an enhanced criminal records check (DBS) in respect of every person aged 16 and over, including for volunteers, who: - </w:t>
      </w:r>
    </w:p>
    <w:p w:rsidR="00C76255" w:rsidRPr="0014656D" w:rsidRDefault="00C76255" w:rsidP="00634332">
      <w:pPr>
        <w:pStyle w:val="ListParagraph"/>
        <w:numPr>
          <w:ilvl w:val="0"/>
          <w:numId w:val="254"/>
        </w:numPr>
        <w:spacing w:after="0" w:line="240" w:lineRule="auto"/>
        <w:jc w:val="left"/>
        <w:rPr>
          <w:rFonts w:ascii="Arial" w:eastAsia="Arial" w:hAnsi="Arial" w:cs="Arial"/>
          <w:sz w:val="20"/>
          <w:shd w:val="clear" w:color="050000" w:fill="auto"/>
          <w:lang w:val="en-GB"/>
        </w:rPr>
      </w:pPr>
      <w:r w:rsidRPr="0014656D">
        <w:rPr>
          <w:rFonts w:ascii="Arial" w:eastAsia="Arial" w:hAnsi="Arial" w:cs="Arial"/>
          <w:sz w:val="20"/>
          <w:shd w:val="clear" w:color="050000" w:fill="auto"/>
          <w:lang w:val="en-GB"/>
        </w:rPr>
        <w:t xml:space="preserve">work directly with children </w:t>
      </w:r>
    </w:p>
    <w:p w:rsidR="00C76255" w:rsidRPr="0014656D" w:rsidRDefault="00C76255" w:rsidP="00634332">
      <w:pPr>
        <w:pStyle w:val="ListParagraph"/>
        <w:numPr>
          <w:ilvl w:val="0"/>
          <w:numId w:val="254"/>
        </w:numPr>
        <w:spacing w:after="0" w:line="240" w:lineRule="auto"/>
        <w:jc w:val="left"/>
        <w:rPr>
          <w:rFonts w:ascii="Arial" w:eastAsia="Arial" w:hAnsi="Arial" w:cs="Arial"/>
          <w:sz w:val="20"/>
          <w:shd w:val="clear" w:color="050000" w:fill="auto"/>
          <w:lang w:val="en-GB"/>
        </w:rPr>
      </w:pPr>
      <w:r w:rsidRPr="0014656D">
        <w:rPr>
          <w:rFonts w:ascii="Arial" w:eastAsia="Arial" w:hAnsi="Arial" w:cs="Arial"/>
          <w:sz w:val="20"/>
          <w:shd w:val="clear" w:color="050000" w:fill="auto"/>
          <w:lang w:val="en-GB"/>
        </w:rPr>
        <w:t>live on the premises on which the childcare is provided (unless there is no access to the part of the premises when and where children are cared for) and/or</w:t>
      </w:r>
    </w:p>
    <w:p w:rsidR="00C76255" w:rsidRPr="0014656D" w:rsidRDefault="00C76255" w:rsidP="00634332">
      <w:pPr>
        <w:pStyle w:val="ListParagraph"/>
        <w:numPr>
          <w:ilvl w:val="0"/>
          <w:numId w:val="254"/>
        </w:numPr>
        <w:spacing w:after="0" w:line="240" w:lineRule="auto"/>
        <w:jc w:val="left"/>
        <w:rPr>
          <w:rFonts w:ascii="Arial" w:eastAsia="Arial" w:hAnsi="Arial" w:cs="Arial"/>
          <w:sz w:val="20"/>
          <w:shd w:val="clear" w:color="050000" w:fill="auto"/>
          <w:lang w:val="en-GB"/>
        </w:rPr>
      </w:pPr>
      <w:r w:rsidRPr="0014656D">
        <w:rPr>
          <w:rFonts w:ascii="Arial" w:eastAsia="Arial" w:hAnsi="Arial" w:cs="Arial"/>
          <w:sz w:val="20"/>
          <w:shd w:val="clear" w:color="050000" w:fill="auto"/>
          <w:lang w:val="en-GB"/>
        </w:rPr>
        <w:t xml:space="preserve">work on the premises on which the childcare is provided (unless they do not work on the part of the premises where the childcare takes place, or do not work there at times when children are present) </w:t>
      </w:r>
    </w:p>
    <w:p w:rsidR="00C76255" w:rsidRDefault="00C76255" w:rsidP="00C76255">
      <w:pPr>
        <w:spacing w:after="0" w:line="240" w:lineRule="auto"/>
        <w:ind w:left="284"/>
        <w:jc w:val="left"/>
        <w:rPr>
          <w:rFonts w:ascii="Arial" w:eastAsia="Arial" w:hAnsi="Arial" w:cs="Arial"/>
          <w:sz w:val="20"/>
          <w:shd w:val="clear" w:color="050000" w:fill="auto"/>
          <w:lang w:val="en-GB"/>
        </w:rPr>
      </w:pPr>
      <w:r w:rsidRPr="0014656D">
        <w:rPr>
          <w:rFonts w:ascii="Arial" w:eastAsia="Arial" w:hAnsi="Arial" w:cs="Arial"/>
          <w:sz w:val="20"/>
          <w:shd w:val="clear" w:color="050000" w:fill="auto"/>
          <w:lang w:val="en-GB"/>
        </w:rPr>
        <w:t>An additional criminal records check (or checks if more than one country) will be made for anyone who has lived or worked abroad.</w:t>
      </w:r>
    </w:p>
    <w:p w:rsidR="00C76255" w:rsidRPr="0014656D" w:rsidRDefault="00C76255" w:rsidP="00C76255">
      <w:pPr>
        <w:spacing w:after="0" w:line="240" w:lineRule="auto"/>
        <w:ind w:left="284"/>
        <w:jc w:val="left"/>
        <w:rPr>
          <w:rFonts w:ascii="Arial" w:eastAsia="Arial" w:hAnsi="Arial" w:cs="Arial"/>
          <w:sz w:val="10"/>
          <w:szCs w:val="10"/>
          <w:shd w:val="clear" w:color="050000" w:fill="auto"/>
          <w:lang w:val="en-GB"/>
        </w:rPr>
      </w:pPr>
    </w:p>
    <w:p w:rsidR="00C76255" w:rsidRDefault="00C76255" w:rsidP="00C76255">
      <w:pPr>
        <w:spacing w:after="0" w:line="240" w:lineRule="auto"/>
        <w:ind w:left="284"/>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 xml:space="preserve">Little Oaks Preschool </w:t>
      </w:r>
      <w:r w:rsidRPr="0014656D">
        <w:rPr>
          <w:rFonts w:ascii="Arial" w:eastAsia="Arial" w:hAnsi="Arial" w:cs="Arial"/>
          <w:sz w:val="20"/>
          <w:shd w:val="clear" w:color="050000" w:fill="auto"/>
          <w:lang w:val="en-GB"/>
        </w:rPr>
        <w:t xml:space="preserve">ensures that there is at least one person on every recruitment panel who has completed safer recruitment training, if there is not a panel conducting interviews then the individual will have completed the safer recruitment training. </w:t>
      </w:r>
    </w:p>
    <w:p w:rsidR="00C76255" w:rsidRPr="0014656D" w:rsidRDefault="00C76255" w:rsidP="00C76255">
      <w:pPr>
        <w:spacing w:after="0" w:line="240" w:lineRule="auto"/>
        <w:ind w:left="284"/>
        <w:jc w:val="left"/>
        <w:rPr>
          <w:rFonts w:ascii="Arial" w:eastAsia="Arial" w:hAnsi="Arial" w:cs="Arial"/>
          <w:sz w:val="10"/>
          <w:szCs w:val="10"/>
          <w:shd w:val="clear" w:color="050000" w:fill="auto"/>
          <w:lang w:val="en-GB"/>
        </w:rPr>
      </w:pPr>
    </w:p>
    <w:p w:rsidR="00C76255" w:rsidRDefault="00C76255" w:rsidP="00C76255">
      <w:pPr>
        <w:spacing w:after="0" w:line="240" w:lineRule="auto"/>
        <w:ind w:left="284"/>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 xml:space="preserve">Little Oaks Preschool </w:t>
      </w:r>
      <w:r w:rsidRPr="0014656D">
        <w:rPr>
          <w:rFonts w:ascii="Arial" w:eastAsia="Arial" w:hAnsi="Arial" w:cs="Arial"/>
          <w:sz w:val="20"/>
          <w:shd w:val="clear" w:color="050000" w:fill="auto"/>
          <w:lang w:val="en-GB"/>
        </w:rPr>
        <w:t xml:space="preserve">will record information about staff qualifications and the identity checks and vetting processes that have been completed. </w:t>
      </w:r>
    </w:p>
    <w:p w:rsidR="00C76255" w:rsidRPr="0014656D" w:rsidRDefault="00C76255" w:rsidP="00C76255">
      <w:pPr>
        <w:spacing w:after="0" w:line="240" w:lineRule="auto"/>
        <w:ind w:left="284"/>
        <w:jc w:val="left"/>
        <w:rPr>
          <w:rFonts w:ascii="Arial" w:eastAsia="Arial" w:hAnsi="Arial" w:cs="Arial"/>
          <w:sz w:val="10"/>
          <w:szCs w:val="10"/>
          <w:shd w:val="clear" w:color="050000" w:fill="auto"/>
          <w:lang w:val="en-GB"/>
        </w:rPr>
      </w:pPr>
    </w:p>
    <w:p w:rsidR="00C76255" w:rsidRPr="0014656D" w:rsidRDefault="00C76255" w:rsidP="00C76255">
      <w:pPr>
        <w:spacing w:after="0" w:line="240" w:lineRule="auto"/>
        <w:ind w:left="284"/>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 xml:space="preserve">Little Oaks Preschool </w:t>
      </w:r>
      <w:r w:rsidRPr="0014656D">
        <w:rPr>
          <w:rFonts w:ascii="Arial" w:eastAsia="Arial" w:hAnsi="Arial" w:cs="Arial"/>
          <w:sz w:val="20"/>
          <w:shd w:val="clear" w:color="050000" w:fill="auto"/>
          <w:lang w:val="en-GB"/>
        </w:rPr>
        <w:t>will make a referral to the Disclosure and Barring Service and Ofsted where a member of staff is dismissed (or would have been, had the person not left the setting first) because they have harmed a child or put a child at risk of harm (</w:t>
      </w:r>
      <w:bookmarkStart w:id="19" w:name="_Hlk81901582"/>
      <w:bookmarkStart w:id="20" w:name="_Hlk81901614"/>
      <w:r w:rsidRPr="0014656D">
        <w:rPr>
          <w:rFonts w:ascii="Arial" w:eastAsia="Arial" w:hAnsi="Arial" w:cs="Arial"/>
          <w:sz w:val="20"/>
          <w:shd w:val="clear" w:color="050000" w:fill="auto"/>
          <w:lang w:val="en-GB"/>
        </w:rPr>
        <w:fldChar w:fldCharType="begin"/>
      </w:r>
      <w:r w:rsidRPr="0014656D">
        <w:rPr>
          <w:rFonts w:ascii="Arial" w:eastAsia="Arial" w:hAnsi="Arial" w:cs="Arial"/>
          <w:sz w:val="20"/>
          <w:shd w:val="clear" w:color="050000" w:fill="auto"/>
          <w:lang w:val="en-GB"/>
        </w:rPr>
        <w:instrText xml:space="preserve"> HYPERLINK "https://www.legislation.gov.uk/ukpga/2006/47/contents" </w:instrText>
      </w:r>
      <w:r w:rsidRPr="0014656D">
        <w:rPr>
          <w:rFonts w:ascii="Arial" w:eastAsia="Arial" w:hAnsi="Arial" w:cs="Arial"/>
          <w:sz w:val="20"/>
          <w:shd w:val="clear" w:color="050000" w:fill="auto"/>
          <w:lang w:val="en-GB"/>
        </w:rPr>
        <w:fldChar w:fldCharType="separate"/>
      </w:r>
      <w:r w:rsidRPr="0014656D">
        <w:rPr>
          <w:rStyle w:val="Hyperlink"/>
          <w:rFonts w:ascii="Arial" w:eastAsia="Arial" w:hAnsi="Arial" w:cs="Arial"/>
          <w:sz w:val="20"/>
          <w:shd w:val="clear" w:color="050000" w:fill="auto"/>
          <w:lang w:val="en-GB"/>
        </w:rPr>
        <w:t>Safeguarding Vulnerable Groups Act 2006</w:t>
      </w:r>
      <w:bookmarkEnd w:id="19"/>
      <w:r w:rsidRPr="0014656D">
        <w:rPr>
          <w:rFonts w:ascii="Arial" w:eastAsia="Arial" w:hAnsi="Arial" w:cs="Arial"/>
          <w:sz w:val="20"/>
          <w:shd w:val="clear" w:color="050000" w:fill="auto"/>
          <w:lang w:val="en-GB"/>
        </w:rPr>
        <w:fldChar w:fldCharType="end"/>
      </w:r>
      <w:bookmarkEnd w:id="20"/>
      <w:r w:rsidRPr="0014656D">
        <w:rPr>
          <w:rFonts w:ascii="Arial" w:eastAsia="Arial" w:hAnsi="Arial" w:cs="Arial"/>
          <w:sz w:val="20"/>
          <w:shd w:val="clear" w:color="050000" w:fill="auto"/>
          <w:lang w:val="en-GB"/>
        </w:rPr>
        <w:t>).</w:t>
      </w:r>
    </w:p>
    <w:p w:rsidR="00C76255" w:rsidRPr="0014656D" w:rsidRDefault="00C76255" w:rsidP="00C76255">
      <w:pPr>
        <w:spacing w:after="0" w:line="240" w:lineRule="auto"/>
        <w:ind w:firstLine="284"/>
        <w:jc w:val="left"/>
        <w:rPr>
          <w:rFonts w:ascii="Arial" w:eastAsia="Arial" w:hAnsi="Arial" w:cs="Arial"/>
          <w:sz w:val="20"/>
          <w:shd w:val="clear" w:color="050000" w:fill="auto"/>
          <w:lang w:val="en-GB"/>
        </w:rPr>
      </w:pPr>
    </w:p>
    <w:p w:rsidR="00C76255" w:rsidRPr="008B2F49" w:rsidRDefault="00C76255" w:rsidP="00C76255">
      <w:pPr>
        <w:pStyle w:val="ListParagraph"/>
        <w:spacing w:afterLines="60" w:after="144"/>
        <w:ind w:left="284"/>
        <w:contextualSpacing/>
        <w:jc w:val="left"/>
        <w:rPr>
          <w:rFonts w:ascii="Arial" w:eastAsia="Arial" w:hAnsi="Arial" w:cs="Arial"/>
          <w:b/>
          <w:bCs/>
          <w:sz w:val="20"/>
          <w:shd w:val="clear" w:color="050000" w:fill="auto"/>
          <w:lang w:val="en-GB"/>
        </w:rPr>
      </w:pPr>
      <w:bookmarkStart w:id="21" w:name="_Toc96437263"/>
      <w:r w:rsidRPr="008B2F49">
        <w:rPr>
          <w:rFonts w:ascii="Arial" w:eastAsia="Arial" w:hAnsi="Arial" w:cs="Arial"/>
          <w:b/>
          <w:bCs/>
          <w:sz w:val="20"/>
          <w:shd w:val="clear" w:color="050000" w:fill="auto"/>
          <w:lang w:val="en-GB"/>
        </w:rPr>
        <w:lastRenderedPageBreak/>
        <w:t>Training and Induction</w:t>
      </w:r>
      <w:bookmarkEnd w:id="21"/>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8B2F49">
        <w:rPr>
          <w:rFonts w:ascii="Arial" w:eastAsia="Arial" w:hAnsi="Arial" w:cs="Arial"/>
          <w:sz w:val="20"/>
          <w:shd w:val="clear" w:color="050000" w:fill="auto"/>
          <w:lang w:val="en-GB"/>
        </w:rPr>
        <w:t xml:space="preserve">All staff receive information about the safeguarding arrangements upon induction, the safeguarding statement, staff behaviour policy (code of conduct), </w:t>
      </w:r>
      <w:r>
        <w:rPr>
          <w:rFonts w:ascii="Arial" w:eastAsia="Arial" w:hAnsi="Arial" w:cs="Arial"/>
          <w:sz w:val="20"/>
          <w:shd w:val="clear" w:color="050000" w:fill="auto"/>
          <w:lang w:val="en-GB"/>
        </w:rPr>
        <w:t xml:space="preserve">Safeguarding and </w:t>
      </w:r>
      <w:r w:rsidRPr="008B2F49">
        <w:rPr>
          <w:rFonts w:ascii="Arial" w:eastAsia="Arial" w:hAnsi="Arial" w:cs="Arial"/>
          <w:sz w:val="20"/>
          <w:shd w:val="clear" w:color="050000" w:fill="auto"/>
          <w:lang w:val="en-GB"/>
        </w:rPr>
        <w:t>Child Protection policy (this policy), the role and names of the DSL and their deputy.</w:t>
      </w:r>
    </w:p>
    <w:p w:rsidR="00C76255" w:rsidRPr="008B2F49"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8B2F49">
        <w:rPr>
          <w:rFonts w:ascii="Arial" w:eastAsia="Arial" w:hAnsi="Arial" w:cs="Arial"/>
          <w:sz w:val="20"/>
          <w:shd w:val="clear" w:color="050000" w:fill="auto"/>
          <w:lang w:val="en-GB"/>
        </w:rPr>
        <w:t xml:space="preserve">The name of the DSL and DDSL for Safeguarding and Child Protection, are clearly </w:t>
      </w:r>
      <w:r>
        <w:rPr>
          <w:rFonts w:ascii="Arial" w:eastAsia="Arial" w:hAnsi="Arial" w:cs="Arial"/>
          <w:sz w:val="20"/>
          <w:shd w:val="clear" w:color="050000" w:fill="auto"/>
          <w:lang w:val="en-GB"/>
        </w:rPr>
        <w:t>displayed in the main room</w:t>
      </w:r>
      <w:r w:rsidRPr="008B2F49">
        <w:rPr>
          <w:rFonts w:ascii="Arial" w:eastAsia="Arial" w:hAnsi="Arial" w:cs="Arial"/>
          <w:sz w:val="20"/>
          <w:shd w:val="clear" w:color="050000" w:fill="auto"/>
          <w:lang w:val="en-GB"/>
        </w:rPr>
        <w:t xml:space="preserve"> with a statement explaining our role in referring and monitoring cases of suspected harm and abuse. </w:t>
      </w:r>
    </w:p>
    <w:p w:rsidR="00C76255" w:rsidRPr="005E36D0"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line="240" w:lineRule="auto"/>
        <w:ind w:left="284"/>
        <w:contextualSpacing/>
        <w:jc w:val="left"/>
        <w:rPr>
          <w:rFonts w:ascii="Arial" w:eastAsia="Arial" w:hAnsi="Arial" w:cs="Arial"/>
          <w:sz w:val="20"/>
          <w:shd w:val="clear" w:color="050000" w:fill="auto"/>
          <w:lang w:val="en-GB"/>
        </w:rPr>
      </w:pPr>
      <w:bookmarkStart w:id="22" w:name="_Toc96437264"/>
      <w:r w:rsidRPr="005E36D0">
        <w:rPr>
          <w:rFonts w:ascii="Arial" w:eastAsia="Arial" w:hAnsi="Arial" w:cs="Arial"/>
          <w:sz w:val="20"/>
          <w:shd w:val="clear" w:color="050000" w:fill="auto"/>
          <w:lang w:val="en-GB"/>
        </w:rPr>
        <w:t>All staff will read and have relevant training to help them to understand Part 1 of the statutory guidance KCSIE (2024). Those working directly with children will also read Annex B. (Those who do not work directly with children will have the option of reading Annex A instead – (delete as appropriate) and will sign to say they have read and receive training to ensure they understand it.</w:t>
      </w:r>
    </w:p>
    <w:p w:rsidR="00C76255" w:rsidRPr="005E36D0" w:rsidRDefault="00C76255" w:rsidP="00C76255">
      <w:pPr>
        <w:pStyle w:val="ListParagraph"/>
        <w:spacing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line="240" w:lineRule="auto"/>
        <w:ind w:left="284"/>
        <w:contextualSpacing/>
        <w:jc w:val="left"/>
        <w:rPr>
          <w:rFonts w:ascii="Arial" w:eastAsia="Arial" w:hAnsi="Arial" w:cs="Arial"/>
          <w:sz w:val="20"/>
          <w:shd w:val="clear" w:color="050000" w:fill="auto"/>
          <w:lang w:val="en-GB"/>
        </w:rPr>
      </w:pPr>
      <w:r w:rsidRPr="005E36D0">
        <w:rPr>
          <w:rFonts w:ascii="Arial" w:eastAsia="Arial" w:hAnsi="Arial" w:cs="Arial"/>
          <w:sz w:val="20"/>
          <w:shd w:val="clear" w:color="050000" w:fill="auto"/>
          <w:lang w:val="en-GB"/>
        </w:rPr>
        <w:t xml:space="preserve">All staff receive Safeguarding and Child Protection training at induction in line with advice from </w:t>
      </w:r>
      <w:hyperlink r:id="rId25" w:history="1">
        <w:r w:rsidRPr="005E36D0">
          <w:rPr>
            <w:rStyle w:val="Hyperlink"/>
            <w:rFonts w:ascii="Arial" w:eastAsia="Arial" w:hAnsi="Arial" w:cs="Arial"/>
            <w:sz w:val="20"/>
            <w:shd w:val="clear" w:color="050000" w:fill="auto"/>
            <w:lang w:val="en-GB"/>
          </w:rPr>
          <w:t>Surrey Safeguarding Children Partnership</w:t>
        </w:r>
      </w:hyperlink>
      <w:r w:rsidRPr="005E36D0">
        <w:rPr>
          <w:rFonts w:ascii="Arial" w:eastAsia="Arial" w:hAnsi="Arial" w:cs="Arial"/>
          <w:sz w:val="20"/>
          <w:u w:val="single"/>
          <w:shd w:val="clear" w:color="050000" w:fill="auto"/>
          <w:lang w:val="en-GB"/>
        </w:rPr>
        <w:t xml:space="preserve"> </w:t>
      </w:r>
      <w:r w:rsidRPr="005E36D0">
        <w:rPr>
          <w:rFonts w:ascii="Arial" w:eastAsia="Arial" w:hAnsi="Arial" w:cs="Arial"/>
          <w:sz w:val="20"/>
          <w:shd w:val="clear" w:color="050000" w:fill="auto"/>
          <w:lang w:val="en-GB"/>
        </w:rPr>
        <w:t xml:space="preserve">which is regularly updated. </w:t>
      </w:r>
    </w:p>
    <w:p w:rsidR="00C76255" w:rsidRPr="005E36D0" w:rsidRDefault="00C76255" w:rsidP="00C76255">
      <w:pPr>
        <w:pStyle w:val="ListParagraph"/>
        <w:spacing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line="240" w:lineRule="auto"/>
        <w:ind w:left="284"/>
        <w:contextualSpacing/>
        <w:jc w:val="left"/>
        <w:rPr>
          <w:rFonts w:ascii="Arial" w:eastAsia="Arial" w:hAnsi="Arial" w:cs="Arial"/>
          <w:sz w:val="20"/>
          <w:shd w:val="clear" w:color="050000" w:fill="auto"/>
          <w:lang w:val="en-GB"/>
        </w:rPr>
      </w:pPr>
      <w:r w:rsidRPr="005E36D0">
        <w:rPr>
          <w:rFonts w:ascii="Arial" w:eastAsia="Arial" w:hAnsi="Arial" w:cs="Arial"/>
          <w:sz w:val="20"/>
          <w:shd w:val="clear" w:color="050000" w:fill="auto"/>
          <w:lang w:val="en-GB"/>
        </w:rPr>
        <w:t xml:space="preserve">All staff are trained in and receive regular updates in online safety and reporting concerns </w:t>
      </w:r>
      <w:r>
        <w:rPr>
          <w:rFonts w:ascii="Arial" w:eastAsia="Arial" w:hAnsi="Arial" w:cs="Arial"/>
          <w:sz w:val="20"/>
          <w:shd w:val="clear" w:color="050000" w:fill="auto"/>
          <w:lang w:val="en-GB"/>
        </w:rPr>
        <w:t>at</w:t>
      </w:r>
      <w:r w:rsidRPr="005E36D0">
        <w:rPr>
          <w:rFonts w:ascii="Arial" w:eastAsia="Arial" w:hAnsi="Arial" w:cs="Arial"/>
          <w:sz w:val="20"/>
          <w:shd w:val="clear" w:color="050000" w:fill="auto"/>
          <w:lang w:val="en-GB"/>
        </w:rPr>
        <w:t xml:space="preserve"> staff meetings as required, but at least annually. </w:t>
      </w:r>
    </w:p>
    <w:p w:rsidR="00C76255" w:rsidRPr="005E36D0" w:rsidRDefault="00C76255" w:rsidP="00C76255">
      <w:pPr>
        <w:pStyle w:val="ListParagraph"/>
        <w:spacing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line="240" w:lineRule="auto"/>
        <w:ind w:left="284"/>
        <w:contextualSpacing/>
        <w:jc w:val="left"/>
        <w:rPr>
          <w:rFonts w:ascii="Arial" w:eastAsia="Arial" w:hAnsi="Arial" w:cs="Arial"/>
          <w:sz w:val="20"/>
          <w:shd w:val="clear" w:color="050000" w:fill="auto"/>
          <w:lang w:val="en-GB"/>
        </w:rPr>
      </w:pPr>
      <w:r w:rsidRPr="005E36D0">
        <w:rPr>
          <w:rFonts w:ascii="Arial" w:eastAsia="Arial" w:hAnsi="Arial" w:cs="Arial"/>
          <w:sz w:val="20"/>
          <w:shd w:val="clear" w:color="050000" w:fill="auto"/>
          <w:lang w:val="en-GB"/>
        </w:rPr>
        <w:t xml:space="preserve">All staff will receive training to ensure they are aware of indicators of abuse, neglect and exploitation understanding that children can be at risk of harm inside and outside of the setting, inside and outside of home and online. Exercising professional curiosity and knowing what to look for is vital for the early identification of abuse, neglect and exploitation so that staff are able to identify cases of children who may </w:t>
      </w:r>
      <w:proofErr w:type="gramStart"/>
      <w:r w:rsidRPr="005E36D0">
        <w:rPr>
          <w:rFonts w:ascii="Arial" w:eastAsia="Arial" w:hAnsi="Arial" w:cs="Arial"/>
          <w:sz w:val="20"/>
          <w:shd w:val="clear" w:color="050000" w:fill="auto"/>
          <w:lang w:val="en-GB"/>
        </w:rPr>
        <w:t>be in need of</w:t>
      </w:r>
      <w:proofErr w:type="gramEnd"/>
      <w:r w:rsidRPr="005E36D0">
        <w:rPr>
          <w:rFonts w:ascii="Arial" w:eastAsia="Arial" w:hAnsi="Arial" w:cs="Arial"/>
          <w:sz w:val="20"/>
          <w:shd w:val="clear" w:color="050000" w:fill="auto"/>
          <w:lang w:val="en-GB"/>
        </w:rPr>
        <w:t xml:space="preserve"> help or protection.</w:t>
      </w:r>
    </w:p>
    <w:p w:rsidR="00C76255" w:rsidRPr="005E36D0" w:rsidRDefault="00C76255" w:rsidP="00C76255">
      <w:pPr>
        <w:pStyle w:val="ListParagraph"/>
        <w:spacing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line="240" w:lineRule="auto"/>
        <w:ind w:left="284"/>
        <w:contextualSpacing/>
        <w:jc w:val="left"/>
        <w:rPr>
          <w:rFonts w:ascii="Arial" w:eastAsia="Arial" w:hAnsi="Arial" w:cs="Arial"/>
          <w:sz w:val="20"/>
          <w:shd w:val="clear" w:color="050000" w:fill="auto"/>
          <w:lang w:val="en-GB"/>
        </w:rPr>
      </w:pPr>
      <w:r w:rsidRPr="005E36D0">
        <w:rPr>
          <w:rFonts w:ascii="Arial" w:eastAsia="Arial" w:hAnsi="Arial" w:cs="Arial"/>
          <w:sz w:val="20"/>
          <w:shd w:val="clear" w:color="050000" w:fill="auto"/>
          <w:lang w:val="en-GB"/>
        </w:rPr>
        <w:t xml:space="preserve">If a staff member is taking medication which may affect their ability to care for children, the staff member should seek medical advice. We will ensure that staff members only work directly with children if medical advice confirms that the medication is unlikely to impair that staff member’s ability to look after children properly. All medication on the premises are securely stored, and out of reach of children, at all times. </w:t>
      </w:r>
    </w:p>
    <w:p w:rsidR="00C76255" w:rsidRPr="005E36D0" w:rsidRDefault="00C76255" w:rsidP="00C76255">
      <w:pPr>
        <w:pStyle w:val="ListParagraph"/>
        <w:spacing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line="240" w:lineRule="auto"/>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 xml:space="preserve">Little Oaks Preschool </w:t>
      </w:r>
      <w:r w:rsidRPr="005E36D0">
        <w:rPr>
          <w:rFonts w:ascii="Arial" w:eastAsia="Arial" w:hAnsi="Arial" w:cs="Arial"/>
          <w:sz w:val="20"/>
          <w:shd w:val="clear" w:color="050000" w:fill="auto"/>
          <w:lang w:val="en-GB"/>
        </w:rPr>
        <w:t xml:space="preserve">will advise staff that they have a duty to disclose any reason that may affect their suitability to work with children including convictions, cautions, court orders, and warnings. </w:t>
      </w:r>
    </w:p>
    <w:p w:rsidR="00C76255" w:rsidRPr="005E36D0" w:rsidRDefault="00C76255" w:rsidP="00C76255">
      <w:pPr>
        <w:pStyle w:val="ListParagraph"/>
        <w:spacing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line="240" w:lineRule="auto"/>
        <w:ind w:left="284"/>
        <w:contextualSpacing/>
        <w:jc w:val="left"/>
        <w:rPr>
          <w:rFonts w:ascii="Arial" w:eastAsia="Arial" w:hAnsi="Arial" w:cs="Arial"/>
          <w:sz w:val="20"/>
          <w:shd w:val="clear" w:color="050000" w:fill="auto"/>
          <w:lang w:val="en-GB"/>
        </w:rPr>
      </w:pPr>
      <w:r w:rsidRPr="005E36D0">
        <w:rPr>
          <w:rFonts w:ascii="Arial" w:eastAsia="Arial" w:hAnsi="Arial" w:cs="Arial"/>
          <w:sz w:val="20"/>
          <w:shd w:val="clear" w:color="050000" w:fill="auto"/>
          <w:lang w:val="en-GB"/>
        </w:rPr>
        <w:t xml:space="preserve">All staff and manager </w:t>
      </w:r>
      <w:r>
        <w:rPr>
          <w:rFonts w:ascii="Arial" w:eastAsia="Arial" w:hAnsi="Arial" w:cs="Arial"/>
          <w:sz w:val="20"/>
          <w:shd w:val="clear" w:color="050000" w:fill="auto"/>
          <w:lang w:val="en-GB"/>
        </w:rPr>
        <w:t>(</w:t>
      </w:r>
      <w:r w:rsidRPr="005E36D0">
        <w:rPr>
          <w:rFonts w:ascii="Arial" w:eastAsia="Arial" w:hAnsi="Arial" w:cs="Arial"/>
          <w:sz w:val="20"/>
          <w:shd w:val="clear" w:color="050000" w:fill="auto"/>
          <w:lang w:val="en-GB"/>
        </w:rPr>
        <w:t>registered person) have regular safeguarding training, this is updated by the DSL as appropriate, to ensure they maintain their understanding of the signs and indicators of abuse and neglect.</w:t>
      </w:r>
    </w:p>
    <w:p w:rsidR="00C76255" w:rsidRPr="005E36D0" w:rsidRDefault="00C76255" w:rsidP="00C76255">
      <w:pPr>
        <w:pStyle w:val="ListParagraph"/>
        <w:spacing w:line="240" w:lineRule="auto"/>
        <w:ind w:left="284"/>
        <w:contextualSpacing/>
        <w:jc w:val="left"/>
        <w:rPr>
          <w:rFonts w:ascii="Arial" w:eastAsia="Arial" w:hAnsi="Arial" w:cs="Arial"/>
          <w:sz w:val="10"/>
          <w:szCs w:val="10"/>
          <w:shd w:val="clear" w:color="050000" w:fill="auto"/>
          <w:lang w:val="en-GB"/>
        </w:rPr>
      </w:pPr>
    </w:p>
    <w:p w:rsidR="00C76255" w:rsidRPr="005E36D0" w:rsidRDefault="00C76255" w:rsidP="00C76255">
      <w:pPr>
        <w:pStyle w:val="ListParagraph"/>
        <w:spacing w:line="240" w:lineRule="auto"/>
        <w:ind w:left="284"/>
        <w:contextualSpacing/>
        <w:jc w:val="left"/>
        <w:rPr>
          <w:rFonts w:ascii="Arial" w:eastAsia="Arial" w:hAnsi="Arial" w:cs="Arial"/>
          <w:sz w:val="20"/>
          <w:shd w:val="clear" w:color="050000" w:fill="auto"/>
          <w:lang w:val="en-GB"/>
        </w:rPr>
      </w:pPr>
      <w:r w:rsidRPr="005E36D0">
        <w:rPr>
          <w:rFonts w:ascii="Arial" w:eastAsia="Arial" w:hAnsi="Arial" w:cs="Arial"/>
          <w:sz w:val="20"/>
          <w:shd w:val="clear" w:color="050000" w:fill="auto"/>
          <w:lang w:val="en-GB"/>
        </w:rPr>
        <w:t>All staff will be provided with a copy of our setting’s behaviour management</w:t>
      </w:r>
      <w:r>
        <w:rPr>
          <w:rFonts w:ascii="Arial" w:eastAsia="Arial" w:hAnsi="Arial" w:cs="Arial"/>
          <w:sz w:val="20"/>
          <w:shd w:val="clear" w:color="050000" w:fill="auto"/>
          <w:lang w:val="en-GB"/>
        </w:rPr>
        <w:t>.</w:t>
      </w:r>
    </w:p>
    <w:p w:rsidR="00C76255" w:rsidRPr="005E36D0" w:rsidRDefault="00C76255" w:rsidP="00C76255">
      <w:pPr>
        <w:pStyle w:val="ListParagraph"/>
        <w:spacing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line="240" w:lineRule="auto"/>
        <w:ind w:left="284"/>
        <w:contextualSpacing/>
        <w:jc w:val="left"/>
        <w:rPr>
          <w:rFonts w:ascii="Arial" w:eastAsia="Arial" w:hAnsi="Arial" w:cs="Arial"/>
          <w:sz w:val="20"/>
          <w:shd w:val="clear" w:color="050000" w:fill="auto"/>
          <w:lang w:val="en-GB"/>
        </w:rPr>
      </w:pPr>
      <w:r w:rsidRPr="005E36D0">
        <w:rPr>
          <w:rFonts w:ascii="Arial" w:eastAsia="Arial" w:hAnsi="Arial" w:cs="Arial"/>
          <w:sz w:val="20"/>
          <w:shd w:val="clear" w:color="050000" w:fill="auto"/>
          <w:lang w:val="en-GB"/>
        </w:rPr>
        <w:t xml:space="preserve">All staff will be made aware of the expectations relating to how mobile phones, cameras and other electronic devices with imaging and sharing capabilities are used in the setting. All staff will be made aware of the professional risks associated with the use of social media and electronic communication. Staff will adhere to relevant setting policies including </w:t>
      </w:r>
      <w:r>
        <w:rPr>
          <w:rFonts w:ascii="Arial" w:eastAsia="Arial" w:hAnsi="Arial" w:cs="Arial"/>
          <w:sz w:val="20"/>
          <w:shd w:val="clear" w:color="050000" w:fill="auto"/>
          <w:lang w:val="en-GB"/>
        </w:rPr>
        <w:t>our code of conduct.</w:t>
      </w:r>
    </w:p>
    <w:p w:rsidR="00C76255" w:rsidRDefault="00C76255" w:rsidP="00C76255">
      <w:pPr>
        <w:pStyle w:val="ListParagraph"/>
        <w:spacing w:line="240" w:lineRule="auto"/>
        <w:ind w:left="284"/>
        <w:contextualSpacing/>
        <w:jc w:val="left"/>
        <w:rPr>
          <w:rFonts w:ascii="Arial" w:eastAsia="Arial" w:hAnsi="Arial" w:cs="Arial"/>
          <w:sz w:val="20"/>
          <w:shd w:val="clear" w:color="050000" w:fill="auto"/>
          <w:lang w:val="en-GB"/>
        </w:rPr>
      </w:pPr>
    </w:p>
    <w:p w:rsidR="00C76255" w:rsidRPr="004478F0" w:rsidRDefault="00C76255" w:rsidP="00C76255">
      <w:pPr>
        <w:pStyle w:val="ListParagraph"/>
        <w:spacing w:after="0" w:line="240" w:lineRule="auto"/>
        <w:ind w:left="284"/>
        <w:contextualSpacing/>
        <w:jc w:val="left"/>
        <w:rPr>
          <w:rFonts w:ascii="Arial" w:eastAsia="Arial" w:hAnsi="Arial" w:cs="Arial"/>
          <w:b/>
          <w:sz w:val="20"/>
          <w:shd w:val="clear" w:color="050000" w:fill="auto"/>
          <w:lang w:val="en-GB"/>
        </w:rPr>
      </w:pPr>
      <w:r w:rsidRPr="004478F0">
        <w:rPr>
          <w:rFonts w:ascii="Arial" w:eastAsia="Arial" w:hAnsi="Arial" w:cs="Arial"/>
          <w:b/>
          <w:sz w:val="20"/>
          <w:shd w:val="clear" w:color="050000" w:fill="auto"/>
          <w:lang w:val="en-GB"/>
        </w:rPr>
        <w:t>Mobile phones and smart watches</w:t>
      </w:r>
    </w:p>
    <w:p w:rsidR="00C76255" w:rsidRPr="00372904" w:rsidRDefault="00C76255" w:rsidP="00C76255">
      <w:pPr>
        <w:spacing w:after="0" w:line="240" w:lineRule="auto"/>
        <w:ind w:left="284"/>
        <w:contextualSpacing/>
        <w:jc w:val="left"/>
        <w:rPr>
          <w:rFonts w:ascii="Arial" w:eastAsia="Times New Roman" w:hAnsi="Arial" w:cs="Arial"/>
          <w:kern w:val="0"/>
          <w:sz w:val="20"/>
          <w:lang w:val="en-GB" w:eastAsia="en-US"/>
        </w:rPr>
      </w:pPr>
      <w:r w:rsidRPr="00372904">
        <w:rPr>
          <w:rFonts w:ascii="Arial" w:eastAsia="Times New Roman" w:hAnsi="Arial" w:cs="Arial"/>
          <w:kern w:val="0"/>
          <w:sz w:val="20"/>
          <w:lang w:val="en-GB" w:eastAsia="en-US"/>
        </w:rPr>
        <w:t>Personal mobile phones belonging to members of staff are kept in either the clip lock boxes in the kitchen, in the</w:t>
      </w:r>
      <w:r>
        <w:rPr>
          <w:rFonts w:ascii="Arial" w:eastAsia="Times New Roman" w:hAnsi="Arial" w:cs="Arial"/>
          <w:kern w:val="0"/>
          <w:sz w:val="20"/>
          <w:lang w:val="en-GB" w:eastAsia="en-US"/>
        </w:rPr>
        <w:t xml:space="preserve"> </w:t>
      </w:r>
      <w:r w:rsidRPr="00372904">
        <w:rPr>
          <w:rFonts w:ascii="Arial" w:eastAsia="Times New Roman" w:hAnsi="Arial" w:cs="Arial"/>
          <w:kern w:val="0"/>
          <w:sz w:val="20"/>
          <w:lang w:val="en-GB" w:eastAsia="en-US"/>
        </w:rPr>
        <w:t>lockers or kitchen cupboard.</w:t>
      </w:r>
      <w:r>
        <w:rPr>
          <w:rFonts w:ascii="Arial" w:eastAsia="Times New Roman" w:hAnsi="Arial" w:cs="Arial"/>
          <w:kern w:val="0"/>
          <w:sz w:val="20"/>
          <w:lang w:val="en-GB" w:eastAsia="en-US"/>
        </w:rPr>
        <w:t xml:space="preserve"> In addition;</w:t>
      </w:r>
    </w:p>
    <w:p w:rsidR="00C76255" w:rsidRPr="00BC2804" w:rsidRDefault="00C76255" w:rsidP="00634332">
      <w:pPr>
        <w:numPr>
          <w:ilvl w:val="0"/>
          <w:numId w:val="166"/>
        </w:numPr>
        <w:spacing w:after="0" w:line="240" w:lineRule="auto"/>
        <w:ind w:left="851" w:hanging="284"/>
        <w:contextualSpacing/>
        <w:jc w:val="left"/>
        <w:rPr>
          <w:rFonts w:ascii="Arial" w:eastAsia="Times New Roman" w:hAnsi="Arial" w:cs="Arial"/>
          <w:kern w:val="0"/>
          <w:sz w:val="20"/>
          <w:lang w:val="en-GB" w:eastAsia="en-US"/>
        </w:rPr>
      </w:pPr>
      <w:r w:rsidRPr="00372904">
        <w:rPr>
          <w:rFonts w:ascii="Arial" w:eastAsia="Times New Roman" w:hAnsi="Arial" w:cs="Arial"/>
          <w:kern w:val="0"/>
          <w:sz w:val="20"/>
          <w:lang w:val="en-GB" w:eastAsia="en-US"/>
        </w:rPr>
        <w:t xml:space="preserve">If a member of staff needs to make an urgent personal call, they can use the </w:t>
      </w:r>
      <w:r>
        <w:rPr>
          <w:rFonts w:ascii="Arial" w:eastAsia="Times New Roman" w:hAnsi="Arial" w:cs="Arial"/>
          <w:kern w:val="0"/>
          <w:sz w:val="20"/>
          <w:lang w:val="en-GB" w:eastAsia="en-US"/>
        </w:rPr>
        <w:t>Preschool</w:t>
      </w:r>
      <w:r w:rsidRPr="00372904">
        <w:rPr>
          <w:rFonts w:ascii="Arial" w:eastAsia="Times New Roman" w:hAnsi="Arial" w:cs="Arial"/>
          <w:kern w:val="0"/>
          <w:sz w:val="20"/>
          <w:lang w:val="en-GB" w:eastAsia="en-US"/>
        </w:rPr>
        <w:t xml:space="preserve"> phone or make a </w:t>
      </w:r>
      <w:r w:rsidRPr="00BC2804">
        <w:rPr>
          <w:rFonts w:ascii="Arial" w:eastAsia="Times New Roman" w:hAnsi="Arial" w:cs="Arial"/>
          <w:kern w:val="0"/>
          <w:sz w:val="20"/>
          <w:lang w:val="en-GB" w:eastAsia="en-US"/>
        </w:rPr>
        <w:t>personal call from their mobile in the kitchen</w:t>
      </w:r>
      <w:r>
        <w:rPr>
          <w:rFonts w:ascii="Arial" w:eastAsia="Times New Roman" w:hAnsi="Arial" w:cs="Arial"/>
          <w:kern w:val="0"/>
          <w:sz w:val="20"/>
          <w:lang w:val="en-GB" w:eastAsia="en-US"/>
        </w:rPr>
        <w:t xml:space="preserve"> or office</w:t>
      </w:r>
      <w:r w:rsidRPr="00BC2804">
        <w:rPr>
          <w:rFonts w:ascii="Arial" w:eastAsia="Times New Roman" w:hAnsi="Arial" w:cs="Arial"/>
          <w:kern w:val="0"/>
          <w:sz w:val="20"/>
          <w:lang w:val="en-GB" w:eastAsia="en-US"/>
        </w:rPr>
        <w:t xml:space="preserve">, with prior consent from the </w:t>
      </w:r>
      <w:r>
        <w:rPr>
          <w:rFonts w:ascii="Arial" w:eastAsia="Times New Roman" w:hAnsi="Arial" w:cs="Arial"/>
          <w:kern w:val="0"/>
          <w:sz w:val="20"/>
          <w:lang w:val="en-GB" w:eastAsia="en-US"/>
        </w:rPr>
        <w:t>Manager</w:t>
      </w:r>
      <w:r w:rsidRPr="00BC2804">
        <w:rPr>
          <w:rFonts w:ascii="Arial" w:eastAsia="Times New Roman" w:hAnsi="Arial" w:cs="Arial"/>
          <w:kern w:val="0"/>
          <w:sz w:val="20"/>
          <w:lang w:val="en-GB" w:eastAsia="en-US"/>
        </w:rPr>
        <w:t xml:space="preserve"> on site</w:t>
      </w:r>
      <w:r>
        <w:rPr>
          <w:rFonts w:ascii="Arial" w:eastAsia="Times New Roman" w:hAnsi="Arial" w:cs="Arial"/>
          <w:kern w:val="0"/>
          <w:sz w:val="20"/>
          <w:lang w:val="en-GB" w:eastAsia="en-US"/>
        </w:rPr>
        <w:t>,</w:t>
      </w:r>
      <w:r w:rsidRPr="00BC2804">
        <w:rPr>
          <w:rFonts w:ascii="Arial" w:eastAsia="Times New Roman" w:hAnsi="Arial" w:cs="Arial"/>
          <w:kern w:val="0"/>
          <w:sz w:val="20"/>
          <w:lang w:val="en-GB" w:eastAsia="en-US"/>
        </w:rPr>
        <w:t xml:space="preserve"> </w:t>
      </w:r>
    </w:p>
    <w:p w:rsidR="00C76255" w:rsidRPr="00BC2804" w:rsidRDefault="00C76255" w:rsidP="00634332">
      <w:pPr>
        <w:numPr>
          <w:ilvl w:val="0"/>
          <w:numId w:val="166"/>
        </w:numPr>
        <w:spacing w:after="0" w:line="240" w:lineRule="auto"/>
        <w:ind w:left="851" w:hanging="284"/>
        <w:contextualSpacing/>
        <w:jc w:val="left"/>
        <w:rPr>
          <w:rFonts w:ascii="Arial" w:eastAsia="Times New Roman" w:hAnsi="Arial" w:cs="Arial"/>
          <w:kern w:val="0"/>
          <w:sz w:val="20"/>
          <w:lang w:val="en-GB" w:eastAsia="en-US"/>
        </w:rPr>
      </w:pPr>
      <w:r w:rsidRPr="00372904">
        <w:rPr>
          <w:rFonts w:ascii="Arial" w:eastAsia="Times New Roman" w:hAnsi="Arial" w:cs="Arial"/>
          <w:kern w:val="0"/>
          <w:sz w:val="20"/>
          <w:lang w:val="en-GB" w:eastAsia="en-US"/>
        </w:rPr>
        <w:t xml:space="preserve">If a member of staff has a family emergency or similar and needs to keep their mobile phone to </w:t>
      </w:r>
      <w:r w:rsidRPr="00BC2804">
        <w:rPr>
          <w:rFonts w:ascii="Arial" w:eastAsia="Times New Roman" w:hAnsi="Arial" w:cs="Arial"/>
          <w:kern w:val="0"/>
          <w:sz w:val="20"/>
          <w:lang w:val="en-GB" w:eastAsia="en-US"/>
        </w:rPr>
        <w:t>hand, prior permission must be sought from the Manager</w:t>
      </w:r>
      <w:r>
        <w:rPr>
          <w:rFonts w:ascii="Arial" w:eastAsia="Times New Roman" w:hAnsi="Arial" w:cs="Arial"/>
          <w:kern w:val="0"/>
          <w:sz w:val="20"/>
          <w:lang w:val="en-GB" w:eastAsia="en-US"/>
        </w:rPr>
        <w:t>, and</w:t>
      </w:r>
    </w:p>
    <w:p w:rsidR="00C76255" w:rsidRPr="004478F0" w:rsidRDefault="00C76255" w:rsidP="00634332">
      <w:pPr>
        <w:numPr>
          <w:ilvl w:val="0"/>
          <w:numId w:val="166"/>
        </w:numPr>
        <w:spacing w:after="0" w:line="240" w:lineRule="auto"/>
        <w:ind w:left="851" w:hanging="284"/>
        <w:contextualSpacing/>
        <w:jc w:val="left"/>
        <w:rPr>
          <w:rFonts w:ascii="Arial" w:eastAsia="Times New Roman" w:hAnsi="Arial" w:cs="Arial"/>
          <w:kern w:val="0"/>
          <w:sz w:val="20"/>
          <w:lang w:val="en-GB" w:eastAsia="en-US"/>
        </w:rPr>
      </w:pPr>
      <w:r w:rsidRPr="00372904">
        <w:rPr>
          <w:rFonts w:ascii="Arial" w:eastAsia="Times New Roman" w:hAnsi="Arial" w:cs="Arial"/>
          <w:bCs/>
          <w:kern w:val="0"/>
          <w:sz w:val="20"/>
          <w:lang w:val="en-GB" w:eastAsia="en-US"/>
        </w:rPr>
        <w:t xml:space="preserve">Under no circumstances may staff use their personal mobile phones to take photographs at the </w:t>
      </w:r>
      <w:r>
        <w:rPr>
          <w:rFonts w:ascii="Arial" w:eastAsia="Times New Roman" w:hAnsi="Arial" w:cs="Arial"/>
          <w:bCs/>
          <w:kern w:val="0"/>
          <w:sz w:val="20"/>
          <w:lang w:val="en-GB" w:eastAsia="en-US"/>
        </w:rPr>
        <w:t>Preschool</w:t>
      </w:r>
      <w:r w:rsidRPr="00372904">
        <w:rPr>
          <w:rFonts w:ascii="Arial" w:eastAsia="Times New Roman" w:hAnsi="Arial" w:cs="Arial"/>
          <w:bCs/>
          <w:kern w:val="0"/>
          <w:sz w:val="20"/>
          <w:lang w:val="en-GB" w:eastAsia="en-US"/>
        </w:rPr>
        <w:t xml:space="preserve"> during working hours.</w:t>
      </w:r>
    </w:p>
    <w:p w:rsidR="00C76255" w:rsidRPr="004478F0" w:rsidRDefault="00C76255" w:rsidP="00C76255">
      <w:pPr>
        <w:spacing w:after="0" w:line="240" w:lineRule="auto"/>
        <w:ind w:left="851"/>
        <w:contextualSpacing/>
        <w:jc w:val="left"/>
        <w:rPr>
          <w:rFonts w:ascii="Arial" w:eastAsia="Times New Roman" w:hAnsi="Arial" w:cs="Arial"/>
          <w:kern w:val="0"/>
          <w:sz w:val="10"/>
          <w:szCs w:val="10"/>
          <w:lang w:val="en-GB" w:eastAsia="en-US"/>
        </w:rPr>
      </w:pPr>
      <w:r w:rsidRPr="00372904">
        <w:rPr>
          <w:rFonts w:ascii="Arial" w:eastAsia="Times New Roman" w:hAnsi="Arial" w:cs="Arial"/>
          <w:bCs/>
          <w:kern w:val="0"/>
          <w:sz w:val="20"/>
          <w:lang w:val="en-GB" w:eastAsia="en-US"/>
        </w:rPr>
        <w:t xml:space="preserve"> </w:t>
      </w:r>
    </w:p>
    <w:p w:rsidR="00C76255" w:rsidRPr="004478F0" w:rsidRDefault="00C76255" w:rsidP="00C76255">
      <w:pPr>
        <w:spacing w:after="0" w:line="240" w:lineRule="auto"/>
        <w:ind w:left="284"/>
        <w:contextualSpacing/>
        <w:jc w:val="left"/>
        <w:rPr>
          <w:rFonts w:ascii="Arial" w:eastAsia="Times New Roman" w:hAnsi="Arial" w:cs="Arial"/>
          <w:kern w:val="0"/>
          <w:sz w:val="20"/>
          <w:lang w:val="en-GB" w:eastAsia="en-US"/>
        </w:rPr>
      </w:pPr>
      <w:r w:rsidRPr="004478F0">
        <w:rPr>
          <w:rFonts w:ascii="Arial" w:eastAsia="Times New Roman" w:hAnsi="Arial" w:cs="Arial"/>
          <w:kern w:val="0"/>
          <w:sz w:val="20"/>
          <w:lang w:val="en-GB" w:eastAsia="en-US"/>
        </w:rPr>
        <w:t>Little Oaks Preschool recognise there are many health benefits for wearing a smart watch; such as counting steps and measuring heart rate. However, we are keen to agree the terms under which smart watches can be worn by staff whilst at work; both indoors or outdoors.</w:t>
      </w:r>
    </w:p>
    <w:p w:rsidR="00C76255" w:rsidRPr="004478F0" w:rsidRDefault="00C76255" w:rsidP="00C76255">
      <w:pPr>
        <w:spacing w:after="0" w:line="240" w:lineRule="auto"/>
        <w:ind w:left="284"/>
        <w:contextualSpacing/>
        <w:jc w:val="left"/>
        <w:rPr>
          <w:rFonts w:ascii="Arial" w:eastAsia="Times New Roman" w:hAnsi="Arial" w:cs="Arial"/>
          <w:kern w:val="0"/>
          <w:sz w:val="10"/>
          <w:szCs w:val="10"/>
          <w:lang w:val="en-GB" w:eastAsia="en-US"/>
        </w:rPr>
      </w:pPr>
    </w:p>
    <w:p w:rsidR="00C76255" w:rsidRPr="004478F0" w:rsidRDefault="00C76255" w:rsidP="00C76255">
      <w:pPr>
        <w:spacing w:after="0" w:line="240" w:lineRule="auto"/>
        <w:ind w:left="284"/>
        <w:contextualSpacing/>
        <w:jc w:val="left"/>
        <w:rPr>
          <w:rFonts w:ascii="Arial" w:eastAsia="Times New Roman" w:hAnsi="Arial" w:cs="Arial"/>
          <w:kern w:val="0"/>
          <w:sz w:val="20"/>
          <w:lang w:val="en-GB" w:eastAsia="en-US"/>
        </w:rPr>
      </w:pPr>
      <w:r w:rsidRPr="004478F0">
        <w:rPr>
          <w:rFonts w:ascii="Arial" w:eastAsia="Times New Roman" w:hAnsi="Arial" w:cs="Arial"/>
          <w:kern w:val="0"/>
          <w:sz w:val="20"/>
          <w:lang w:val="en-GB" w:eastAsia="en-US"/>
        </w:rPr>
        <w:t xml:space="preserve">To ensure the safe wearing and use of smart watches, staff must: </w:t>
      </w:r>
    </w:p>
    <w:p w:rsidR="00C76255" w:rsidRPr="004478F0" w:rsidRDefault="00C76255" w:rsidP="00634332">
      <w:pPr>
        <w:numPr>
          <w:ilvl w:val="0"/>
          <w:numId w:val="267"/>
        </w:numPr>
        <w:spacing w:after="0" w:line="240" w:lineRule="auto"/>
        <w:contextualSpacing/>
        <w:jc w:val="left"/>
        <w:rPr>
          <w:rFonts w:ascii="Arial" w:eastAsia="Times New Roman" w:hAnsi="Arial" w:cs="Arial"/>
          <w:kern w:val="0"/>
          <w:sz w:val="20"/>
          <w:lang w:val="en-GB" w:eastAsia="en-US"/>
        </w:rPr>
      </w:pPr>
      <w:r w:rsidRPr="004478F0">
        <w:rPr>
          <w:rFonts w:ascii="Arial" w:eastAsia="Times New Roman" w:hAnsi="Arial" w:cs="Arial"/>
          <w:kern w:val="0"/>
          <w:sz w:val="20"/>
          <w:lang w:val="en-GB" w:eastAsia="en-US"/>
        </w:rPr>
        <w:t>place the smart watch in ‘flight mode’ or disconnect the Bluetooth or disconnect the Wi-Fi for the time that they are with the children, both indoors and outdoors. This will ensure there is no internet connectivity function for the smart watch to receive notifications</w:t>
      </w:r>
    </w:p>
    <w:p w:rsidR="00C76255" w:rsidRPr="004478F0" w:rsidRDefault="00C76255" w:rsidP="00634332">
      <w:pPr>
        <w:numPr>
          <w:ilvl w:val="0"/>
          <w:numId w:val="267"/>
        </w:numPr>
        <w:spacing w:after="0" w:line="240" w:lineRule="auto"/>
        <w:contextualSpacing/>
        <w:jc w:val="left"/>
        <w:rPr>
          <w:rFonts w:ascii="Arial" w:eastAsia="Times New Roman" w:hAnsi="Arial" w:cs="Arial"/>
          <w:kern w:val="0"/>
          <w:sz w:val="20"/>
          <w:lang w:val="en-GB" w:eastAsia="en-US"/>
        </w:rPr>
      </w:pPr>
      <w:r w:rsidRPr="004478F0">
        <w:rPr>
          <w:rFonts w:ascii="Arial" w:eastAsia="Times New Roman" w:hAnsi="Arial" w:cs="Arial"/>
          <w:kern w:val="0"/>
          <w:sz w:val="20"/>
          <w:lang w:val="en-GB" w:eastAsia="en-US"/>
        </w:rPr>
        <w:t xml:space="preserve">understand they may not use their smart watch to receive calls or check messages whilst with the children; as this creates a distraction even for the shortest amount of time </w:t>
      </w:r>
    </w:p>
    <w:p w:rsidR="00C76255" w:rsidRPr="004478F0" w:rsidRDefault="00C76255" w:rsidP="00634332">
      <w:pPr>
        <w:numPr>
          <w:ilvl w:val="0"/>
          <w:numId w:val="267"/>
        </w:numPr>
        <w:spacing w:after="0" w:line="240" w:lineRule="auto"/>
        <w:contextualSpacing/>
        <w:jc w:val="left"/>
        <w:rPr>
          <w:rFonts w:ascii="Arial" w:eastAsia="Times New Roman" w:hAnsi="Arial" w:cs="Arial"/>
          <w:kern w:val="0"/>
          <w:sz w:val="20"/>
          <w:lang w:val="en-GB" w:eastAsia="en-US"/>
        </w:rPr>
      </w:pPr>
      <w:r w:rsidRPr="004478F0">
        <w:rPr>
          <w:rFonts w:ascii="Arial" w:eastAsia="Times New Roman" w:hAnsi="Arial" w:cs="Arial"/>
          <w:kern w:val="0"/>
          <w:sz w:val="20"/>
          <w:lang w:val="en-GB" w:eastAsia="en-US"/>
        </w:rPr>
        <w:t>not under any circumstance take photographs using their smart watch</w:t>
      </w:r>
    </w:p>
    <w:p w:rsidR="00C76255" w:rsidRPr="004478F0" w:rsidRDefault="00C76255" w:rsidP="00634332">
      <w:pPr>
        <w:numPr>
          <w:ilvl w:val="0"/>
          <w:numId w:val="267"/>
        </w:numPr>
        <w:spacing w:after="0" w:line="240" w:lineRule="auto"/>
        <w:contextualSpacing/>
        <w:jc w:val="left"/>
        <w:rPr>
          <w:rFonts w:ascii="Arial" w:eastAsia="Times New Roman" w:hAnsi="Arial" w:cs="Arial"/>
          <w:kern w:val="0"/>
          <w:sz w:val="20"/>
          <w:lang w:val="en-GB" w:eastAsia="en-US"/>
        </w:rPr>
      </w:pPr>
      <w:r w:rsidRPr="004478F0">
        <w:rPr>
          <w:rFonts w:ascii="Arial" w:eastAsia="Times New Roman" w:hAnsi="Arial" w:cs="Arial"/>
          <w:kern w:val="0"/>
          <w:sz w:val="20"/>
          <w:lang w:val="en-GB" w:eastAsia="en-US"/>
        </w:rPr>
        <w:t>not access the smart watch for any reasons apart from checking the time, reviewing their step count or checking their heart rate</w:t>
      </w:r>
    </w:p>
    <w:p w:rsidR="00C76255" w:rsidRPr="004478F0" w:rsidRDefault="00C76255" w:rsidP="00634332">
      <w:pPr>
        <w:numPr>
          <w:ilvl w:val="0"/>
          <w:numId w:val="267"/>
        </w:numPr>
        <w:spacing w:after="0" w:line="240" w:lineRule="auto"/>
        <w:contextualSpacing/>
        <w:jc w:val="left"/>
        <w:rPr>
          <w:rFonts w:ascii="Arial" w:eastAsia="Times New Roman" w:hAnsi="Arial" w:cs="Arial"/>
          <w:kern w:val="0"/>
          <w:sz w:val="20"/>
          <w:lang w:val="en-GB" w:eastAsia="en-US"/>
        </w:rPr>
      </w:pPr>
      <w:r w:rsidRPr="004478F0">
        <w:rPr>
          <w:rFonts w:ascii="Arial" w:eastAsia="Times New Roman" w:hAnsi="Arial" w:cs="Arial"/>
          <w:kern w:val="0"/>
          <w:sz w:val="20"/>
          <w:lang w:val="en-GB" w:eastAsia="en-US"/>
        </w:rPr>
        <w:t xml:space="preserve">should only access their smart phones whilst on their break. </w:t>
      </w:r>
    </w:p>
    <w:p w:rsidR="00C76255" w:rsidRPr="004478F0" w:rsidRDefault="00C76255" w:rsidP="00634332">
      <w:pPr>
        <w:numPr>
          <w:ilvl w:val="0"/>
          <w:numId w:val="267"/>
        </w:numPr>
        <w:spacing w:after="0" w:line="240" w:lineRule="auto"/>
        <w:contextualSpacing/>
        <w:jc w:val="left"/>
        <w:rPr>
          <w:rFonts w:ascii="Arial" w:eastAsia="Times New Roman" w:hAnsi="Arial" w:cs="Arial"/>
          <w:kern w:val="0"/>
          <w:sz w:val="20"/>
          <w:lang w:val="en-GB" w:eastAsia="en-US"/>
        </w:rPr>
      </w:pPr>
      <w:r w:rsidRPr="004478F0">
        <w:rPr>
          <w:rFonts w:ascii="Arial" w:eastAsia="Times New Roman" w:hAnsi="Arial" w:cs="Arial"/>
          <w:kern w:val="0"/>
          <w:sz w:val="20"/>
          <w:lang w:val="en-GB" w:eastAsia="en-US"/>
        </w:rPr>
        <w:t>be vigilant of others checking their watches and remind them of the preschool policy and procedures of the safe wearing of a smart watch</w:t>
      </w:r>
    </w:p>
    <w:p w:rsidR="00C76255" w:rsidRPr="004478F0" w:rsidRDefault="00C76255" w:rsidP="00C76255">
      <w:pPr>
        <w:spacing w:after="0" w:line="240" w:lineRule="auto"/>
        <w:ind w:left="284"/>
        <w:contextualSpacing/>
        <w:jc w:val="left"/>
        <w:rPr>
          <w:rFonts w:ascii="Arial" w:eastAsia="Times New Roman" w:hAnsi="Arial" w:cs="Arial"/>
          <w:kern w:val="0"/>
          <w:sz w:val="10"/>
          <w:szCs w:val="10"/>
          <w:lang w:val="en-GB" w:eastAsia="en-US"/>
        </w:rPr>
      </w:pPr>
    </w:p>
    <w:p w:rsidR="00C76255" w:rsidRPr="004478F0" w:rsidRDefault="00C76255" w:rsidP="00C76255">
      <w:pPr>
        <w:spacing w:after="0" w:line="240" w:lineRule="auto"/>
        <w:ind w:left="284"/>
        <w:contextualSpacing/>
        <w:jc w:val="left"/>
        <w:rPr>
          <w:rFonts w:ascii="Arial" w:eastAsia="Times New Roman" w:hAnsi="Arial" w:cs="Arial"/>
          <w:kern w:val="0"/>
          <w:sz w:val="20"/>
          <w:lang w:val="en-GB" w:eastAsia="en-US"/>
        </w:rPr>
      </w:pPr>
      <w:r w:rsidRPr="004478F0">
        <w:rPr>
          <w:rFonts w:ascii="Arial" w:eastAsia="Times New Roman" w:hAnsi="Arial" w:cs="Arial"/>
          <w:kern w:val="0"/>
          <w:sz w:val="20"/>
          <w:lang w:val="en-GB" w:eastAsia="en-US"/>
        </w:rPr>
        <w:t>Where ongoing technology advances Little Oaks Preschool reserves the rights to request the removal of a smart watch if the safety of a child[</w:t>
      </w:r>
      <w:proofErr w:type="spellStart"/>
      <w:r w:rsidRPr="004478F0">
        <w:rPr>
          <w:rFonts w:ascii="Arial" w:eastAsia="Times New Roman" w:hAnsi="Arial" w:cs="Arial"/>
          <w:kern w:val="0"/>
          <w:sz w:val="20"/>
          <w:lang w:val="en-GB" w:eastAsia="en-US"/>
        </w:rPr>
        <w:t>ren</w:t>
      </w:r>
      <w:proofErr w:type="spellEnd"/>
      <w:r w:rsidRPr="004478F0">
        <w:rPr>
          <w:rFonts w:ascii="Arial" w:eastAsia="Times New Roman" w:hAnsi="Arial" w:cs="Arial"/>
          <w:kern w:val="0"/>
          <w:sz w:val="20"/>
          <w:lang w:val="en-GB" w:eastAsia="en-US"/>
        </w:rPr>
        <w:t>] is at risk.</w:t>
      </w:r>
      <w:r>
        <w:rPr>
          <w:rFonts w:ascii="Arial" w:eastAsia="Times New Roman" w:hAnsi="Arial" w:cs="Arial"/>
          <w:kern w:val="0"/>
          <w:sz w:val="20"/>
          <w:lang w:val="en-GB" w:eastAsia="en-US"/>
        </w:rPr>
        <w:t xml:space="preserve"> </w:t>
      </w:r>
      <w:r w:rsidRPr="004478F0">
        <w:rPr>
          <w:rFonts w:ascii="Arial" w:eastAsia="Times New Roman" w:hAnsi="Arial" w:cs="Arial"/>
          <w:kern w:val="0"/>
          <w:sz w:val="20"/>
          <w:lang w:val="en-GB" w:eastAsia="en-US"/>
        </w:rPr>
        <w:t xml:space="preserve">Should any member of staff be found to; </w:t>
      </w:r>
    </w:p>
    <w:p w:rsidR="00C76255" w:rsidRPr="004478F0" w:rsidRDefault="00C76255" w:rsidP="00634332">
      <w:pPr>
        <w:numPr>
          <w:ilvl w:val="0"/>
          <w:numId w:val="268"/>
        </w:numPr>
        <w:spacing w:after="0" w:line="240" w:lineRule="auto"/>
        <w:contextualSpacing/>
        <w:jc w:val="left"/>
        <w:rPr>
          <w:rFonts w:ascii="Arial" w:eastAsia="Times New Roman" w:hAnsi="Arial" w:cs="Arial"/>
          <w:kern w:val="0"/>
          <w:sz w:val="20"/>
          <w:lang w:val="en-GB" w:eastAsia="en-US"/>
        </w:rPr>
      </w:pPr>
      <w:r w:rsidRPr="004478F0">
        <w:rPr>
          <w:rFonts w:ascii="Arial" w:eastAsia="Times New Roman" w:hAnsi="Arial" w:cs="Arial"/>
          <w:kern w:val="0"/>
          <w:sz w:val="20"/>
          <w:lang w:val="en-GB" w:eastAsia="en-US"/>
        </w:rPr>
        <w:t xml:space="preserve">access their smart phone whilst working with the children, </w:t>
      </w:r>
    </w:p>
    <w:p w:rsidR="00C76255" w:rsidRPr="004478F0" w:rsidRDefault="00C76255" w:rsidP="00634332">
      <w:pPr>
        <w:numPr>
          <w:ilvl w:val="0"/>
          <w:numId w:val="268"/>
        </w:numPr>
        <w:spacing w:after="0" w:line="240" w:lineRule="auto"/>
        <w:contextualSpacing/>
        <w:jc w:val="left"/>
        <w:rPr>
          <w:rFonts w:ascii="Arial" w:eastAsia="Times New Roman" w:hAnsi="Arial" w:cs="Arial"/>
          <w:kern w:val="0"/>
          <w:sz w:val="20"/>
          <w:lang w:val="en-GB" w:eastAsia="en-US"/>
        </w:rPr>
      </w:pPr>
      <w:r w:rsidRPr="004478F0">
        <w:rPr>
          <w:rFonts w:ascii="Arial" w:eastAsia="Times New Roman" w:hAnsi="Arial" w:cs="Arial"/>
          <w:kern w:val="0"/>
          <w:sz w:val="20"/>
          <w:lang w:val="en-GB" w:eastAsia="en-US"/>
        </w:rPr>
        <w:t>failing to return their smart watch to restricted access as set out above after use during their break or</w:t>
      </w:r>
    </w:p>
    <w:p w:rsidR="00C76255" w:rsidRPr="004478F0" w:rsidRDefault="00C76255" w:rsidP="00634332">
      <w:pPr>
        <w:numPr>
          <w:ilvl w:val="0"/>
          <w:numId w:val="268"/>
        </w:numPr>
        <w:spacing w:after="0" w:line="240" w:lineRule="auto"/>
        <w:contextualSpacing/>
        <w:jc w:val="left"/>
        <w:rPr>
          <w:rFonts w:ascii="Arial" w:eastAsia="Times New Roman" w:hAnsi="Arial" w:cs="Arial"/>
          <w:kern w:val="0"/>
          <w:sz w:val="20"/>
          <w:lang w:val="en-GB" w:eastAsia="en-US"/>
        </w:rPr>
      </w:pPr>
      <w:r w:rsidRPr="004478F0">
        <w:rPr>
          <w:rFonts w:ascii="Arial" w:eastAsia="Times New Roman" w:hAnsi="Arial" w:cs="Arial"/>
          <w:kern w:val="0"/>
          <w:sz w:val="20"/>
          <w:lang w:val="en-GB" w:eastAsia="en-US"/>
        </w:rPr>
        <w:lastRenderedPageBreak/>
        <w:t>scrolling their smart watch is any way.</w:t>
      </w:r>
    </w:p>
    <w:p w:rsidR="00C76255" w:rsidRPr="004478F0" w:rsidRDefault="00C76255" w:rsidP="00C76255">
      <w:pPr>
        <w:spacing w:after="0" w:line="240" w:lineRule="auto"/>
        <w:ind w:left="284"/>
        <w:contextualSpacing/>
        <w:jc w:val="left"/>
        <w:rPr>
          <w:rFonts w:ascii="Arial" w:eastAsia="Times New Roman" w:hAnsi="Arial" w:cs="Arial"/>
          <w:kern w:val="0"/>
          <w:sz w:val="10"/>
          <w:szCs w:val="10"/>
          <w:lang w:val="en-GB" w:eastAsia="en-US"/>
        </w:rPr>
      </w:pPr>
    </w:p>
    <w:p w:rsidR="00C76255" w:rsidRPr="004478F0" w:rsidRDefault="00C76255" w:rsidP="00C76255">
      <w:pPr>
        <w:spacing w:after="0" w:line="240" w:lineRule="auto"/>
        <w:ind w:left="284"/>
        <w:contextualSpacing/>
        <w:jc w:val="left"/>
        <w:rPr>
          <w:rFonts w:ascii="Arial" w:eastAsia="Times New Roman" w:hAnsi="Arial" w:cs="Arial"/>
          <w:kern w:val="0"/>
          <w:sz w:val="20"/>
          <w:lang w:val="en-GB" w:eastAsia="en-US"/>
        </w:rPr>
      </w:pPr>
      <w:r w:rsidRPr="004478F0">
        <w:rPr>
          <w:rFonts w:ascii="Arial" w:eastAsia="Times New Roman" w:hAnsi="Arial" w:cs="Arial"/>
          <w:kern w:val="0"/>
          <w:sz w:val="20"/>
          <w:lang w:val="en-GB" w:eastAsia="en-US"/>
        </w:rPr>
        <w:t>They will be subject to disciplinary action.</w:t>
      </w:r>
    </w:p>
    <w:p w:rsidR="00C76255" w:rsidRPr="004478F0" w:rsidRDefault="00C76255" w:rsidP="00C76255">
      <w:pPr>
        <w:spacing w:after="0" w:line="240" w:lineRule="auto"/>
        <w:ind w:left="284"/>
        <w:contextualSpacing/>
        <w:jc w:val="left"/>
        <w:rPr>
          <w:rFonts w:ascii="Arial" w:eastAsia="Times New Roman" w:hAnsi="Arial" w:cs="Arial"/>
          <w:kern w:val="0"/>
          <w:sz w:val="20"/>
          <w:lang w:val="en-GB" w:eastAsia="en-US"/>
        </w:rPr>
      </w:pPr>
    </w:p>
    <w:p w:rsidR="00C76255" w:rsidRPr="009C2E8C"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9C2E8C">
        <w:rPr>
          <w:rFonts w:ascii="Arial" w:eastAsia="Arial" w:hAnsi="Arial" w:cs="Arial"/>
          <w:b/>
          <w:bCs/>
          <w:sz w:val="20"/>
          <w:shd w:val="clear" w:color="050000" w:fill="auto"/>
          <w:lang w:val="en-GB"/>
        </w:rPr>
        <w:t>Supervision and Well-being</w:t>
      </w:r>
      <w:bookmarkEnd w:id="22"/>
      <w:r w:rsidRPr="009C2E8C">
        <w:rPr>
          <w:rFonts w:ascii="Arial" w:eastAsia="Arial" w:hAnsi="Arial" w:cs="Arial"/>
          <w:sz w:val="20"/>
          <w:shd w:val="clear" w:color="050000" w:fill="auto"/>
          <w:lang w:val="en-GB"/>
        </w:rPr>
        <w:t xml:space="preserve"> </w:t>
      </w: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Little Oaks Preschool</w:t>
      </w:r>
      <w:r w:rsidRPr="009C2E8C">
        <w:rPr>
          <w:rFonts w:ascii="Arial" w:eastAsia="Arial" w:hAnsi="Arial" w:cs="Arial"/>
          <w:sz w:val="20"/>
          <w:shd w:val="clear" w:color="050000" w:fill="auto"/>
          <w:lang w:val="en-GB"/>
        </w:rPr>
        <w:t xml:space="preserve"> will follow their legal responsibilities under the </w:t>
      </w:r>
      <w:bookmarkStart w:id="23" w:name="_Hlk81901856"/>
      <w:r w:rsidRPr="009C2E8C">
        <w:rPr>
          <w:rFonts w:ascii="Arial" w:eastAsia="Arial" w:hAnsi="Arial" w:cs="Arial"/>
          <w:sz w:val="20"/>
          <w:shd w:val="clear" w:color="050000" w:fill="auto"/>
          <w:lang w:val="en-GB"/>
        </w:rPr>
        <w:t>Equality Act 2010</w:t>
      </w:r>
      <w:bookmarkEnd w:id="23"/>
      <w:r w:rsidRPr="009C2E8C">
        <w:rPr>
          <w:rFonts w:ascii="Arial" w:eastAsia="Arial" w:hAnsi="Arial" w:cs="Arial"/>
          <w:sz w:val="20"/>
          <w:shd w:val="clear" w:color="050000" w:fill="auto"/>
          <w:lang w:val="en-GB"/>
        </w:rPr>
        <w:t xml:space="preserve"> including the fair and equal treatment of practitioners regardless of age, disability, gender reassignment, marriage and civil partnership, pregnancy and maternity, race, religion or belief, sex and sexual orientation.</w:t>
      </w:r>
    </w:p>
    <w:p w:rsidR="00C76255" w:rsidRPr="009C2E8C"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9C2E8C">
        <w:rPr>
          <w:rFonts w:ascii="Arial" w:eastAsia="Arial" w:hAnsi="Arial" w:cs="Arial"/>
          <w:sz w:val="20"/>
          <w:shd w:val="clear" w:color="050000" w:fill="auto"/>
          <w:lang w:val="en-GB"/>
        </w:rPr>
        <w:t xml:space="preserve">The Statutory Framework for the Early Years Foundation Stage states that providers must put appropriate arrangements in place for the supervision of staff that have contact with children and families. </w:t>
      </w:r>
    </w:p>
    <w:p w:rsidR="00C76255" w:rsidRPr="009C2E8C"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Pr="009C2E8C"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9C2E8C">
        <w:rPr>
          <w:rFonts w:ascii="Arial" w:eastAsia="Arial" w:hAnsi="Arial" w:cs="Arial"/>
          <w:sz w:val="20"/>
          <w:shd w:val="clear" w:color="050000" w:fill="auto"/>
          <w:lang w:val="en-GB"/>
        </w:rPr>
        <w:t>Supervision is a regular, planned, accountable two-way process which offers support and development to individuals. Its purpose is to monitor the progress of practitioners and to help them improve the quality of their work and outcomes for children. Supervision also provides an opportunity to discuss sensitive issues including the safeguarding of children and any other concerns raised about an individual’s or colleagues practice and well-being</w:t>
      </w:r>
    </w:p>
    <w:p w:rsidR="00C76255" w:rsidRPr="009C2E8C"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Pr="009C2E8C"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9C2E8C">
        <w:rPr>
          <w:rFonts w:ascii="Arial" w:eastAsia="Arial" w:hAnsi="Arial" w:cs="Arial"/>
          <w:sz w:val="20"/>
          <w:shd w:val="clear" w:color="050000" w:fill="auto"/>
          <w:lang w:val="en-GB"/>
        </w:rPr>
        <w:t>This is an opportunity for employees and Manager to reflect on practise, explore worries or concerns about the welfare of children and contribute towards developing a confident and competent staff team. Supervision should foster a culture of mutual support, teamwork and continuous improvement.</w:t>
      </w:r>
    </w:p>
    <w:p w:rsidR="00C76255" w:rsidRPr="009C2E8C" w:rsidRDefault="00C76255" w:rsidP="00C76255">
      <w:pPr>
        <w:pStyle w:val="ListParagraph"/>
        <w:spacing w:after="0" w:line="240" w:lineRule="auto"/>
        <w:ind w:left="284"/>
        <w:jc w:val="left"/>
        <w:rPr>
          <w:rFonts w:ascii="Arial" w:eastAsia="Arial" w:hAnsi="Arial" w:cs="Arial"/>
          <w:sz w:val="10"/>
          <w:szCs w:val="10"/>
          <w:shd w:val="clear" w:color="050000" w:fill="auto"/>
          <w:lang w:val="en-GB"/>
        </w:rPr>
      </w:pPr>
    </w:p>
    <w:p w:rsidR="00C76255" w:rsidRPr="009C2E8C" w:rsidRDefault="00C76255" w:rsidP="00C76255">
      <w:pPr>
        <w:pStyle w:val="ListParagraph"/>
        <w:spacing w:after="0" w:line="240" w:lineRule="auto"/>
        <w:ind w:left="284"/>
        <w:jc w:val="left"/>
        <w:rPr>
          <w:rFonts w:ascii="Arial" w:eastAsia="Arial" w:hAnsi="Arial" w:cs="Arial"/>
          <w:sz w:val="20"/>
          <w:shd w:val="clear" w:color="050000" w:fill="auto"/>
          <w:lang w:val="en-GB"/>
        </w:rPr>
      </w:pPr>
      <w:r w:rsidRPr="009C2E8C">
        <w:rPr>
          <w:rFonts w:ascii="Arial" w:eastAsia="Arial" w:hAnsi="Arial" w:cs="Arial"/>
          <w:sz w:val="20"/>
          <w:shd w:val="clear" w:color="050000" w:fill="auto"/>
          <w:lang w:val="en-GB"/>
        </w:rPr>
        <w:t>Supervision should offer a space for employees to:</w:t>
      </w:r>
    </w:p>
    <w:p w:rsidR="00C76255" w:rsidRPr="009C2E8C" w:rsidRDefault="00C76255" w:rsidP="00634332">
      <w:pPr>
        <w:pStyle w:val="ListParagraph"/>
        <w:numPr>
          <w:ilvl w:val="0"/>
          <w:numId w:val="190"/>
        </w:numPr>
        <w:spacing w:after="0" w:line="240" w:lineRule="auto"/>
        <w:ind w:left="851" w:hanging="284"/>
        <w:jc w:val="left"/>
        <w:rPr>
          <w:rFonts w:ascii="Arial" w:eastAsia="Arial" w:hAnsi="Arial" w:cs="Arial"/>
          <w:sz w:val="20"/>
          <w:shd w:val="clear" w:color="050000" w:fill="auto"/>
          <w:lang w:val="en-GB"/>
        </w:rPr>
      </w:pPr>
      <w:r w:rsidRPr="009C2E8C">
        <w:rPr>
          <w:rFonts w:ascii="Arial" w:eastAsia="Arial" w:hAnsi="Arial" w:cs="Arial"/>
          <w:sz w:val="20"/>
          <w:shd w:val="clear" w:color="050000" w:fill="auto"/>
          <w:lang w:val="en-GB"/>
        </w:rPr>
        <w:t>discuss any issues – particularly concerning children’s development or well-being;</w:t>
      </w:r>
    </w:p>
    <w:p w:rsidR="00C76255" w:rsidRPr="009C2E8C" w:rsidRDefault="00C76255" w:rsidP="00634332">
      <w:pPr>
        <w:pStyle w:val="ListParagraph"/>
        <w:numPr>
          <w:ilvl w:val="0"/>
          <w:numId w:val="190"/>
        </w:numPr>
        <w:spacing w:after="0" w:line="240" w:lineRule="auto"/>
        <w:ind w:left="851" w:hanging="284"/>
        <w:jc w:val="left"/>
        <w:rPr>
          <w:rFonts w:ascii="Arial" w:eastAsia="Arial" w:hAnsi="Arial" w:cs="Arial"/>
          <w:sz w:val="20"/>
          <w:shd w:val="clear" w:color="050000" w:fill="auto"/>
          <w:lang w:val="en-GB"/>
        </w:rPr>
      </w:pPr>
      <w:r w:rsidRPr="009C2E8C">
        <w:rPr>
          <w:rFonts w:ascii="Arial" w:eastAsia="Arial" w:hAnsi="Arial" w:cs="Arial"/>
          <w:sz w:val="20"/>
          <w:shd w:val="clear" w:color="050000" w:fill="auto"/>
          <w:lang w:val="en-GB"/>
        </w:rPr>
        <w:t>identify solutions to address any issues</w:t>
      </w:r>
    </w:p>
    <w:p w:rsidR="00C76255" w:rsidRPr="009C2E8C" w:rsidRDefault="00C76255" w:rsidP="00634332">
      <w:pPr>
        <w:pStyle w:val="ListParagraph"/>
        <w:numPr>
          <w:ilvl w:val="0"/>
          <w:numId w:val="190"/>
        </w:numPr>
        <w:spacing w:after="0" w:line="240" w:lineRule="auto"/>
        <w:ind w:left="851" w:hanging="284"/>
        <w:jc w:val="left"/>
        <w:rPr>
          <w:rFonts w:ascii="Arial" w:eastAsia="Arial" w:hAnsi="Arial" w:cs="Arial"/>
          <w:sz w:val="20"/>
          <w:shd w:val="clear" w:color="050000" w:fill="auto"/>
          <w:lang w:val="en-GB"/>
        </w:rPr>
      </w:pPr>
      <w:r w:rsidRPr="009C2E8C">
        <w:rPr>
          <w:rFonts w:ascii="Arial" w:eastAsia="Arial" w:hAnsi="Arial" w:cs="Arial"/>
          <w:sz w:val="20"/>
          <w:shd w:val="clear" w:color="050000" w:fill="auto"/>
          <w:lang w:val="en-GB"/>
        </w:rPr>
        <w:t>receive coaching to improve employee personal effectiveness</w:t>
      </w:r>
    </w:p>
    <w:p w:rsidR="00C76255" w:rsidRPr="009C2E8C" w:rsidRDefault="00C76255" w:rsidP="00634332">
      <w:pPr>
        <w:pStyle w:val="ListParagraph"/>
        <w:numPr>
          <w:ilvl w:val="0"/>
          <w:numId w:val="190"/>
        </w:numPr>
        <w:spacing w:after="0" w:line="240" w:lineRule="auto"/>
        <w:ind w:left="851" w:hanging="284"/>
        <w:jc w:val="left"/>
        <w:rPr>
          <w:rFonts w:ascii="Arial" w:eastAsia="Arial" w:hAnsi="Arial" w:cs="Arial"/>
          <w:sz w:val="20"/>
          <w:shd w:val="clear" w:color="050000" w:fill="auto"/>
          <w:lang w:val="en-GB"/>
        </w:rPr>
      </w:pPr>
      <w:r w:rsidRPr="009C2E8C">
        <w:rPr>
          <w:rFonts w:ascii="Arial" w:eastAsia="Arial" w:hAnsi="Arial" w:cs="Arial"/>
          <w:sz w:val="20"/>
          <w:shd w:val="clear" w:color="050000" w:fill="auto"/>
          <w:lang w:val="en-GB"/>
        </w:rPr>
        <w:t>confirm suitability to work with children</w:t>
      </w:r>
      <w:r w:rsidRPr="009C2E8C">
        <w:rPr>
          <w:rFonts w:ascii="Arial" w:eastAsia="Arial" w:hAnsi="Arial" w:cs="Arial"/>
          <w:sz w:val="20"/>
          <w:shd w:val="clear" w:color="050000" w:fill="auto"/>
          <w:lang w:val="en-GB"/>
        </w:rPr>
        <w:tab/>
      </w:r>
    </w:p>
    <w:p w:rsidR="00C76255" w:rsidRPr="009C2E8C" w:rsidRDefault="00C76255" w:rsidP="00C76255">
      <w:pPr>
        <w:pStyle w:val="ListParagraph"/>
        <w:spacing w:after="0" w:line="240" w:lineRule="auto"/>
        <w:ind w:left="851" w:hanging="284"/>
        <w:jc w:val="left"/>
        <w:rPr>
          <w:rFonts w:ascii="Arial" w:eastAsia="Arial" w:hAnsi="Arial" w:cs="Arial"/>
          <w:sz w:val="10"/>
          <w:szCs w:val="10"/>
          <w:shd w:val="clear" w:color="050000" w:fill="auto"/>
          <w:lang w:val="en-GB"/>
        </w:rPr>
      </w:pPr>
    </w:p>
    <w:p w:rsidR="00C76255" w:rsidRPr="009C2E8C" w:rsidRDefault="00C76255" w:rsidP="00C76255">
      <w:pPr>
        <w:pStyle w:val="ListParagraph"/>
        <w:spacing w:after="0" w:line="240" w:lineRule="auto"/>
        <w:ind w:left="851" w:hanging="567"/>
        <w:jc w:val="left"/>
        <w:rPr>
          <w:rFonts w:ascii="Arial" w:eastAsia="Arial" w:hAnsi="Arial" w:cs="Arial"/>
          <w:sz w:val="20"/>
          <w:shd w:val="clear" w:color="050000" w:fill="auto"/>
          <w:lang w:val="en-GB"/>
        </w:rPr>
      </w:pPr>
      <w:r w:rsidRPr="009C2E8C">
        <w:rPr>
          <w:rFonts w:ascii="Arial" w:eastAsia="Arial" w:hAnsi="Arial" w:cs="Arial"/>
          <w:sz w:val="20"/>
          <w:shd w:val="clear" w:color="050000" w:fill="auto"/>
          <w:lang w:val="en-GB"/>
        </w:rPr>
        <w:t>Other discussion points might involve:</w:t>
      </w:r>
    </w:p>
    <w:p w:rsidR="00C76255" w:rsidRPr="009C2E8C" w:rsidRDefault="00C76255" w:rsidP="00634332">
      <w:pPr>
        <w:pStyle w:val="ListParagraph"/>
        <w:numPr>
          <w:ilvl w:val="0"/>
          <w:numId w:val="191"/>
        </w:numPr>
        <w:spacing w:after="0" w:line="240" w:lineRule="auto"/>
        <w:ind w:left="851" w:hanging="284"/>
        <w:jc w:val="left"/>
        <w:rPr>
          <w:rFonts w:ascii="Arial" w:eastAsia="Arial" w:hAnsi="Arial" w:cs="Arial"/>
          <w:sz w:val="20"/>
          <w:shd w:val="clear" w:color="050000" w:fill="auto"/>
          <w:lang w:val="en-GB"/>
        </w:rPr>
      </w:pPr>
      <w:r w:rsidRPr="009C2E8C">
        <w:rPr>
          <w:rFonts w:ascii="Arial" w:eastAsia="Arial" w:hAnsi="Arial" w:cs="Arial"/>
          <w:sz w:val="20"/>
          <w:shd w:val="clear" w:color="050000" w:fill="auto"/>
          <w:lang w:val="en-GB"/>
        </w:rPr>
        <w:t>skills, knowledge and experience and feelings towards work and workload</w:t>
      </w:r>
    </w:p>
    <w:p w:rsidR="00C76255" w:rsidRPr="009C2E8C" w:rsidRDefault="00C76255" w:rsidP="00634332">
      <w:pPr>
        <w:pStyle w:val="ListParagraph"/>
        <w:numPr>
          <w:ilvl w:val="0"/>
          <w:numId w:val="191"/>
        </w:numPr>
        <w:spacing w:after="0" w:line="240" w:lineRule="auto"/>
        <w:ind w:left="851" w:hanging="284"/>
        <w:jc w:val="left"/>
        <w:rPr>
          <w:rFonts w:ascii="Arial" w:eastAsia="Arial" w:hAnsi="Arial" w:cs="Arial"/>
          <w:sz w:val="20"/>
          <w:shd w:val="clear" w:color="050000" w:fill="auto"/>
          <w:lang w:val="en-GB"/>
        </w:rPr>
      </w:pPr>
      <w:r w:rsidRPr="009C2E8C">
        <w:rPr>
          <w:rFonts w:ascii="Arial" w:eastAsia="Arial" w:hAnsi="Arial" w:cs="Arial"/>
          <w:sz w:val="20"/>
          <w:shd w:val="clear" w:color="050000" w:fill="auto"/>
          <w:lang w:val="en-GB"/>
        </w:rPr>
        <w:t>develop practice and competencies</w:t>
      </w:r>
    </w:p>
    <w:p w:rsidR="00C76255" w:rsidRPr="009C2E8C" w:rsidRDefault="00C76255" w:rsidP="00634332">
      <w:pPr>
        <w:pStyle w:val="ListParagraph"/>
        <w:numPr>
          <w:ilvl w:val="0"/>
          <w:numId w:val="191"/>
        </w:numPr>
        <w:spacing w:after="0" w:line="240" w:lineRule="auto"/>
        <w:ind w:left="851" w:hanging="284"/>
        <w:jc w:val="left"/>
        <w:rPr>
          <w:rFonts w:ascii="Arial" w:eastAsia="Arial" w:hAnsi="Arial" w:cs="Arial"/>
          <w:sz w:val="20"/>
          <w:shd w:val="clear" w:color="050000" w:fill="auto"/>
          <w:lang w:val="en-GB"/>
        </w:rPr>
      </w:pPr>
      <w:r w:rsidRPr="009C2E8C">
        <w:rPr>
          <w:rFonts w:ascii="Arial" w:eastAsia="Arial" w:hAnsi="Arial" w:cs="Arial"/>
          <w:sz w:val="20"/>
          <w:shd w:val="clear" w:color="050000" w:fill="auto"/>
          <w:lang w:val="en-GB"/>
        </w:rPr>
        <w:t xml:space="preserve">reflect on interventions </w:t>
      </w:r>
    </w:p>
    <w:p w:rsidR="00C76255" w:rsidRPr="009C2E8C" w:rsidRDefault="00C76255" w:rsidP="00634332">
      <w:pPr>
        <w:pStyle w:val="ListParagraph"/>
        <w:numPr>
          <w:ilvl w:val="0"/>
          <w:numId w:val="191"/>
        </w:numPr>
        <w:spacing w:after="0" w:line="240" w:lineRule="auto"/>
        <w:ind w:left="851" w:hanging="284"/>
        <w:jc w:val="left"/>
        <w:rPr>
          <w:rFonts w:ascii="Arial" w:eastAsia="Arial" w:hAnsi="Arial" w:cs="Arial"/>
          <w:sz w:val="20"/>
          <w:shd w:val="clear" w:color="050000" w:fill="auto"/>
          <w:lang w:val="en-GB"/>
        </w:rPr>
      </w:pPr>
      <w:r w:rsidRPr="009C2E8C">
        <w:rPr>
          <w:rFonts w:ascii="Arial" w:eastAsia="Arial" w:hAnsi="Arial" w:cs="Arial"/>
          <w:sz w:val="20"/>
          <w:shd w:val="clear" w:color="050000" w:fill="auto"/>
          <w:lang w:val="en-GB"/>
        </w:rPr>
        <w:t xml:space="preserve">plan individual future action, training and support </w:t>
      </w:r>
    </w:p>
    <w:p w:rsidR="00C76255" w:rsidRPr="009C2E8C" w:rsidRDefault="00C76255" w:rsidP="00634332">
      <w:pPr>
        <w:pStyle w:val="ListParagraph"/>
        <w:numPr>
          <w:ilvl w:val="0"/>
          <w:numId w:val="191"/>
        </w:numPr>
        <w:spacing w:after="0" w:line="240" w:lineRule="auto"/>
        <w:ind w:left="851" w:hanging="284"/>
        <w:jc w:val="left"/>
        <w:rPr>
          <w:rFonts w:ascii="Arial" w:eastAsia="Arial" w:hAnsi="Arial" w:cs="Arial"/>
          <w:sz w:val="20"/>
          <w:shd w:val="clear" w:color="050000" w:fill="auto"/>
          <w:lang w:val="en-GB"/>
        </w:rPr>
      </w:pPr>
      <w:r w:rsidRPr="009C2E8C">
        <w:rPr>
          <w:rFonts w:ascii="Arial" w:eastAsia="Arial" w:hAnsi="Arial" w:cs="Arial"/>
          <w:sz w:val="20"/>
          <w:shd w:val="clear" w:color="050000" w:fill="auto"/>
          <w:lang w:val="en-GB"/>
        </w:rPr>
        <w:t>specific child’s safety and wellbeing; in terms of safeguarding</w:t>
      </w:r>
    </w:p>
    <w:p w:rsidR="00C76255" w:rsidRPr="009C2E8C" w:rsidRDefault="00C76255" w:rsidP="00634332">
      <w:pPr>
        <w:pStyle w:val="ListParagraph"/>
        <w:numPr>
          <w:ilvl w:val="0"/>
          <w:numId w:val="191"/>
        </w:numPr>
        <w:spacing w:after="0" w:line="240" w:lineRule="auto"/>
        <w:ind w:left="851" w:hanging="284"/>
        <w:jc w:val="left"/>
        <w:rPr>
          <w:rFonts w:ascii="Arial" w:eastAsia="Arial" w:hAnsi="Arial" w:cs="Arial"/>
          <w:sz w:val="20"/>
          <w:shd w:val="clear" w:color="050000" w:fill="auto"/>
          <w:lang w:val="en-GB"/>
        </w:rPr>
      </w:pPr>
      <w:r w:rsidRPr="009C2E8C">
        <w:rPr>
          <w:rFonts w:ascii="Arial" w:eastAsia="Arial" w:hAnsi="Arial" w:cs="Arial"/>
          <w:sz w:val="20"/>
          <w:shd w:val="clear" w:color="050000" w:fill="auto"/>
          <w:lang w:val="en-GB"/>
        </w:rPr>
        <w:t>focus on key children and their development and progress</w:t>
      </w:r>
    </w:p>
    <w:p w:rsidR="00C76255" w:rsidRPr="009C2E8C" w:rsidRDefault="00C76255" w:rsidP="00634332">
      <w:pPr>
        <w:pStyle w:val="ListParagraph"/>
        <w:numPr>
          <w:ilvl w:val="0"/>
          <w:numId w:val="191"/>
        </w:numPr>
        <w:spacing w:after="0" w:line="240" w:lineRule="auto"/>
        <w:ind w:left="851" w:hanging="284"/>
        <w:jc w:val="left"/>
        <w:rPr>
          <w:rFonts w:ascii="Arial" w:eastAsia="Arial" w:hAnsi="Arial" w:cs="Arial"/>
          <w:sz w:val="20"/>
          <w:shd w:val="clear" w:color="050000" w:fill="auto"/>
          <w:lang w:val="en-GB"/>
        </w:rPr>
      </w:pPr>
      <w:r w:rsidRPr="009C2E8C">
        <w:rPr>
          <w:rFonts w:ascii="Arial" w:eastAsia="Arial" w:hAnsi="Arial" w:cs="Arial"/>
          <w:sz w:val="20"/>
          <w:shd w:val="clear" w:color="050000" w:fill="auto"/>
          <w:lang w:val="en-GB"/>
        </w:rPr>
        <w:t xml:space="preserve">monitor standards and individual performance </w:t>
      </w:r>
    </w:p>
    <w:p w:rsidR="00C76255" w:rsidRPr="009C2E8C" w:rsidRDefault="00C76255" w:rsidP="00634332">
      <w:pPr>
        <w:pStyle w:val="ListParagraph"/>
        <w:numPr>
          <w:ilvl w:val="0"/>
          <w:numId w:val="191"/>
        </w:numPr>
        <w:spacing w:after="0" w:line="240" w:lineRule="auto"/>
        <w:ind w:left="851" w:hanging="284"/>
        <w:jc w:val="left"/>
        <w:rPr>
          <w:rFonts w:ascii="Arial" w:eastAsia="Arial" w:hAnsi="Arial" w:cs="Arial"/>
          <w:sz w:val="20"/>
          <w:shd w:val="clear" w:color="050000" w:fill="auto"/>
          <w:lang w:val="en-GB"/>
        </w:rPr>
      </w:pPr>
      <w:r w:rsidRPr="009C2E8C">
        <w:rPr>
          <w:rFonts w:ascii="Arial" w:eastAsia="Arial" w:hAnsi="Arial" w:cs="Arial"/>
          <w:sz w:val="20"/>
          <w:shd w:val="clear" w:color="050000" w:fill="auto"/>
          <w:lang w:val="en-GB"/>
        </w:rPr>
        <w:t>exploring well-being, health and medication that might affect work</w:t>
      </w:r>
    </w:p>
    <w:p w:rsidR="00C76255" w:rsidRPr="009C2E8C" w:rsidRDefault="00C76255" w:rsidP="00C76255">
      <w:pPr>
        <w:pStyle w:val="ListParagraph"/>
        <w:spacing w:after="0" w:line="240" w:lineRule="auto"/>
        <w:ind w:left="851" w:hanging="284"/>
        <w:jc w:val="left"/>
        <w:rPr>
          <w:rFonts w:ascii="Arial" w:eastAsia="Arial" w:hAnsi="Arial" w:cs="Arial"/>
          <w:sz w:val="10"/>
          <w:szCs w:val="10"/>
          <w:shd w:val="clear" w:color="050000" w:fill="auto"/>
          <w:lang w:val="en-GB"/>
        </w:rPr>
      </w:pPr>
    </w:p>
    <w:p w:rsidR="00C76255" w:rsidRPr="009C2E8C" w:rsidRDefault="00C76255" w:rsidP="00C76255">
      <w:pPr>
        <w:pStyle w:val="ListParagraph"/>
        <w:spacing w:after="0" w:line="240" w:lineRule="auto"/>
        <w:ind w:left="851" w:hanging="284"/>
        <w:jc w:val="left"/>
        <w:rPr>
          <w:rFonts w:ascii="Arial" w:eastAsia="Arial" w:hAnsi="Arial" w:cs="Arial"/>
          <w:sz w:val="20"/>
          <w:shd w:val="clear" w:color="050000" w:fill="auto"/>
          <w:lang w:val="en-GB"/>
        </w:rPr>
      </w:pPr>
      <w:r w:rsidRPr="009C2E8C">
        <w:rPr>
          <w:rFonts w:ascii="Arial" w:eastAsia="Arial" w:hAnsi="Arial" w:cs="Arial"/>
          <w:bCs/>
          <w:sz w:val="20"/>
          <w:shd w:val="clear" w:color="050000" w:fill="auto"/>
          <w:lang w:val="en-GB"/>
        </w:rPr>
        <w:t>Key features of a supervision</w:t>
      </w:r>
    </w:p>
    <w:p w:rsidR="00C76255" w:rsidRPr="009C2E8C" w:rsidRDefault="00C76255" w:rsidP="00634332">
      <w:pPr>
        <w:pStyle w:val="ListParagraph"/>
        <w:numPr>
          <w:ilvl w:val="0"/>
          <w:numId w:val="192"/>
        </w:numPr>
        <w:spacing w:after="0" w:line="240" w:lineRule="auto"/>
        <w:ind w:left="851" w:hanging="284"/>
        <w:jc w:val="left"/>
        <w:rPr>
          <w:rFonts w:ascii="Arial" w:eastAsia="Arial" w:hAnsi="Arial" w:cs="Arial"/>
          <w:sz w:val="20"/>
          <w:shd w:val="clear" w:color="050000" w:fill="auto"/>
          <w:lang w:val="en-GB"/>
        </w:rPr>
      </w:pPr>
      <w:r w:rsidRPr="00990BE0">
        <w:rPr>
          <w:rFonts w:ascii="Arial" w:eastAsia="Arial" w:hAnsi="Arial" w:cs="Arial"/>
          <w:b/>
          <w:sz w:val="20"/>
          <w:shd w:val="clear" w:color="050000" w:fill="auto"/>
          <w:lang w:val="en-GB"/>
        </w:rPr>
        <w:t>Frequency</w:t>
      </w:r>
      <w:r w:rsidRPr="009C2E8C">
        <w:rPr>
          <w:rFonts w:ascii="Arial" w:eastAsia="Arial" w:hAnsi="Arial" w:cs="Arial"/>
          <w:sz w:val="20"/>
          <w:shd w:val="clear" w:color="050000" w:fill="auto"/>
          <w:lang w:val="en-GB"/>
        </w:rPr>
        <w:t xml:space="preserve"> - every six to eight weeks or more frequently if required</w:t>
      </w:r>
    </w:p>
    <w:p w:rsidR="00C76255" w:rsidRPr="009C2E8C" w:rsidRDefault="00C76255" w:rsidP="00634332">
      <w:pPr>
        <w:pStyle w:val="ListParagraph"/>
        <w:numPr>
          <w:ilvl w:val="0"/>
          <w:numId w:val="192"/>
        </w:numPr>
        <w:spacing w:after="0" w:line="240" w:lineRule="auto"/>
        <w:ind w:left="851" w:hanging="284"/>
        <w:jc w:val="left"/>
        <w:rPr>
          <w:rFonts w:ascii="Arial" w:eastAsia="Arial" w:hAnsi="Arial" w:cs="Arial"/>
          <w:sz w:val="20"/>
          <w:shd w:val="clear" w:color="050000" w:fill="auto"/>
          <w:lang w:val="en-GB"/>
        </w:rPr>
      </w:pPr>
      <w:r w:rsidRPr="00990BE0">
        <w:rPr>
          <w:rFonts w:ascii="Arial" w:eastAsia="Arial" w:hAnsi="Arial" w:cs="Arial"/>
          <w:b/>
          <w:sz w:val="20"/>
          <w:shd w:val="clear" w:color="050000" w:fill="auto"/>
          <w:lang w:val="en-GB"/>
        </w:rPr>
        <w:t>Location</w:t>
      </w:r>
      <w:r w:rsidRPr="009C2E8C">
        <w:rPr>
          <w:rFonts w:ascii="Arial" w:eastAsia="Arial" w:hAnsi="Arial" w:cs="Arial"/>
          <w:sz w:val="20"/>
          <w:shd w:val="clear" w:color="050000" w:fill="auto"/>
          <w:lang w:val="en-GB"/>
        </w:rPr>
        <w:t xml:space="preserve"> - a quiet space with the intention of not being interrupted</w:t>
      </w:r>
    </w:p>
    <w:p w:rsidR="00C76255" w:rsidRPr="009C2E8C" w:rsidRDefault="00C76255" w:rsidP="00634332">
      <w:pPr>
        <w:pStyle w:val="ListParagraph"/>
        <w:numPr>
          <w:ilvl w:val="0"/>
          <w:numId w:val="192"/>
        </w:numPr>
        <w:spacing w:after="0" w:line="240" w:lineRule="auto"/>
        <w:ind w:left="851" w:hanging="284"/>
        <w:jc w:val="left"/>
        <w:rPr>
          <w:rFonts w:ascii="Arial" w:eastAsia="Arial" w:hAnsi="Arial" w:cs="Arial"/>
          <w:sz w:val="20"/>
          <w:shd w:val="clear" w:color="050000" w:fill="auto"/>
          <w:lang w:val="en-GB"/>
        </w:rPr>
      </w:pPr>
      <w:r w:rsidRPr="00990BE0">
        <w:rPr>
          <w:rFonts w:ascii="Arial" w:eastAsia="Arial" w:hAnsi="Arial" w:cs="Arial"/>
          <w:b/>
          <w:sz w:val="20"/>
          <w:shd w:val="clear" w:color="050000" w:fill="auto"/>
          <w:lang w:val="en-GB"/>
        </w:rPr>
        <w:t>Length of meeting</w:t>
      </w:r>
      <w:r w:rsidRPr="009C2E8C">
        <w:rPr>
          <w:rFonts w:ascii="Arial" w:eastAsia="Arial" w:hAnsi="Arial" w:cs="Arial"/>
          <w:sz w:val="20"/>
          <w:shd w:val="clear" w:color="050000" w:fill="auto"/>
          <w:lang w:val="en-GB"/>
        </w:rPr>
        <w:t xml:space="preserve"> - 20-30 minutes</w:t>
      </w:r>
    </w:p>
    <w:p w:rsidR="00C76255" w:rsidRPr="009C2E8C" w:rsidRDefault="00C76255" w:rsidP="00634332">
      <w:pPr>
        <w:pStyle w:val="ListParagraph"/>
        <w:numPr>
          <w:ilvl w:val="0"/>
          <w:numId w:val="192"/>
        </w:numPr>
        <w:spacing w:after="0" w:line="240" w:lineRule="auto"/>
        <w:ind w:left="851" w:hanging="284"/>
        <w:jc w:val="left"/>
        <w:rPr>
          <w:rFonts w:ascii="Arial" w:eastAsia="Arial" w:hAnsi="Arial" w:cs="Arial"/>
          <w:sz w:val="20"/>
          <w:shd w:val="clear" w:color="050000" w:fill="auto"/>
          <w:lang w:val="en-GB"/>
        </w:rPr>
      </w:pPr>
      <w:r w:rsidRPr="00990BE0">
        <w:rPr>
          <w:rFonts w:ascii="Arial" w:eastAsia="Arial" w:hAnsi="Arial" w:cs="Arial"/>
          <w:b/>
          <w:sz w:val="20"/>
          <w:shd w:val="clear" w:color="050000" w:fill="auto"/>
          <w:lang w:val="en-GB"/>
        </w:rPr>
        <w:t>Agenda</w:t>
      </w:r>
      <w:r w:rsidRPr="009C2E8C">
        <w:rPr>
          <w:rFonts w:ascii="Arial" w:eastAsia="Arial" w:hAnsi="Arial" w:cs="Arial"/>
          <w:sz w:val="20"/>
          <w:shd w:val="clear" w:color="050000" w:fill="auto"/>
          <w:lang w:val="en-GB"/>
        </w:rPr>
        <w:t xml:space="preserve"> - will be prioritised at the beginning of the session by both parties to ensure the effective use of time.</w:t>
      </w:r>
    </w:p>
    <w:p w:rsidR="00C76255" w:rsidRPr="009C2E8C" w:rsidRDefault="00C76255" w:rsidP="00634332">
      <w:pPr>
        <w:pStyle w:val="ListParagraph"/>
        <w:numPr>
          <w:ilvl w:val="0"/>
          <w:numId w:val="192"/>
        </w:numPr>
        <w:spacing w:after="0" w:line="240" w:lineRule="auto"/>
        <w:ind w:left="851" w:hanging="284"/>
        <w:jc w:val="left"/>
        <w:rPr>
          <w:rFonts w:ascii="Arial" w:eastAsia="Arial" w:hAnsi="Arial" w:cs="Arial"/>
          <w:sz w:val="20"/>
          <w:shd w:val="clear" w:color="050000" w:fill="auto"/>
          <w:lang w:val="en-GB"/>
        </w:rPr>
      </w:pPr>
      <w:r w:rsidRPr="00990BE0">
        <w:rPr>
          <w:rFonts w:ascii="Arial" w:eastAsia="Arial" w:hAnsi="Arial" w:cs="Arial"/>
          <w:b/>
          <w:sz w:val="20"/>
          <w:shd w:val="clear" w:color="050000" w:fill="auto"/>
          <w:lang w:val="en-GB"/>
        </w:rPr>
        <w:t>Record</w:t>
      </w:r>
      <w:r w:rsidRPr="009C2E8C">
        <w:rPr>
          <w:rFonts w:ascii="Arial" w:eastAsia="Arial" w:hAnsi="Arial" w:cs="Arial"/>
          <w:sz w:val="20"/>
          <w:shd w:val="clear" w:color="050000" w:fill="auto"/>
          <w:lang w:val="en-GB"/>
        </w:rPr>
        <w:t xml:space="preserve"> - discussions, agreements and timescales on a Supervision Record Form by Supervisor </w:t>
      </w:r>
    </w:p>
    <w:p w:rsidR="00C76255" w:rsidRPr="009C2E8C" w:rsidRDefault="00C76255" w:rsidP="00634332">
      <w:pPr>
        <w:pStyle w:val="ListParagraph"/>
        <w:numPr>
          <w:ilvl w:val="0"/>
          <w:numId w:val="192"/>
        </w:numPr>
        <w:spacing w:after="0" w:line="240" w:lineRule="auto"/>
        <w:ind w:left="851" w:hanging="284"/>
        <w:jc w:val="left"/>
        <w:rPr>
          <w:rFonts w:ascii="Arial" w:eastAsia="Arial" w:hAnsi="Arial" w:cs="Arial"/>
          <w:sz w:val="20"/>
          <w:shd w:val="clear" w:color="050000" w:fill="auto"/>
          <w:lang w:val="en-GB"/>
        </w:rPr>
      </w:pPr>
      <w:r w:rsidRPr="00990BE0">
        <w:rPr>
          <w:rFonts w:ascii="Arial" w:eastAsia="Arial" w:hAnsi="Arial" w:cs="Arial"/>
          <w:b/>
          <w:sz w:val="20"/>
          <w:shd w:val="clear" w:color="050000" w:fill="auto"/>
          <w:lang w:val="en-GB"/>
        </w:rPr>
        <w:t>Confirmation of meeting</w:t>
      </w:r>
      <w:r w:rsidRPr="009C2E8C">
        <w:rPr>
          <w:rFonts w:ascii="Arial" w:eastAsia="Arial" w:hAnsi="Arial" w:cs="Arial"/>
          <w:sz w:val="20"/>
          <w:shd w:val="clear" w:color="050000" w:fill="auto"/>
          <w:lang w:val="en-GB"/>
        </w:rPr>
        <w:t xml:space="preserve"> - Supervision Record Form shared and countersigned by Supervisor and Supervisee</w:t>
      </w:r>
    </w:p>
    <w:p w:rsidR="00C76255" w:rsidRPr="009C2E8C" w:rsidRDefault="00C76255" w:rsidP="00634332">
      <w:pPr>
        <w:pStyle w:val="ListParagraph"/>
        <w:numPr>
          <w:ilvl w:val="0"/>
          <w:numId w:val="192"/>
        </w:numPr>
        <w:spacing w:after="0" w:line="240" w:lineRule="auto"/>
        <w:ind w:left="851" w:hanging="284"/>
        <w:jc w:val="left"/>
        <w:rPr>
          <w:rFonts w:ascii="Arial" w:eastAsia="Arial" w:hAnsi="Arial" w:cs="Arial"/>
          <w:sz w:val="20"/>
          <w:shd w:val="clear" w:color="050000" w:fill="auto"/>
          <w:lang w:val="en-GB"/>
        </w:rPr>
      </w:pPr>
      <w:r w:rsidRPr="00990BE0">
        <w:rPr>
          <w:rFonts w:ascii="Arial" w:eastAsia="Arial" w:hAnsi="Arial" w:cs="Arial"/>
          <w:b/>
          <w:sz w:val="20"/>
          <w:shd w:val="clear" w:color="050000" w:fill="auto"/>
          <w:lang w:val="en-GB"/>
        </w:rPr>
        <w:t>Storage</w:t>
      </w:r>
      <w:r w:rsidRPr="009C2E8C">
        <w:rPr>
          <w:rFonts w:ascii="Arial" w:eastAsia="Arial" w:hAnsi="Arial" w:cs="Arial"/>
          <w:sz w:val="20"/>
          <w:shd w:val="clear" w:color="050000" w:fill="auto"/>
          <w:lang w:val="en-GB"/>
        </w:rPr>
        <w:t xml:space="preserve"> - confidentially in employee personnel file</w:t>
      </w:r>
    </w:p>
    <w:p w:rsidR="00C76255" w:rsidRPr="009C2E8C" w:rsidRDefault="00C76255" w:rsidP="00634332">
      <w:pPr>
        <w:pStyle w:val="ListParagraph"/>
        <w:numPr>
          <w:ilvl w:val="0"/>
          <w:numId w:val="192"/>
        </w:numPr>
        <w:spacing w:after="0" w:line="240" w:lineRule="auto"/>
        <w:ind w:left="851" w:hanging="284"/>
        <w:jc w:val="left"/>
        <w:rPr>
          <w:rFonts w:ascii="Arial" w:eastAsia="Arial" w:hAnsi="Arial" w:cs="Arial"/>
          <w:sz w:val="20"/>
          <w:shd w:val="clear" w:color="050000" w:fill="auto"/>
          <w:lang w:val="en-GB"/>
        </w:rPr>
      </w:pPr>
      <w:r w:rsidRPr="00990BE0">
        <w:rPr>
          <w:rFonts w:ascii="Arial" w:eastAsia="Arial" w:hAnsi="Arial" w:cs="Arial"/>
          <w:b/>
          <w:sz w:val="20"/>
          <w:shd w:val="clear" w:color="050000" w:fill="auto"/>
          <w:lang w:val="en-GB"/>
        </w:rPr>
        <w:t xml:space="preserve">Performance monitor </w:t>
      </w:r>
      <w:r w:rsidRPr="009C2E8C">
        <w:rPr>
          <w:rFonts w:ascii="Arial" w:eastAsia="Arial" w:hAnsi="Arial" w:cs="Arial"/>
          <w:sz w:val="20"/>
          <w:shd w:val="clear" w:color="050000" w:fill="auto"/>
          <w:lang w:val="en-GB"/>
        </w:rPr>
        <w:t xml:space="preserve">- a formal mechanism to record ongoing performance and achievement of targets </w:t>
      </w:r>
    </w:p>
    <w:p w:rsidR="00C76255" w:rsidRPr="009C2E8C" w:rsidRDefault="00C76255" w:rsidP="00634332">
      <w:pPr>
        <w:pStyle w:val="ListParagraph"/>
        <w:numPr>
          <w:ilvl w:val="0"/>
          <w:numId w:val="192"/>
        </w:numPr>
        <w:spacing w:after="0" w:line="240" w:lineRule="auto"/>
        <w:ind w:left="851" w:hanging="284"/>
        <w:jc w:val="left"/>
        <w:rPr>
          <w:rFonts w:ascii="Arial" w:eastAsia="Arial" w:hAnsi="Arial" w:cs="Arial"/>
          <w:sz w:val="20"/>
          <w:shd w:val="clear" w:color="050000" w:fill="auto"/>
          <w:lang w:val="en-GB"/>
        </w:rPr>
      </w:pPr>
      <w:r w:rsidRPr="00990BE0">
        <w:rPr>
          <w:rFonts w:ascii="Arial" w:eastAsia="Arial" w:hAnsi="Arial" w:cs="Arial"/>
          <w:b/>
          <w:sz w:val="20"/>
          <w:shd w:val="clear" w:color="050000" w:fill="auto"/>
          <w:lang w:val="en-GB"/>
        </w:rPr>
        <w:t>Cancellation</w:t>
      </w:r>
      <w:r w:rsidRPr="009C2E8C">
        <w:rPr>
          <w:rFonts w:ascii="Arial" w:eastAsia="Arial" w:hAnsi="Arial" w:cs="Arial"/>
          <w:sz w:val="20"/>
          <w:shd w:val="clear" w:color="050000" w:fill="auto"/>
          <w:lang w:val="en-GB"/>
        </w:rPr>
        <w:t xml:space="preserve"> - should be re-scheduled within 5 working days of the original session. It is the responsibility of both the Supervisor and Supervisee to ensure it is carried out as soon as possible.</w:t>
      </w:r>
    </w:p>
    <w:p w:rsidR="00C76255" w:rsidRPr="009C2E8C" w:rsidRDefault="00C76255" w:rsidP="00634332">
      <w:pPr>
        <w:pStyle w:val="ListParagraph"/>
        <w:numPr>
          <w:ilvl w:val="0"/>
          <w:numId w:val="192"/>
        </w:numPr>
        <w:spacing w:after="0" w:line="240" w:lineRule="auto"/>
        <w:ind w:left="851" w:hanging="284"/>
        <w:jc w:val="left"/>
        <w:rPr>
          <w:rFonts w:ascii="Arial" w:eastAsia="Arial" w:hAnsi="Arial" w:cs="Arial"/>
          <w:sz w:val="20"/>
          <w:shd w:val="clear" w:color="050000" w:fill="auto"/>
          <w:lang w:val="en-GB"/>
        </w:rPr>
      </w:pPr>
      <w:r w:rsidRPr="00990BE0">
        <w:rPr>
          <w:rFonts w:ascii="Arial" w:eastAsia="Arial" w:hAnsi="Arial" w:cs="Arial"/>
          <w:b/>
          <w:sz w:val="20"/>
          <w:shd w:val="clear" w:color="050000" w:fill="auto"/>
          <w:lang w:val="en-GB"/>
        </w:rPr>
        <w:t>Document use</w:t>
      </w:r>
      <w:r w:rsidRPr="009C2E8C">
        <w:rPr>
          <w:rFonts w:ascii="Arial" w:eastAsia="Arial" w:hAnsi="Arial" w:cs="Arial"/>
          <w:sz w:val="20"/>
          <w:shd w:val="clear" w:color="050000" w:fill="auto"/>
          <w:lang w:val="en-GB"/>
        </w:rPr>
        <w:t xml:space="preserve"> - Copies of the record will be available to both the supervisor and supervisee and access permitted in the following situations: Auditing, Grievance, Disciplinary, Safeguarding and Complaints.</w:t>
      </w:r>
    </w:p>
    <w:p w:rsidR="00C76255" w:rsidRPr="009C2E8C" w:rsidRDefault="00C76255" w:rsidP="00634332">
      <w:pPr>
        <w:pStyle w:val="ListParagraph"/>
        <w:numPr>
          <w:ilvl w:val="0"/>
          <w:numId w:val="192"/>
        </w:numPr>
        <w:spacing w:after="0" w:line="240" w:lineRule="auto"/>
        <w:ind w:left="851" w:hanging="284"/>
        <w:jc w:val="left"/>
        <w:rPr>
          <w:rFonts w:ascii="Arial" w:eastAsia="Arial" w:hAnsi="Arial" w:cs="Arial"/>
          <w:sz w:val="20"/>
          <w:shd w:val="clear" w:color="050000" w:fill="auto"/>
          <w:lang w:val="en-GB"/>
        </w:rPr>
      </w:pPr>
      <w:r w:rsidRPr="00990BE0">
        <w:rPr>
          <w:rFonts w:ascii="Arial" w:eastAsia="Arial" w:hAnsi="Arial" w:cs="Arial"/>
          <w:b/>
          <w:sz w:val="20"/>
          <w:shd w:val="clear" w:color="050000" w:fill="auto"/>
          <w:lang w:val="en-GB"/>
        </w:rPr>
        <w:t>Disagreements</w:t>
      </w:r>
      <w:r w:rsidRPr="009C2E8C">
        <w:rPr>
          <w:rFonts w:ascii="Arial" w:eastAsia="Arial" w:hAnsi="Arial" w:cs="Arial"/>
          <w:sz w:val="20"/>
          <w:shd w:val="clear" w:color="050000" w:fill="auto"/>
          <w:lang w:val="en-GB"/>
        </w:rPr>
        <w:t xml:space="preserve"> - will be recorded on the supervision record. </w:t>
      </w:r>
    </w:p>
    <w:p w:rsidR="00C76255" w:rsidRPr="00990BE0" w:rsidRDefault="00C76255" w:rsidP="00C76255">
      <w:pPr>
        <w:pStyle w:val="ListParagraph"/>
        <w:spacing w:after="0" w:line="240" w:lineRule="auto"/>
        <w:ind w:left="284"/>
        <w:jc w:val="left"/>
        <w:rPr>
          <w:rFonts w:ascii="Arial" w:eastAsia="Arial" w:hAnsi="Arial" w:cs="Arial"/>
          <w:sz w:val="11"/>
          <w:szCs w:val="11"/>
          <w:shd w:val="clear" w:color="050000" w:fill="auto"/>
          <w:lang w:val="en-GB"/>
        </w:rPr>
      </w:pPr>
    </w:p>
    <w:p w:rsidR="00C76255" w:rsidRDefault="00C76255" w:rsidP="00C76255">
      <w:pPr>
        <w:pStyle w:val="ListParagraph"/>
        <w:spacing w:after="0" w:line="240" w:lineRule="auto"/>
        <w:ind w:left="284"/>
        <w:contextualSpacing/>
        <w:jc w:val="left"/>
        <w:rPr>
          <w:rFonts w:ascii="Arial" w:eastAsia="Arial" w:hAnsi="Arial" w:cs="Arial"/>
          <w:bCs/>
          <w:sz w:val="20"/>
          <w:shd w:val="clear" w:color="050000" w:fill="auto"/>
          <w:lang w:val="en-GB"/>
        </w:rPr>
      </w:pPr>
      <w:r w:rsidRPr="009C2E8C">
        <w:rPr>
          <w:rFonts w:ascii="Arial" w:eastAsia="Arial" w:hAnsi="Arial" w:cs="Arial"/>
          <w:sz w:val="20"/>
          <w:shd w:val="clear" w:color="050000" w:fill="auto"/>
          <w:lang w:val="en-GB"/>
        </w:rPr>
        <w:t xml:space="preserve">Employees are expected to engage with agreed actions and to fully participate in improving their personal practice. Employees are invited to offer suggestions for </w:t>
      </w:r>
      <w:r w:rsidRPr="009C2E8C">
        <w:rPr>
          <w:rFonts w:ascii="Arial" w:eastAsia="Arial" w:hAnsi="Arial" w:cs="Arial"/>
          <w:bCs/>
          <w:sz w:val="20"/>
          <w:shd w:val="clear" w:color="050000" w:fill="auto"/>
          <w:lang w:val="en-GB"/>
        </w:rPr>
        <w:t xml:space="preserve">improvement to </w:t>
      </w:r>
      <w:r>
        <w:rPr>
          <w:rFonts w:ascii="Arial" w:eastAsia="Arial" w:hAnsi="Arial" w:cs="Arial"/>
          <w:bCs/>
          <w:sz w:val="20"/>
          <w:shd w:val="clear" w:color="050000" w:fill="auto"/>
          <w:lang w:val="en-GB"/>
        </w:rPr>
        <w:t>Little Oaks Preschool</w:t>
      </w:r>
      <w:r w:rsidRPr="009C2E8C">
        <w:rPr>
          <w:rFonts w:ascii="Arial" w:eastAsia="Arial" w:hAnsi="Arial" w:cs="Arial"/>
          <w:bCs/>
          <w:sz w:val="20"/>
          <w:shd w:val="clear" w:color="050000" w:fill="auto"/>
          <w:lang w:val="en-GB"/>
        </w:rPr>
        <w:t xml:space="preserve">.  </w:t>
      </w:r>
    </w:p>
    <w:p w:rsidR="00C76255" w:rsidRDefault="00C76255" w:rsidP="00C76255">
      <w:pPr>
        <w:pStyle w:val="ListParagraph"/>
        <w:spacing w:after="0" w:line="240" w:lineRule="auto"/>
        <w:ind w:left="284"/>
        <w:contextualSpacing/>
        <w:jc w:val="left"/>
        <w:rPr>
          <w:rFonts w:ascii="Arial" w:eastAsia="Arial" w:hAnsi="Arial" w:cs="Arial"/>
          <w:b/>
          <w:bCs/>
          <w:sz w:val="20"/>
          <w:shd w:val="clear" w:color="050000" w:fill="auto"/>
          <w:lang w:val="en-GB"/>
        </w:rPr>
      </w:pPr>
      <w:bookmarkStart w:id="24" w:name="_Toc96437265"/>
    </w:p>
    <w:p w:rsidR="00C76255" w:rsidRPr="00990BE0" w:rsidRDefault="00C76255" w:rsidP="00C76255">
      <w:pPr>
        <w:pStyle w:val="ListParagraph"/>
        <w:spacing w:after="0" w:line="240" w:lineRule="auto"/>
        <w:ind w:left="284"/>
        <w:contextualSpacing/>
        <w:jc w:val="left"/>
        <w:rPr>
          <w:rFonts w:ascii="Arial" w:eastAsia="Arial" w:hAnsi="Arial" w:cs="Arial"/>
          <w:b/>
          <w:bCs/>
          <w:sz w:val="20"/>
          <w:shd w:val="clear" w:color="050000" w:fill="auto"/>
          <w:lang w:val="en-GB"/>
        </w:rPr>
      </w:pPr>
      <w:r w:rsidRPr="00990BE0">
        <w:rPr>
          <w:rFonts w:ascii="Arial" w:eastAsia="Arial" w:hAnsi="Arial" w:cs="Arial"/>
          <w:b/>
          <w:bCs/>
          <w:sz w:val="20"/>
          <w:shd w:val="clear" w:color="050000" w:fill="auto"/>
          <w:lang w:val="en-GB"/>
        </w:rPr>
        <w:t>Safeguarding Roles and Responsibilities</w:t>
      </w:r>
      <w:bookmarkEnd w:id="24"/>
    </w:p>
    <w:p w:rsidR="00C76255" w:rsidRPr="00990BE0" w:rsidRDefault="00C76255" w:rsidP="00C76255">
      <w:pPr>
        <w:pStyle w:val="ListParagraph"/>
        <w:spacing w:after="0" w:line="240" w:lineRule="auto"/>
        <w:ind w:left="284"/>
        <w:contextualSpacing/>
        <w:jc w:val="left"/>
        <w:rPr>
          <w:rFonts w:ascii="Arial" w:eastAsia="Arial" w:hAnsi="Arial" w:cs="Arial"/>
          <w:b/>
          <w:bCs/>
          <w:sz w:val="20"/>
          <w:shd w:val="clear" w:color="050000" w:fill="auto"/>
          <w:lang w:val="en-GB"/>
        </w:rPr>
      </w:pPr>
      <w:bookmarkStart w:id="25" w:name="_Toc96437266"/>
      <w:r w:rsidRPr="00990BE0">
        <w:rPr>
          <w:rFonts w:ascii="Arial" w:eastAsia="Arial" w:hAnsi="Arial" w:cs="Arial"/>
          <w:b/>
          <w:bCs/>
          <w:sz w:val="20"/>
          <w:shd w:val="clear" w:color="050000" w:fill="auto"/>
          <w:lang w:val="en-GB"/>
        </w:rPr>
        <w:t>All staff:</w:t>
      </w:r>
      <w:bookmarkEnd w:id="25"/>
      <w:r w:rsidRPr="00990BE0">
        <w:rPr>
          <w:rFonts w:ascii="Arial" w:eastAsia="Arial" w:hAnsi="Arial" w:cs="Arial"/>
          <w:b/>
          <w:bCs/>
          <w:sz w:val="20"/>
          <w:shd w:val="clear" w:color="050000" w:fill="auto"/>
          <w:lang w:val="en-GB"/>
        </w:rPr>
        <w:t xml:space="preserve"> </w:t>
      </w:r>
    </w:p>
    <w:p w:rsidR="00C76255" w:rsidRPr="009C2E8C"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9C2E8C">
        <w:rPr>
          <w:rFonts w:ascii="Arial" w:eastAsia="Arial" w:hAnsi="Arial" w:cs="Arial"/>
          <w:sz w:val="20"/>
          <w:shd w:val="clear" w:color="050000" w:fill="auto"/>
          <w:lang w:val="en-GB"/>
        </w:rPr>
        <w:t xml:space="preserve">Have a key role to play in identifying concerns early and in providing help for children at </w:t>
      </w:r>
      <w:r>
        <w:rPr>
          <w:rFonts w:ascii="Arial" w:eastAsia="Arial" w:hAnsi="Arial" w:cs="Arial"/>
          <w:sz w:val="20"/>
          <w:shd w:val="clear" w:color="050000" w:fill="auto"/>
          <w:lang w:val="en-GB"/>
        </w:rPr>
        <w:t>Little Oaks Preschool</w:t>
      </w:r>
      <w:r w:rsidRPr="009C2E8C">
        <w:rPr>
          <w:rFonts w:ascii="Arial" w:eastAsia="Arial" w:hAnsi="Arial" w:cs="Arial"/>
          <w:sz w:val="20"/>
          <w:shd w:val="clear" w:color="050000" w:fill="auto"/>
          <w:lang w:val="en-GB"/>
        </w:rPr>
        <w:t>. To achieve this, they will:</w:t>
      </w:r>
    </w:p>
    <w:p w:rsidR="00C76255" w:rsidRPr="005E36D0" w:rsidRDefault="00C76255" w:rsidP="00634332">
      <w:pPr>
        <w:pStyle w:val="ListParagraph"/>
        <w:numPr>
          <w:ilvl w:val="0"/>
          <w:numId w:val="255"/>
        </w:numPr>
        <w:spacing w:after="0"/>
        <w:ind w:left="851" w:hanging="284"/>
        <w:jc w:val="left"/>
        <w:rPr>
          <w:rFonts w:ascii="Arial" w:eastAsia="Arial" w:hAnsi="Arial" w:cs="Arial"/>
          <w:sz w:val="20"/>
          <w:shd w:val="clear" w:color="050000" w:fill="auto"/>
          <w:lang w:val="en-GB"/>
        </w:rPr>
      </w:pPr>
      <w:r w:rsidRPr="005E36D0">
        <w:rPr>
          <w:rFonts w:ascii="Arial" w:eastAsia="Arial" w:hAnsi="Arial" w:cs="Arial"/>
          <w:sz w:val="20"/>
          <w:shd w:val="clear" w:color="050000" w:fill="auto"/>
          <w:lang w:val="en-GB"/>
        </w:rPr>
        <w:t>Maintain an attitude of “It could happen here” with regards to safeguarding.</w:t>
      </w:r>
    </w:p>
    <w:p w:rsidR="00C76255" w:rsidRPr="005E36D0" w:rsidRDefault="00C76255" w:rsidP="00634332">
      <w:pPr>
        <w:pStyle w:val="ListParagraph"/>
        <w:numPr>
          <w:ilvl w:val="0"/>
          <w:numId w:val="255"/>
        </w:numPr>
        <w:spacing w:after="0"/>
        <w:ind w:left="851" w:hanging="284"/>
        <w:jc w:val="left"/>
        <w:rPr>
          <w:rFonts w:ascii="Arial" w:eastAsia="Arial" w:hAnsi="Arial" w:cs="Arial"/>
          <w:sz w:val="20"/>
          <w:shd w:val="clear" w:color="050000" w:fill="auto"/>
          <w:lang w:val="en-GB"/>
        </w:rPr>
      </w:pPr>
      <w:r w:rsidRPr="005E36D0">
        <w:rPr>
          <w:rFonts w:ascii="Arial" w:eastAsia="Arial" w:hAnsi="Arial" w:cs="Arial"/>
          <w:sz w:val="20"/>
          <w:shd w:val="clear" w:color="050000" w:fill="auto"/>
          <w:lang w:val="en-GB"/>
        </w:rPr>
        <w:t>Understand that safeguarding is “everyone’s responsibility”.</w:t>
      </w:r>
    </w:p>
    <w:p w:rsidR="00C76255" w:rsidRPr="005E36D0" w:rsidRDefault="00C76255" w:rsidP="00634332">
      <w:pPr>
        <w:pStyle w:val="ListParagraph"/>
        <w:numPr>
          <w:ilvl w:val="0"/>
          <w:numId w:val="255"/>
        </w:numPr>
        <w:spacing w:after="0"/>
        <w:ind w:left="851" w:hanging="284"/>
        <w:jc w:val="left"/>
        <w:rPr>
          <w:rFonts w:ascii="Arial" w:eastAsia="Arial" w:hAnsi="Arial" w:cs="Arial"/>
          <w:sz w:val="20"/>
          <w:shd w:val="clear" w:color="050000" w:fill="auto"/>
          <w:lang w:val="en-GB"/>
        </w:rPr>
      </w:pPr>
      <w:r w:rsidRPr="005E36D0">
        <w:rPr>
          <w:rFonts w:ascii="Arial" w:eastAsia="Arial" w:hAnsi="Arial" w:cs="Arial"/>
          <w:sz w:val="20"/>
          <w:shd w:val="clear" w:color="050000" w:fill="auto"/>
          <w:lang w:val="en-GB"/>
        </w:rPr>
        <w:t>Maintain a “zero-tolerance” approach to sexual violence and sexual harassment.</w:t>
      </w:r>
    </w:p>
    <w:p w:rsidR="00C76255" w:rsidRPr="005E36D0" w:rsidRDefault="00C76255" w:rsidP="00634332">
      <w:pPr>
        <w:pStyle w:val="ListParagraph"/>
        <w:numPr>
          <w:ilvl w:val="0"/>
          <w:numId w:val="255"/>
        </w:numPr>
        <w:spacing w:after="0"/>
        <w:ind w:left="851" w:hanging="284"/>
        <w:jc w:val="left"/>
        <w:rPr>
          <w:rFonts w:ascii="Arial" w:eastAsia="Arial" w:hAnsi="Arial" w:cs="Arial"/>
          <w:sz w:val="20"/>
          <w:shd w:val="clear" w:color="050000" w:fill="auto"/>
          <w:lang w:val="en-GB"/>
        </w:rPr>
      </w:pPr>
      <w:r w:rsidRPr="005E36D0">
        <w:rPr>
          <w:rFonts w:ascii="Arial" w:eastAsia="Arial" w:hAnsi="Arial" w:cs="Arial"/>
          <w:sz w:val="20"/>
          <w:shd w:val="clear" w:color="050000" w:fill="auto"/>
          <w:lang w:val="en-GB"/>
        </w:rPr>
        <w:t>Read and understand Part 1 of statutory guidance KCSIE. Those working directly with children will also read Annex B</w:t>
      </w:r>
    </w:p>
    <w:p w:rsidR="00C76255" w:rsidRPr="005E36D0" w:rsidRDefault="00C76255" w:rsidP="00634332">
      <w:pPr>
        <w:pStyle w:val="ListParagraph"/>
        <w:numPr>
          <w:ilvl w:val="0"/>
          <w:numId w:val="255"/>
        </w:numPr>
        <w:spacing w:after="0"/>
        <w:ind w:left="851" w:hanging="284"/>
        <w:jc w:val="left"/>
        <w:rPr>
          <w:rFonts w:ascii="Arial" w:eastAsia="Arial" w:hAnsi="Arial" w:cs="Arial"/>
          <w:sz w:val="20"/>
          <w:shd w:val="clear" w:color="050000" w:fill="auto"/>
          <w:lang w:val="en-GB"/>
        </w:rPr>
      </w:pPr>
      <w:r w:rsidRPr="005E36D0">
        <w:rPr>
          <w:rFonts w:ascii="Arial" w:eastAsia="Arial" w:hAnsi="Arial" w:cs="Arial"/>
          <w:sz w:val="20"/>
          <w:shd w:val="clear" w:color="050000" w:fill="auto"/>
          <w:lang w:val="en-GB"/>
        </w:rPr>
        <w:lastRenderedPageBreak/>
        <w:t>In addition to this all staff will be aware of the systems in place which support safeguarding including reading this Safeguarding and Child Protection Policy; the Behaviour Policy; the Staff Behaviour Policy (code of conduct); safeguarding response to children who go missing from education; and the role of the DSL</w:t>
      </w:r>
    </w:p>
    <w:p w:rsidR="00C76255" w:rsidRPr="005E36D0" w:rsidRDefault="00C76255" w:rsidP="00634332">
      <w:pPr>
        <w:pStyle w:val="ListParagraph"/>
        <w:numPr>
          <w:ilvl w:val="0"/>
          <w:numId w:val="255"/>
        </w:numPr>
        <w:spacing w:after="0"/>
        <w:ind w:left="851" w:hanging="284"/>
        <w:jc w:val="left"/>
        <w:rPr>
          <w:rFonts w:ascii="Arial" w:eastAsia="Arial" w:hAnsi="Arial" w:cs="Arial"/>
          <w:sz w:val="20"/>
          <w:shd w:val="clear" w:color="050000" w:fill="auto"/>
          <w:lang w:val="en-GB"/>
        </w:rPr>
      </w:pPr>
      <w:r w:rsidRPr="005E36D0">
        <w:rPr>
          <w:rFonts w:ascii="Arial" w:eastAsia="Arial" w:hAnsi="Arial" w:cs="Arial"/>
          <w:sz w:val="20"/>
          <w:shd w:val="clear" w:color="050000" w:fill="auto"/>
          <w:lang w:val="en-GB"/>
        </w:rPr>
        <w:t>Know who and how to contact the DSL and DDSL, the Chair of Governors/Proprietor/ Management committee [or equivalent – amend as necessary], and the Governor/ Proprietor/ Management committee member responsible for safeguarding.</w:t>
      </w:r>
    </w:p>
    <w:p w:rsidR="00C76255" w:rsidRPr="005E36D0" w:rsidRDefault="00C76255" w:rsidP="00634332">
      <w:pPr>
        <w:pStyle w:val="ListParagraph"/>
        <w:numPr>
          <w:ilvl w:val="0"/>
          <w:numId w:val="255"/>
        </w:numPr>
        <w:spacing w:after="0"/>
        <w:ind w:left="851" w:hanging="284"/>
        <w:jc w:val="left"/>
        <w:rPr>
          <w:rFonts w:ascii="Arial" w:eastAsia="Arial" w:hAnsi="Arial" w:cs="Arial"/>
          <w:sz w:val="20"/>
          <w:shd w:val="clear" w:color="050000" w:fill="auto"/>
          <w:lang w:val="en-GB"/>
        </w:rPr>
      </w:pPr>
      <w:r w:rsidRPr="005E36D0">
        <w:rPr>
          <w:rFonts w:ascii="Arial" w:eastAsia="Arial" w:hAnsi="Arial" w:cs="Arial"/>
          <w:sz w:val="20"/>
          <w:shd w:val="clear" w:color="050000" w:fill="auto"/>
          <w:lang w:val="en-GB"/>
        </w:rPr>
        <w:t xml:space="preserve">Be aware of indicators of abuse and neglect understanding that children can be at understanding that children can be at risk of harm inside and outside of the setting, inside and outside of home and online. Exercising professional curiosity and knowing what to look for is vital for the early identification of abuse and neglect so that staff are able to identify cases of children who may </w:t>
      </w:r>
      <w:proofErr w:type="gramStart"/>
      <w:r w:rsidRPr="005E36D0">
        <w:rPr>
          <w:rFonts w:ascii="Arial" w:eastAsia="Arial" w:hAnsi="Arial" w:cs="Arial"/>
          <w:sz w:val="20"/>
          <w:shd w:val="clear" w:color="050000" w:fill="auto"/>
          <w:lang w:val="en-GB"/>
        </w:rPr>
        <w:t>be in need of</w:t>
      </w:r>
      <w:proofErr w:type="gramEnd"/>
      <w:r w:rsidRPr="005E36D0">
        <w:rPr>
          <w:rFonts w:ascii="Arial" w:eastAsia="Arial" w:hAnsi="Arial" w:cs="Arial"/>
          <w:sz w:val="20"/>
          <w:shd w:val="clear" w:color="050000" w:fill="auto"/>
          <w:lang w:val="en-GB"/>
        </w:rPr>
        <w:t xml:space="preserve"> help or protection.</w:t>
      </w:r>
    </w:p>
    <w:p w:rsidR="00C76255" w:rsidRPr="005E36D0" w:rsidRDefault="00C76255" w:rsidP="00634332">
      <w:pPr>
        <w:pStyle w:val="ListParagraph"/>
        <w:numPr>
          <w:ilvl w:val="0"/>
          <w:numId w:val="255"/>
        </w:numPr>
        <w:spacing w:after="0"/>
        <w:ind w:left="851" w:hanging="284"/>
        <w:jc w:val="left"/>
        <w:rPr>
          <w:rFonts w:ascii="Arial" w:eastAsia="Arial" w:hAnsi="Arial" w:cs="Arial"/>
          <w:sz w:val="20"/>
          <w:shd w:val="clear" w:color="050000" w:fill="auto"/>
          <w:lang w:val="en-GB"/>
        </w:rPr>
      </w:pPr>
      <w:r w:rsidRPr="005E36D0">
        <w:rPr>
          <w:rFonts w:ascii="Arial" w:eastAsia="Arial" w:hAnsi="Arial" w:cs="Arial"/>
          <w:sz w:val="20"/>
          <w:shd w:val="clear" w:color="050000" w:fill="auto"/>
          <w:lang w:val="en-GB"/>
        </w:rPr>
        <w:t xml:space="preserve">Be able to identify vulnerable learners and </w:t>
      </w:r>
      <w:proofErr w:type="gramStart"/>
      <w:r w:rsidRPr="005E36D0">
        <w:rPr>
          <w:rFonts w:ascii="Arial" w:eastAsia="Arial" w:hAnsi="Arial" w:cs="Arial"/>
          <w:sz w:val="20"/>
          <w:shd w:val="clear" w:color="050000" w:fill="auto"/>
          <w:lang w:val="en-GB"/>
        </w:rPr>
        <w:t>take action</w:t>
      </w:r>
      <w:proofErr w:type="gramEnd"/>
      <w:r w:rsidRPr="005E36D0">
        <w:rPr>
          <w:rFonts w:ascii="Arial" w:eastAsia="Arial" w:hAnsi="Arial" w:cs="Arial"/>
          <w:sz w:val="20"/>
          <w:shd w:val="clear" w:color="050000" w:fill="auto"/>
          <w:lang w:val="en-GB"/>
        </w:rPr>
        <w:t xml:space="preserve"> to keep them safe. Information or concerns about learners will be shared with the DSL where it includes those: </w:t>
      </w:r>
    </w:p>
    <w:p w:rsidR="00C76255" w:rsidRPr="005E36D0" w:rsidRDefault="00C76255" w:rsidP="00C76255">
      <w:pPr>
        <w:spacing w:after="0"/>
        <w:ind w:left="142" w:firstLine="992"/>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 xml:space="preserve">- </w:t>
      </w:r>
      <w:r w:rsidRPr="005E36D0">
        <w:rPr>
          <w:rFonts w:ascii="Arial" w:eastAsia="Arial" w:hAnsi="Arial" w:cs="Arial"/>
          <w:sz w:val="20"/>
          <w:shd w:val="clear" w:color="050000" w:fill="auto"/>
          <w:lang w:val="en-GB"/>
        </w:rPr>
        <w:t>who may need a social worker and may be experiencing abuse or neglect?</w:t>
      </w:r>
    </w:p>
    <w:p w:rsidR="00C76255" w:rsidRPr="005E36D0" w:rsidRDefault="00C76255" w:rsidP="00C76255">
      <w:pPr>
        <w:spacing w:after="0"/>
        <w:ind w:left="142" w:firstLine="992"/>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 xml:space="preserve">- </w:t>
      </w:r>
      <w:r w:rsidRPr="005E36D0">
        <w:rPr>
          <w:rFonts w:ascii="Arial" w:eastAsia="Arial" w:hAnsi="Arial" w:cs="Arial"/>
          <w:sz w:val="20"/>
          <w:shd w:val="clear" w:color="050000" w:fill="auto"/>
          <w:lang w:val="en-GB"/>
        </w:rPr>
        <w:t>requiring mental health support</w:t>
      </w:r>
    </w:p>
    <w:p w:rsidR="00C76255" w:rsidRPr="005E36D0" w:rsidRDefault="00C76255" w:rsidP="00C76255">
      <w:pPr>
        <w:spacing w:after="0"/>
        <w:ind w:left="142" w:firstLine="992"/>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 xml:space="preserve">- </w:t>
      </w:r>
      <w:r w:rsidRPr="005E36D0">
        <w:rPr>
          <w:rFonts w:ascii="Arial" w:eastAsia="Arial" w:hAnsi="Arial" w:cs="Arial"/>
          <w:sz w:val="20"/>
          <w:shd w:val="clear" w:color="050000" w:fill="auto"/>
          <w:lang w:val="en-GB"/>
        </w:rPr>
        <w:t>may benefit from early help.</w:t>
      </w:r>
    </w:p>
    <w:p w:rsidR="00C76255" w:rsidRPr="005E36D0" w:rsidRDefault="00C76255" w:rsidP="00C76255">
      <w:pPr>
        <w:spacing w:after="0"/>
        <w:ind w:left="142" w:firstLine="992"/>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 xml:space="preserve">- </w:t>
      </w:r>
      <w:r w:rsidRPr="005E36D0">
        <w:rPr>
          <w:rFonts w:ascii="Arial" w:eastAsia="Arial" w:hAnsi="Arial" w:cs="Arial"/>
          <w:sz w:val="20"/>
          <w:shd w:val="clear" w:color="050000" w:fill="auto"/>
          <w:lang w:val="en-GB"/>
        </w:rPr>
        <w:t>where there is a radicalisation concern</w:t>
      </w:r>
    </w:p>
    <w:p w:rsidR="00C76255" w:rsidRPr="005E36D0" w:rsidRDefault="00C76255" w:rsidP="00C76255">
      <w:pPr>
        <w:spacing w:after="0"/>
        <w:ind w:left="142" w:firstLine="992"/>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 xml:space="preserve">- </w:t>
      </w:r>
      <w:r w:rsidRPr="005E36D0">
        <w:rPr>
          <w:rFonts w:ascii="Arial" w:eastAsia="Arial" w:hAnsi="Arial" w:cs="Arial"/>
          <w:sz w:val="20"/>
          <w:shd w:val="clear" w:color="050000" w:fill="auto"/>
          <w:lang w:val="en-GB"/>
        </w:rPr>
        <w:t>where a crime may have been committed</w:t>
      </w:r>
    </w:p>
    <w:p w:rsidR="00C76255" w:rsidRPr="005E36D0" w:rsidRDefault="00C76255" w:rsidP="00634332">
      <w:pPr>
        <w:pStyle w:val="ListParagraph"/>
        <w:numPr>
          <w:ilvl w:val="0"/>
          <w:numId w:val="255"/>
        </w:numPr>
        <w:spacing w:after="0"/>
        <w:ind w:left="851" w:hanging="284"/>
        <w:jc w:val="left"/>
        <w:rPr>
          <w:rFonts w:ascii="Arial" w:eastAsia="Arial" w:hAnsi="Arial" w:cs="Arial"/>
          <w:sz w:val="20"/>
          <w:shd w:val="clear" w:color="050000" w:fill="auto"/>
          <w:lang w:val="en-GB"/>
        </w:rPr>
      </w:pPr>
      <w:r w:rsidRPr="005E36D0">
        <w:rPr>
          <w:rFonts w:ascii="Arial" w:eastAsia="Arial" w:hAnsi="Arial" w:cs="Arial"/>
          <w:sz w:val="20"/>
          <w:shd w:val="clear" w:color="050000" w:fill="auto"/>
          <w:lang w:val="en-GB"/>
        </w:rPr>
        <w:t>Attend training in order to be aware of and alert to the signs of abuse and neglect, so they are able to identify cases of children who may need help or protection.</w:t>
      </w:r>
    </w:p>
    <w:p w:rsidR="00C76255" w:rsidRPr="005E36D0" w:rsidRDefault="00C76255" w:rsidP="00634332">
      <w:pPr>
        <w:pStyle w:val="ListParagraph"/>
        <w:numPr>
          <w:ilvl w:val="0"/>
          <w:numId w:val="255"/>
        </w:numPr>
        <w:spacing w:after="0"/>
        <w:ind w:left="851" w:hanging="284"/>
        <w:jc w:val="left"/>
        <w:rPr>
          <w:rFonts w:ascii="Arial" w:eastAsia="Arial" w:hAnsi="Arial" w:cs="Arial"/>
          <w:b/>
          <w:sz w:val="20"/>
          <w:shd w:val="clear" w:color="050000" w:fill="auto"/>
          <w:lang w:val="en-GB"/>
        </w:rPr>
      </w:pPr>
      <w:r w:rsidRPr="005E36D0">
        <w:rPr>
          <w:rFonts w:ascii="Arial" w:eastAsia="Arial" w:hAnsi="Arial" w:cs="Arial"/>
          <w:sz w:val="20"/>
          <w:shd w:val="clear" w:color="050000" w:fill="auto"/>
          <w:lang w:val="en-GB"/>
        </w:rPr>
        <w:t>Provide a safe environment in which children can learn.</w:t>
      </w:r>
    </w:p>
    <w:p w:rsidR="00C76255" w:rsidRPr="005E36D0" w:rsidRDefault="00C76255" w:rsidP="00634332">
      <w:pPr>
        <w:pStyle w:val="ListParagraph"/>
        <w:numPr>
          <w:ilvl w:val="0"/>
          <w:numId w:val="255"/>
        </w:numPr>
        <w:spacing w:after="0"/>
        <w:ind w:left="851" w:hanging="284"/>
        <w:jc w:val="left"/>
        <w:rPr>
          <w:rFonts w:ascii="Arial" w:eastAsia="Arial" w:hAnsi="Arial" w:cs="Arial"/>
          <w:b/>
          <w:sz w:val="20"/>
          <w:shd w:val="clear" w:color="050000" w:fill="auto"/>
          <w:lang w:val="en-GB"/>
        </w:rPr>
      </w:pPr>
      <w:r w:rsidRPr="005E36D0">
        <w:rPr>
          <w:rFonts w:ascii="Arial" w:eastAsia="Arial" w:hAnsi="Arial" w:cs="Arial"/>
          <w:sz w:val="20"/>
          <w:shd w:val="clear" w:color="050000" w:fill="auto"/>
          <w:lang w:val="en-GB"/>
        </w:rPr>
        <w:t>Establish and maintain an environment where children feel secure, are encouraged to talk and are listened to.</w:t>
      </w:r>
    </w:p>
    <w:p w:rsidR="00C76255" w:rsidRPr="005E36D0" w:rsidRDefault="00C76255" w:rsidP="00634332">
      <w:pPr>
        <w:pStyle w:val="ListParagraph"/>
        <w:numPr>
          <w:ilvl w:val="0"/>
          <w:numId w:val="255"/>
        </w:numPr>
        <w:spacing w:after="0"/>
        <w:ind w:left="851" w:hanging="284"/>
        <w:jc w:val="left"/>
        <w:rPr>
          <w:rFonts w:ascii="Arial" w:eastAsia="Arial" w:hAnsi="Arial" w:cs="Arial"/>
          <w:b/>
          <w:sz w:val="20"/>
          <w:shd w:val="clear" w:color="050000" w:fill="auto"/>
          <w:lang w:val="en-GB"/>
        </w:rPr>
      </w:pPr>
      <w:r w:rsidRPr="005E36D0">
        <w:rPr>
          <w:rFonts w:ascii="Arial" w:eastAsia="Arial" w:hAnsi="Arial" w:cs="Arial"/>
          <w:sz w:val="20"/>
          <w:shd w:val="clear" w:color="050000" w:fill="auto"/>
          <w:lang w:val="en-GB"/>
        </w:rPr>
        <w:t>Have a duty of care to take appropriate action and work with other services as needed.</w:t>
      </w:r>
    </w:p>
    <w:p w:rsidR="00C76255" w:rsidRPr="005E36D0" w:rsidRDefault="00C76255" w:rsidP="00634332">
      <w:pPr>
        <w:pStyle w:val="ListParagraph"/>
        <w:numPr>
          <w:ilvl w:val="0"/>
          <w:numId w:val="255"/>
        </w:numPr>
        <w:spacing w:after="0"/>
        <w:ind w:left="851" w:hanging="284"/>
        <w:jc w:val="left"/>
        <w:rPr>
          <w:rFonts w:ascii="Arial" w:eastAsia="Arial" w:hAnsi="Arial" w:cs="Arial"/>
          <w:b/>
          <w:sz w:val="20"/>
          <w:shd w:val="clear" w:color="050000" w:fill="auto"/>
          <w:lang w:val="en-GB"/>
        </w:rPr>
      </w:pPr>
      <w:r w:rsidRPr="005E36D0">
        <w:rPr>
          <w:rFonts w:ascii="Arial" w:eastAsia="Arial" w:hAnsi="Arial" w:cs="Arial"/>
          <w:sz w:val="20"/>
          <w:shd w:val="clear" w:color="050000" w:fill="auto"/>
          <w:lang w:val="en-GB"/>
        </w:rPr>
        <w:t>Be prepared to identify children who may benefit from Early Help</w:t>
      </w:r>
    </w:p>
    <w:p w:rsidR="00C76255" w:rsidRPr="005E36D0" w:rsidRDefault="00C76255" w:rsidP="00634332">
      <w:pPr>
        <w:pStyle w:val="ListParagraph"/>
        <w:numPr>
          <w:ilvl w:val="0"/>
          <w:numId w:val="255"/>
        </w:numPr>
        <w:spacing w:after="0"/>
        <w:ind w:left="851" w:hanging="284"/>
        <w:jc w:val="left"/>
        <w:rPr>
          <w:rFonts w:ascii="Arial" w:eastAsia="Arial" w:hAnsi="Arial" w:cs="Arial"/>
          <w:b/>
          <w:sz w:val="20"/>
          <w:shd w:val="clear" w:color="050000" w:fill="auto"/>
          <w:lang w:val="en-GB"/>
        </w:rPr>
      </w:pPr>
      <w:r w:rsidRPr="005E36D0">
        <w:rPr>
          <w:rFonts w:ascii="Arial" w:eastAsia="Arial" w:hAnsi="Arial" w:cs="Arial"/>
          <w:sz w:val="20"/>
          <w:shd w:val="clear" w:color="050000" w:fill="auto"/>
          <w:lang w:val="en-GB"/>
        </w:rPr>
        <w:t>Be aware of the local Early Help process and their role in it.</w:t>
      </w:r>
    </w:p>
    <w:p w:rsidR="00C76255" w:rsidRPr="005E36D0" w:rsidRDefault="00C76255" w:rsidP="00634332">
      <w:pPr>
        <w:pStyle w:val="ListParagraph"/>
        <w:numPr>
          <w:ilvl w:val="0"/>
          <w:numId w:val="255"/>
        </w:numPr>
        <w:spacing w:after="0"/>
        <w:ind w:left="851" w:hanging="284"/>
        <w:jc w:val="left"/>
        <w:rPr>
          <w:rFonts w:ascii="Arial" w:eastAsia="Arial" w:hAnsi="Arial" w:cs="Arial"/>
          <w:b/>
          <w:sz w:val="20"/>
          <w:shd w:val="clear" w:color="050000" w:fill="auto"/>
          <w:lang w:val="en-GB"/>
        </w:rPr>
      </w:pPr>
      <w:r w:rsidRPr="005E36D0">
        <w:rPr>
          <w:rFonts w:ascii="Arial" w:eastAsia="Arial" w:hAnsi="Arial" w:cs="Arial"/>
          <w:sz w:val="20"/>
          <w:shd w:val="clear" w:color="050000" w:fill="auto"/>
          <w:lang w:val="en-GB"/>
        </w:rPr>
        <w:t>Ensure children know that there are adults in the setting who they can approach if they are worried or have concerns.</w:t>
      </w:r>
    </w:p>
    <w:p w:rsidR="00C76255" w:rsidRPr="005E36D0" w:rsidRDefault="00C76255" w:rsidP="00634332">
      <w:pPr>
        <w:pStyle w:val="ListParagraph"/>
        <w:numPr>
          <w:ilvl w:val="0"/>
          <w:numId w:val="255"/>
        </w:numPr>
        <w:spacing w:after="0"/>
        <w:ind w:left="851" w:hanging="284"/>
        <w:jc w:val="left"/>
        <w:rPr>
          <w:rFonts w:ascii="Arial" w:eastAsia="Arial" w:hAnsi="Arial" w:cs="Arial"/>
          <w:b/>
          <w:sz w:val="20"/>
          <w:shd w:val="clear" w:color="050000" w:fill="auto"/>
          <w:lang w:val="en-GB"/>
        </w:rPr>
      </w:pPr>
      <w:r w:rsidRPr="005E36D0">
        <w:rPr>
          <w:rFonts w:ascii="Arial" w:eastAsia="Arial" w:hAnsi="Arial" w:cs="Arial"/>
          <w:sz w:val="20"/>
          <w:shd w:val="clear" w:color="050000" w:fill="auto"/>
          <w:lang w:val="en-GB"/>
        </w:rPr>
        <w:t xml:space="preserve">Be aware that mental health issues can, in some cases, be an indicator that a child has suffered or is at risk of suffering abuse, neglect or exploitation. </w:t>
      </w:r>
    </w:p>
    <w:p w:rsidR="00C76255" w:rsidRPr="005E36D0" w:rsidRDefault="00C76255" w:rsidP="00634332">
      <w:pPr>
        <w:pStyle w:val="ListParagraph"/>
        <w:numPr>
          <w:ilvl w:val="0"/>
          <w:numId w:val="255"/>
        </w:numPr>
        <w:spacing w:after="0"/>
        <w:ind w:left="851" w:hanging="284"/>
        <w:jc w:val="left"/>
        <w:rPr>
          <w:rFonts w:ascii="Arial" w:eastAsia="Arial" w:hAnsi="Arial" w:cs="Arial"/>
          <w:sz w:val="20"/>
          <w:shd w:val="clear" w:color="050000" w:fill="auto"/>
          <w:lang w:val="en-GB"/>
        </w:rPr>
      </w:pPr>
      <w:r w:rsidRPr="005E36D0">
        <w:rPr>
          <w:rFonts w:ascii="Arial" w:eastAsia="Arial" w:hAnsi="Arial" w:cs="Arial"/>
          <w:sz w:val="20"/>
          <w:shd w:val="clear" w:color="050000" w:fill="auto"/>
          <w:lang w:val="en-GB"/>
        </w:rPr>
        <w:t xml:space="preserve">Ensure only appropriately trained professionals attempt to make a diagnosis of a mental health problem. Staff, however, are well placed to observe children day-to-day and identify those whose behaviour suggests that they may be experiencing a mental health problem or be at risk of developing one.  </w:t>
      </w:r>
    </w:p>
    <w:p w:rsidR="00C76255" w:rsidRPr="005E36D0" w:rsidRDefault="00C76255" w:rsidP="00634332">
      <w:pPr>
        <w:pStyle w:val="ListParagraph"/>
        <w:numPr>
          <w:ilvl w:val="0"/>
          <w:numId w:val="255"/>
        </w:numPr>
        <w:spacing w:after="0"/>
        <w:ind w:left="851" w:hanging="284"/>
        <w:jc w:val="left"/>
        <w:rPr>
          <w:rFonts w:ascii="Arial" w:eastAsia="Arial" w:hAnsi="Arial" w:cs="Arial"/>
          <w:b/>
          <w:sz w:val="20"/>
          <w:shd w:val="clear" w:color="050000" w:fill="auto"/>
          <w:lang w:val="en-GB"/>
        </w:rPr>
      </w:pPr>
      <w:r w:rsidRPr="005E36D0">
        <w:rPr>
          <w:rFonts w:ascii="Arial" w:eastAsia="Arial" w:hAnsi="Arial" w:cs="Arial"/>
          <w:sz w:val="20"/>
          <w:shd w:val="clear" w:color="050000" w:fill="auto"/>
          <w:lang w:val="en-GB"/>
        </w:rPr>
        <w:t xml:space="preserve">Respond appropriately to mental health issues. </w:t>
      </w:r>
    </w:p>
    <w:p w:rsidR="00C76255" w:rsidRPr="005E36D0" w:rsidRDefault="00C76255" w:rsidP="00634332">
      <w:pPr>
        <w:pStyle w:val="ListParagraph"/>
        <w:numPr>
          <w:ilvl w:val="0"/>
          <w:numId w:val="255"/>
        </w:numPr>
        <w:spacing w:after="0"/>
        <w:ind w:left="851" w:hanging="284"/>
        <w:jc w:val="left"/>
        <w:rPr>
          <w:rFonts w:ascii="Arial" w:eastAsia="Arial" w:hAnsi="Arial" w:cs="Arial"/>
          <w:b/>
          <w:sz w:val="20"/>
          <w:shd w:val="clear" w:color="050000" w:fill="auto"/>
          <w:lang w:val="en-GB"/>
        </w:rPr>
      </w:pPr>
      <w:r w:rsidRPr="005E36D0">
        <w:rPr>
          <w:rFonts w:ascii="Arial" w:eastAsia="Arial" w:hAnsi="Arial" w:cs="Arial"/>
          <w:sz w:val="20"/>
          <w:shd w:val="clear" w:color="050000" w:fill="auto"/>
          <w:lang w:val="en-GB"/>
        </w:rPr>
        <w:t>Understand the setting’s Safeguarding and Child Protection policy and procedures</w:t>
      </w:r>
    </w:p>
    <w:p w:rsidR="00C76255" w:rsidRPr="005E36D0" w:rsidRDefault="00C76255" w:rsidP="00634332">
      <w:pPr>
        <w:pStyle w:val="ListParagraph"/>
        <w:numPr>
          <w:ilvl w:val="0"/>
          <w:numId w:val="255"/>
        </w:numPr>
        <w:spacing w:after="0"/>
        <w:ind w:left="851" w:hanging="284"/>
        <w:jc w:val="left"/>
        <w:rPr>
          <w:rFonts w:ascii="Arial" w:eastAsia="Arial" w:hAnsi="Arial" w:cs="Arial"/>
          <w:sz w:val="20"/>
          <w:shd w:val="clear" w:color="050000" w:fill="auto"/>
          <w:lang w:val="en-GB"/>
        </w:rPr>
      </w:pPr>
      <w:r w:rsidRPr="005E36D0">
        <w:rPr>
          <w:rFonts w:ascii="Arial" w:eastAsia="Arial" w:hAnsi="Arial" w:cs="Arial"/>
          <w:sz w:val="20"/>
          <w:shd w:val="clear" w:color="050000" w:fill="auto"/>
          <w:lang w:val="en-GB"/>
        </w:rPr>
        <w:t>Record concerns if they are worried that a child is being abused and report these to the DSL immediately that day. If the DSL is not contactable immediately a DDSL should be informed.</w:t>
      </w:r>
    </w:p>
    <w:p w:rsidR="00C76255" w:rsidRPr="005E36D0" w:rsidRDefault="00C76255" w:rsidP="00634332">
      <w:pPr>
        <w:pStyle w:val="ListParagraph"/>
        <w:numPr>
          <w:ilvl w:val="0"/>
          <w:numId w:val="255"/>
        </w:numPr>
        <w:spacing w:after="0"/>
        <w:ind w:left="851" w:hanging="284"/>
        <w:jc w:val="left"/>
        <w:rPr>
          <w:rFonts w:ascii="Arial" w:eastAsia="Arial" w:hAnsi="Arial" w:cs="Arial"/>
          <w:b/>
          <w:bCs/>
          <w:sz w:val="20"/>
          <w:shd w:val="clear" w:color="050000" w:fill="auto"/>
          <w:lang w:val="en-GB"/>
        </w:rPr>
      </w:pPr>
      <w:r w:rsidRPr="005E36D0">
        <w:rPr>
          <w:rFonts w:ascii="Arial" w:eastAsia="Arial" w:hAnsi="Arial" w:cs="Arial"/>
          <w:sz w:val="20"/>
          <w:shd w:val="clear" w:color="050000" w:fill="auto"/>
          <w:lang w:val="en-GB"/>
        </w:rPr>
        <w:t>Be prepared to refer directly to the Children’s Single Point of Access (C-SPA), and the Police if appropriate, if there is a risk of significant harm and the DSL or their Deputy is not available.</w:t>
      </w:r>
    </w:p>
    <w:p w:rsidR="00C76255" w:rsidRPr="005E36D0" w:rsidRDefault="00C76255" w:rsidP="00634332">
      <w:pPr>
        <w:pStyle w:val="ListParagraph"/>
        <w:numPr>
          <w:ilvl w:val="0"/>
          <w:numId w:val="255"/>
        </w:numPr>
        <w:spacing w:after="0"/>
        <w:ind w:left="851" w:hanging="284"/>
        <w:jc w:val="left"/>
        <w:rPr>
          <w:rFonts w:ascii="Arial" w:eastAsia="Arial" w:hAnsi="Arial" w:cs="Arial"/>
          <w:sz w:val="20"/>
          <w:shd w:val="clear" w:color="050000" w:fill="auto"/>
          <w:lang w:val="en-GB"/>
        </w:rPr>
      </w:pPr>
      <w:r w:rsidRPr="005E36D0">
        <w:rPr>
          <w:rFonts w:ascii="Arial" w:eastAsia="Arial" w:hAnsi="Arial" w:cs="Arial"/>
          <w:sz w:val="20"/>
          <w:shd w:val="clear" w:color="050000" w:fill="auto"/>
          <w:lang w:val="en-GB"/>
        </w:rPr>
        <w:t>Follow the allegations procedures, as set out in this policy and KCSIE 2024, if the disclosure is an allegation against a member of staff, supply staff, volunteer or contactor.</w:t>
      </w:r>
    </w:p>
    <w:p w:rsidR="00C76255" w:rsidRPr="005E36D0" w:rsidRDefault="00C76255" w:rsidP="00634332">
      <w:pPr>
        <w:pStyle w:val="ListParagraph"/>
        <w:numPr>
          <w:ilvl w:val="0"/>
          <w:numId w:val="255"/>
        </w:numPr>
        <w:spacing w:after="0"/>
        <w:ind w:left="851" w:hanging="284"/>
        <w:jc w:val="left"/>
        <w:rPr>
          <w:rFonts w:ascii="Arial" w:eastAsia="Arial" w:hAnsi="Arial" w:cs="Arial"/>
          <w:sz w:val="20"/>
          <w:shd w:val="clear" w:color="050000" w:fill="auto"/>
          <w:lang w:val="en-GB"/>
        </w:rPr>
      </w:pPr>
      <w:r w:rsidRPr="005E36D0">
        <w:rPr>
          <w:rFonts w:ascii="Arial" w:eastAsia="Arial" w:hAnsi="Arial" w:cs="Arial"/>
          <w:sz w:val="20"/>
          <w:shd w:val="clear" w:color="050000" w:fill="auto"/>
          <w:lang w:val="en-GB"/>
        </w:rPr>
        <w:t xml:space="preserve">Report low-level concerns about any member of staff/supply staff/volunteer or contractor to [insert your agreed internal procedures for reporting low level concerns in line with </w:t>
      </w:r>
      <w:r w:rsidRPr="00331A2D">
        <w:rPr>
          <w:rFonts w:ascii="Arial" w:eastAsia="Arial" w:hAnsi="Arial" w:cs="Arial"/>
          <w:sz w:val="20"/>
          <w:shd w:val="clear" w:color="050000" w:fill="auto"/>
          <w:lang w:val="en-GB"/>
        </w:rPr>
        <w:t>Surrey LADO guidance and Ofsted guidance (https://surreyscb.procedures.org.uk/qkyqql/safer-workforce-and-managing-allegations-against-staff-carers-and-volunteers/managing-allegations-against-people-that-work-or-volunteer-with-children/#s4560)</w:t>
      </w:r>
      <w:r>
        <w:rPr>
          <w:rFonts w:ascii="Arial" w:eastAsia="Arial" w:hAnsi="Arial" w:cs="Arial"/>
          <w:sz w:val="20"/>
          <w:shd w:val="clear" w:color="050000" w:fill="auto"/>
          <w:lang w:val="en-GB"/>
        </w:rPr>
        <w:t>.</w:t>
      </w:r>
    </w:p>
    <w:p w:rsidR="00C76255" w:rsidRPr="005E36D0" w:rsidRDefault="00C76255" w:rsidP="00634332">
      <w:pPr>
        <w:pStyle w:val="ListParagraph"/>
        <w:numPr>
          <w:ilvl w:val="0"/>
          <w:numId w:val="255"/>
        </w:numPr>
        <w:spacing w:after="0"/>
        <w:ind w:left="851" w:hanging="284"/>
        <w:jc w:val="left"/>
        <w:rPr>
          <w:rFonts w:ascii="Arial" w:eastAsia="Arial" w:hAnsi="Arial" w:cs="Arial"/>
          <w:sz w:val="20"/>
          <w:shd w:val="clear" w:color="050000" w:fill="auto"/>
          <w:lang w:val="en-GB"/>
        </w:rPr>
      </w:pPr>
      <w:r w:rsidRPr="005E36D0">
        <w:rPr>
          <w:rFonts w:ascii="Arial" w:eastAsia="Arial" w:hAnsi="Arial" w:cs="Arial"/>
          <w:sz w:val="20"/>
          <w:shd w:val="clear" w:color="050000" w:fill="auto"/>
          <w:lang w:val="en-GB"/>
        </w:rPr>
        <w:t>Notify the DSL or their DDSL of any child on a child protection plan or child in need plan who has unexplained absence.</w:t>
      </w:r>
    </w:p>
    <w:p w:rsidR="00C76255" w:rsidRPr="005E36D0" w:rsidRDefault="00C76255" w:rsidP="00634332">
      <w:pPr>
        <w:pStyle w:val="ListParagraph"/>
        <w:numPr>
          <w:ilvl w:val="0"/>
          <w:numId w:val="255"/>
        </w:numPr>
        <w:spacing w:after="0"/>
        <w:ind w:left="851" w:hanging="284"/>
        <w:jc w:val="left"/>
        <w:rPr>
          <w:rFonts w:ascii="Arial" w:eastAsia="Arial" w:hAnsi="Arial" w:cs="Arial"/>
          <w:sz w:val="20"/>
          <w:shd w:val="clear" w:color="050000" w:fill="auto"/>
          <w:lang w:val="en-GB"/>
        </w:rPr>
      </w:pPr>
      <w:r w:rsidRPr="005E36D0">
        <w:rPr>
          <w:rFonts w:ascii="Arial" w:eastAsia="Arial" w:hAnsi="Arial" w:cs="Arial"/>
          <w:sz w:val="20"/>
          <w:shd w:val="clear" w:color="050000" w:fill="auto"/>
          <w:lang w:val="en-GB"/>
        </w:rPr>
        <w:t xml:space="preserve">Be aware that children may not feel ready or know how to someone they are being abused, exploited, or neglected, and/or they may does not recognise these experiences as harmful. This could be due to their vulnerability, disability and/or sexual orientation or language barriers. </w:t>
      </w:r>
    </w:p>
    <w:p w:rsidR="00C76255" w:rsidRPr="00990BE0" w:rsidRDefault="00C76255" w:rsidP="00C76255">
      <w:pPr>
        <w:pStyle w:val="ListParagraph"/>
        <w:spacing w:after="0"/>
        <w:ind w:left="851" w:hanging="284"/>
        <w:jc w:val="left"/>
        <w:rPr>
          <w:rFonts w:ascii="Arial" w:eastAsia="Arial" w:hAnsi="Arial" w:cs="Arial"/>
          <w:sz w:val="10"/>
          <w:szCs w:val="10"/>
          <w:shd w:val="clear" w:color="050000" w:fill="auto"/>
          <w:lang w:val="en-GB"/>
        </w:rPr>
      </w:pPr>
    </w:p>
    <w:p w:rsidR="00C76255" w:rsidRPr="00990BE0" w:rsidRDefault="00C76255" w:rsidP="00C76255">
      <w:pPr>
        <w:pStyle w:val="ListParagraph"/>
        <w:spacing w:after="0" w:line="240" w:lineRule="auto"/>
        <w:ind w:left="851" w:hanging="567"/>
        <w:contextualSpacing/>
        <w:jc w:val="left"/>
        <w:rPr>
          <w:rFonts w:ascii="Arial" w:eastAsia="Arial" w:hAnsi="Arial" w:cs="Arial"/>
          <w:b/>
          <w:bCs/>
          <w:sz w:val="20"/>
          <w:shd w:val="clear" w:color="050000" w:fill="auto"/>
          <w:lang w:val="en-GB"/>
        </w:rPr>
      </w:pPr>
      <w:bookmarkStart w:id="26" w:name="_Toc96437267"/>
      <w:r w:rsidRPr="00990BE0">
        <w:rPr>
          <w:rFonts w:ascii="Arial" w:eastAsia="Arial" w:hAnsi="Arial" w:cs="Arial"/>
          <w:b/>
          <w:bCs/>
          <w:sz w:val="20"/>
          <w:shd w:val="clear" w:color="050000" w:fill="auto"/>
          <w:lang w:val="en-GB"/>
        </w:rPr>
        <w:t>Manager</w:t>
      </w:r>
      <w:bookmarkEnd w:id="26"/>
    </w:p>
    <w:p w:rsidR="00C76255" w:rsidRPr="009C2E8C" w:rsidRDefault="00C76255" w:rsidP="00C76255">
      <w:pPr>
        <w:pStyle w:val="ListParagraph"/>
        <w:spacing w:after="0" w:line="240" w:lineRule="auto"/>
        <w:ind w:left="851" w:hanging="567"/>
        <w:contextualSpacing/>
        <w:jc w:val="left"/>
        <w:rPr>
          <w:rFonts w:ascii="Arial" w:eastAsia="Arial" w:hAnsi="Arial" w:cs="Arial"/>
          <w:sz w:val="20"/>
          <w:shd w:val="clear" w:color="050000" w:fill="auto"/>
          <w:lang w:val="en-GB"/>
        </w:rPr>
      </w:pPr>
      <w:r w:rsidRPr="009C2E8C">
        <w:rPr>
          <w:rFonts w:ascii="Arial" w:eastAsia="Arial" w:hAnsi="Arial" w:cs="Arial"/>
          <w:sz w:val="20"/>
          <w:shd w:val="clear" w:color="050000" w:fill="auto"/>
          <w:lang w:val="en-GB"/>
        </w:rPr>
        <w:t>In addition to the role and responsibilities of all staff the Manager will ensure that:</w:t>
      </w:r>
    </w:p>
    <w:p w:rsidR="00C76255" w:rsidRPr="00331A2D" w:rsidRDefault="00C76255" w:rsidP="00634332">
      <w:pPr>
        <w:pStyle w:val="ListParagraph"/>
        <w:numPr>
          <w:ilvl w:val="0"/>
          <w:numId w:val="169"/>
        </w:numPr>
        <w:spacing w:after="0"/>
        <w:ind w:left="851" w:hanging="284"/>
        <w:jc w:val="left"/>
        <w:rPr>
          <w:rFonts w:ascii="Arial" w:eastAsia="Arial" w:hAnsi="Arial" w:cs="Arial"/>
          <w:sz w:val="20"/>
          <w:shd w:val="clear" w:color="050000" w:fill="auto"/>
          <w:lang w:val="en-GB"/>
        </w:rPr>
      </w:pPr>
      <w:bookmarkStart w:id="27" w:name="_Toc77598073"/>
      <w:bookmarkStart w:id="28" w:name="_Toc96437268"/>
      <w:r w:rsidRPr="00331A2D">
        <w:rPr>
          <w:rFonts w:ascii="Arial" w:eastAsia="Arial" w:hAnsi="Arial" w:cs="Arial"/>
          <w:sz w:val="20"/>
          <w:shd w:val="clear" w:color="050000" w:fill="auto"/>
          <w:lang w:val="en-GB"/>
        </w:rPr>
        <w:t>There is a whole setting approach to Safeguarding and the setting fully contributes to inter-agency working in line with Working Together to Safeguard Children 2023 guidance.</w:t>
      </w:r>
    </w:p>
    <w:p w:rsidR="00C76255" w:rsidRPr="00331A2D" w:rsidRDefault="00C76255" w:rsidP="00634332">
      <w:pPr>
        <w:pStyle w:val="ListParagraph"/>
        <w:numPr>
          <w:ilvl w:val="0"/>
          <w:numId w:val="169"/>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The setting has an effective Safeguarding and Child Protection Policy, a Staff Behaviour Policy or Code of Conduct and a Behaviour Policy to ensure appropriate action is taken in a timely manner to safeguard and promote children’s welfare. {amend titles if needed}</w:t>
      </w:r>
    </w:p>
    <w:p w:rsidR="00C76255" w:rsidRPr="00331A2D" w:rsidRDefault="00C76255" w:rsidP="00634332">
      <w:pPr>
        <w:pStyle w:val="ListParagraph"/>
        <w:numPr>
          <w:ilvl w:val="0"/>
          <w:numId w:val="169"/>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That the setting has appropriate policies in place that make it clear that sexual harassment, online sexual abuse and sexual violence (including sexualised language) is unacceptable, with appropriate sanctions and support in place.</w:t>
      </w:r>
    </w:p>
    <w:p w:rsidR="00C76255" w:rsidRPr="00331A2D" w:rsidRDefault="00C76255" w:rsidP="00634332">
      <w:pPr>
        <w:pStyle w:val="ListParagraph"/>
        <w:numPr>
          <w:ilvl w:val="0"/>
          <w:numId w:val="169"/>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 xml:space="preserve">That the setting’s staff have appropriate knowledge of KCSIE. </w:t>
      </w:r>
      <w:r>
        <w:rPr>
          <w:rFonts w:ascii="Arial" w:eastAsia="Arial" w:hAnsi="Arial" w:cs="Arial"/>
          <w:sz w:val="20"/>
          <w:shd w:val="clear" w:color="050000" w:fill="auto"/>
          <w:lang w:val="en-GB"/>
        </w:rPr>
        <w:t>P</w:t>
      </w:r>
      <w:r w:rsidRPr="00331A2D">
        <w:rPr>
          <w:rFonts w:ascii="Arial" w:eastAsia="Arial" w:hAnsi="Arial" w:cs="Arial"/>
          <w:sz w:val="20"/>
          <w:shd w:val="clear" w:color="050000" w:fill="auto"/>
          <w:lang w:val="en-GB"/>
        </w:rPr>
        <w:t xml:space="preserve">art </w:t>
      </w:r>
      <w:r>
        <w:rPr>
          <w:rFonts w:ascii="Arial" w:eastAsia="Arial" w:hAnsi="Arial" w:cs="Arial"/>
          <w:sz w:val="20"/>
          <w:shd w:val="clear" w:color="050000" w:fill="auto"/>
          <w:lang w:val="en-GB"/>
        </w:rPr>
        <w:t>1</w:t>
      </w:r>
      <w:r w:rsidRPr="00331A2D">
        <w:rPr>
          <w:rFonts w:ascii="Arial" w:eastAsia="Arial" w:hAnsi="Arial" w:cs="Arial"/>
          <w:sz w:val="20"/>
          <w:shd w:val="clear" w:color="050000" w:fill="auto"/>
          <w:lang w:val="en-GB"/>
        </w:rPr>
        <w:t>.</w:t>
      </w:r>
    </w:p>
    <w:p w:rsidR="00C76255" w:rsidRPr="00331A2D" w:rsidRDefault="00C76255" w:rsidP="00634332">
      <w:pPr>
        <w:pStyle w:val="ListParagraph"/>
        <w:numPr>
          <w:ilvl w:val="0"/>
          <w:numId w:val="169"/>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lastRenderedPageBreak/>
        <w:t>That all children are supported to report concerns about harmful sexual behaviour freely. That concerns are taken seriously and dealt with swiftly and appropriately, and children are confident that this is case. Comprehensive records of all allegations are kept.</w:t>
      </w:r>
    </w:p>
    <w:p w:rsidR="00C76255" w:rsidRPr="00331A2D" w:rsidRDefault="00C76255" w:rsidP="00634332">
      <w:pPr>
        <w:pStyle w:val="ListParagraph"/>
        <w:numPr>
          <w:ilvl w:val="0"/>
          <w:numId w:val="169"/>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Ensure recruitment, selection and induction follow safer recruitment practice including all appropriate checks.</w:t>
      </w:r>
    </w:p>
    <w:p w:rsidR="00C76255" w:rsidRPr="00331A2D" w:rsidRDefault="00C76255" w:rsidP="00634332">
      <w:pPr>
        <w:pStyle w:val="ListParagraph"/>
        <w:numPr>
          <w:ilvl w:val="0"/>
          <w:numId w:val="169"/>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Take a proportionate risk-based approach to the level of information that is provided to temporary staff, volunteers, and contractors.</w:t>
      </w:r>
    </w:p>
    <w:p w:rsidR="00C76255" w:rsidRPr="00331A2D" w:rsidRDefault="00C76255" w:rsidP="00634332">
      <w:pPr>
        <w:pStyle w:val="ListParagraph"/>
        <w:numPr>
          <w:ilvl w:val="0"/>
          <w:numId w:val="169"/>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Staff have been trained appropriately and this is updated in line with guidance and that mechanisms are in place to assist staff in understanding and discharging their roles and responsibilities as set out in the guidance. This training should equip them with the knowledge to provide strategic challenge to test and assure themselves that the safeguarding policies and procedures in place in the setting are effective.</w:t>
      </w:r>
    </w:p>
    <w:p w:rsidR="00C76255" w:rsidRPr="00331A2D" w:rsidRDefault="00C76255" w:rsidP="00634332">
      <w:pPr>
        <w:pStyle w:val="ListParagraph"/>
        <w:numPr>
          <w:ilvl w:val="0"/>
          <w:numId w:val="169"/>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All staff are aware of the role of the DSL, including the identity of the DSL and any DDSL’s.</w:t>
      </w:r>
    </w:p>
    <w:p w:rsidR="00C76255" w:rsidRPr="00331A2D" w:rsidRDefault="00C76255" w:rsidP="00634332">
      <w:pPr>
        <w:pStyle w:val="ListParagraph"/>
        <w:numPr>
          <w:ilvl w:val="0"/>
          <w:numId w:val="169"/>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All staff are provided with the setting’s Child Protection policy and a Staff Behaviour Policy or Code of Conduct, a Behaviour Policy.</w:t>
      </w:r>
    </w:p>
    <w:p w:rsidR="00C76255" w:rsidRPr="00331A2D" w:rsidRDefault="00C76255" w:rsidP="00634332">
      <w:pPr>
        <w:pStyle w:val="ListParagraph"/>
        <w:numPr>
          <w:ilvl w:val="0"/>
          <w:numId w:val="169"/>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Policies are consistent with SSCP and statutory requirements, are reviewed annually (as a minimum) and updated as required.</w:t>
      </w:r>
    </w:p>
    <w:p w:rsidR="00C76255" w:rsidRPr="00331A2D" w:rsidRDefault="00C76255" w:rsidP="00634332">
      <w:pPr>
        <w:pStyle w:val="ListParagraph"/>
        <w:numPr>
          <w:ilvl w:val="0"/>
          <w:numId w:val="169"/>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The setting has procedures for dealing with allegations of abuse against staff</w:t>
      </w:r>
      <w:r>
        <w:rPr>
          <w:rFonts w:ascii="Arial" w:eastAsia="Arial" w:hAnsi="Arial" w:cs="Arial"/>
          <w:sz w:val="20"/>
          <w:shd w:val="clear" w:color="050000" w:fill="auto"/>
          <w:lang w:val="en-GB"/>
        </w:rPr>
        <w:t xml:space="preserve">; </w:t>
      </w:r>
      <w:r w:rsidRPr="00331A2D">
        <w:rPr>
          <w:rFonts w:ascii="Arial" w:eastAsia="Arial" w:hAnsi="Arial" w:cs="Arial"/>
          <w:sz w:val="20"/>
          <w:shd w:val="clear" w:color="050000" w:fill="auto"/>
          <w:lang w:val="en-GB"/>
        </w:rPr>
        <w:t>including the Manager (the registered person), volunteers and against other children and that a referral is made to the DBS and Ofsted if a person in regulated activity has been dismissed or removed due to safeguarding concerns or would have had they not resigned.</w:t>
      </w:r>
    </w:p>
    <w:p w:rsidR="00C76255" w:rsidRPr="00331A2D" w:rsidRDefault="00C76255" w:rsidP="00634332">
      <w:pPr>
        <w:pStyle w:val="ListParagraph"/>
        <w:numPr>
          <w:ilvl w:val="0"/>
          <w:numId w:val="169"/>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 xml:space="preserve">Policies and processes are in place to deal with concerns (including allegations) which do not meet the allegation/harm threshold or “low level concerns” as defined in KCSIE. </w:t>
      </w:r>
    </w:p>
    <w:p w:rsidR="00C76255" w:rsidRPr="00331A2D" w:rsidRDefault="00C76255" w:rsidP="00634332">
      <w:pPr>
        <w:pStyle w:val="ListParagraph"/>
        <w:numPr>
          <w:ilvl w:val="0"/>
          <w:numId w:val="169"/>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All staff feel able to raise concerns about poor or unsafe practice and that such concerns are handled sensitively and in accordance with the whistle-blowing procedures.</w:t>
      </w:r>
    </w:p>
    <w:p w:rsidR="00C76255" w:rsidRPr="00331A2D" w:rsidRDefault="00C76255" w:rsidP="00634332">
      <w:pPr>
        <w:pStyle w:val="ListParagraph"/>
        <w:numPr>
          <w:ilvl w:val="0"/>
          <w:numId w:val="169"/>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The DSL who will take lead responsibility for Safeguarding and Child Protection and that the role is explicit in the role holder’s job description.</w:t>
      </w:r>
    </w:p>
    <w:p w:rsidR="00C76255" w:rsidRPr="00331A2D" w:rsidRDefault="00C76255" w:rsidP="00634332">
      <w:pPr>
        <w:pStyle w:val="ListParagraph"/>
        <w:numPr>
          <w:ilvl w:val="0"/>
          <w:numId w:val="169"/>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That on appointment, the DSL and deputy undertake Surrey County Council DSL New to Role training, with ‘Refresher’ training every two years.</w:t>
      </w:r>
    </w:p>
    <w:p w:rsidR="00C76255" w:rsidRPr="00331A2D" w:rsidRDefault="00C76255" w:rsidP="00634332">
      <w:pPr>
        <w:pStyle w:val="ListParagraph"/>
        <w:numPr>
          <w:ilvl w:val="0"/>
          <w:numId w:val="169"/>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Sufficient time, training, support, funding, resources, including cover arrangements where necessary, is allocated to the DSL to carry out their role effectively, including the provision of advice and support to setting staff on safeguarding and child protection matters, to take part in strategy discussions/meetings and other inter-agency meetings and/or support other staff to do so; and to contribute to the assessment of children.</w:t>
      </w:r>
    </w:p>
    <w:p w:rsidR="00C76255" w:rsidRPr="00331A2D" w:rsidRDefault="00C76255" w:rsidP="00634332">
      <w:pPr>
        <w:pStyle w:val="ListParagraph"/>
        <w:numPr>
          <w:ilvl w:val="0"/>
          <w:numId w:val="169"/>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Children are taught about safeguarding (including online safety).</w:t>
      </w:r>
    </w:p>
    <w:p w:rsidR="00C76255" w:rsidRPr="00331A2D" w:rsidRDefault="00C76255" w:rsidP="00634332">
      <w:pPr>
        <w:pStyle w:val="ListParagraph"/>
        <w:numPr>
          <w:ilvl w:val="0"/>
          <w:numId w:val="169"/>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The setting has appropriate filtering and monitoring systems in place for all devices owned and used.</w:t>
      </w:r>
    </w:p>
    <w:p w:rsidR="00C76255" w:rsidRPr="00331A2D" w:rsidRDefault="00C76255" w:rsidP="00634332">
      <w:pPr>
        <w:pStyle w:val="ListParagraph"/>
        <w:numPr>
          <w:ilvl w:val="0"/>
          <w:numId w:val="169"/>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Staff have received training to ensure they understand their roles and responsibilities in keeping children safe online.</w:t>
      </w:r>
    </w:p>
    <w:p w:rsidR="00C76255" w:rsidRPr="00331A2D" w:rsidRDefault="00C76255" w:rsidP="00634332">
      <w:pPr>
        <w:pStyle w:val="ListParagraph"/>
        <w:numPr>
          <w:ilvl w:val="0"/>
          <w:numId w:val="169"/>
        </w:numPr>
        <w:spacing w:after="0"/>
        <w:ind w:left="851" w:hanging="284"/>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Manager</w:t>
      </w:r>
      <w:r w:rsidRPr="00331A2D">
        <w:rPr>
          <w:rFonts w:ascii="Arial" w:eastAsia="Arial" w:hAnsi="Arial" w:cs="Arial"/>
          <w:sz w:val="20"/>
          <w:shd w:val="clear" w:color="050000" w:fill="auto"/>
          <w:lang w:val="en-GB"/>
        </w:rPr>
        <w:t xml:space="preserve"> will do all they reasonably can to limit children’s exposure to risks through the setting’s IT system.</w:t>
      </w:r>
    </w:p>
    <w:p w:rsidR="00C76255" w:rsidRPr="00331A2D" w:rsidRDefault="00C76255" w:rsidP="00634332">
      <w:pPr>
        <w:pStyle w:val="ListParagraph"/>
        <w:numPr>
          <w:ilvl w:val="0"/>
          <w:numId w:val="169"/>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Clear systems and processes are in place for identifying possible mental health concerns, including routes to escalate and clear referral and accountability systems.</w:t>
      </w:r>
    </w:p>
    <w:p w:rsidR="00C76255" w:rsidRPr="00331A2D" w:rsidRDefault="00C76255" w:rsidP="00634332">
      <w:pPr>
        <w:pStyle w:val="ListParagraph"/>
        <w:numPr>
          <w:ilvl w:val="0"/>
          <w:numId w:val="169"/>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Ensure that safeguarding and child protection files are maintained as set out in KCSIE Annex C.</w:t>
      </w:r>
    </w:p>
    <w:p w:rsidR="00C76255" w:rsidRPr="00331A2D" w:rsidRDefault="00C76255" w:rsidP="00634332">
      <w:pPr>
        <w:pStyle w:val="ListParagraph"/>
        <w:numPr>
          <w:ilvl w:val="0"/>
          <w:numId w:val="169"/>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Any weaknesses in safeguarding are remedied immediately.</w:t>
      </w:r>
    </w:p>
    <w:p w:rsidR="00C76255" w:rsidRDefault="00C76255" w:rsidP="00C76255">
      <w:pPr>
        <w:pStyle w:val="ListParagraph"/>
        <w:spacing w:afterLines="60" w:after="144"/>
        <w:ind w:left="284"/>
        <w:contextualSpacing/>
        <w:jc w:val="left"/>
        <w:rPr>
          <w:rFonts w:ascii="Arial" w:eastAsia="Arial" w:hAnsi="Arial" w:cs="Arial"/>
          <w:b/>
          <w:sz w:val="10"/>
          <w:szCs w:val="10"/>
          <w:shd w:val="clear" w:color="050000" w:fill="auto"/>
          <w:lang w:val="en-GB"/>
        </w:rPr>
      </w:pPr>
    </w:p>
    <w:p w:rsidR="00C76255" w:rsidRPr="00257F84" w:rsidRDefault="00C76255" w:rsidP="00C76255">
      <w:pPr>
        <w:pStyle w:val="ListParagraph"/>
        <w:spacing w:afterLines="60" w:after="144"/>
        <w:ind w:left="284"/>
        <w:contextualSpacing/>
        <w:jc w:val="left"/>
        <w:rPr>
          <w:rFonts w:ascii="Arial" w:eastAsia="Arial" w:hAnsi="Arial" w:cs="Arial"/>
          <w:b/>
          <w:bCs/>
          <w:sz w:val="20"/>
          <w:shd w:val="clear" w:color="050000" w:fill="auto"/>
          <w:lang w:val="en-GB"/>
        </w:rPr>
      </w:pPr>
      <w:r w:rsidRPr="00257F84">
        <w:rPr>
          <w:rFonts w:ascii="Arial" w:eastAsia="Arial" w:hAnsi="Arial" w:cs="Arial"/>
          <w:b/>
          <w:bCs/>
          <w:sz w:val="20"/>
          <w:shd w:val="clear" w:color="050000" w:fill="auto"/>
          <w:lang w:val="en-GB"/>
        </w:rPr>
        <w:t>Designated Safeguarding Lead:</w:t>
      </w:r>
      <w:bookmarkEnd w:id="27"/>
      <w:bookmarkEnd w:id="28"/>
    </w:p>
    <w:p w:rsidR="00C76255" w:rsidRPr="00331A2D" w:rsidRDefault="00C76255" w:rsidP="00C76255">
      <w:pPr>
        <w:pStyle w:val="ListParagraph"/>
        <w:spacing w:after="0"/>
        <w:ind w:left="284"/>
        <w:contextualSpacing/>
        <w:jc w:val="left"/>
        <w:rPr>
          <w:rFonts w:ascii="Arial" w:eastAsia="Arial" w:hAnsi="Arial" w:cs="Arial"/>
          <w:i/>
          <w:iCs/>
          <w:sz w:val="20"/>
          <w:shd w:val="clear" w:color="050000" w:fill="auto"/>
          <w:lang w:val="en-GB"/>
        </w:rPr>
      </w:pPr>
      <w:r w:rsidRPr="00331A2D">
        <w:rPr>
          <w:rFonts w:ascii="Arial" w:eastAsia="Arial" w:hAnsi="Arial" w:cs="Arial"/>
          <w:sz w:val="20"/>
          <w:shd w:val="clear" w:color="050000" w:fill="auto"/>
          <w:lang w:val="en-GB"/>
        </w:rPr>
        <w:t xml:space="preserve">The EYFS states; ‘a practitioner must be designated to take lead responsibility for safeguarding children in every setting’. </w:t>
      </w:r>
      <w:r>
        <w:rPr>
          <w:rFonts w:ascii="Arial" w:eastAsia="Arial" w:hAnsi="Arial" w:cs="Arial"/>
          <w:sz w:val="20"/>
          <w:shd w:val="clear" w:color="050000" w:fill="auto"/>
          <w:lang w:val="en-GB"/>
        </w:rPr>
        <w:t>T</w:t>
      </w:r>
      <w:r w:rsidRPr="00331A2D">
        <w:rPr>
          <w:rFonts w:ascii="Arial" w:eastAsia="Arial" w:hAnsi="Arial" w:cs="Arial"/>
          <w:sz w:val="20"/>
          <w:shd w:val="clear" w:color="050000" w:fill="auto"/>
          <w:lang w:val="en-GB"/>
        </w:rPr>
        <w:t>he DSL for our setting</w:t>
      </w:r>
      <w:r>
        <w:rPr>
          <w:rFonts w:ascii="Arial" w:eastAsia="Arial" w:hAnsi="Arial" w:cs="Arial"/>
          <w:sz w:val="20"/>
          <w:shd w:val="clear" w:color="050000" w:fill="auto"/>
          <w:lang w:val="en-GB"/>
        </w:rPr>
        <w:t xml:space="preserve"> is Emily Loveland</w:t>
      </w:r>
      <w:r w:rsidRPr="00331A2D">
        <w:rPr>
          <w:rFonts w:ascii="Arial" w:eastAsia="Arial" w:hAnsi="Arial" w:cs="Arial"/>
          <w:sz w:val="20"/>
          <w:shd w:val="clear" w:color="050000" w:fill="auto"/>
          <w:lang w:val="en-GB"/>
        </w:rPr>
        <w:t xml:space="preserve">; they are appropriately qualified and experienced to enable them to fulfil this role.  </w:t>
      </w:r>
    </w:p>
    <w:p w:rsidR="00C76255" w:rsidRPr="00331A2D" w:rsidRDefault="00C76255" w:rsidP="00C76255">
      <w:pPr>
        <w:pStyle w:val="ListParagraph"/>
        <w:spacing w:after="0"/>
        <w:ind w:left="284"/>
        <w:contextualSpacing/>
        <w:jc w:val="left"/>
        <w:rPr>
          <w:rFonts w:ascii="Arial" w:eastAsia="Arial" w:hAnsi="Arial" w:cs="Arial"/>
          <w:iCs/>
          <w:sz w:val="10"/>
          <w:szCs w:val="10"/>
          <w:shd w:val="clear" w:color="050000" w:fill="auto"/>
          <w:lang w:val="en-GB"/>
        </w:rPr>
      </w:pPr>
    </w:p>
    <w:p w:rsidR="00C76255" w:rsidRPr="00331A2D"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In addition to the role and responsibilities of all staff the DSL will:</w:t>
      </w:r>
    </w:p>
    <w:p w:rsidR="00C76255" w:rsidRPr="00331A2D" w:rsidRDefault="00C76255" w:rsidP="00C76255">
      <w:pPr>
        <w:pStyle w:val="ListParagraph"/>
        <w:spacing w:after="0"/>
        <w:ind w:left="284"/>
        <w:contextualSpacing/>
        <w:jc w:val="left"/>
        <w:rPr>
          <w:rFonts w:ascii="Arial" w:eastAsia="Arial" w:hAnsi="Arial" w:cs="Arial"/>
          <w:iCs/>
          <w:sz w:val="10"/>
          <w:szCs w:val="10"/>
          <w:shd w:val="clear" w:color="050000" w:fill="auto"/>
          <w:lang w:val="en-GB"/>
        </w:rPr>
      </w:pPr>
    </w:p>
    <w:p w:rsidR="00C76255"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 xml:space="preserve">Hold the lead responsibility for Safeguarding and Child Protection (including online safety) and be available for staff to discuss any safeguarding concerns </w:t>
      </w:r>
    </w:p>
    <w:p w:rsidR="00C76255" w:rsidRDefault="00C76255" w:rsidP="00C76255">
      <w:pPr>
        <w:pStyle w:val="ListParagraph"/>
        <w:spacing w:after="0"/>
        <w:ind w:left="284"/>
        <w:contextualSpacing/>
        <w:jc w:val="left"/>
        <w:rPr>
          <w:rFonts w:ascii="Arial" w:eastAsia="Arial" w:hAnsi="Arial" w:cs="Arial"/>
          <w:sz w:val="20"/>
          <w:shd w:val="clear" w:color="050000" w:fill="auto"/>
          <w:lang w:val="en-GB"/>
        </w:rPr>
      </w:pPr>
    </w:p>
    <w:p w:rsidR="00C76255" w:rsidRPr="00331A2D"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331A2D">
        <w:rPr>
          <w:rFonts w:ascii="Arial" w:eastAsia="Arial" w:hAnsi="Arial" w:cs="Arial"/>
          <w:b/>
          <w:bCs/>
          <w:sz w:val="20"/>
          <w:shd w:val="clear" w:color="050000" w:fill="auto"/>
          <w:lang w:val="en-GB"/>
        </w:rPr>
        <w:t>Manage referrals:</w:t>
      </w:r>
    </w:p>
    <w:p w:rsidR="00C76255" w:rsidRPr="00331A2D"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The DSL is expected to refer cases:</w:t>
      </w:r>
    </w:p>
    <w:p w:rsidR="00C76255" w:rsidRPr="00331A2D" w:rsidRDefault="00C76255" w:rsidP="00634332">
      <w:pPr>
        <w:pStyle w:val="ListParagraph"/>
        <w:numPr>
          <w:ilvl w:val="0"/>
          <w:numId w:val="170"/>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 xml:space="preserve">Of suspected abuse and neglect to the C-SPA and support staff to make these referrals. </w:t>
      </w:r>
    </w:p>
    <w:p w:rsidR="00C76255" w:rsidRPr="00331A2D" w:rsidRDefault="00C76255" w:rsidP="00634332">
      <w:pPr>
        <w:pStyle w:val="ListParagraph"/>
        <w:numPr>
          <w:ilvl w:val="0"/>
          <w:numId w:val="170"/>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 xml:space="preserve">To the Channel programme (where there is a radicalisation concern) and support staff to make these referrals. </w:t>
      </w:r>
    </w:p>
    <w:p w:rsidR="00C76255" w:rsidRDefault="00C76255" w:rsidP="00C76255">
      <w:pPr>
        <w:pStyle w:val="ListParagraph"/>
        <w:spacing w:after="0"/>
        <w:ind w:left="851"/>
        <w:contextualSpacing/>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 xml:space="preserve">Report concerns that a child may be at risk of radicalisation or involvement in terrorism, and use the </w:t>
      </w:r>
      <w:hyperlink r:id="rId26">
        <w:r w:rsidRPr="00331A2D">
          <w:rPr>
            <w:rStyle w:val="Hyperlink"/>
            <w:rFonts w:ascii="Arial" w:eastAsia="Arial" w:hAnsi="Arial" w:cs="Arial"/>
            <w:sz w:val="20"/>
            <w:shd w:val="clear" w:color="050000" w:fill="auto"/>
            <w:lang w:val="en-GB"/>
          </w:rPr>
          <w:t>Prevent referral form</w:t>
        </w:r>
      </w:hyperlink>
      <w:r w:rsidRPr="00331A2D">
        <w:rPr>
          <w:rFonts w:ascii="Arial" w:eastAsia="Arial" w:hAnsi="Arial" w:cs="Arial"/>
          <w:sz w:val="20"/>
          <w:shd w:val="clear" w:color="050000" w:fill="auto"/>
          <w:lang w:val="en-GB"/>
        </w:rPr>
        <w:t xml:space="preserve">. If the matter is urgent then Police must be contacted by dialling 999. </w:t>
      </w:r>
    </w:p>
    <w:p w:rsidR="00C76255" w:rsidRDefault="00C76255" w:rsidP="00C76255">
      <w:pPr>
        <w:pStyle w:val="ListParagraph"/>
        <w:spacing w:after="0"/>
        <w:ind w:left="851" w:hanging="567"/>
        <w:contextualSpacing/>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 xml:space="preserve">In cases where further advice is required, dial 101 or contact  </w:t>
      </w:r>
    </w:p>
    <w:p w:rsidR="00C76255" w:rsidRDefault="00C76255" w:rsidP="00634332">
      <w:pPr>
        <w:pStyle w:val="ListParagraph"/>
        <w:numPr>
          <w:ilvl w:val="0"/>
          <w:numId w:val="256"/>
        </w:numPr>
        <w:spacing w:after="0"/>
        <w:ind w:left="851" w:hanging="284"/>
        <w:contextualSpacing/>
        <w:jc w:val="left"/>
        <w:rPr>
          <w:rFonts w:ascii="Arial" w:eastAsia="Arial" w:hAnsi="Arial" w:cs="Arial"/>
          <w:sz w:val="20"/>
          <w:shd w:val="clear" w:color="050000" w:fill="auto"/>
          <w:lang w:val="en-GB"/>
        </w:rPr>
      </w:pPr>
      <w:r w:rsidRPr="00331A2D">
        <w:rPr>
          <w:rFonts w:ascii="Arial" w:eastAsia="Arial" w:hAnsi="Arial" w:cs="Arial"/>
          <w:b/>
          <w:bCs/>
          <w:sz w:val="20"/>
          <w:shd w:val="clear" w:color="050000" w:fill="auto"/>
          <w:lang w:val="en-GB"/>
        </w:rPr>
        <w:t>Claire McDonald</w:t>
      </w:r>
      <w:r w:rsidRPr="00331A2D">
        <w:rPr>
          <w:rFonts w:ascii="Arial" w:eastAsia="Arial" w:hAnsi="Arial" w:cs="Arial"/>
          <w:sz w:val="20"/>
          <w:shd w:val="clear" w:color="050000" w:fill="auto"/>
          <w:lang w:val="en-GB"/>
        </w:rPr>
        <w:t xml:space="preserve"> - </w:t>
      </w:r>
      <w:r w:rsidRPr="00331A2D">
        <w:rPr>
          <w:rFonts w:ascii="Arial" w:eastAsia="Arial" w:hAnsi="Arial" w:cs="Arial"/>
          <w:b/>
          <w:bCs/>
          <w:sz w:val="20"/>
          <w:shd w:val="clear" w:color="050000" w:fill="auto"/>
          <w:lang w:val="en-GB"/>
        </w:rPr>
        <w:t xml:space="preserve">Prevent </w:t>
      </w:r>
      <w:proofErr w:type="gramStart"/>
      <w:r w:rsidRPr="00331A2D">
        <w:rPr>
          <w:rFonts w:ascii="Arial" w:eastAsia="Arial" w:hAnsi="Arial" w:cs="Arial"/>
          <w:b/>
          <w:bCs/>
          <w:sz w:val="20"/>
          <w:shd w:val="clear" w:color="050000" w:fill="auto"/>
          <w:lang w:val="en-GB"/>
        </w:rPr>
        <w:t>Supervisor  -</w:t>
      </w:r>
      <w:proofErr w:type="gramEnd"/>
      <w:r w:rsidRPr="00331A2D">
        <w:rPr>
          <w:rFonts w:ascii="Arial" w:eastAsia="Arial" w:hAnsi="Arial" w:cs="Arial"/>
          <w:b/>
          <w:bCs/>
          <w:sz w:val="20"/>
          <w:shd w:val="clear" w:color="050000" w:fill="auto"/>
          <w:lang w:val="en-GB"/>
        </w:rPr>
        <w:t xml:space="preserve"> Surrey </w:t>
      </w:r>
      <w:r w:rsidRPr="00331A2D">
        <w:rPr>
          <w:rFonts w:ascii="Arial" w:eastAsia="Arial" w:hAnsi="Arial" w:cs="Arial"/>
          <w:sz w:val="20"/>
          <w:shd w:val="clear" w:color="050000" w:fill="auto"/>
          <w:lang w:val="en-GB"/>
        </w:rPr>
        <w:t xml:space="preserve"> </w:t>
      </w:r>
      <w:r w:rsidRPr="00331A2D">
        <w:rPr>
          <w:rFonts w:ascii="Arial" w:eastAsia="Arial" w:hAnsi="Arial" w:cs="Arial"/>
          <w:b/>
          <w:bCs/>
          <w:sz w:val="20"/>
          <w:shd w:val="clear" w:color="050000" w:fill="auto"/>
          <w:lang w:val="en-GB"/>
        </w:rPr>
        <w:t>Counter Terrorism Policing South East</w:t>
      </w:r>
      <w:r w:rsidRPr="00331A2D">
        <w:rPr>
          <w:rFonts w:ascii="Arial" w:eastAsia="Arial" w:hAnsi="Arial" w:cs="Arial"/>
          <w:sz w:val="20"/>
          <w:shd w:val="clear" w:color="050000" w:fill="auto"/>
          <w:lang w:val="en-GB"/>
        </w:rPr>
        <w:t xml:space="preserve"> -  </w:t>
      </w:r>
      <w:hyperlink r:id="rId27" w:history="1">
        <w:r w:rsidRPr="00331A2D">
          <w:rPr>
            <w:rStyle w:val="Hyperlink"/>
            <w:rFonts w:ascii="Arial" w:eastAsia="Arial" w:hAnsi="Arial" w:cs="Arial"/>
            <w:sz w:val="20"/>
            <w:shd w:val="clear" w:color="050000" w:fill="auto"/>
            <w:lang w:val="en-GB"/>
          </w:rPr>
          <w:t>claire.mcdonald@sussex.pnn.police.uk</w:t>
        </w:r>
      </w:hyperlink>
      <w:r w:rsidRPr="00331A2D">
        <w:rPr>
          <w:rFonts w:ascii="Arial" w:eastAsia="Arial" w:hAnsi="Arial" w:cs="Arial"/>
          <w:sz w:val="20"/>
          <w:shd w:val="clear" w:color="050000" w:fill="auto"/>
          <w:lang w:val="en-GB"/>
        </w:rPr>
        <w:t xml:space="preserve"> or </w:t>
      </w:r>
      <w:r>
        <w:rPr>
          <w:rFonts w:ascii="Arial" w:eastAsia="Arial" w:hAnsi="Arial" w:cs="Arial"/>
          <w:sz w:val="20"/>
          <w:shd w:val="clear" w:color="050000" w:fill="auto"/>
          <w:lang w:val="en-GB"/>
        </w:rPr>
        <w:t>m</w:t>
      </w:r>
      <w:r w:rsidRPr="00331A2D">
        <w:rPr>
          <w:rFonts w:ascii="Arial" w:eastAsia="Arial" w:hAnsi="Arial" w:cs="Arial"/>
          <w:sz w:val="20"/>
          <w:shd w:val="clear" w:color="050000" w:fill="auto"/>
          <w:lang w:val="en-GB"/>
        </w:rPr>
        <w:t xml:space="preserve">obile: 07795 043842 or </w:t>
      </w:r>
    </w:p>
    <w:p w:rsidR="00C76255" w:rsidRPr="003E6692" w:rsidRDefault="00C76255" w:rsidP="00634332">
      <w:pPr>
        <w:pStyle w:val="ListParagraph"/>
        <w:numPr>
          <w:ilvl w:val="0"/>
          <w:numId w:val="256"/>
        </w:numPr>
        <w:spacing w:after="0"/>
        <w:ind w:left="851" w:hanging="284"/>
        <w:contextualSpacing/>
        <w:jc w:val="left"/>
        <w:rPr>
          <w:rFonts w:ascii="Arial" w:eastAsia="Arial" w:hAnsi="Arial" w:cs="Arial"/>
          <w:sz w:val="20"/>
          <w:shd w:val="clear" w:color="050000" w:fill="auto"/>
          <w:lang w:val="en-GB"/>
        </w:rPr>
      </w:pPr>
      <w:r w:rsidRPr="003E6692">
        <w:rPr>
          <w:rFonts w:ascii="Arial" w:eastAsia="Arial" w:hAnsi="Arial" w:cs="Arial"/>
          <w:b/>
          <w:bCs/>
          <w:sz w:val="20"/>
          <w:shd w:val="clear" w:color="050000" w:fill="auto"/>
          <w:lang w:val="en-GB"/>
        </w:rPr>
        <w:lastRenderedPageBreak/>
        <w:t xml:space="preserve">Helene Morris - </w:t>
      </w:r>
      <w:proofErr w:type="spellStart"/>
      <w:r>
        <w:rPr>
          <w:rFonts w:ascii="Arial" w:eastAsia="Arial" w:hAnsi="Arial" w:cs="Arial"/>
          <w:b/>
          <w:bCs/>
          <w:sz w:val="20"/>
          <w:shd w:val="clear" w:color="050000" w:fill="auto"/>
          <w:lang w:val="en-GB"/>
        </w:rPr>
        <w:t>DfE</w:t>
      </w:r>
      <w:proofErr w:type="spellEnd"/>
      <w:r>
        <w:rPr>
          <w:rFonts w:ascii="Arial" w:eastAsia="Arial" w:hAnsi="Arial" w:cs="Arial"/>
          <w:b/>
          <w:bCs/>
          <w:sz w:val="20"/>
          <w:shd w:val="clear" w:color="050000" w:fill="auto"/>
          <w:lang w:val="en-GB"/>
        </w:rPr>
        <w:t xml:space="preserve"> </w:t>
      </w:r>
      <w:r w:rsidRPr="003E6692">
        <w:rPr>
          <w:rFonts w:ascii="Arial" w:eastAsia="Arial" w:hAnsi="Arial" w:cs="Arial"/>
          <w:b/>
          <w:bCs/>
          <w:sz w:val="20"/>
          <w:shd w:val="clear" w:color="050000" w:fill="auto"/>
          <w:lang w:val="en-GB"/>
        </w:rPr>
        <w:t xml:space="preserve">Regional Prevent Co-ordinator for South East </w:t>
      </w:r>
      <w:r w:rsidRPr="003E6692">
        <w:rPr>
          <w:rFonts w:ascii="Arial" w:eastAsia="Arial" w:hAnsi="Arial" w:cs="Arial"/>
          <w:sz w:val="20"/>
          <w:shd w:val="clear" w:color="050000" w:fill="auto"/>
          <w:lang w:val="en-GB"/>
        </w:rPr>
        <w:t xml:space="preserve">- </w:t>
      </w:r>
      <w:r w:rsidRPr="003E6692">
        <w:rPr>
          <w:rFonts w:ascii="Arial" w:eastAsia="Arial" w:hAnsi="Arial" w:cs="Arial"/>
          <w:b/>
          <w:bCs/>
          <w:sz w:val="20"/>
          <w:shd w:val="clear" w:color="050000" w:fill="auto"/>
          <w:lang w:val="en-GB"/>
        </w:rPr>
        <w:t>Counter- Extremism. Department for Education Prevent Coordinator for South-East</w:t>
      </w:r>
      <w:r w:rsidRPr="003E6692">
        <w:rPr>
          <w:rFonts w:ascii="Arial" w:eastAsia="Arial" w:hAnsi="Arial" w:cs="Arial"/>
          <w:sz w:val="20"/>
          <w:shd w:val="clear" w:color="050000" w:fill="auto"/>
          <w:lang w:val="en-GB"/>
        </w:rPr>
        <w:t xml:space="preserve"> - </w:t>
      </w:r>
      <w:hyperlink r:id="rId28" w:history="1">
        <w:r w:rsidRPr="003E6692">
          <w:rPr>
            <w:rStyle w:val="Hyperlink"/>
            <w:rFonts w:ascii="Arial" w:eastAsia="Arial" w:hAnsi="Arial" w:cs="Arial"/>
            <w:sz w:val="20"/>
            <w:shd w:val="clear" w:color="050000" w:fill="auto"/>
            <w:lang w:val="en-GB"/>
          </w:rPr>
          <w:t>Prevent.SouthEast@service.education.gov.uk</w:t>
        </w:r>
      </w:hyperlink>
    </w:p>
    <w:p w:rsidR="00C76255" w:rsidRPr="00331A2D" w:rsidRDefault="00C76255" w:rsidP="00C76255">
      <w:pPr>
        <w:spacing w:after="0"/>
        <w:ind w:left="284"/>
        <w:jc w:val="left"/>
        <w:rPr>
          <w:rFonts w:ascii="Arial" w:eastAsia="Arial" w:hAnsi="Arial" w:cs="Arial"/>
          <w:sz w:val="20"/>
          <w:shd w:val="clear" w:color="050000" w:fill="auto"/>
          <w:lang w:val="en-GB"/>
        </w:rPr>
      </w:pPr>
      <w:r w:rsidRPr="003E6692">
        <w:rPr>
          <w:rFonts w:ascii="Arial" w:eastAsia="Arial" w:hAnsi="Arial" w:cs="Arial"/>
          <w:sz w:val="20"/>
          <w:shd w:val="clear" w:color="050000" w:fill="auto"/>
          <w:lang w:val="en-GB"/>
        </w:rPr>
        <w:t>To the Disclosure and Barring service (where a person is dismissed/left due to risk/harm to a child)</w:t>
      </w:r>
      <w:r>
        <w:rPr>
          <w:rFonts w:ascii="Arial" w:eastAsia="Arial" w:hAnsi="Arial" w:cs="Arial"/>
          <w:sz w:val="20"/>
          <w:shd w:val="clear" w:color="050000" w:fill="auto"/>
          <w:lang w:val="en-GB"/>
        </w:rPr>
        <w:t xml:space="preserve">. </w:t>
      </w:r>
      <w:r w:rsidRPr="00331A2D">
        <w:rPr>
          <w:rFonts w:ascii="Arial" w:eastAsia="Arial" w:hAnsi="Arial" w:cs="Arial"/>
          <w:sz w:val="20"/>
          <w:shd w:val="clear" w:color="050000" w:fill="auto"/>
          <w:lang w:val="en-GB"/>
        </w:rPr>
        <w:t>To the Police (where a crime may have been committed)</w:t>
      </w:r>
    </w:p>
    <w:p w:rsidR="00C76255" w:rsidRPr="00331A2D" w:rsidRDefault="00C76255" w:rsidP="00C76255">
      <w:pPr>
        <w:pStyle w:val="ListParagraph"/>
        <w:spacing w:after="0"/>
        <w:ind w:left="284"/>
        <w:jc w:val="left"/>
        <w:rPr>
          <w:rFonts w:ascii="Arial" w:eastAsia="Arial" w:hAnsi="Arial" w:cs="Arial"/>
          <w:sz w:val="20"/>
          <w:shd w:val="clear" w:color="050000" w:fill="auto"/>
          <w:lang w:val="en-GB"/>
        </w:rPr>
      </w:pPr>
    </w:p>
    <w:p w:rsidR="00C76255" w:rsidRPr="00331A2D" w:rsidRDefault="00C76255" w:rsidP="00C76255">
      <w:pPr>
        <w:pStyle w:val="ListParagraph"/>
        <w:spacing w:after="0"/>
        <w:ind w:left="284"/>
        <w:contextualSpacing/>
        <w:jc w:val="left"/>
        <w:rPr>
          <w:rFonts w:ascii="Arial" w:eastAsia="Arial" w:hAnsi="Arial" w:cs="Arial"/>
          <w:b/>
          <w:bCs/>
          <w:sz w:val="20"/>
          <w:shd w:val="clear" w:color="050000" w:fill="auto"/>
          <w:lang w:val="en-GB"/>
        </w:rPr>
      </w:pPr>
      <w:bookmarkStart w:id="29" w:name="_Toc169185636"/>
      <w:r w:rsidRPr="00331A2D">
        <w:rPr>
          <w:rFonts w:ascii="Arial" w:eastAsia="Arial" w:hAnsi="Arial" w:cs="Arial"/>
          <w:b/>
          <w:bCs/>
          <w:sz w:val="20"/>
          <w:shd w:val="clear" w:color="050000" w:fill="auto"/>
          <w:lang w:val="en-GB"/>
        </w:rPr>
        <w:t>Work with others:</w:t>
      </w:r>
      <w:bookmarkEnd w:id="29"/>
    </w:p>
    <w:p w:rsidR="00C76255" w:rsidRPr="00331A2D" w:rsidRDefault="00C76255" w:rsidP="00634332">
      <w:pPr>
        <w:pStyle w:val="ListParagraph"/>
        <w:numPr>
          <w:ilvl w:val="0"/>
          <w:numId w:val="171"/>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Act as a source of support, advice, and expertise for all staff</w:t>
      </w:r>
    </w:p>
    <w:p w:rsidR="00C76255" w:rsidRPr="00331A2D" w:rsidRDefault="00C76255" w:rsidP="00634332">
      <w:pPr>
        <w:pStyle w:val="ListParagraph"/>
        <w:numPr>
          <w:ilvl w:val="0"/>
          <w:numId w:val="171"/>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Act as a point of contact for the safeguarding partners; Local Authority, Police and Health</w:t>
      </w:r>
    </w:p>
    <w:p w:rsidR="00C76255" w:rsidRPr="00331A2D" w:rsidRDefault="00C76255" w:rsidP="00634332">
      <w:pPr>
        <w:pStyle w:val="ListParagraph"/>
        <w:numPr>
          <w:ilvl w:val="0"/>
          <w:numId w:val="171"/>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 xml:space="preserve">Liaise with the “case manager” and the Local Authority Designated Officer </w:t>
      </w:r>
    </w:p>
    <w:p w:rsidR="00C76255" w:rsidRPr="00331A2D" w:rsidRDefault="00C76255" w:rsidP="00634332">
      <w:pPr>
        <w:pStyle w:val="ListParagraph"/>
        <w:numPr>
          <w:ilvl w:val="0"/>
          <w:numId w:val="171"/>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Liaise with staff and external agencies on matters of safety and safeguarding (including online and digital safety) so that children’s needs are considered holistically.</w:t>
      </w:r>
    </w:p>
    <w:p w:rsidR="00C76255" w:rsidRPr="00331A2D" w:rsidRDefault="00C76255" w:rsidP="00634332">
      <w:pPr>
        <w:pStyle w:val="ListParagraph"/>
        <w:numPr>
          <w:ilvl w:val="0"/>
          <w:numId w:val="171"/>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Liaise with the senior mental health lead/ the mental health support team</w:t>
      </w:r>
    </w:p>
    <w:p w:rsidR="00C76255" w:rsidRPr="00331A2D" w:rsidRDefault="00C76255" w:rsidP="00634332">
      <w:pPr>
        <w:pStyle w:val="ListParagraph"/>
        <w:numPr>
          <w:ilvl w:val="0"/>
          <w:numId w:val="171"/>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Promote supportive engagement with parents and/or carers in safeguarding and promoting the welfare of children, including where families may be facing challenging circumstances.</w:t>
      </w:r>
    </w:p>
    <w:p w:rsidR="00C76255" w:rsidRPr="00331A2D" w:rsidRDefault="00C76255" w:rsidP="00634332">
      <w:pPr>
        <w:pStyle w:val="ListParagraph"/>
        <w:numPr>
          <w:ilvl w:val="0"/>
          <w:numId w:val="171"/>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Know who its cohort of children who have or have had a social worker are, understanding their academic progress and attainment, and maintaining a culture of high aspirations for this cohort.</w:t>
      </w:r>
    </w:p>
    <w:p w:rsidR="00C76255" w:rsidRPr="00331A2D" w:rsidRDefault="00C76255" w:rsidP="00634332">
      <w:pPr>
        <w:pStyle w:val="ListParagraph"/>
        <w:numPr>
          <w:ilvl w:val="0"/>
          <w:numId w:val="171"/>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 xml:space="preserve">Support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 </w:t>
      </w:r>
    </w:p>
    <w:p w:rsidR="00C76255" w:rsidRPr="003E6692" w:rsidRDefault="00C76255" w:rsidP="00C76255">
      <w:pPr>
        <w:pStyle w:val="ListParagraph"/>
        <w:spacing w:after="0"/>
        <w:ind w:left="851" w:hanging="491"/>
        <w:jc w:val="left"/>
        <w:rPr>
          <w:rFonts w:ascii="Arial" w:eastAsia="Arial" w:hAnsi="Arial" w:cs="Arial"/>
          <w:sz w:val="10"/>
          <w:szCs w:val="10"/>
          <w:shd w:val="clear" w:color="050000" w:fill="auto"/>
          <w:lang w:val="en-GB"/>
        </w:rPr>
      </w:pPr>
    </w:p>
    <w:p w:rsidR="00C76255" w:rsidRPr="00331A2D" w:rsidRDefault="00C76255" w:rsidP="00C76255">
      <w:pPr>
        <w:pStyle w:val="ListParagraph"/>
        <w:spacing w:after="0"/>
        <w:ind w:left="284"/>
        <w:contextualSpacing/>
        <w:jc w:val="left"/>
        <w:rPr>
          <w:rFonts w:ascii="Arial" w:eastAsia="Arial" w:hAnsi="Arial" w:cs="Arial"/>
          <w:b/>
          <w:bCs/>
          <w:sz w:val="20"/>
          <w:shd w:val="clear" w:color="050000" w:fill="auto"/>
          <w:lang w:val="en-GB"/>
        </w:rPr>
      </w:pPr>
      <w:bookmarkStart w:id="30" w:name="_Toc169185637"/>
      <w:r w:rsidRPr="00331A2D">
        <w:rPr>
          <w:rFonts w:ascii="Arial" w:eastAsia="Arial" w:hAnsi="Arial" w:cs="Arial"/>
          <w:b/>
          <w:bCs/>
          <w:sz w:val="20"/>
          <w:shd w:val="clear" w:color="050000" w:fill="auto"/>
          <w:lang w:val="en-GB"/>
        </w:rPr>
        <w:t>Raise awareness:</w:t>
      </w:r>
      <w:bookmarkEnd w:id="30"/>
    </w:p>
    <w:p w:rsidR="00C76255" w:rsidRPr="00331A2D" w:rsidRDefault="00C76255" w:rsidP="00634332">
      <w:pPr>
        <w:pStyle w:val="ListParagraph"/>
        <w:numPr>
          <w:ilvl w:val="0"/>
          <w:numId w:val="172"/>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 xml:space="preserve">Ensure each member of staff has access to and understands the Child Protection and Safeguarding policy and procedures. </w:t>
      </w:r>
    </w:p>
    <w:p w:rsidR="00C76255" w:rsidRPr="00331A2D" w:rsidRDefault="00C76255" w:rsidP="00634332">
      <w:pPr>
        <w:pStyle w:val="ListParagraph"/>
        <w:numPr>
          <w:ilvl w:val="0"/>
          <w:numId w:val="172"/>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Ensure the policy is reviewed annually (as a minimum)</w:t>
      </w:r>
    </w:p>
    <w:p w:rsidR="00C76255" w:rsidRPr="00331A2D" w:rsidRDefault="00C76255" w:rsidP="00634332">
      <w:pPr>
        <w:pStyle w:val="ListParagraph"/>
        <w:numPr>
          <w:ilvl w:val="0"/>
          <w:numId w:val="172"/>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Ensure the policy is available upon request and parents are aware of the setting’s obligations to refer cases where necessary.</w:t>
      </w:r>
    </w:p>
    <w:p w:rsidR="00C76255" w:rsidRPr="00331A2D" w:rsidRDefault="00C76255" w:rsidP="00634332">
      <w:pPr>
        <w:pStyle w:val="ListParagraph"/>
        <w:numPr>
          <w:ilvl w:val="0"/>
          <w:numId w:val="172"/>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Link with safeguarding partners to make sure staff are aware of training opportunities and SSCP arrangements.</w:t>
      </w:r>
    </w:p>
    <w:p w:rsidR="00C76255" w:rsidRPr="00331A2D" w:rsidRDefault="00C76255" w:rsidP="00634332">
      <w:pPr>
        <w:pStyle w:val="ListParagraph"/>
        <w:numPr>
          <w:ilvl w:val="0"/>
          <w:numId w:val="172"/>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 xml:space="preserve">Help promote the educational and developmental outcomes by sharing information about the welfare, safeguarding and Child Protection issues that a child is experiences or has experienced with appropriate staff members. </w:t>
      </w:r>
    </w:p>
    <w:p w:rsidR="00C76255" w:rsidRPr="003E6692" w:rsidRDefault="00C76255" w:rsidP="00C76255">
      <w:pPr>
        <w:pStyle w:val="ListParagraph"/>
        <w:spacing w:after="0"/>
        <w:ind w:left="284"/>
        <w:contextualSpacing/>
        <w:jc w:val="left"/>
        <w:rPr>
          <w:rFonts w:ascii="Arial" w:eastAsia="Arial" w:hAnsi="Arial" w:cs="Arial"/>
          <w:sz w:val="10"/>
          <w:szCs w:val="10"/>
          <w:shd w:val="clear" w:color="050000" w:fill="auto"/>
          <w:lang w:val="en-GB"/>
        </w:rPr>
      </w:pPr>
    </w:p>
    <w:p w:rsidR="00C76255" w:rsidRPr="00331A2D" w:rsidRDefault="00C76255" w:rsidP="00C76255">
      <w:pPr>
        <w:pStyle w:val="ListParagraph"/>
        <w:spacing w:after="0"/>
        <w:ind w:left="284"/>
        <w:contextualSpacing/>
        <w:jc w:val="left"/>
        <w:rPr>
          <w:rFonts w:ascii="Arial" w:eastAsia="Arial" w:hAnsi="Arial" w:cs="Arial"/>
          <w:b/>
          <w:bCs/>
          <w:sz w:val="20"/>
          <w:shd w:val="clear" w:color="050000" w:fill="auto"/>
          <w:lang w:val="en-GB"/>
        </w:rPr>
      </w:pPr>
      <w:bookmarkStart w:id="31" w:name="_Toc169185638"/>
      <w:r w:rsidRPr="00331A2D">
        <w:rPr>
          <w:rFonts w:ascii="Arial" w:eastAsia="Arial" w:hAnsi="Arial" w:cs="Arial"/>
          <w:b/>
          <w:bCs/>
          <w:sz w:val="20"/>
          <w:shd w:val="clear" w:color="050000" w:fill="auto"/>
          <w:lang w:val="en-GB"/>
        </w:rPr>
        <w:t>Training, knowledge, and skills</w:t>
      </w:r>
      <w:bookmarkEnd w:id="31"/>
    </w:p>
    <w:p w:rsidR="00C76255" w:rsidRPr="00331A2D" w:rsidRDefault="00C76255" w:rsidP="00634332">
      <w:pPr>
        <w:pStyle w:val="ListParagraph"/>
        <w:numPr>
          <w:ilvl w:val="0"/>
          <w:numId w:val="173"/>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Undergo training to provide them with knowledge and skills required to carry out the role (refreshed at least every two years)</w:t>
      </w:r>
    </w:p>
    <w:p w:rsidR="00C76255" w:rsidRPr="00331A2D" w:rsidRDefault="00C76255" w:rsidP="00634332">
      <w:pPr>
        <w:pStyle w:val="ListParagraph"/>
        <w:numPr>
          <w:ilvl w:val="0"/>
          <w:numId w:val="173"/>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Understand Surrey’s Effective Family Resilience assessment process and request for support pathway for providing Early Help and statutory intervention.</w:t>
      </w:r>
    </w:p>
    <w:p w:rsidR="00C76255" w:rsidRPr="00331A2D" w:rsidRDefault="00C76255" w:rsidP="00634332">
      <w:pPr>
        <w:pStyle w:val="ListParagraph"/>
        <w:numPr>
          <w:ilvl w:val="0"/>
          <w:numId w:val="173"/>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 xml:space="preserve">Have a working knowledge of how local authorities conduct a Child Protection case conference/ review conference and attend/contribute effectively. </w:t>
      </w:r>
    </w:p>
    <w:p w:rsidR="00C76255" w:rsidRPr="00331A2D" w:rsidRDefault="00C76255" w:rsidP="00634332">
      <w:pPr>
        <w:pStyle w:val="ListParagraph"/>
        <w:numPr>
          <w:ilvl w:val="0"/>
          <w:numId w:val="173"/>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Understand the importance of the role in providing information and support to children’s social care.</w:t>
      </w:r>
    </w:p>
    <w:p w:rsidR="00C76255" w:rsidRPr="00331A2D" w:rsidRDefault="00C76255" w:rsidP="00634332">
      <w:pPr>
        <w:pStyle w:val="ListParagraph"/>
        <w:numPr>
          <w:ilvl w:val="0"/>
          <w:numId w:val="173"/>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Understand the lasting impact that adversity and trauma can have, including on children’s behaviour, mental health and wellbeing, and what is needed in responding to this in promoting educational outcomes.</w:t>
      </w:r>
    </w:p>
    <w:p w:rsidR="00C76255" w:rsidRPr="00331A2D" w:rsidRDefault="00C76255" w:rsidP="00634332">
      <w:pPr>
        <w:pStyle w:val="ListParagraph"/>
        <w:numPr>
          <w:ilvl w:val="0"/>
          <w:numId w:val="173"/>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Are alert to the specific needs of children in need, those with additional needs and disabilities, those with health conditions and young carers</w:t>
      </w:r>
    </w:p>
    <w:p w:rsidR="00C76255" w:rsidRPr="00331A2D" w:rsidRDefault="00C76255" w:rsidP="00634332">
      <w:pPr>
        <w:pStyle w:val="ListParagraph"/>
        <w:numPr>
          <w:ilvl w:val="0"/>
          <w:numId w:val="173"/>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Understand the importance of information sharing, both within the setting, and with the safeguarding partners, other agencies, organisations, and practitioners</w:t>
      </w:r>
    </w:p>
    <w:p w:rsidR="00C76255" w:rsidRPr="00331A2D" w:rsidRDefault="00C76255" w:rsidP="00634332">
      <w:pPr>
        <w:pStyle w:val="ListParagraph"/>
        <w:numPr>
          <w:ilvl w:val="0"/>
          <w:numId w:val="173"/>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Understand and support staff with regards to the requirements of the Prevent duty and can provide advice and support to staff on protecting children from the risk of radicalisation.</w:t>
      </w:r>
    </w:p>
    <w:p w:rsidR="00C76255" w:rsidRPr="00331A2D" w:rsidRDefault="00C76255" w:rsidP="00634332">
      <w:pPr>
        <w:pStyle w:val="ListParagraph"/>
        <w:numPr>
          <w:ilvl w:val="0"/>
          <w:numId w:val="173"/>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Are able to understand the unique risks associated with online safety and be confident that they have the relevant knowledge and up to date capability required to keep children safe whilst they are online at the setting.</w:t>
      </w:r>
    </w:p>
    <w:p w:rsidR="00C76255" w:rsidRPr="00331A2D" w:rsidRDefault="00C76255" w:rsidP="00634332">
      <w:pPr>
        <w:pStyle w:val="ListParagraph"/>
        <w:numPr>
          <w:ilvl w:val="0"/>
          <w:numId w:val="173"/>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Can recognise the additional risks that children with additional needs and disabilities face online.</w:t>
      </w:r>
    </w:p>
    <w:p w:rsidR="00C76255" w:rsidRDefault="00C76255" w:rsidP="00634332">
      <w:pPr>
        <w:pStyle w:val="ListParagraph"/>
        <w:numPr>
          <w:ilvl w:val="0"/>
          <w:numId w:val="173"/>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Obtain access to safeguarding resources and attend any relevant or refresher training courses.</w:t>
      </w:r>
    </w:p>
    <w:p w:rsidR="00C76255" w:rsidRPr="003E6692" w:rsidRDefault="00C76255" w:rsidP="00C76255">
      <w:pPr>
        <w:pStyle w:val="ListParagraph"/>
        <w:spacing w:after="0"/>
        <w:ind w:left="851"/>
        <w:jc w:val="left"/>
        <w:rPr>
          <w:rFonts w:ascii="Arial" w:eastAsia="Arial" w:hAnsi="Arial" w:cs="Arial"/>
          <w:sz w:val="10"/>
          <w:szCs w:val="10"/>
          <w:shd w:val="clear" w:color="050000" w:fill="auto"/>
          <w:lang w:val="en-GB"/>
        </w:rPr>
      </w:pPr>
    </w:p>
    <w:p w:rsidR="00C76255"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 xml:space="preserve">In addition to the formal training set out above, D/DSL’s </w:t>
      </w:r>
      <w:r>
        <w:rPr>
          <w:rFonts w:ascii="Arial" w:eastAsia="Arial" w:hAnsi="Arial" w:cs="Arial"/>
          <w:sz w:val="20"/>
          <w:shd w:val="clear" w:color="050000" w:fill="auto"/>
          <w:lang w:val="en-GB"/>
        </w:rPr>
        <w:t>m</w:t>
      </w:r>
      <w:r w:rsidRPr="00331A2D">
        <w:rPr>
          <w:rFonts w:ascii="Arial" w:eastAsia="Arial" w:hAnsi="Arial" w:cs="Arial"/>
          <w:sz w:val="20"/>
          <w:shd w:val="clear" w:color="050000" w:fill="auto"/>
          <w:lang w:val="en-GB"/>
        </w:rPr>
        <w:t>ust keep their knowledge and skills up to date, (this might be via e-bulletins, meeting other DSL’s, attending Early Years network meetings or simply taking time to read and digest safeguarding developments) at regular intervals, as required, and at least annually, to allow them to understand and keep up with any developments relevant to their role.</w:t>
      </w:r>
    </w:p>
    <w:p w:rsidR="00C76255" w:rsidRPr="003E6692" w:rsidRDefault="00C76255" w:rsidP="00C76255">
      <w:pPr>
        <w:pStyle w:val="ListParagraph"/>
        <w:spacing w:after="0"/>
        <w:ind w:left="284"/>
        <w:contextualSpacing/>
        <w:jc w:val="left"/>
        <w:rPr>
          <w:rFonts w:ascii="Arial" w:eastAsia="Arial" w:hAnsi="Arial" w:cs="Arial"/>
          <w:sz w:val="10"/>
          <w:szCs w:val="10"/>
          <w:shd w:val="clear" w:color="050000" w:fill="auto"/>
          <w:lang w:val="en-GB"/>
        </w:rPr>
      </w:pPr>
    </w:p>
    <w:p w:rsidR="00C76255" w:rsidRPr="00331A2D" w:rsidRDefault="00C76255" w:rsidP="00C76255">
      <w:pPr>
        <w:pStyle w:val="ListParagraph"/>
        <w:spacing w:after="0"/>
        <w:ind w:left="284"/>
        <w:contextualSpacing/>
        <w:jc w:val="left"/>
        <w:rPr>
          <w:rFonts w:ascii="Arial" w:eastAsia="Arial" w:hAnsi="Arial" w:cs="Arial"/>
          <w:b/>
          <w:bCs/>
          <w:sz w:val="20"/>
          <w:shd w:val="clear" w:color="050000" w:fill="auto"/>
          <w:lang w:val="en-GB"/>
        </w:rPr>
      </w:pPr>
      <w:bookmarkStart w:id="32" w:name="_Toc169185639"/>
      <w:r w:rsidRPr="00331A2D">
        <w:rPr>
          <w:rFonts w:ascii="Arial" w:eastAsia="Arial" w:hAnsi="Arial" w:cs="Arial"/>
          <w:b/>
          <w:bCs/>
          <w:sz w:val="20"/>
          <w:shd w:val="clear" w:color="050000" w:fill="auto"/>
          <w:lang w:val="en-GB"/>
        </w:rPr>
        <w:t>Providing support to staff</w:t>
      </w:r>
      <w:bookmarkEnd w:id="32"/>
    </w:p>
    <w:p w:rsidR="00C76255" w:rsidRPr="00331A2D"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 xml:space="preserve">Support and advise staff and help them feel confident on welfare, safeguarding and Child Protection matters. This includes specifically to: </w:t>
      </w:r>
    </w:p>
    <w:p w:rsidR="00C76255" w:rsidRPr="00331A2D" w:rsidRDefault="00C76255" w:rsidP="00634332">
      <w:pPr>
        <w:pStyle w:val="ListParagraph"/>
        <w:numPr>
          <w:ilvl w:val="0"/>
          <w:numId w:val="174"/>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ensure that staff are supported during the referrals processes; and</w:t>
      </w:r>
    </w:p>
    <w:p w:rsidR="00C76255" w:rsidRPr="00331A2D" w:rsidRDefault="00C76255" w:rsidP="00634332">
      <w:pPr>
        <w:pStyle w:val="ListParagraph"/>
        <w:numPr>
          <w:ilvl w:val="0"/>
          <w:numId w:val="174"/>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lastRenderedPageBreak/>
        <w:t>support staff to consider how safeguarding, welfare and educational outcomes are linked, including to inform the provision of academic and pastoral support</w:t>
      </w:r>
    </w:p>
    <w:p w:rsidR="00C76255" w:rsidRPr="003E6692" w:rsidRDefault="00C76255" w:rsidP="00C76255">
      <w:pPr>
        <w:pStyle w:val="ListParagraph"/>
        <w:spacing w:after="0"/>
        <w:ind w:left="284"/>
        <w:jc w:val="left"/>
        <w:rPr>
          <w:rFonts w:ascii="Arial" w:eastAsia="Arial" w:hAnsi="Arial" w:cs="Arial"/>
          <w:sz w:val="10"/>
          <w:szCs w:val="10"/>
          <w:shd w:val="clear" w:color="050000" w:fill="auto"/>
          <w:lang w:val="en-GB"/>
        </w:rPr>
      </w:pPr>
    </w:p>
    <w:p w:rsidR="00C76255" w:rsidRPr="00331A2D" w:rsidRDefault="00C76255" w:rsidP="00C76255">
      <w:pPr>
        <w:pStyle w:val="ListParagraph"/>
        <w:spacing w:after="0"/>
        <w:ind w:left="284"/>
        <w:contextualSpacing/>
        <w:jc w:val="left"/>
        <w:rPr>
          <w:rFonts w:ascii="Arial" w:eastAsia="Arial" w:hAnsi="Arial" w:cs="Arial"/>
          <w:b/>
          <w:bCs/>
          <w:sz w:val="20"/>
          <w:shd w:val="clear" w:color="050000" w:fill="auto"/>
          <w:lang w:val="en-GB"/>
        </w:rPr>
      </w:pPr>
      <w:bookmarkStart w:id="33" w:name="_Toc169185640"/>
      <w:r w:rsidRPr="00331A2D">
        <w:rPr>
          <w:rFonts w:ascii="Arial" w:eastAsia="Arial" w:hAnsi="Arial" w:cs="Arial"/>
          <w:b/>
          <w:bCs/>
          <w:sz w:val="20"/>
          <w:shd w:val="clear" w:color="050000" w:fill="auto"/>
          <w:lang w:val="en-GB"/>
        </w:rPr>
        <w:t>Understanding the views of children</w:t>
      </w:r>
      <w:bookmarkEnd w:id="33"/>
    </w:p>
    <w:p w:rsidR="00C76255" w:rsidRPr="00331A2D" w:rsidRDefault="00C76255" w:rsidP="00634332">
      <w:pPr>
        <w:pStyle w:val="ListParagraph"/>
        <w:numPr>
          <w:ilvl w:val="0"/>
          <w:numId w:val="175"/>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Encourage a culture across the setting, of listening to children and taking account of their wishes and feelings and ensure measures the setting may put in place to protect them.</w:t>
      </w:r>
    </w:p>
    <w:p w:rsidR="00C76255" w:rsidRPr="00331A2D" w:rsidRDefault="00C76255" w:rsidP="00634332">
      <w:pPr>
        <w:pStyle w:val="ListParagraph"/>
        <w:numPr>
          <w:ilvl w:val="0"/>
          <w:numId w:val="175"/>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Understand the difficulties that children may have in approaching staff about their circumstances and consider how to build trusted relationships which facilitate communication.</w:t>
      </w:r>
    </w:p>
    <w:p w:rsidR="00C76255" w:rsidRPr="003E6692" w:rsidRDefault="00C76255" w:rsidP="00C76255">
      <w:pPr>
        <w:pStyle w:val="ListParagraph"/>
        <w:spacing w:after="0"/>
        <w:ind w:left="284"/>
        <w:contextualSpacing/>
        <w:jc w:val="left"/>
        <w:rPr>
          <w:rFonts w:ascii="Arial" w:eastAsia="Arial" w:hAnsi="Arial" w:cs="Arial"/>
          <w:sz w:val="10"/>
          <w:szCs w:val="10"/>
          <w:shd w:val="clear" w:color="050000" w:fill="auto"/>
          <w:lang w:val="en-GB"/>
        </w:rPr>
      </w:pPr>
    </w:p>
    <w:p w:rsidR="00C76255" w:rsidRPr="00331A2D" w:rsidRDefault="00C76255" w:rsidP="00C76255">
      <w:pPr>
        <w:pStyle w:val="ListParagraph"/>
        <w:spacing w:after="0"/>
        <w:ind w:left="284"/>
        <w:contextualSpacing/>
        <w:jc w:val="left"/>
        <w:rPr>
          <w:rFonts w:ascii="Arial" w:eastAsia="Arial" w:hAnsi="Arial" w:cs="Arial"/>
          <w:b/>
          <w:bCs/>
          <w:sz w:val="20"/>
          <w:shd w:val="clear" w:color="050000" w:fill="auto"/>
          <w:lang w:val="en-GB"/>
        </w:rPr>
      </w:pPr>
      <w:bookmarkStart w:id="34" w:name="_Toc169185641"/>
      <w:r w:rsidRPr="00331A2D">
        <w:rPr>
          <w:rFonts w:ascii="Arial" w:eastAsia="Arial" w:hAnsi="Arial" w:cs="Arial"/>
          <w:b/>
          <w:bCs/>
          <w:sz w:val="20"/>
          <w:shd w:val="clear" w:color="050000" w:fill="auto"/>
          <w:lang w:val="en-GB"/>
        </w:rPr>
        <w:t>Holding and sharing information</w:t>
      </w:r>
      <w:bookmarkEnd w:id="34"/>
    </w:p>
    <w:p w:rsidR="00C76255" w:rsidRPr="00331A2D" w:rsidRDefault="00C76255" w:rsidP="00634332">
      <w:pPr>
        <w:pStyle w:val="ListParagraph"/>
        <w:numPr>
          <w:ilvl w:val="0"/>
          <w:numId w:val="176"/>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 xml:space="preserve">Understand the importance of information sharing, both within the setting and with other settings on transfer including in-year, and with the safeguarding partners, other agencies, organisations and practitioners. </w:t>
      </w:r>
    </w:p>
    <w:p w:rsidR="00C76255" w:rsidRPr="00331A2D" w:rsidRDefault="00C76255" w:rsidP="00634332">
      <w:pPr>
        <w:pStyle w:val="ListParagraph"/>
        <w:numPr>
          <w:ilvl w:val="0"/>
          <w:numId w:val="176"/>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Understand relevant data protection legislation and regulations, especially the Data Protection Act 2018 and the UK General Data Protection Regulation (UK GDPR).</w:t>
      </w:r>
    </w:p>
    <w:p w:rsidR="00C76255" w:rsidRDefault="00C76255" w:rsidP="00634332">
      <w:pPr>
        <w:pStyle w:val="ListParagraph"/>
        <w:numPr>
          <w:ilvl w:val="0"/>
          <w:numId w:val="176"/>
        </w:numPr>
        <w:spacing w:after="0"/>
        <w:ind w:left="851" w:hanging="284"/>
        <w:jc w:val="left"/>
        <w:rPr>
          <w:rFonts w:ascii="Arial" w:eastAsia="Arial" w:hAnsi="Arial" w:cs="Arial"/>
          <w:sz w:val="20"/>
          <w:shd w:val="clear" w:color="050000" w:fill="auto"/>
          <w:lang w:val="en-GB"/>
        </w:rPr>
      </w:pPr>
      <w:r w:rsidRPr="00331A2D">
        <w:rPr>
          <w:rFonts w:ascii="Arial" w:eastAsia="Arial" w:hAnsi="Arial" w:cs="Arial"/>
          <w:sz w:val="20"/>
          <w:shd w:val="clear" w:color="050000" w:fill="auto"/>
          <w:lang w:val="en-GB"/>
        </w:rPr>
        <w:t>Be able to keep detailed, accurate, secure written records of concerns and referrals and understand the purpose of this record-keeping.</w:t>
      </w:r>
    </w:p>
    <w:p w:rsidR="00C76255" w:rsidRPr="003E6692" w:rsidRDefault="00C76255" w:rsidP="00C76255">
      <w:pPr>
        <w:pStyle w:val="ListParagraph"/>
        <w:spacing w:after="0"/>
        <w:jc w:val="left"/>
        <w:rPr>
          <w:rFonts w:ascii="Arial" w:eastAsia="Arial" w:hAnsi="Arial" w:cs="Arial"/>
          <w:sz w:val="20"/>
          <w:shd w:val="clear" w:color="050000" w:fill="auto"/>
          <w:lang w:val="en-GB"/>
        </w:rPr>
      </w:pPr>
    </w:p>
    <w:p w:rsidR="00C76255" w:rsidRPr="00257F84" w:rsidRDefault="00C76255" w:rsidP="00C76255">
      <w:pPr>
        <w:pStyle w:val="ListParagraph"/>
        <w:spacing w:afterLines="60" w:after="144"/>
        <w:ind w:left="284"/>
        <w:contextualSpacing/>
        <w:jc w:val="left"/>
        <w:rPr>
          <w:rFonts w:ascii="Arial" w:eastAsia="Arial" w:hAnsi="Arial" w:cs="Arial"/>
          <w:b/>
          <w:bCs/>
          <w:sz w:val="20"/>
          <w:shd w:val="clear" w:color="050000" w:fill="auto"/>
          <w:lang w:val="en-GB"/>
        </w:rPr>
      </w:pPr>
      <w:bookmarkStart w:id="35" w:name="_Toc96437276"/>
      <w:r w:rsidRPr="00257F84">
        <w:rPr>
          <w:rFonts w:ascii="Arial" w:eastAsia="Arial" w:hAnsi="Arial" w:cs="Arial"/>
          <w:b/>
          <w:bCs/>
          <w:sz w:val="20"/>
          <w:shd w:val="clear" w:color="050000" w:fill="auto"/>
          <w:lang w:val="en-GB"/>
        </w:rPr>
        <w:t>Deputy Designated Safeguarding Lead</w:t>
      </w:r>
      <w:bookmarkEnd w:id="35"/>
      <w:r>
        <w:rPr>
          <w:rFonts w:ascii="Arial" w:eastAsia="Arial" w:hAnsi="Arial" w:cs="Arial"/>
          <w:b/>
          <w:bCs/>
          <w:sz w:val="20"/>
          <w:shd w:val="clear" w:color="050000" w:fill="auto"/>
          <w:lang w:val="en-GB"/>
        </w:rPr>
        <w:t xml:space="preserve"> (DDSL)</w:t>
      </w: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D91916">
        <w:rPr>
          <w:rFonts w:ascii="Arial" w:eastAsia="Arial" w:hAnsi="Arial" w:cs="Arial"/>
          <w:sz w:val="20"/>
          <w:shd w:val="clear" w:color="050000" w:fill="auto"/>
          <w:lang w:val="en-GB"/>
        </w:rPr>
        <w:t>Any deputies should be trained to the same standard as the DSL and the role should be explicit in their job description. Whilst the activities of the DSL can be delegated to appropriately trained deputies, the ultimate lead responsibility for Child Protection, as set out above, remains with the DSL, this lead responsibility should not be delegated.</w:t>
      </w:r>
    </w:p>
    <w:p w:rsidR="00C76255" w:rsidRPr="00D91916"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Pr="00D91916"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D91916">
        <w:rPr>
          <w:rFonts w:ascii="Arial" w:eastAsia="Arial" w:hAnsi="Arial" w:cs="Arial"/>
          <w:sz w:val="20"/>
          <w:shd w:val="clear" w:color="050000" w:fill="auto"/>
          <w:lang w:val="en-GB"/>
        </w:rPr>
        <w:t>In the absence of the DSL, the DDSL should assume the responsibility to ensure the ongoing safety and protection of children. In the event of the long-term absence of the DSL the DDSL will assume all of the functions of the DSL.</w:t>
      </w:r>
    </w:p>
    <w:p w:rsidR="00C76255" w:rsidRPr="00257F84" w:rsidRDefault="00C76255" w:rsidP="00C76255">
      <w:pPr>
        <w:pStyle w:val="ListParagraph"/>
        <w:spacing w:afterLines="60" w:after="144"/>
        <w:ind w:left="284"/>
        <w:contextualSpacing/>
        <w:jc w:val="left"/>
        <w:rPr>
          <w:rFonts w:ascii="Arial" w:eastAsia="Arial" w:hAnsi="Arial" w:cs="Arial"/>
          <w:b/>
          <w:sz w:val="20"/>
          <w:shd w:val="clear" w:color="050000" w:fill="auto"/>
          <w:lang w:val="en-GB"/>
        </w:rPr>
      </w:pPr>
    </w:p>
    <w:p w:rsidR="00C76255" w:rsidRPr="00990BE0" w:rsidRDefault="00C76255" w:rsidP="00C76255">
      <w:pPr>
        <w:pStyle w:val="ListParagraph"/>
        <w:spacing w:afterLines="60" w:after="144"/>
        <w:ind w:left="284"/>
        <w:contextualSpacing/>
        <w:jc w:val="left"/>
        <w:rPr>
          <w:rFonts w:ascii="Arial" w:eastAsia="Arial" w:hAnsi="Arial" w:cs="Arial"/>
          <w:b/>
          <w:bCs/>
          <w:sz w:val="20"/>
          <w:shd w:val="clear" w:color="050000" w:fill="auto"/>
          <w:lang w:val="en-GB"/>
        </w:rPr>
      </w:pPr>
      <w:bookmarkStart w:id="36" w:name="_Toc96437277"/>
      <w:r w:rsidRPr="00990BE0">
        <w:rPr>
          <w:rFonts w:ascii="Arial" w:eastAsia="Arial" w:hAnsi="Arial" w:cs="Arial"/>
          <w:b/>
          <w:bCs/>
          <w:sz w:val="20"/>
          <w:shd w:val="clear" w:color="050000" w:fill="auto"/>
          <w:lang w:val="en-GB"/>
        </w:rPr>
        <w:t>Safeguarding and Child Protection procedures</w:t>
      </w:r>
      <w:bookmarkEnd w:id="36"/>
    </w:p>
    <w:p w:rsidR="00C76255" w:rsidRPr="00990BE0"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990BE0">
        <w:rPr>
          <w:rFonts w:ascii="Arial" w:eastAsia="Arial" w:hAnsi="Arial" w:cs="Arial"/>
          <w:sz w:val="20"/>
          <w:shd w:val="clear" w:color="050000" w:fill="auto"/>
          <w:lang w:val="en-GB"/>
        </w:rPr>
        <w:t xml:space="preserve">At </w:t>
      </w:r>
      <w:r>
        <w:rPr>
          <w:rFonts w:ascii="Arial" w:eastAsia="Arial" w:hAnsi="Arial" w:cs="Arial"/>
          <w:sz w:val="20"/>
          <w:shd w:val="clear" w:color="050000" w:fill="auto"/>
          <w:lang w:val="en-GB"/>
        </w:rPr>
        <w:t>Little Oaks Preschool</w:t>
      </w:r>
      <w:r w:rsidRPr="00990BE0">
        <w:rPr>
          <w:rFonts w:ascii="Arial" w:eastAsia="Arial" w:hAnsi="Arial" w:cs="Arial"/>
          <w:sz w:val="20"/>
          <w:shd w:val="clear" w:color="050000" w:fill="auto"/>
          <w:lang w:val="en-GB"/>
        </w:rPr>
        <w:t xml:space="preserve"> if a member of staff suspects abuse, spots signs or indicators of abuse and neglect, or they have a disclosure of abuse made to them they must:</w:t>
      </w:r>
    </w:p>
    <w:p w:rsidR="00C76255" w:rsidRPr="00EC5951" w:rsidRDefault="00C76255" w:rsidP="00634332">
      <w:pPr>
        <w:pStyle w:val="ListParagraph"/>
        <w:numPr>
          <w:ilvl w:val="0"/>
          <w:numId w:val="177"/>
        </w:numPr>
        <w:spacing w:after="0"/>
        <w:ind w:left="851" w:hanging="284"/>
        <w:contextualSpacing/>
        <w:jc w:val="left"/>
        <w:rPr>
          <w:rFonts w:ascii="Arial" w:eastAsia="Arial" w:hAnsi="Arial" w:cs="Arial"/>
          <w:sz w:val="20"/>
          <w:shd w:val="clear" w:color="050000" w:fill="auto"/>
          <w:lang w:val="en"/>
        </w:rPr>
      </w:pPr>
      <w:bookmarkStart w:id="37" w:name="_Toc96437278"/>
      <w:r w:rsidRPr="00EC5951">
        <w:rPr>
          <w:rFonts w:ascii="Arial" w:eastAsia="Arial" w:hAnsi="Arial" w:cs="Arial"/>
          <w:sz w:val="20"/>
          <w:shd w:val="clear" w:color="050000" w:fill="auto"/>
          <w:lang w:val="en"/>
        </w:rPr>
        <w:t>Listen carefully to the child, reflecting the concern back to the child.</w:t>
      </w:r>
    </w:p>
    <w:p w:rsidR="00C76255" w:rsidRPr="00EC5951" w:rsidRDefault="00C76255" w:rsidP="00634332">
      <w:pPr>
        <w:pStyle w:val="ListParagraph"/>
        <w:numPr>
          <w:ilvl w:val="0"/>
          <w:numId w:val="177"/>
        </w:numPr>
        <w:spacing w:after="0"/>
        <w:ind w:left="851" w:hanging="284"/>
        <w:contextualSpacing/>
        <w:jc w:val="left"/>
        <w:rPr>
          <w:rFonts w:ascii="Arial" w:eastAsia="Arial" w:hAnsi="Arial" w:cs="Arial"/>
          <w:sz w:val="20"/>
          <w:shd w:val="clear" w:color="050000" w:fill="auto"/>
          <w:lang w:val="en"/>
        </w:rPr>
      </w:pPr>
      <w:r w:rsidRPr="00EC5951">
        <w:rPr>
          <w:rFonts w:ascii="Arial" w:eastAsia="Arial" w:hAnsi="Arial" w:cs="Arial"/>
          <w:sz w:val="20"/>
          <w:shd w:val="clear" w:color="050000" w:fill="auto"/>
          <w:lang w:val="en"/>
        </w:rPr>
        <w:t>Use the child’s language.</w:t>
      </w:r>
    </w:p>
    <w:p w:rsidR="00C76255" w:rsidRPr="00EC5951" w:rsidRDefault="00C76255" w:rsidP="00634332">
      <w:pPr>
        <w:pStyle w:val="ListParagraph"/>
        <w:numPr>
          <w:ilvl w:val="0"/>
          <w:numId w:val="177"/>
        </w:numPr>
        <w:spacing w:after="0"/>
        <w:ind w:left="851" w:hanging="284"/>
        <w:contextualSpacing/>
        <w:jc w:val="left"/>
        <w:rPr>
          <w:rFonts w:ascii="Arial" w:eastAsia="Arial" w:hAnsi="Arial" w:cs="Arial"/>
          <w:sz w:val="20"/>
          <w:shd w:val="clear" w:color="050000" w:fill="auto"/>
          <w:lang w:val="en"/>
        </w:rPr>
      </w:pPr>
      <w:r w:rsidRPr="00EC5951">
        <w:rPr>
          <w:rFonts w:ascii="Arial" w:eastAsia="Arial" w:hAnsi="Arial" w:cs="Arial"/>
          <w:sz w:val="20"/>
          <w:shd w:val="clear" w:color="050000" w:fill="auto"/>
          <w:lang w:val="en"/>
        </w:rPr>
        <w:t xml:space="preserve">Be non-judgmental. </w:t>
      </w:r>
    </w:p>
    <w:p w:rsidR="00C76255" w:rsidRPr="00EC5951" w:rsidRDefault="00C76255" w:rsidP="00634332">
      <w:pPr>
        <w:pStyle w:val="ListParagraph"/>
        <w:numPr>
          <w:ilvl w:val="0"/>
          <w:numId w:val="177"/>
        </w:numPr>
        <w:spacing w:after="0"/>
        <w:ind w:left="851" w:hanging="284"/>
        <w:contextualSpacing/>
        <w:jc w:val="left"/>
        <w:rPr>
          <w:rFonts w:ascii="Arial" w:eastAsia="Arial" w:hAnsi="Arial" w:cs="Arial"/>
          <w:sz w:val="20"/>
          <w:shd w:val="clear" w:color="050000" w:fill="auto"/>
        </w:rPr>
      </w:pPr>
      <w:r w:rsidRPr="00EC5951">
        <w:rPr>
          <w:rFonts w:ascii="Arial" w:eastAsia="Arial" w:hAnsi="Arial" w:cs="Arial"/>
          <w:sz w:val="20"/>
          <w:shd w:val="clear" w:color="050000" w:fill="auto"/>
        </w:rPr>
        <w:t xml:space="preserve">Use open questions to clarify information </w:t>
      </w:r>
      <w:proofErr w:type="spellStart"/>
      <w:r w:rsidRPr="00EC5951">
        <w:rPr>
          <w:rFonts w:ascii="Arial" w:eastAsia="Arial" w:hAnsi="Arial" w:cs="Arial"/>
          <w:sz w:val="20"/>
          <w:shd w:val="clear" w:color="050000" w:fill="auto"/>
        </w:rPr>
        <w:t>eg.</w:t>
      </w:r>
      <w:proofErr w:type="spellEnd"/>
      <w:r w:rsidRPr="00EC5951">
        <w:rPr>
          <w:rFonts w:ascii="Arial" w:eastAsia="Arial" w:hAnsi="Arial" w:cs="Arial"/>
          <w:sz w:val="20"/>
          <w:shd w:val="clear" w:color="050000" w:fill="auto"/>
        </w:rPr>
        <w:t xml:space="preserve"> Tell, Explain, Describe (TED)</w:t>
      </w:r>
    </w:p>
    <w:p w:rsidR="00C76255" w:rsidRPr="00EC5951" w:rsidRDefault="00C76255" w:rsidP="00634332">
      <w:pPr>
        <w:pStyle w:val="ListParagraph"/>
        <w:numPr>
          <w:ilvl w:val="0"/>
          <w:numId w:val="177"/>
        </w:numPr>
        <w:spacing w:after="0"/>
        <w:ind w:left="851" w:hanging="284"/>
        <w:contextualSpacing/>
        <w:jc w:val="left"/>
        <w:rPr>
          <w:rFonts w:ascii="Arial" w:eastAsia="Arial" w:hAnsi="Arial" w:cs="Arial"/>
          <w:sz w:val="20"/>
          <w:shd w:val="clear" w:color="050000" w:fill="auto"/>
          <w:lang w:val="en"/>
        </w:rPr>
      </w:pPr>
      <w:r w:rsidRPr="00EC5951">
        <w:rPr>
          <w:rFonts w:ascii="Arial" w:eastAsia="Arial" w:hAnsi="Arial" w:cs="Arial"/>
          <w:sz w:val="20"/>
          <w:shd w:val="clear" w:color="050000" w:fill="auto"/>
          <w:lang w:val="en"/>
        </w:rPr>
        <w:t>Not promise confidentiality.</w:t>
      </w:r>
    </w:p>
    <w:p w:rsidR="00C76255" w:rsidRDefault="00C76255" w:rsidP="00634332">
      <w:pPr>
        <w:pStyle w:val="ListParagraph"/>
        <w:numPr>
          <w:ilvl w:val="0"/>
          <w:numId w:val="177"/>
        </w:numPr>
        <w:spacing w:after="0"/>
        <w:ind w:left="851" w:hanging="284"/>
        <w:contextualSpacing/>
        <w:jc w:val="left"/>
        <w:rPr>
          <w:rFonts w:ascii="Arial" w:eastAsia="Arial" w:hAnsi="Arial" w:cs="Arial"/>
          <w:sz w:val="20"/>
          <w:shd w:val="clear" w:color="050000" w:fill="auto"/>
          <w:lang w:val="en"/>
        </w:rPr>
      </w:pPr>
      <w:r w:rsidRPr="00EC5951">
        <w:rPr>
          <w:rFonts w:ascii="Arial" w:eastAsia="Arial" w:hAnsi="Arial" w:cs="Arial"/>
          <w:sz w:val="20"/>
          <w:shd w:val="clear" w:color="050000" w:fill="auto"/>
          <w:lang w:val="en"/>
        </w:rPr>
        <w:t>Explain that they need to pass information to the DSL/other professionals to help keep the child and/or other children safe</w:t>
      </w:r>
      <w:r>
        <w:rPr>
          <w:rFonts w:ascii="Arial" w:eastAsia="Arial" w:hAnsi="Arial" w:cs="Arial"/>
          <w:sz w:val="20"/>
          <w:shd w:val="clear" w:color="050000" w:fill="auto"/>
          <w:lang w:val="en"/>
        </w:rPr>
        <w:t>.</w:t>
      </w:r>
    </w:p>
    <w:p w:rsidR="00C76255" w:rsidRPr="00EC5951" w:rsidRDefault="00C76255" w:rsidP="00C76255">
      <w:pPr>
        <w:pStyle w:val="ListParagraph"/>
        <w:spacing w:after="0"/>
        <w:contextualSpacing/>
        <w:jc w:val="left"/>
        <w:rPr>
          <w:rFonts w:ascii="Arial" w:eastAsia="Arial" w:hAnsi="Arial" w:cs="Arial"/>
          <w:sz w:val="10"/>
          <w:szCs w:val="10"/>
          <w:shd w:val="clear" w:color="050000" w:fill="auto"/>
          <w:lang w:val="en"/>
        </w:rPr>
      </w:pPr>
    </w:p>
    <w:p w:rsidR="00C76255"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EC5951">
        <w:rPr>
          <w:rFonts w:ascii="Arial" w:eastAsia="Arial" w:hAnsi="Arial" w:cs="Arial"/>
          <w:sz w:val="20"/>
          <w:shd w:val="clear" w:color="050000" w:fill="auto"/>
          <w:lang w:val="en-GB"/>
        </w:rPr>
        <w:t xml:space="preserve">The following procedures apply to all staff working in the setting and will be covered in training to enable staff to understand their role and responsibility. The aim of the procedures is to provide a robust framework which enables staff to take appropriate action when they are concerned that a child is being harmed or abused or is at risk of harm or abuse. </w:t>
      </w:r>
    </w:p>
    <w:p w:rsidR="00C76255" w:rsidRPr="00EC5951" w:rsidRDefault="00C76255" w:rsidP="00C76255">
      <w:pPr>
        <w:pStyle w:val="ListParagraph"/>
        <w:spacing w:after="0"/>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EC5951">
        <w:rPr>
          <w:rFonts w:ascii="Arial" w:eastAsia="Arial" w:hAnsi="Arial" w:cs="Arial"/>
          <w:sz w:val="20"/>
          <w:shd w:val="clear" w:color="050000" w:fill="auto"/>
          <w:lang w:val="en-GB"/>
        </w:rPr>
        <w:t>The prime concern at all stages must be the interests and safety of the child. Where there is a conflict of interest between the child and an adult, the interests of the child must be paramount.</w:t>
      </w:r>
      <w:r>
        <w:rPr>
          <w:rFonts w:ascii="Arial" w:eastAsia="Arial" w:hAnsi="Arial" w:cs="Arial"/>
          <w:sz w:val="20"/>
          <w:shd w:val="clear" w:color="050000" w:fill="auto"/>
          <w:lang w:val="en-GB"/>
        </w:rPr>
        <w:t xml:space="preserve"> </w:t>
      </w:r>
      <w:r w:rsidRPr="00EC5951">
        <w:rPr>
          <w:rFonts w:ascii="Arial" w:eastAsia="Arial" w:hAnsi="Arial" w:cs="Arial"/>
          <w:sz w:val="20"/>
          <w:shd w:val="clear" w:color="050000" w:fill="auto"/>
          <w:lang w:val="en-GB"/>
        </w:rPr>
        <w:t>All staff are aware that very young children and those with disabilities, special needs or with language delay may be more likely to communicate concerns with behaviours rather than words. Additionally, staff will question the cause of knocks and bumps in children who have limited mobility.</w:t>
      </w:r>
    </w:p>
    <w:p w:rsidR="00C76255" w:rsidRPr="00EC5951" w:rsidRDefault="00C76255" w:rsidP="00C76255">
      <w:pPr>
        <w:pStyle w:val="ListParagraph"/>
        <w:spacing w:after="0"/>
        <w:ind w:left="284"/>
        <w:contextualSpacing/>
        <w:jc w:val="left"/>
        <w:rPr>
          <w:rFonts w:ascii="Arial" w:eastAsia="Arial" w:hAnsi="Arial" w:cs="Arial"/>
          <w:sz w:val="10"/>
          <w:szCs w:val="10"/>
          <w:shd w:val="clear" w:color="050000" w:fill="auto"/>
          <w:lang w:val="en-GB"/>
        </w:rPr>
      </w:pPr>
    </w:p>
    <w:p w:rsidR="00C76255" w:rsidRPr="00EC5951"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EC5951">
        <w:rPr>
          <w:rFonts w:ascii="Arial" w:eastAsia="Arial" w:hAnsi="Arial" w:cs="Arial"/>
          <w:sz w:val="20"/>
          <w:shd w:val="clear" w:color="050000" w:fill="auto"/>
          <w:lang w:val="en-GB"/>
        </w:rPr>
        <w:t>If a member of staff suspects abuse, spots signs or indicators of abuse, or they have a disclosure of abuse made to them they must:</w:t>
      </w:r>
    </w:p>
    <w:p w:rsidR="00C76255" w:rsidRPr="00EC5951"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EC5951">
        <w:rPr>
          <w:rFonts w:ascii="Arial" w:eastAsia="Arial" w:hAnsi="Arial" w:cs="Arial"/>
          <w:sz w:val="20"/>
          <w:shd w:val="clear" w:color="050000" w:fill="auto"/>
          <w:lang w:val="en-GB"/>
        </w:rPr>
        <w:t>Make an initial record of the information related to the concern as soon as possible</w:t>
      </w:r>
      <w:r>
        <w:rPr>
          <w:rFonts w:ascii="Arial" w:eastAsia="Arial" w:hAnsi="Arial" w:cs="Arial"/>
          <w:sz w:val="20"/>
          <w:shd w:val="clear" w:color="050000" w:fill="auto"/>
          <w:lang w:val="en-GB"/>
        </w:rPr>
        <w:t xml:space="preserve">, </w:t>
      </w:r>
      <w:r w:rsidRPr="00EC5951">
        <w:rPr>
          <w:rFonts w:ascii="Arial" w:eastAsia="Arial" w:hAnsi="Arial" w:cs="Arial"/>
          <w:sz w:val="20"/>
          <w:shd w:val="clear" w:color="050000" w:fill="auto"/>
          <w:lang w:val="en-GB"/>
        </w:rPr>
        <w:t>including details of:</w:t>
      </w:r>
    </w:p>
    <w:p w:rsidR="00C76255" w:rsidRPr="00EC5951" w:rsidRDefault="00C76255" w:rsidP="00634332">
      <w:pPr>
        <w:pStyle w:val="ListParagraph"/>
        <w:numPr>
          <w:ilvl w:val="0"/>
          <w:numId w:val="257"/>
        </w:numPr>
        <w:spacing w:after="0"/>
        <w:ind w:left="851" w:hanging="284"/>
        <w:jc w:val="left"/>
        <w:rPr>
          <w:rFonts w:ascii="Arial" w:eastAsia="Arial" w:hAnsi="Arial" w:cs="Arial"/>
          <w:sz w:val="20"/>
          <w:shd w:val="clear" w:color="050000" w:fill="auto"/>
          <w:lang w:val="en-GB"/>
        </w:rPr>
      </w:pPr>
      <w:r w:rsidRPr="00EC5951">
        <w:rPr>
          <w:rFonts w:ascii="Arial" w:eastAsia="Arial" w:hAnsi="Arial" w:cs="Arial"/>
          <w:sz w:val="20"/>
          <w:shd w:val="clear" w:color="050000" w:fill="auto"/>
          <w:lang w:val="en-GB"/>
        </w:rPr>
        <w:t>Date</w:t>
      </w:r>
    </w:p>
    <w:p w:rsidR="00C76255" w:rsidRPr="00EC5951" w:rsidRDefault="00C76255" w:rsidP="00634332">
      <w:pPr>
        <w:pStyle w:val="ListParagraph"/>
        <w:numPr>
          <w:ilvl w:val="0"/>
          <w:numId w:val="257"/>
        </w:numPr>
        <w:spacing w:after="0"/>
        <w:ind w:left="851" w:hanging="284"/>
        <w:jc w:val="left"/>
        <w:rPr>
          <w:rFonts w:ascii="Arial" w:eastAsia="Arial" w:hAnsi="Arial" w:cs="Arial"/>
          <w:sz w:val="20"/>
          <w:shd w:val="clear" w:color="050000" w:fill="auto"/>
          <w:lang w:val="en-GB"/>
        </w:rPr>
      </w:pPr>
      <w:r w:rsidRPr="00EC5951">
        <w:rPr>
          <w:rFonts w:ascii="Arial" w:eastAsia="Arial" w:hAnsi="Arial" w:cs="Arial"/>
          <w:sz w:val="20"/>
          <w:shd w:val="clear" w:color="050000" w:fill="auto"/>
          <w:lang w:val="en-GB"/>
        </w:rPr>
        <w:t xml:space="preserve">Time </w:t>
      </w:r>
    </w:p>
    <w:p w:rsidR="00C76255" w:rsidRPr="00EC5951" w:rsidRDefault="00C76255" w:rsidP="00634332">
      <w:pPr>
        <w:pStyle w:val="ListParagraph"/>
        <w:numPr>
          <w:ilvl w:val="0"/>
          <w:numId w:val="257"/>
        </w:numPr>
        <w:spacing w:after="0"/>
        <w:ind w:left="851" w:hanging="284"/>
        <w:jc w:val="left"/>
        <w:rPr>
          <w:rFonts w:ascii="Arial" w:eastAsia="Arial" w:hAnsi="Arial" w:cs="Arial"/>
          <w:sz w:val="20"/>
          <w:shd w:val="clear" w:color="050000" w:fill="auto"/>
          <w:lang w:val="en-GB"/>
        </w:rPr>
      </w:pPr>
      <w:r w:rsidRPr="00EC5951">
        <w:rPr>
          <w:rFonts w:ascii="Arial" w:eastAsia="Arial" w:hAnsi="Arial" w:cs="Arial"/>
          <w:sz w:val="20"/>
          <w:shd w:val="clear" w:color="050000" w:fill="auto"/>
          <w:lang w:val="en-GB"/>
        </w:rPr>
        <w:t>Place</w:t>
      </w:r>
    </w:p>
    <w:p w:rsidR="00C76255" w:rsidRPr="00EC5951" w:rsidRDefault="00C76255" w:rsidP="00634332">
      <w:pPr>
        <w:pStyle w:val="ListParagraph"/>
        <w:numPr>
          <w:ilvl w:val="0"/>
          <w:numId w:val="257"/>
        </w:numPr>
        <w:spacing w:after="0"/>
        <w:ind w:left="851" w:hanging="284"/>
        <w:jc w:val="left"/>
        <w:rPr>
          <w:rFonts w:ascii="Arial" w:eastAsia="Arial" w:hAnsi="Arial" w:cs="Arial"/>
          <w:sz w:val="20"/>
          <w:shd w:val="clear" w:color="050000" w:fill="auto"/>
          <w:lang w:val="en-GB"/>
        </w:rPr>
      </w:pPr>
      <w:r w:rsidRPr="00EC5951">
        <w:rPr>
          <w:rFonts w:ascii="Arial" w:eastAsia="Arial" w:hAnsi="Arial" w:cs="Arial"/>
          <w:sz w:val="20"/>
          <w:shd w:val="clear" w:color="050000" w:fill="auto"/>
          <w:lang w:val="en-GB"/>
        </w:rPr>
        <w:t>Who was present?</w:t>
      </w:r>
    </w:p>
    <w:p w:rsidR="00C76255" w:rsidRPr="00EC5951" w:rsidRDefault="00C76255" w:rsidP="00634332">
      <w:pPr>
        <w:pStyle w:val="ListParagraph"/>
        <w:numPr>
          <w:ilvl w:val="0"/>
          <w:numId w:val="257"/>
        </w:numPr>
        <w:spacing w:after="0"/>
        <w:ind w:left="851" w:hanging="284"/>
        <w:jc w:val="left"/>
        <w:rPr>
          <w:rFonts w:ascii="Arial" w:eastAsia="Arial" w:hAnsi="Arial" w:cs="Arial"/>
          <w:sz w:val="20"/>
          <w:shd w:val="clear" w:color="050000" w:fill="auto"/>
          <w:lang w:val="en-GB"/>
        </w:rPr>
      </w:pPr>
      <w:r w:rsidRPr="00EC5951">
        <w:rPr>
          <w:rFonts w:ascii="Arial" w:eastAsia="Arial" w:hAnsi="Arial" w:cs="Arial"/>
          <w:sz w:val="20"/>
          <w:shd w:val="clear" w:color="050000" w:fill="auto"/>
          <w:lang w:val="en-GB"/>
        </w:rPr>
        <w:t>Context</w:t>
      </w:r>
    </w:p>
    <w:p w:rsidR="00C76255" w:rsidRPr="00EC5951" w:rsidRDefault="00C76255" w:rsidP="00634332">
      <w:pPr>
        <w:pStyle w:val="ListParagraph"/>
        <w:numPr>
          <w:ilvl w:val="0"/>
          <w:numId w:val="257"/>
        </w:numPr>
        <w:spacing w:after="0"/>
        <w:ind w:left="851" w:hanging="284"/>
        <w:jc w:val="left"/>
        <w:rPr>
          <w:rFonts w:ascii="Arial" w:eastAsia="Arial" w:hAnsi="Arial" w:cs="Arial"/>
          <w:sz w:val="20"/>
          <w:shd w:val="clear" w:color="050000" w:fill="auto"/>
          <w:lang w:val="en-GB"/>
        </w:rPr>
      </w:pPr>
      <w:r w:rsidRPr="00EC5951">
        <w:rPr>
          <w:rFonts w:ascii="Arial" w:eastAsia="Arial" w:hAnsi="Arial" w:cs="Arial"/>
          <w:sz w:val="20"/>
          <w:shd w:val="clear" w:color="050000" w:fill="auto"/>
          <w:lang w:val="en-GB"/>
        </w:rPr>
        <w:t>Details of disclosure/concern (using the child’s words)</w:t>
      </w:r>
    </w:p>
    <w:p w:rsidR="00C76255" w:rsidRPr="00EC5951" w:rsidRDefault="00C76255" w:rsidP="00634332">
      <w:pPr>
        <w:pStyle w:val="ListParagraph"/>
        <w:numPr>
          <w:ilvl w:val="0"/>
          <w:numId w:val="257"/>
        </w:numPr>
        <w:spacing w:after="0"/>
        <w:ind w:left="851" w:hanging="284"/>
        <w:jc w:val="left"/>
        <w:rPr>
          <w:rFonts w:ascii="Arial" w:eastAsia="Arial" w:hAnsi="Arial" w:cs="Arial"/>
          <w:sz w:val="20"/>
          <w:shd w:val="clear" w:color="050000" w:fill="auto"/>
          <w:lang w:val="en-GB"/>
        </w:rPr>
      </w:pPr>
      <w:r w:rsidRPr="00EC5951">
        <w:rPr>
          <w:rFonts w:ascii="Arial" w:eastAsia="Arial" w:hAnsi="Arial" w:cs="Arial"/>
          <w:sz w:val="20"/>
          <w:shd w:val="clear" w:color="050000" w:fill="auto"/>
          <w:lang w:val="en-GB"/>
        </w:rPr>
        <w:t>Demeanour/non-verbal behaviours of the child</w:t>
      </w:r>
    </w:p>
    <w:p w:rsidR="00C76255" w:rsidRPr="00EC5951" w:rsidRDefault="00C76255" w:rsidP="00634332">
      <w:pPr>
        <w:pStyle w:val="ListParagraph"/>
        <w:numPr>
          <w:ilvl w:val="0"/>
          <w:numId w:val="257"/>
        </w:numPr>
        <w:spacing w:after="0"/>
        <w:ind w:left="851" w:hanging="284"/>
        <w:jc w:val="left"/>
        <w:rPr>
          <w:rFonts w:ascii="Arial" w:eastAsia="Arial" w:hAnsi="Arial" w:cs="Arial"/>
          <w:sz w:val="20"/>
          <w:shd w:val="clear" w:color="050000" w:fill="auto"/>
          <w:lang w:val="en-GB"/>
        </w:rPr>
      </w:pPr>
      <w:r w:rsidRPr="00EC5951">
        <w:rPr>
          <w:rFonts w:ascii="Arial" w:eastAsia="Arial" w:hAnsi="Arial" w:cs="Arial"/>
          <w:sz w:val="20"/>
          <w:shd w:val="clear" w:color="050000" w:fill="auto"/>
          <w:lang w:val="en-GB"/>
        </w:rPr>
        <w:t xml:space="preserve">Any injuries </w:t>
      </w:r>
    </w:p>
    <w:p w:rsidR="00C76255" w:rsidRPr="00EC5951" w:rsidRDefault="00C76255" w:rsidP="00634332">
      <w:pPr>
        <w:pStyle w:val="ListParagraph"/>
        <w:numPr>
          <w:ilvl w:val="0"/>
          <w:numId w:val="257"/>
        </w:numPr>
        <w:spacing w:after="0"/>
        <w:ind w:left="851" w:hanging="284"/>
        <w:jc w:val="left"/>
        <w:rPr>
          <w:rFonts w:ascii="Arial" w:eastAsia="Arial" w:hAnsi="Arial" w:cs="Arial"/>
          <w:sz w:val="20"/>
          <w:shd w:val="clear" w:color="050000" w:fill="auto"/>
          <w:lang w:val="en-GB"/>
        </w:rPr>
      </w:pPr>
      <w:r w:rsidRPr="00EC5951">
        <w:rPr>
          <w:rFonts w:ascii="Arial" w:eastAsia="Arial" w:hAnsi="Arial" w:cs="Arial"/>
          <w:sz w:val="20"/>
          <w:shd w:val="clear" w:color="050000" w:fill="auto"/>
          <w:lang w:val="en-GB"/>
        </w:rPr>
        <w:t>Rationale for decision making.</w:t>
      </w:r>
    </w:p>
    <w:p w:rsidR="00C76255" w:rsidRPr="00EC5951" w:rsidRDefault="00C76255" w:rsidP="00634332">
      <w:pPr>
        <w:pStyle w:val="ListParagraph"/>
        <w:numPr>
          <w:ilvl w:val="0"/>
          <w:numId w:val="257"/>
        </w:numPr>
        <w:spacing w:after="0"/>
        <w:ind w:left="851" w:hanging="284"/>
        <w:jc w:val="left"/>
        <w:rPr>
          <w:rFonts w:ascii="Arial" w:eastAsia="Arial" w:hAnsi="Arial" w:cs="Arial"/>
          <w:sz w:val="20"/>
          <w:shd w:val="clear" w:color="050000" w:fill="auto"/>
          <w:lang w:val="en-GB"/>
        </w:rPr>
      </w:pPr>
      <w:r w:rsidRPr="00EC5951">
        <w:rPr>
          <w:rFonts w:ascii="Arial" w:eastAsia="Arial" w:hAnsi="Arial" w:cs="Arial"/>
          <w:sz w:val="20"/>
          <w:shd w:val="clear" w:color="050000" w:fill="auto"/>
          <w:lang w:val="en-GB"/>
        </w:rPr>
        <w:t>Actions taken.</w:t>
      </w:r>
    </w:p>
    <w:p w:rsidR="00C76255"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EC5951">
        <w:rPr>
          <w:rFonts w:ascii="Arial" w:eastAsia="Arial" w:hAnsi="Arial" w:cs="Arial"/>
          <w:sz w:val="20"/>
          <w:shd w:val="clear" w:color="050000" w:fill="auto"/>
          <w:lang w:val="en-GB"/>
        </w:rPr>
        <w:t>Report it to the DSL immediately.</w:t>
      </w:r>
    </w:p>
    <w:p w:rsidR="00C76255" w:rsidRPr="00EC5951" w:rsidRDefault="00C76255" w:rsidP="00C76255">
      <w:pPr>
        <w:pStyle w:val="ListParagraph"/>
        <w:spacing w:after="0"/>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EC5951">
        <w:rPr>
          <w:rFonts w:ascii="Arial" w:eastAsia="Arial" w:hAnsi="Arial" w:cs="Arial"/>
          <w:sz w:val="20"/>
          <w:shd w:val="clear" w:color="050000" w:fill="auto"/>
          <w:lang w:val="en-GB"/>
        </w:rPr>
        <w:lastRenderedPageBreak/>
        <w:t>The DSL will consider if there is a requirement for immediate medical intervention, however urgent medical attention should not be delayed if the DSL is not immediately available.</w:t>
      </w:r>
      <w:r>
        <w:rPr>
          <w:rFonts w:ascii="Arial" w:eastAsia="Arial" w:hAnsi="Arial" w:cs="Arial"/>
          <w:sz w:val="20"/>
          <w:shd w:val="clear" w:color="050000" w:fill="auto"/>
          <w:lang w:val="en-GB"/>
        </w:rPr>
        <w:t xml:space="preserve"> </w:t>
      </w:r>
      <w:r w:rsidRPr="00EC5951">
        <w:rPr>
          <w:rFonts w:ascii="Arial" w:eastAsia="Arial" w:hAnsi="Arial" w:cs="Arial"/>
          <w:sz w:val="20"/>
          <w:shd w:val="clear" w:color="050000" w:fill="auto"/>
          <w:lang w:val="en-GB"/>
        </w:rPr>
        <w:t>The records must be signed and dated by the author or / equivalent on electronic based records.</w:t>
      </w:r>
    </w:p>
    <w:p w:rsidR="00C76255" w:rsidRPr="00CC61D6" w:rsidRDefault="00C76255" w:rsidP="00C76255">
      <w:pPr>
        <w:pStyle w:val="ListParagraph"/>
        <w:spacing w:after="0"/>
        <w:ind w:left="284"/>
        <w:contextualSpacing/>
        <w:jc w:val="left"/>
        <w:rPr>
          <w:rFonts w:ascii="Arial" w:eastAsia="Arial" w:hAnsi="Arial" w:cs="Arial"/>
          <w:sz w:val="10"/>
          <w:szCs w:val="10"/>
          <w:shd w:val="clear" w:color="050000" w:fill="auto"/>
          <w:lang w:val="en-GB"/>
        </w:rPr>
      </w:pPr>
    </w:p>
    <w:p w:rsidR="00C76255" w:rsidRPr="00CC61D6"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EC5951">
        <w:rPr>
          <w:rFonts w:ascii="Arial" w:eastAsia="Arial" w:hAnsi="Arial" w:cs="Arial"/>
          <w:sz w:val="20"/>
          <w:shd w:val="clear" w:color="050000" w:fill="auto"/>
          <w:lang w:val="en-GB"/>
        </w:rPr>
        <w:t xml:space="preserve">In the absence of the DSL or DDSL, staff must be prepared to refer directly to C-SPA (and the Police if appropriate) if there is the potential for immediate significant harm or contact the consultation line at the C-SPA for support and advice. </w:t>
      </w:r>
      <w:r>
        <w:rPr>
          <w:rFonts w:ascii="Arial" w:eastAsia="Arial" w:hAnsi="Arial" w:cs="Arial"/>
          <w:sz w:val="20"/>
          <w:shd w:val="clear" w:color="050000" w:fill="auto"/>
          <w:lang w:val="en-GB"/>
        </w:rPr>
        <w:t>I</w:t>
      </w:r>
      <w:r w:rsidRPr="00EC5951">
        <w:rPr>
          <w:rFonts w:ascii="Arial" w:eastAsia="Arial" w:hAnsi="Arial" w:cs="Arial"/>
          <w:sz w:val="20"/>
          <w:shd w:val="clear" w:color="050000" w:fill="auto"/>
          <w:lang w:val="en-GB"/>
        </w:rPr>
        <w:t>n all cases, if staff are unsure, they will always speak to the DSL (or deputy).</w:t>
      </w:r>
    </w:p>
    <w:p w:rsidR="00C76255" w:rsidRPr="00257F84" w:rsidRDefault="00C76255" w:rsidP="00C76255">
      <w:pPr>
        <w:pStyle w:val="ListParagraph"/>
        <w:spacing w:afterLines="60" w:after="144"/>
        <w:ind w:left="284"/>
        <w:contextualSpacing/>
        <w:jc w:val="left"/>
        <w:rPr>
          <w:rFonts w:ascii="Arial" w:eastAsia="Arial" w:hAnsi="Arial" w:cs="Arial"/>
          <w:b/>
          <w:bCs/>
          <w:sz w:val="20"/>
          <w:shd w:val="clear" w:color="050000" w:fill="auto"/>
          <w:lang w:val="en-GB"/>
        </w:rPr>
      </w:pPr>
    </w:p>
    <w:p w:rsidR="00C76255" w:rsidRPr="00EB6908" w:rsidRDefault="00C76255" w:rsidP="00C76255">
      <w:pPr>
        <w:pStyle w:val="ListParagraph"/>
        <w:spacing w:afterLines="60" w:after="144"/>
        <w:ind w:left="284"/>
        <w:contextualSpacing/>
        <w:jc w:val="left"/>
        <w:rPr>
          <w:rFonts w:ascii="Arial" w:eastAsia="Arial" w:hAnsi="Arial" w:cs="Arial"/>
          <w:b/>
          <w:bCs/>
          <w:sz w:val="20"/>
          <w:shd w:val="clear" w:color="050000" w:fill="auto"/>
          <w:lang w:val="en-GB"/>
        </w:rPr>
      </w:pPr>
      <w:r w:rsidRPr="00EB6908">
        <w:rPr>
          <w:rFonts w:ascii="Arial" w:eastAsia="Arial" w:hAnsi="Arial" w:cs="Arial"/>
          <w:b/>
          <w:bCs/>
          <w:sz w:val="20"/>
          <w:shd w:val="clear" w:color="050000" w:fill="auto"/>
          <w:lang w:val="en-GB"/>
        </w:rPr>
        <w:t>Following a report of concerns the DSL will:</w:t>
      </w:r>
      <w:bookmarkEnd w:id="37"/>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Use </w:t>
      </w:r>
      <w:r>
        <w:rPr>
          <w:rFonts w:ascii="Arial" w:eastAsia="Arial" w:hAnsi="Arial" w:cs="Arial"/>
          <w:sz w:val="20"/>
          <w:shd w:val="clear" w:color="050000" w:fill="auto"/>
          <w:lang w:val="en-GB"/>
        </w:rPr>
        <w:t>Surrey’s Continuum of Need</w:t>
      </w:r>
      <w:r w:rsidRPr="00EB6908">
        <w:rPr>
          <w:rFonts w:ascii="Arial" w:eastAsia="Arial" w:hAnsi="Arial" w:cs="Arial"/>
          <w:sz w:val="20"/>
          <w:shd w:val="clear" w:color="050000" w:fill="auto"/>
          <w:lang w:val="en-GB"/>
        </w:rPr>
        <w:t xml:space="preserve"> </w:t>
      </w:r>
      <w:r>
        <w:rPr>
          <w:rFonts w:ascii="Arial" w:eastAsia="Arial" w:hAnsi="Arial" w:cs="Arial"/>
          <w:sz w:val="20"/>
          <w:shd w:val="clear" w:color="050000" w:fill="auto"/>
          <w:lang w:val="en-GB"/>
        </w:rPr>
        <w:t>Matrix (</w:t>
      </w:r>
      <w:r w:rsidRPr="00EC5951">
        <w:rPr>
          <w:rFonts w:ascii="Arial" w:eastAsia="Arial" w:hAnsi="Arial" w:cs="Arial"/>
          <w:sz w:val="20"/>
          <w:shd w:val="clear" w:color="050000" w:fill="auto"/>
          <w:lang w:val="en-GB"/>
        </w:rPr>
        <w:t>https://surreyscb.procedures.org.uk/assets/clients/2/Images/Continium%20of%20support%20indicators%20280224.pdf</w:t>
      </w:r>
      <w:r>
        <w:rPr>
          <w:rFonts w:ascii="Arial" w:eastAsia="Arial" w:hAnsi="Arial" w:cs="Arial"/>
          <w:sz w:val="20"/>
          <w:shd w:val="clear" w:color="050000" w:fill="auto"/>
          <w:lang w:val="en-GB"/>
        </w:rPr>
        <w:t>)</w:t>
      </w:r>
      <w:r w:rsidRPr="00EB6908">
        <w:rPr>
          <w:rFonts w:ascii="Arial" w:eastAsia="Arial" w:hAnsi="Arial" w:cs="Arial"/>
          <w:sz w:val="20"/>
          <w:shd w:val="clear" w:color="050000" w:fill="auto"/>
          <w:lang w:val="en-GB"/>
        </w:rPr>
        <w:t xml:space="preserve">, to decide the relevant actions to be taken. </w:t>
      </w:r>
    </w:p>
    <w:p w:rsidR="00C76255" w:rsidRPr="00EB6908"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Lines="60" w:after="144"/>
        <w:ind w:left="284"/>
        <w:contextualSpacing/>
        <w:jc w:val="left"/>
        <w:rPr>
          <w:rFonts w:ascii="Arial" w:eastAsia="Arial" w:hAnsi="Arial" w:cs="Arial"/>
          <w:bCs/>
          <w:sz w:val="20"/>
          <w:shd w:val="clear" w:color="050000" w:fill="auto"/>
          <w:lang w:val="en-GB"/>
        </w:rPr>
      </w:pPr>
      <w:r w:rsidRPr="00EB6908">
        <w:rPr>
          <w:rFonts w:ascii="Arial" w:eastAsia="Arial" w:hAnsi="Arial" w:cs="Arial"/>
          <w:sz w:val="20"/>
          <w:shd w:val="clear" w:color="050000" w:fill="auto"/>
          <w:lang w:val="en-GB"/>
        </w:rPr>
        <w:t xml:space="preserve">If we suspect a child is suffering, or is likely to suffer, harm or abuse the DSL must contact the C-SPA. By sending a </w:t>
      </w:r>
      <w:hyperlink r:id="rId29" w:history="1">
        <w:r w:rsidRPr="00EB6908">
          <w:rPr>
            <w:rStyle w:val="Hyperlink"/>
            <w:rFonts w:ascii="Arial" w:eastAsia="Arial" w:hAnsi="Arial" w:cs="Arial"/>
            <w:sz w:val="20"/>
            <w:shd w:val="clear" w:color="050000" w:fill="auto"/>
            <w:lang w:val="en-GB"/>
          </w:rPr>
          <w:t xml:space="preserve"> Request for Support Form </w:t>
        </w:r>
      </w:hyperlink>
      <w:r w:rsidRPr="00EB6908">
        <w:rPr>
          <w:rFonts w:ascii="Arial" w:eastAsia="Arial" w:hAnsi="Arial" w:cs="Arial"/>
          <w:sz w:val="20"/>
          <w:u w:val="single"/>
          <w:shd w:val="clear" w:color="050000" w:fill="auto"/>
          <w:lang w:val="en-GB"/>
        </w:rPr>
        <w:t>(</w:t>
      </w:r>
      <w:r w:rsidRPr="00EB6908">
        <w:rPr>
          <w:rFonts w:ascii="Arial" w:eastAsia="Arial" w:hAnsi="Arial" w:cs="Arial"/>
          <w:sz w:val="20"/>
          <w:shd w:val="clear" w:color="050000" w:fill="auto"/>
          <w:lang w:val="en-GB"/>
        </w:rPr>
        <w:t>https://www.surreyscp.org.uk/documents/surrey-childrens-services-request-for-support-form/)</w:t>
      </w:r>
      <w:r w:rsidRPr="00EB6908">
        <w:rPr>
          <w:rFonts w:ascii="Arial" w:eastAsia="Arial" w:hAnsi="Arial" w:cs="Arial"/>
          <w:sz w:val="20"/>
          <w:u w:val="single"/>
          <w:shd w:val="clear" w:color="050000" w:fill="auto"/>
          <w:lang w:val="en-GB"/>
        </w:rPr>
        <w:t xml:space="preserve"> </w:t>
      </w:r>
      <w:r w:rsidRPr="00EB6908">
        <w:rPr>
          <w:rFonts w:ascii="Arial" w:eastAsia="Arial" w:hAnsi="Arial" w:cs="Arial"/>
          <w:sz w:val="20"/>
          <w:shd w:val="clear" w:color="050000" w:fill="auto"/>
          <w:lang w:val="en-GB"/>
        </w:rPr>
        <w:t xml:space="preserve">by secure email to: </w:t>
      </w:r>
      <w:hyperlink r:id="rId30" w:history="1">
        <w:r w:rsidRPr="00EB6908">
          <w:rPr>
            <w:rStyle w:val="Hyperlink"/>
            <w:rFonts w:ascii="Arial" w:eastAsia="Arial" w:hAnsi="Arial" w:cs="Arial"/>
            <w:sz w:val="20"/>
            <w:shd w:val="clear" w:color="050000" w:fill="auto"/>
            <w:lang w:val="en-GB"/>
          </w:rPr>
          <w:t>cspa@surreycc.gov.uk</w:t>
        </w:r>
      </w:hyperlink>
      <w:r>
        <w:rPr>
          <w:rFonts w:ascii="Arial" w:eastAsia="Arial" w:hAnsi="Arial" w:cs="Arial"/>
          <w:bCs/>
          <w:sz w:val="20"/>
          <w:shd w:val="clear" w:color="050000" w:fill="auto"/>
          <w:lang w:val="en-GB"/>
        </w:rPr>
        <w:t xml:space="preserve"> </w:t>
      </w:r>
    </w:p>
    <w:p w:rsidR="00C76255" w:rsidRPr="00EB6908" w:rsidRDefault="00C76255" w:rsidP="00C76255">
      <w:pPr>
        <w:pStyle w:val="ListParagraph"/>
        <w:spacing w:afterLines="60" w:after="144"/>
        <w:ind w:left="284"/>
        <w:contextualSpacing/>
        <w:jc w:val="left"/>
        <w:rPr>
          <w:rFonts w:ascii="Arial" w:eastAsia="Arial" w:hAnsi="Arial" w:cs="Arial"/>
          <w:bCs/>
          <w:sz w:val="10"/>
          <w:szCs w:val="10"/>
          <w:shd w:val="clear" w:color="050000" w:fill="auto"/>
          <w:lang w:val="en-GB"/>
        </w:rPr>
      </w:pP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If a child is in immediate danger and urgent protective action is required, the Police (dial 999) must be called. The DSL must also notify the C-SPA of the occurrence and what action has been taken made to the C-SPA and the Police if it is appropriate. If there is not a risk of significant harm, the DSL will either actively monitor the situation or consider offering Early Help.</w:t>
      </w:r>
      <w:r w:rsidRPr="00EB6908">
        <w:rPr>
          <w:rFonts w:ascii="Arial" w:eastAsia="Arial" w:hAnsi="Arial" w:cs="Arial"/>
          <w:sz w:val="20"/>
          <w:shd w:val="clear" w:color="050000" w:fill="auto"/>
          <w:lang w:val="en-GB"/>
        </w:rPr>
        <w:tab/>
      </w:r>
    </w:p>
    <w:p w:rsidR="00C76255" w:rsidRPr="00EB6908"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Pr="00EB6908"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The DSL may seek advice or guidance from the C-SPA consultation line before deciding next steps.</w:t>
      </w:r>
    </w:p>
    <w:p w:rsidR="00C76255" w:rsidRPr="00EB6908"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Pr="00EB6908"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When a child needs urgent</w:t>
      </w:r>
      <w:r w:rsidRPr="00EB6908">
        <w:rPr>
          <w:rFonts w:ascii="Arial" w:eastAsia="Arial" w:hAnsi="Arial" w:cs="Arial"/>
          <w:i/>
          <w:sz w:val="20"/>
          <w:shd w:val="clear" w:color="050000" w:fill="auto"/>
          <w:lang w:val="en-GB"/>
        </w:rPr>
        <w:t xml:space="preserve"> </w:t>
      </w:r>
      <w:r w:rsidRPr="00EB6908">
        <w:rPr>
          <w:rFonts w:ascii="Arial" w:eastAsia="Arial" w:hAnsi="Arial" w:cs="Arial"/>
          <w:sz w:val="20"/>
          <w:shd w:val="clear" w:color="050000" w:fill="auto"/>
          <w:lang w:val="en-GB"/>
        </w:rPr>
        <w:t>medical attention and there is suspicion of abuse the DSL or Deputy should take the child to the accident and emergency unit at the nearest hospital, having first notified the C-SPA. The DSL should seek advice about what action the C-SPA will take and about informing the parents</w:t>
      </w:r>
      <w:r>
        <w:rPr>
          <w:rFonts w:ascii="Arial" w:eastAsia="Arial" w:hAnsi="Arial" w:cs="Arial"/>
          <w:sz w:val="20"/>
          <w:shd w:val="clear" w:color="050000" w:fill="auto"/>
          <w:lang w:val="en-GB"/>
        </w:rPr>
        <w:t>/carers</w:t>
      </w:r>
      <w:r w:rsidRPr="00EB6908">
        <w:rPr>
          <w:rFonts w:ascii="Arial" w:eastAsia="Arial" w:hAnsi="Arial" w:cs="Arial"/>
          <w:sz w:val="20"/>
          <w:shd w:val="clear" w:color="050000" w:fill="auto"/>
          <w:lang w:val="en-GB"/>
        </w:rPr>
        <w:t>, remembering that parents</w:t>
      </w:r>
      <w:r>
        <w:rPr>
          <w:rFonts w:ascii="Arial" w:eastAsia="Arial" w:hAnsi="Arial" w:cs="Arial"/>
          <w:sz w:val="20"/>
          <w:shd w:val="clear" w:color="050000" w:fill="auto"/>
          <w:lang w:val="en-GB"/>
        </w:rPr>
        <w:t>/carers</w:t>
      </w:r>
      <w:r w:rsidRPr="00EB6908">
        <w:rPr>
          <w:rFonts w:ascii="Arial" w:eastAsia="Arial" w:hAnsi="Arial" w:cs="Arial"/>
          <w:sz w:val="20"/>
          <w:shd w:val="clear" w:color="050000" w:fill="auto"/>
          <w:lang w:val="en-GB"/>
        </w:rPr>
        <w:t xml:space="preserve"> should normally be informed that a child requires urgent hospital attention.</w:t>
      </w:r>
    </w:p>
    <w:p w:rsidR="00C76255" w:rsidRPr="00EB6908"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The exception to this process will be in those cases of known FGM where there is a mandatory requirement for the teacher to report directly to the Police</w:t>
      </w:r>
      <w:r>
        <w:rPr>
          <w:rFonts w:ascii="Arial" w:eastAsia="Arial" w:hAnsi="Arial" w:cs="Arial"/>
          <w:sz w:val="20"/>
          <w:shd w:val="clear" w:color="050000" w:fill="auto"/>
          <w:lang w:val="en-GB"/>
        </w:rPr>
        <w:t xml:space="preserve">, </w:t>
      </w:r>
      <w:r w:rsidRPr="00312F8D">
        <w:rPr>
          <w:rFonts w:ascii="Arial" w:eastAsia="Arial" w:hAnsi="Arial" w:cs="Arial"/>
          <w:sz w:val="20"/>
          <w:shd w:val="clear" w:color="050000" w:fill="auto"/>
          <w:lang w:val="en-GB"/>
        </w:rPr>
        <w:t>or where informing parents/carers would put the child at further risk</w:t>
      </w:r>
      <w:r w:rsidRPr="00EB6908">
        <w:rPr>
          <w:rFonts w:ascii="Arial" w:eastAsia="Arial" w:hAnsi="Arial" w:cs="Arial"/>
          <w:sz w:val="20"/>
          <w:shd w:val="clear" w:color="050000" w:fill="auto"/>
          <w:lang w:val="en-GB"/>
        </w:rPr>
        <w:t xml:space="preserve">. The DSL should also be made aware. </w:t>
      </w:r>
    </w:p>
    <w:p w:rsidR="00C76255" w:rsidRPr="00EB6908"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At </w:t>
      </w:r>
      <w:r>
        <w:rPr>
          <w:rFonts w:ascii="Arial" w:eastAsia="Arial" w:hAnsi="Arial" w:cs="Arial"/>
          <w:sz w:val="20"/>
          <w:shd w:val="clear" w:color="050000" w:fill="auto"/>
          <w:lang w:val="en-GB"/>
        </w:rPr>
        <w:t>Little Oaks Preschool</w:t>
      </w:r>
      <w:r w:rsidRPr="00EB6908">
        <w:rPr>
          <w:rFonts w:ascii="Arial" w:eastAsia="Arial" w:hAnsi="Arial" w:cs="Arial"/>
          <w:sz w:val="20"/>
          <w:shd w:val="clear" w:color="050000" w:fill="auto"/>
          <w:lang w:val="en-GB"/>
        </w:rPr>
        <w:t xml:space="preserve"> we will make all attempts to discuss any concerns about a child’s welfare with the family and where possible to seek their agreement before making a referral to the C-SPA. Where there are doubts or reservations the DSL should clarify with the C-SPA or the Police as to whether the parents should be told about the referral and, if so, when and by whom.</w:t>
      </w:r>
    </w:p>
    <w:p w:rsidR="00C76255" w:rsidRPr="00EB6908"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Pr="00EB6908"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However, if it is suspected that informing the parents will place increased risk to the child or impede a Police investigation, advice will be sought from the C-SPA and or the Police about next steps.  </w:t>
      </w:r>
    </w:p>
    <w:p w:rsidR="00C76255" w:rsidRDefault="00C76255" w:rsidP="00C76255">
      <w:pPr>
        <w:pStyle w:val="ListParagraph"/>
        <w:spacing w:afterLines="60" w:after="144"/>
        <w:ind w:left="284"/>
        <w:contextualSpacing/>
        <w:jc w:val="left"/>
        <w:rPr>
          <w:rFonts w:ascii="Arial" w:eastAsia="Arial" w:hAnsi="Arial" w:cs="Arial"/>
          <w:bCs/>
          <w:sz w:val="20"/>
          <w:shd w:val="clear" w:color="050000" w:fill="auto"/>
          <w:lang w:val="en-GB"/>
        </w:rPr>
      </w:pPr>
      <w:bookmarkStart w:id="38" w:name="_Toc96437279"/>
      <w:bookmarkEnd w:id="1"/>
    </w:p>
    <w:p w:rsidR="00C76255" w:rsidRPr="00312F8D" w:rsidRDefault="00C76255" w:rsidP="00C76255">
      <w:pPr>
        <w:pStyle w:val="ListParagraph"/>
        <w:spacing w:afterLines="60" w:after="144"/>
        <w:ind w:left="284"/>
        <w:contextualSpacing/>
        <w:jc w:val="left"/>
        <w:rPr>
          <w:rFonts w:ascii="Arial" w:eastAsia="Arial" w:hAnsi="Arial" w:cs="Arial"/>
          <w:b/>
          <w:bCs/>
          <w:sz w:val="20"/>
          <w:shd w:val="clear" w:color="050000" w:fill="auto"/>
          <w:lang w:val="en-GB"/>
        </w:rPr>
      </w:pPr>
      <w:r w:rsidRPr="00312F8D">
        <w:rPr>
          <w:rFonts w:ascii="Arial" w:eastAsia="Arial" w:hAnsi="Arial" w:cs="Arial"/>
          <w:b/>
          <w:bCs/>
          <w:sz w:val="20"/>
          <w:shd w:val="clear" w:color="050000" w:fill="auto"/>
          <w:lang w:val="en-GB"/>
        </w:rPr>
        <w:t>What happens next?</w:t>
      </w:r>
      <w:bookmarkEnd w:id="38"/>
      <w:r w:rsidRPr="00312F8D">
        <w:rPr>
          <w:rFonts w:ascii="Arial" w:eastAsia="Arial" w:hAnsi="Arial" w:cs="Arial"/>
          <w:b/>
          <w:bCs/>
          <w:sz w:val="20"/>
          <w:shd w:val="clear" w:color="050000" w:fill="auto"/>
          <w:lang w:val="en-GB"/>
        </w:rPr>
        <w:t xml:space="preserve"> </w:t>
      </w:r>
    </w:p>
    <w:p w:rsidR="00C76255" w:rsidRDefault="00C76255" w:rsidP="00C76255">
      <w:pPr>
        <w:pStyle w:val="ListParagraph"/>
        <w:spacing w:afterLines="60" w:after="144"/>
        <w:ind w:left="284"/>
        <w:contextualSpacing/>
        <w:jc w:val="left"/>
        <w:rPr>
          <w:rFonts w:ascii="Arial" w:eastAsia="Arial" w:hAnsi="Arial" w:cs="Arial"/>
          <w:bCs/>
          <w:sz w:val="20"/>
          <w:shd w:val="clear" w:color="050000" w:fill="auto"/>
          <w:lang w:val="en"/>
        </w:rPr>
      </w:pPr>
      <w:r w:rsidRPr="00EB6908">
        <w:rPr>
          <w:rFonts w:ascii="Arial" w:eastAsia="Arial" w:hAnsi="Arial" w:cs="Arial"/>
          <w:bCs/>
          <w:sz w:val="20"/>
          <w:shd w:val="clear" w:color="050000" w:fill="auto"/>
          <w:lang w:val="en"/>
        </w:rPr>
        <w:t>It is important that concerns are followed up and it is everyone’s responsibility to ensure that they are. The member of staff should be informed by the DSL what has happened following a report being made. If they do not receive this information, they should seek it out.</w:t>
      </w:r>
    </w:p>
    <w:p w:rsidR="00C76255" w:rsidRPr="00EB6908" w:rsidRDefault="00C76255" w:rsidP="00C76255">
      <w:pPr>
        <w:pStyle w:val="ListParagraph"/>
        <w:spacing w:afterLines="60" w:after="144"/>
        <w:ind w:left="284"/>
        <w:contextualSpacing/>
        <w:jc w:val="left"/>
        <w:rPr>
          <w:rFonts w:ascii="Arial" w:eastAsia="Arial" w:hAnsi="Arial" w:cs="Arial"/>
          <w:bCs/>
          <w:sz w:val="10"/>
          <w:szCs w:val="10"/>
          <w:shd w:val="clear" w:color="050000" w:fill="auto"/>
          <w:lang w:val="en"/>
        </w:rPr>
      </w:pPr>
    </w:p>
    <w:p w:rsidR="00C76255" w:rsidRPr="00257F84" w:rsidRDefault="00C76255" w:rsidP="00C76255">
      <w:pPr>
        <w:pStyle w:val="ListParagraph"/>
        <w:spacing w:afterLines="60" w:after="144"/>
        <w:ind w:left="284"/>
        <w:contextualSpacing/>
        <w:jc w:val="left"/>
        <w:rPr>
          <w:rFonts w:ascii="Arial" w:eastAsia="Arial" w:hAnsi="Arial" w:cs="Arial"/>
          <w:b/>
          <w:sz w:val="20"/>
          <w:shd w:val="clear" w:color="050000" w:fill="auto"/>
          <w:lang w:val="en-GB"/>
        </w:rPr>
      </w:pPr>
      <w:r w:rsidRPr="00EB6908">
        <w:rPr>
          <w:rFonts w:ascii="Arial" w:eastAsia="Arial" w:hAnsi="Arial" w:cs="Arial"/>
          <w:sz w:val="20"/>
          <w:shd w:val="clear" w:color="050000" w:fill="auto"/>
          <w:lang w:val="en"/>
        </w:rPr>
        <w:t xml:space="preserve">If we have concerns that the disclosure has not been acted upon appropriately, we will follow </w:t>
      </w:r>
      <w:bookmarkStart w:id="39" w:name="_Hlk81901995"/>
      <w:r w:rsidRPr="00EB6908">
        <w:rPr>
          <w:rFonts w:ascii="Arial" w:eastAsia="Arial" w:hAnsi="Arial" w:cs="Arial"/>
          <w:sz w:val="20"/>
          <w:shd w:val="clear" w:color="050000" w:fill="auto"/>
          <w:lang w:val="en"/>
        </w:rPr>
        <w:t xml:space="preserve">Surrey’s </w:t>
      </w:r>
      <w:proofErr w:type="spellStart"/>
      <w:r w:rsidRPr="00EB6908">
        <w:rPr>
          <w:rFonts w:ascii="Arial" w:eastAsia="Arial" w:hAnsi="Arial" w:cs="Arial"/>
          <w:sz w:val="20"/>
          <w:shd w:val="clear" w:color="050000" w:fill="auto"/>
          <w:lang w:val="en"/>
        </w:rPr>
        <w:t>FaST</w:t>
      </w:r>
      <w:proofErr w:type="spellEnd"/>
      <w:r w:rsidRPr="00EB6908">
        <w:rPr>
          <w:rFonts w:ascii="Arial" w:eastAsia="Arial" w:hAnsi="Arial" w:cs="Arial"/>
          <w:sz w:val="20"/>
          <w:shd w:val="clear" w:color="050000" w:fill="auto"/>
          <w:lang w:val="en"/>
        </w:rPr>
        <w:t xml:space="preserve"> escalation procedure</w:t>
      </w:r>
      <w:hyperlink r:id="rId31" w:history="1">
        <w:r w:rsidRPr="00EB6908">
          <w:rPr>
            <w:rStyle w:val="Hyperlink"/>
            <w:rFonts w:ascii="Arial" w:eastAsia="Arial" w:hAnsi="Arial" w:cs="Arial"/>
            <w:sz w:val="20"/>
            <w:shd w:val="clear" w:color="050000" w:fill="auto"/>
            <w:lang w:val="en"/>
          </w:rPr>
          <w:t xml:space="preserve"> </w:t>
        </w:r>
        <w:r w:rsidRPr="00EB6908">
          <w:rPr>
            <w:rStyle w:val="Hyperlink"/>
            <w:rFonts w:ascii="Arial" w:eastAsia="Arial" w:hAnsi="Arial" w:cs="Arial"/>
            <w:sz w:val="20"/>
            <w:shd w:val="clear" w:color="050000" w:fill="auto"/>
            <w:lang w:val="en-GB"/>
          </w:rPr>
          <w:t>Inter-Agency Escalation Policy and Procedure.</w:t>
        </w:r>
      </w:hyperlink>
      <w:r w:rsidRPr="00EB6908">
        <w:rPr>
          <w:rFonts w:ascii="Arial" w:eastAsia="Arial" w:hAnsi="Arial" w:cs="Arial"/>
          <w:sz w:val="20"/>
          <w:shd w:val="clear" w:color="050000" w:fill="auto"/>
          <w:lang w:val="en-GB"/>
        </w:rPr>
        <w:t xml:space="preserve"> </w:t>
      </w:r>
      <w:bookmarkEnd w:id="39"/>
      <w:r w:rsidRPr="00EB6908">
        <w:rPr>
          <w:rFonts w:ascii="Arial" w:eastAsia="Arial" w:hAnsi="Arial" w:cs="Arial"/>
          <w:sz w:val="20"/>
          <w:shd w:val="clear" w:color="050000" w:fill="auto"/>
          <w:lang w:val="en-GB"/>
        </w:rPr>
        <w:t>(</w:t>
      </w:r>
      <w:r w:rsidRPr="00312F8D">
        <w:rPr>
          <w:rFonts w:ascii="Arial" w:eastAsia="Arial" w:hAnsi="Arial" w:cs="Arial"/>
          <w:sz w:val="20"/>
          <w:shd w:val="clear" w:color="050000" w:fill="auto"/>
          <w:lang w:val="en-GB"/>
        </w:rPr>
        <w:t>https://www.gov.uk/government/publications/safeguarding-practitioners-information-sharing-advice</w:t>
      </w:r>
      <w:r w:rsidRPr="00257F84">
        <w:rPr>
          <w:rFonts w:ascii="Arial" w:eastAsia="Arial" w:hAnsi="Arial" w:cs="Arial"/>
          <w:b/>
          <w:sz w:val="20"/>
          <w:shd w:val="clear" w:color="050000" w:fill="auto"/>
          <w:lang w:val="en-GB"/>
        </w:rPr>
        <w:t>)</w:t>
      </w:r>
    </w:p>
    <w:p w:rsidR="00C76255" w:rsidRPr="00257F84" w:rsidRDefault="00C76255" w:rsidP="00C76255">
      <w:pPr>
        <w:pStyle w:val="ListParagraph"/>
        <w:spacing w:afterLines="60" w:after="144"/>
        <w:ind w:left="284"/>
        <w:contextualSpacing/>
        <w:jc w:val="left"/>
        <w:rPr>
          <w:rFonts w:ascii="Arial" w:eastAsia="Arial" w:hAnsi="Arial" w:cs="Arial"/>
          <w:b/>
          <w:sz w:val="20"/>
          <w:u w:val="single"/>
          <w:shd w:val="clear" w:color="050000" w:fill="auto"/>
          <w:lang w:val="en-GB"/>
        </w:rPr>
      </w:pPr>
    </w:p>
    <w:p w:rsidR="00C76255" w:rsidRPr="00EB6908" w:rsidRDefault="00C76255" w:rsidP="00C76255">
      <w:pPr>
        <w:pStyle w:val="ListParagraph"/>
        <w:spacing w:afterLines="60" w:after="144"/>
        <w:ind w:left="284"/>
        <w:contextualSpacing/>
        <w:jc w:val="left"/>
        <w:rPr>
          <w:rFonts w:ascii="Arial" w:eastAsia="Arial" w:hAnsi="Arial" w:cs="Arial"/>
          <w:b/>
          <w:bCs/>
          <w:sz w:val="20"/>
          <w:shd w:val="clear" w:color="050000" w:fill="auto"/>
          <w:lang w:val="en-GB"/>
        </w:rPr>
      </w:pPr>
      <w:bookmarkStart w:id="40" w:name="_Toc96437280"/>
      <w:r w:rsidRPr="00EB6908">
        <w:rPr>
          <w:rFonts w:ascii="Arial" w:eastAsia="Arial" w:hAnsi="Arial" w:cs="Arial"/>
          <w:b/>
          <w:bCs/>
          <w:sz w:val="20"/>
          <w:shd w:val="clear" w:color="050000" w:fill="auto"/>
          <w:lang w:val="en-GB"/>
        </w:rPr>
        <w:t>Record Keeping</w:t>
      </w:r>
      <w:bookmarkEnd w:id="40"/>
      <w:r w:rsidRPr="00EB6908">
        <w:rPr>
          <w:rFonts w:ascii="Arial" w:eastAsia="Arial" w:hAnsi="Arial" w:cs="Arial"/>
          <w:b/>
          <w:bCs/>
          <w:sz w:val="20"/>
          <w:shd w:val="clear" w:color="050000" w:fill="auto"/>
          <w:lang w:val="en-GB"/>
        </w:rPr>
        <w:t xml:space="preserve"> </w:t>
      </w:r>
    </w:p>
    <w:p w:rsidR="00C76255" w:rsidRPr="00EB6908"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At </w:t>
      </w:r>
      <w:r>
        <w:rPr>
          <w:rFonts w:ascii="Arial" w:eastAsia="Arial" w:hAnsi="Arial" w:cs="Arial"/>
          <w:sz w:val="20"/>
          <w:shd w:val="clear" w:color="050000" w:fill="auto"/>
          <w:lang w:val="en-GB"/>
        </w:rPr>
        <w:t>Little Oaks Preschool</w:t>
      </w:r>
      <w:r w:rsidRPr="00EB6908">
        <w:rPr>
          <w:rFonts w:ascii="Arial" w:eastAsia="Arial" w:hAnsi="Arial" w:cs="Arial"/>
          <w:sz w:val="20"/>
          <w:shd w:val="clear" w:color="050000" w:fill="auto"/>
          <w:lang w:val="en-GB"/>
        </w:rPr>
        <w:t xml:space="preserve"> we maintain records and obtain and share information (with parents and </w:t>
      </w:r>
      <w:r>
        <w:rPr>
          <w:rFonts w:ascii="Arial" w:eastAsia="Arial" w:hAnsi="Arial" w:cs="Arial"/>
          <w:sz w:val="20"/>
          <w:shd w:val="clear" w:color="050000" w:fill="auto"/>
          <w:lang w:val="en-GB"/>
        </w:rPr>
        <w:t>carers</w:t>
      </w:r>
      <w:r w:rsidRPr="00EB6908">
        <w:rPr>
          <w:rFonts w:ascii="Arial" w:eastAsia="Arial" w:hAnsi="Arial" w:cs="Arial"/>
          <w:sz w:val="20"/>
          <w:shd w:val="clear" w:color="050000" w:fill="auto"/>
          <w:lang w:val="en-GB"/>
        </w:rPr>
        <w:t xml:space="preserve"> other professionals working with the child, the Police, social services and Ofsted, as appropriate) to ensure the safe and efficient management of the setting, and to help ensure the needs of all children are met.</w:t>
      </w:r>
    </w:p>
    <w:p w:rsidR="00C76255" w:rsidRPr="00EB6908"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Pr="00EB6908"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We record any concerns about a child’s welfare or safety. This record will include the child’s words and factual information. A body map will be completed if injuries are observed.</w:t>
      </w:r>
      <w:r>
        <w:rPr>
          <w:rFonts w:ascii="Arial" w:eastAsia="Arial" w:hAnsi="Arial" w:cs="Arial"/>
          <w:sz w:val="20"/>
          <w:shd w:val="clear" w:color="050000" w:fill="auto"/>
          <w:lang w:val="en-GB"/>
        </w:rPr>
        <w:t xml:space="preserve"> This is stored confidentially.</w:t>
      </w:r>
      <w:r w:rsidRPr="00EB6908">
        <w:rPr>
          <w:rFonts w:ascii="Arial" w:eastAsia="Arial" w:hAnsi="Arial" w:cs="Arial"/>
          <w:sz w:val="20"/>
          <w:shd w:val="clear" w:color="050000" w:fill="auto"/>
          <w:lang w:val="en-GB"/>
        </w:rPr>
        <w:t xml:space="preserve"> </w:t>
      </w:r>
    </w:p>
    <w:p w:rsidR="00C76255" w:rsidRPr="00EB6908"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Pr="00EB6908"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The record will always be signed and dated by the person making the report and will be shared immediately with the DSL. If there is an immediate concern the member of staff will discuss the concern with the DSL first to ensure the safety of the child and then will complete the report after. </w:t>
      </w:r>
    </w:p>
    <w:p w:rsidR="00C76255" w:rsidRPr="00EB6908"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The DSL will record any discussions, decisions, and reasons for those decisions on the child’s Safeguarding and Child Protection file. </w:t>
      </w:r>
    </w:p>
    <w:p w:rsidR="00C76255" w:rsidRPr="00EB6908"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p>
    <w:p w:rsidR="00C76255" w:rsidRPr="00EB6908" w:rsidRDefault="00C76255" w:rsidP="00C76255">
      <w:pPr>
        <w:pStyle w:val="ListParagraph"/>
        <w:spacing w:afterLines="60" w:after="144"/>
        <w:ind w:left="284"/>
        <w:contextualSpacing/>
        <w:jc w:val="left"/>
        <w:rPr>
          <w:rFonts w:ascii="Arial" w:eastAsia="Arial" w:hAnsi="Arial" w:cs="Arial"/>
          <w:b/>
          <w:sz w:val="20"/>
          <w:shd w:val="clear" w:color="050000" w:fill="auto"/>
          <w:lang w:val="en-GB"/>
        </w:rPr>
      </w:pPr>
      <w:bookmarkStart w:id="41" w:name="_Toc96437281"/>
      <w:r w:rsidRPr="00EB6908">
        <w:rPr>
          <w:rFonts w:ascii="Arial" w:eastAsia="Arial" w:hAnsi="Arial" w:cs="Arial"/>
          <w:b/>
          <w:sz w:val="20"/>
          <w:shd w:val="clear" w:color="050000" w:fill="auto"/>
          <w:lang w:val="en-GB"/>
        </w:rPr>
        <w:t>Information sharing and managing the Child Protection file</w:t>
      </w:r>
      <w:bookmarkEnd w:id="41"/>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At </w:t>
      </w:r>
      <w:r>
        <w:rPr>
          <w:rFonts w:ascii="Arial" w:eastAsia="Arial" w:hAnsi="Arial" w:cs="Arial"/>
          <w:sz w:val="20"/>
          <w:shd w:val="clear" w:color="050000" w:fill="auto"/>
          <w:lang w:val="en-GB"/>
        </w:rPr>
        <w:t>Little Oaks Preschool</w:t>
      </w:r>
      <w:r w:rsidRPr="00EB6908">
        <w:rPr>
          <w:rFonts w:ascii="Arial" w:eastAsia="Arial" w:hAnsi="Arial" w:cs="Arial"/>
          <w:sz w:val="20"/>
          <w:shd w:val="clear" w:color="050000" w:fill="auto"/>
          <w:lang w:val="en-GB"/>
        </w:rPr>
        <w:t xml:space="preserve"> we ensure </w:t>
      </w:r>
    </w:p>
    <w:p w:rsidR="00C76255" w:rsidRPr="00312F8D" w:rsidRDefault="00C76255" w:rsidP="00634332">
      <w:pPr>
        <w:pStyle w:val="ListParagraph"/>
        <w:numPr>
          <w:ilvl w:val="0"/>
          <w:numId w:val="258"/>
        </w:numPr>
        <w:spacing w:afterLines="60" w:after="144"/>
        <w:ind w:left="851" w:hanging="284"/>
        <w:contextualSpacing/>
        <w:jc w:val="left"/>
        <w:rPr>
          <w:rFonts w:ascii="Arial" w:eastAsia="Arial" w:hAnsi="Arial" w:cs="Arial"/>
          <w:sz w:val="20"/>
          <w:shd w:val="clear" w:color="050000" w:fill="auto"/>
          <w:lang w:val="en-GB"/>
        </w:rPr>
      </w:pPr>
      <w:bookmarkStart w:id="42" w:name="_Toc96437282"/>
      <w:r w:rsidRPr="00312F8D">
        <w:rPr>
          <w:rFonts w:ascii="Arial" w:eastAsia="Arial" w:hAnsi="Arial" w:cs="Arial"/>
          <w:sz w:val="20"/>
          <w:shd w:val="clear" w:color="050000" w:fill="auto"/>
          <w:lang w:val="en-GB"/>
        </w:rPr>
        <w:t>Safeguarding and Child Protection files are kept up to date. Information will be kept confidential and stored securely. Safeguarding and Child Protection concerns, and referrals will be kept in a separate Child Protection file for each child.</w:t>
      </w:r>
    </w:p>
    <w:p w:rsidR="00C76255" w:rsidRPr="00312F8D" w:rsidRDefault="00C76255" w:rsidP="00634332">
      <w:pPr>
        <w:pStyle w:val="ListParagraph"/>
        <w:numPr>
          <w:ilvl w:val="0"/>
          <w:numId w:val="258"/>
        </w:numPr>
        <w:spacing w:afterLines="60" w:after="144"/>
        <w:ind w:left="851" w:hanging="284"/>
        <w:contextualSpacing/>
        <w:jc w:val="left"/>
        <w:rPr>
          <w:rFonts w:ascii="Arial" w:eastAsia="Arial" w:hAnsi="Arial" w:cs="Arial"/>
          <w:sz w:val="20"/>
          <w:shd w:val="clear" w:color="050000" w:fill="auto"/>
          <w:lang w:val="en-GB"/>
        </w:rPr>
      </w:pPr>
      <w:r w:rsidRPr="00312F8D">
        <w:rPr>
          <w:rFonts w:ascii="Arial" w:eastAsia="Arial" w:hAnsi="Arial" w:cs="Arial"/>
          <w:sz w:val="20"/>
          <w:shd w:val="clear" w:color="050000" w:fill="auto"/>
          <w:lang w:val="en-GB"/>
        </w:rPr>
        <w:lastRenderedPageBreak/>
        <w:t xml:space="preserve">Safeguarding and Child Protection files are only accessible to the DSL team in line with information sharing advice. </w:t>
      </w:r>
    </w:p>
    <w:p w:rsidR="00C76255" w:rsidRPr="00312F8D" w:rsidRDefault="00C76255" w:rsidP="00634332">
      <w:pPr>
        <w:pStyle w:val="ListParagraph"/>
        <w:numPr>
          <w:ilvl w:val="0"/>
          <w:numId w:val="258"/>
        </w:numPr>
        <w:spacing w:afterLines="60" w:after="144"/>
        <w:ind w:left="851" w:hanging="284"/>
        <w:contextualSpacing/>
        <w:jc w:val="left"/>
        <w:rPr>
          <w:rFonts w:ascii="Arial" w:eastAsia="Arial" w:hAnsi="Arial" w:cs="Arial"/>
          <w:sz w:val="20"/>
          <w:shd w:val="clear" w:color="050000" w:fill="auto"/>
          <w:lang w:val="en-GB"/>
        </w:rPr>
      </w:pPr>
      <w:r w:rsidRPr="00312F8D">
        <w:rPr>
          <w:rFonts w:ascii="Arial" w:eastAsia="Arial" w:hAnsi="Arial" w:cs="Arial"/>
          <w:sz w:val="20"/>
          <w:shd w:val="clear" w:color="050000" w:fill="auto"/>
          <w:lang w:val="en-GB"/>
        </w:rPr>
        <w:t xml:space="preserve">Where children leave the setting (including in year transfers) the DSL will ensure their Safeguarding and Child Protection file is transferred to the new setting as soon as possible, and within 5 days for an in-year transfer or within the first 5 days of the start of a new term. This should be transferred separately from the main pupil file, ensuring secure transit, and confirmation of receipt should be obtained. </w:t>
      </w:r>
    </w:p>
    <w:p w:rsidR="00C76255" w:rsidRPr="00312F8D" w:rsidRDefault="00C76255" w:rsidP="00634332">
      <w:pPr>
        <w:pStyle w:val="ListParagraph"/>
        <w:numPr>
          <w:ilvl w:val="0"/>
          <w:numId w:val="258"/>
        </w:numPr>
        <w:spacing w:afterLines="60" w:after="144"/>
        <w:ind w:left="851" w:hanging="284"/>
        <w:contextualSpacing/>
        <w:jc w:val="left"/>
        <w:rPr>
          <w:rFonts w:ascii="Arial" w:eastAsia="Arial" w:hAnsi="Arial" w:cs="Arial"/>
          <w:sz w:val="20"/>
          <w:shd w:val="clear" w:color="050000" w:fill="auto"/>
          <w:lang w:val="en-GB"/>
        </w:rPr>
      </w:pPr>
      <w:r w:rsidRPr="00312F8D">
        <w:rPr>
          <w:rFonts w:ascii="Arial" w:eastAsia="Arial" w:hAnsi="Arial" w:cs="Arial"/>
          <w:sz w:val="20"/>
          <w:shd w:val="clear" w:color="050000" w:fill="auto"/>
          <w:lang w:val="en-GB"/>
        </w:rPr>
        <w:t xml:space="preserve">Receiving settings and schools should ensure key staff such as DSLs and SENCOs are aware as required. </w:t>
      </w:r>
    </w:p>
    <w:p w:rsidR="00C76255" w:rsidRPr="00312F8D" w:rsidRDefault="00C76255" w:rsidP="00634332">
      <w:pPr>
        <w:pStyle w:val="ListParagraph"/>
        <w:numPr>
          <w:ilvl w:val="0"/>
          <w:numId w:val="258"/>
        </w:numPr>
        <w:spacing w:afterLines="60" w:after="144"/>
        <w:ind w:left="851" w:hanging="284"/>
        <w:contextualSpacing/>
        <w:jc w:val="left"/>
        <w:rPr>
          <w:rFonts w:ascii="Arial" w:eastAsia="Arial" w:hAnsi="Arial" w:cs="Arial"/>
          <w:sz w:val="20"/>
          <w:shd w:val="clear" w:color="050000" w:fill="auto"/>
          <w:lang w:val="en-GB"/>
        </w:rPr>
      </w:pPr>
      <w:r w:rsidRPr="00312F8D">
        <w:rPr>
          <w:rFonts w:ascii="Arial" w:eastAsia="Arial" w:hAnsi="Arial" w:cs="Arial"/>
          <w:sz w:val="20"/>
          <w:shd w:val="clear" w:color="050000" w:fill="auto"/>
          <w:lang w:val="en-GB"/>
        </w:rPr>
        <w:t xml:space="preserve">If the setting is unable to locate the new setting/school the file will be kept until the child is 25 (this is seven years after they reach the school leaving age) (Information and Records Management Society (IRMS), 2019). </w:t>
      </w:r>
    </w:p>
    <w:p w:rsidR="00C76255" w:rsidRPr="00312F8D" w:rsidRDefault="00C76255" w:rsidP="00634332">
      <w:pPr>
        <w:pStyle w:val="ListParagraph"/>
        <w:numPr>
          <w:ilvl w:val="0"/>
          <w:numId w:val="258"/>
        </w:numPr>
        <w:spacing w:afterLines="60" w:after="144"/>
        <w:ind w:left="851" w:hanging="284"/>
        <w:contextualSpacing/>
        <w:jc w:val="left"/>
        <w:rPr>
          <w:rFonts w:ascii="Arial" w:eastAsia="Arial" w:hAnsi="Arial" w:cs="Arial"/>
          <w:bCs/>
          <w:sz w:val="20"/>
          <w:shd w:val="clear" w:color="050000" w:fill="auto"/>
          <w:lang w:val="en-GB"/>
        </w:rPr>
      </w:pPr>
      <w:r w:rsidRPr="00312F8D">
        <w:rPr>
          <w:rFonts w:ascii="Arial" w:eastAsia="Arial" w:hAnsi="Arial" w:cs="Arial"/>
          <w:sz w:val="20"/>
          <w:shd w:val="clear" w:color="050000" w:fill="auto"/>
          <w:lang w:val="en-GB"/>
        </w:rPr>
        <w:t>Where a child joins the setting and no safeguarding and child protection files are received, the DSL will proactively seek to confirm with the previous setting whether a file exists for the child, and if so, request the file be sent to the setting.</w:t>
      </w:r>
    </w:p>
    <w:p w:rsidR="00C76255" w:rsidRPr="00312F8D" w:rsidRDefault="00C76255" w:rsidP="00C76255">
      <w:pPr>
        <w:pStyle w:val="ListParagraph"/>
        <w:spacing w:afterLines="60" w:after="144"/>
        <w:ind w:left="851"/>
        <w:contextualSpacing/>
        <w:jc w:val="left"/>
        <w:rPr>
          <w:rFonts w:ascii="Arial" w:eastAsia="Arial" w:hAnsi="Arial" w:cs="Arial"/>
          <w:bCs/>
          <w:sz w:val="20"/>
          <w:shd w:val="clear" w:color="050000" w:fill="auto"/>
          <w:lang w:val="en-GB"/>
        </w:rPr>
      </w:pPr>
    </w:p>
    <w:p w:rsidR="00C76255" w:rsidRPr="00EB6908" w:rsidRDefault="00C76255" w:rsidP="00C76255">
      <w:pPr>
        <w:pStyle w:val="ListParagraph"/>
        <w:spacing w:afterLines="60" w:after="144"/>
        <w:ind w:left="284"/>
        <w:contextualSpacing/>
        <w:jc w:val="left"/>
        <w:rPr>
          <w:rFonts w:ascii="Arial" w:eastAsia="Arial" w:hAnsi="Arial" w:cs="Arial"/>
          <w:b/>
          <w:bCs/>
          <w:sz w:val="20"/>
          <w:shd w:val="clear" w:color="050000" w:fill="auto"/>
          <w:lang w:val="en-GB"/>
        </w:rPr>
      </w:pPr>
      <w:r w:rsidRPr="00EB6908">
        <w:rPr>
          <w:rFonts w:ascii="Arial" w:eastAsia="Arial" w:hAnsi="Arial" w:cs="Arial"/>
          <w:b/>
          <w:bCs/>
          <w:sz w:val="20"/>
          <w:shd w:val="clear" w:color="050000" w:fill="auto"/>
          <w:lang w:val="en-GB"/>
        </w:rPr>
        <w:t xml:space="preserve">Confidentiality </w:t>
      </w:r>
      <w:bookmarkEnd w:id="42"/>
      <w:r>
        <w:rPr>
          <w:rFonts w:ascii="Arial" w:eastAsia="Arial" w:hAnsi="Arial" w:cs="Arial"/>
          <w:b/>
          <w:bCs/>
          <w:sz w:val="20"/>
          <w:shd w:val="clear" w:color="050000" w:fill="auto"/>
          <w:lang w:val="en-GB"/>
        </w:rPr>
        <w:t>and Information Sharing</w:t>
      </w:r>
    </w:p>
    <w:p w:rsidR="00C76255" w:rsidRPr="00EB6908"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At </w:t>
      </w:r>
      <w:r>
        <w:rPr>
          <w:rFonts w:ascii="Arial" w:eastAsia="Arial" w:hAnsi="Arial" w:cs="Arial"/>
          <w:sz w:val="20"/>
          <w:shd w:val="clear" w:color="050000" w:fill="auto"/>
          <w:lang w:val="en-GB"/>
        </w:rPr>
        <w:t>Little Oaks Preschool</w:t>
      </w:r>
      <w:r w:rsidRPr="00EB6908">
        <w:rPr>
          <w:rFonts w:ascii="Arial" w:eastAsia="Arial" w:hAnsi="Arial" w:cs="Arial"/>
          <w:sz w:val="20"/>
          <w:shd w:val="clear" w:color="050000" w:fill="auto"/>
          <w:lang w:val="en-GB"/>
        </w:rPr>
        <w:t xml:space="preserve"> all matters relating to Safeguarding will be treated as confidential and only shared as per the </w:t>
      </w:r>
      <w:bookmarkStart w:id="43" w:name="_Hlk81902008"/>
      <w:r w:rsidRPr="00EB6908">
        <w:rPr>
          <w:rFonts w:ascii="Arial" w:eastAsia="Arial" w:hAnsi="Arial" w:cs="Arial"/>
          <w:sz w:val="20"/>
          <w:shd w:val="clear" w:color="050000" w:fill="auto"/>
          <w:lang w:val="en-GB"/>
        </w:rPr>
        <w:fldChar w:fldCharType="begin"/>
      </w:r>
      <w:r w:rsidRPr="00EB6908">
        <w:rPr>
          <w:rFonts w:ascii="Arial" w:eastAsia="Arial" w:hAnsi="Arial" w:cs="Arial"/>
          <w:sz w:val="20"/>
          <w:shd w:val="clear" w:color="050000" w:fill="auto"/>
          <w:lang w:val="en-GB"/>
        </w:rPr>
        <w:instrText xml:space="preserve"> HYPERLINK "https://www.gov.uk/government/publications/safeguarding-practitioners-information-sharing-advice" </w:instrText>
      </w:r>
      <w:r w:rsidRPr="00EB6908">
        <w:rPr>
          <w:rFonts w:ascii="Arial" w:eastAsia="Arial" w:hAnsi="Arial" w:cs="Arial"/>
          <w:sz w:val="20"/>
          <w:shd w:val="clear" w:color="050000" w:fill="auto"/>
          <w:lang w:val="en-GB"/>
        </w:rPr>
        <w:fldChar w:fldCharType="separate"/>
      </w:r>
      <w:r w:rsidRPr="00EB6908">
        <w:rPr>
          <w:rStyle w:val="Hyperlink"/>
          <w:rFonts w:ascii="Arial" w:eastAsia="Arial" w:hAnsi="Arial" w:cs="Arial"/>
          <w:sz w:val="20"/>
          <w:shd w:val="clear" w:color="050000" w:fill="auto"/>
          <w:lang w:val="en-GB"/>
        </w:rPr>
        <w:t>‘Information Sharing Advice for Practitioners’ (DfE 2018) guidance</w:t>
      </w:r>
      <w:r w:rsidRPr="00EB6908">
        <w:rPr>
          <w:rFonts w:ascii="Arial" w:eastAsia="Arial" w:hAnsi="Arial" w:cs="Arial"/>
          <w:sz w:val="20"/>
          <w:shd w:val="clear" w:color="050000" w:fill="auto"/>
        </w:rPr>
        <w:fldChar w:fldCharType="end"/>
      </w:r>
      <w:r w:rsidRPr="00EB6908">
        <w:rPr>
          <w:rFonts w:ascii="Arial" w:eastAsia="Arial" w:hAnsi="Arial" w:cs="Arial"/>
          <w:sz w:val="20"/>
          <w:shd w:val="clear" w:color="050000" w:fill="auto"/>
          <w:lang w:val="en-GB"/>
        </w:rPr>
        <w:t>.</w:t>
      </w:r>
      <w:bookmarkEnd w:id="43"/>
      <w:r w:rsidRPr="00EB6908">
        <w:rPr>
          <w:rFonts w:ascii="Arial" w:eastAsia="Arial" w:hAnsi="Arial" w:cs="Arial"/>
          <w:sz w:val="20"/>
          <w:shd w:val="clear" w:color="050000" w:fill="auto"/>
          <w:lang w:val="en-GB"/>
        </w:rPr>
        <w:t xml:space="preserve"> (https://www.gov.uk/government/publications/safeguarding-practitioners-information-sharing-advice)</w:t>
      </w:r>
    </w:p>
    <w:p w:rsidR="00C76255" w:rsidRPr="00EB6908"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Pr="00EB6908"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All staff must be aware that they have a professional responsibility to share information with other agencies in order to safeguard children and that the Data Protection Act 1998 and GDPR are not a barrier to sharing information where a failure to do so would place a child at risk of harm. There is a lawful basis for Child Protection concerns to be shared with agencies who have a statutory duty for Child Protection.</w:t>
      </w:r>
    </w:p>
    <w:p w:rsidR="00C76255" w:rsidRPr="00EB6908"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Pr="00EB6908"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Information will be shared with staff within the setting who ‘need to know’. </w:t>
      </w:r>
    </w:p>
    <w:p w:rsidR="00C76255" w:rsidRPr="00EB6908"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Pr="00EB6908"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Staff</w:t>
      </w:r>
      <w:r w:rsidRPr="00EB6908">
        <w:rPr>
          <w:rFonts w:ascii="Arial" w:eastAsia="Arial" w:hAnsi="Arial" w:cs="Arial"/>
          <w:sz w:val="20"/>
          <w:shd w:val="clear" w:color="050000" w:fill="auto"/>
          <w:lang w:val="en-GB"/>
        </w:rPr>
        <w:t xml:space="preserve"> </w:t>
      </w:r>
      <w:r>
        <w:rPr>
          <w:rFonts w:ascii="Arial" w:eastAsia="Arial" w:hAnsi="Arial" w:cs="Arial"/>
          <w:sz w:val="20"/>
          <w:shd w:val="clear" w:color="050000" w:fill="auto"/>
          <w:lang w:val="en-GB"/>
        </w:rPr>
        <w:t>must know and understand</w:t>
      </w:r>
      <w:r w:rsidRPr="00EB6908">
        <w:rPr>
          <w:rFonts w:ascii="Arial" w:eastAsia="Arial" w:hAnsi="Arial" w:cs="Arial"/>
          <w:sz w:val="20"/>
          <w:shd w:val="clear" w:color="050000" w:fill="auto"/>
          <w:lang w:val="en-GB"/>
        </w:rPr>
        <w:t xml:space="preserve"> GDPR principles which allow them to share (and withhold) information.</w:t>
      </w:r>
    </w:p>
    <w:p w:rsidR="00C76255" w:rsidRPr="00EB6908"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line="240" w:lineRule="auto"/>
        <w:ind w:left="284"/>
        <w:contextualSpacing/>
        <w:jc w:val="left"/>
        <w:rPr>
          <w:rFonts w:ascii="Arial" w:eastAsia="Arial" w:hAnsi="Arial" w:cs="Arial"/>
          <w:sz w:val="20"/>
          <w:shd w:val="clear" w:color="050000" w:fill="auto"/>
          <w:lang w:val="en-GB"/>
        </w:rPr>
      </w:pPr>
      <w:r w:rsidRPr="00CC4630">
        <w:rPr>
          <w:rFonts w:ascii="Arial" w:eastAsia="Arial" w:hAnsi="Arial" w:cs="Arial"/>
          <w:sz w:val="20"/>
          <w:shd w:val="clear" w:color="050000" w:fill="auto"/>
          <w:lang w:val="en-GB"/>
        </w:rPr>
        <w:t>All staff must be aware that when a disclosure is made, they cannot promise a child confidentiality and should explain that they need to pass information to other professionals to help keep the child and/or other children safe. The degree of confidentiality should always be governed by the need to protect the child.</w:t>
      </w:r>
    </w:p>
    <w:p w:rsidR="00C76255" w:rsidRPr="00CC4630" w:rsidRDefault="00C76255" w:rsidP="00C76255">
      <w:pPr>
        <w:pStyle w:val="ListParagraph"/>
        <w:spacing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line="240" w:lineRule="auto"/>
        <w:ind w:left="284"/>
        <w:contextualSpacing/>
        <w:jc w:val="left"/>
        <w:rPr>
          <w:rFonts w:ascii="Arial" w:eastAsia="Arial" w:hAnsi="Arial" w:cs="Arial"/>
          <w:sz w:val="20"/>
          <w:shd w:val="clear" w:color="050000" w:fill="auto"/>
          <w:lang w:val="en-GB"/>
        </w:rPr>
      </w:pPr>
      <w:r w:rsidRPr="00CC4630">
        <w:rPr>
          <w:rFonts w:ascii="Arial" w:eastAsia="Arial" w:hAnsi="Arial" w:cs="Arial"/>
          <w:sz w:val="20"/>
          <w:shd w:val="clear" w:color="050000" w:fill="auto"/>
          <w:lang w:val="en-GB"/>
        </w:rPr>
        <w:t>All staff will gain parent/carers consent to refer a child to Social Care unless to do so could put the child at greater risk of harm or impede a criminal investigation.</w:t>
      </w:r>
    </w:p>
    <w:p w:rsidR="00C76255" w:rsidRPr="00CC4630" w:rsidRDefault="00C76255" w:rsidP="00C76255">
      <w:pPr>
        <w:pStyle w:val="ListParagraph"/>
        <w:spacing w:line="240" w:lineRule="auto"/>
        <w:ind w:left="284"/>
        <w:contextualSpacing/>
        <w:jc w:val="left"/>
        <w:rPr>
          <w:rFonts w:ascii="Arial" w:eastAsia="Arial" w:hAnsi="Arial" w:cs="Arial"/>
          <w:sz w:val="10"/>
          <w:szCs w:val="10"/>
          <w:shd w:val="clear" w:color="050000" w:fill="auto"/>
          <w:lang w:val="en-GB"/>
        </w:rPr>
      </w:pPr>
    </w:p>
    <w:p w:rsidR="00C76255" w:rsidRPr="00EB6908"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Little Oaks Preschool</w:t>
      </w:r>
      <w:r w:rsidRPr="00CC4630">
        <w:rPr>
          <w:rFonts w:ascii="Arial" w:eastAsia="Arial" w:hAnsi="Arial" w:cs="Arial"/>
          <w:sz w:val="20"/>
          <w:shd w:val="clear" w:color="050000" w:fill="auto"/>
          <w:lang w:val="en-GB"/>
        </w:rPr>
        <w:t xml:space="preserve">’ trained Data Protection Officer (DPO) is </w:t>
      </w:r>
      <w:r>
        <w:rPr>
          <w:rFonts w:ascii="Arial" w:eastAsia="Arial" w:hAnsi="Arial" w:cs="Arial"/>
          <w:sz w:val="20"/>
          <w:shd w:val="clear" w:color="050000" w:fill="auto"/>
          <w:lang w:val="en-GB"/>
        </w:rPr>
        <w:t>Emily Loveland</w:t>
      </w:r>
      <w:r w:rsidRPr="005E1933">
        <w:rPr>
          <w:rFonts w:ascii="Arial" w:eastAsia="Arial" w:hAnsi="Arial" w:cs="Arial"/>
          <w:sz w:val="20"/>
          <w:shd w:val="clear" w:color="050000" w:fill="auto"/>
          <w:lang w:val="en-GB"/>
        </w:rPr>
        <w:t>.</w:t>
      </w:r>
      <w:r w:rsidRPr="00CC4630">
        <w:rPr>
          <w:rFonts w:ascii="Arial" w:eastAsia="Arial" w:hAnsi="Arial" w:cs="Arial"/>
          <w:sz w:val="20"/>
          <w:shd w:val="clear" w:color="050000" w:fill="auto"/>
          <w:lang w:val="en-GB"/>
        </w:rPr>
        <w:t xml:space="preserve"> It is a requirement by the General Data Protection Regulations (GDPR) to ensure that our setting is complaint with all matters relating to confidentiality and information sharing</w:t>
      </w:r>
      <w:r w:rsidRPr="00EB6908">
        <w:rPr>
          <w:rFonts w:ascii="Arial" w:eastAsia="Arial" w:hAnsi="Arial" w:cs="Arial"/>
          <w:sz w:val="20"/>
          <w:shd w:val="clear" w:color="050000" w:fill="auto"/>
          <w:lang w:val="en-GB"/>
        </w:rPr>
        <w:t>.</w:t>
      </w:r>
    </w:p>
    <w:p w:rsidR="00C76255" w:rsidRPr="00257F84" w:rsidRDefault="00C76255" w:rsidP="00C76255">
      <w:pPr>
        <w:pStyle w:val="ListParagraph"/>
        <w:spacing w:afterLines="60" w:after="144"/>
        <w:ind w:left="284"/>
        <w:contextualSpacing/>
        <w:jc w:val="left"/>
        <w:rPr>
          <w:rFonts w:ascii="Arial" w:eastAsia="Arial" w:hAnsi="Arial" w:cs="Arial"/>
          <w:b/>
          <w:sz w:val="20"/>
          <w:shd w:val="clear" w:color="050000" w:fill="auto"/>
          <w:lang w:val="en-GB"/>
        </w:rPr>
      </w:pPr>
    </w:p>
    <w:p w:rsidR="00C76255" w:rsidRPr="00EB6908" w:rsidRDefault="00C76255" w:rsidP="00C76255">
      <w:pPr>
        <w:pStyle w:val="ListParagraph"/>
        <w:spacing w:afterLines="60" w:after="144"/>
        <w:ind w:left="284"/>
        <w:contextualSpacing/>
        <w:jc w:val="left"/>
        <w:rPr>
          <w:rFonts w:ascii="Arial" w:eastAsia="Arial" w:hAnsi="Arial" w:cs="Arial"/>
          <w:b/>
          <w:bCs/>
          <w:sz w:val="20"/>
          <w:shd w:val="clear" w:color="050000" w:fill="auto"/>
          <w:lang w:val="en-GB"/>
        </w:rPr>
      </w:pPr>
      <w:bookmarkStart w:id="44" w:name="_Toc96437283"/>
      <w:r w:rsidRPr="00EB6908">
        <w:rPr>
          <w:rFonts w:ascii="Arial" w:eastAsia="Arial" w:hAnsi="Arial" w:cs="Arial"/>
          <w:b/>
          <w:bCs/>
          <w:sz w:val="20"/>
          <w:shd w:val="clear" w:color="050000" w:fill="auto"/>
          <w:lang w:val="en-GB"/>
        </w:rPr>
        <w:t>Allegations against/concerns raised in relation to a member of staff</w:t>
      </w:r>
      <w:r>
        <w:rPr>
          <w:rFonts w:ascii="Arial" w:eastAsia="Arial" w:hAnsi="Arial" w:cs="Arial"/>
          <w:b/>
          <w:bCs/>
          <w:sz w:val="20"/>
          <w:shd w:val="clear" w:color="050000" w:fill="auto"/>
          <w:lang w:val="en-GB"/>
        </w:rPr>
        <w:t xml:space="preserve"> (including Manager)</w:t>
      </w:r>
      <w:r w:rsidRPr="00EB6908">
        <w:rPr>
          <w:rFonts w:ascii="Arial" w:eastAsia="Arial" w:hAnsi="Arial" w:cs="Arial"/>
          <w:b/>
          <w:bCs/>
          <w:sz w:val="20"/>
          <w:shd w:val="clear" w:color="050000" w:fill="auto"/>
          <w:lang w:val="en-GB"/>
        </w:rPr>
        <w:t>, agency staff, volunteers or contractors</w:t>
      </w:r>
      <w:bookmarkEnd w:id="44"/>
      <w:r w:rsidRPr="00EB6908">
        <w:rPr>
          <w:rFonts w:ascii="Arial" w:eastAsia="Arial" w:hAnsi="Arial" w:cs="Arial"/>
          <w:b/>
          <w:bCs/>
          <w:sz w:val="20"/>
          <w:shd w:val="clear" w:color="050000" w:fill="auto"/>
          <w:lang w:val="en-GB"/>
        </w:rPr>
        <w:t xml:space="preserve"> </w:t>
      </w: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Little Oaks Preschool</w:t>
      </w:r>
      <w:r w:rsidRPr="00EB6908">
        <w:rPr>
          <w:rFonts w:ascii="Arial" w:eastAsia="Arial" w:hAnsi="Arial" w:cs="Arial"/>
          <w:sz w:val="20"/>
          <w:shd w:val="clear" w:color="050000" w:fill="auto"/>
          <w:lang w:val="en-GB"/>
        </w:rPr>
        <w:t xml:space="preserve"> will follow </w:t>
      </w:r>
      <w:bookmarkStart w:id="45" w:name="_Hlk81902032"/>
      <w:r w:rsidRPr="00EB6908">
        <w:rPr>
          <w:rFonts w:ascii="Arial" w:eastAsia="Arial" w:hAnsi="Arial" w:cs="Arial"/>
          <w:sz w:val="20"/>
          <w:shd w:val="clear" w:color="050000" w:fill="auto"/>
          <w:lang w:val="en-GB"/>
        </w:rPr>
        <w:fldChar w:fldCharType="begin"/>
      </w:r>
      <w:r w:rsidRPr="00EB6908">
        <w:rPr>
          <w:rFonts w:ascii="Arial" w:eastAsia="Arial" w:hAnsi="Arial" w:cs="Arial"/>
          <w:sz w:val="20"/>
          <w:shd w:val="clear" w:color="050000" w:fill="auto"/>
          <w:lang w:val="en-GB"/>
        </w:rPr>
        <w:instrText xml:space="preserve"> HYPERLINK "https://surreyscb.procedures.org.uk/qkyqql/safer-workforce-and-managing-allegations-against-staff-carers-and-volunteers/managing-allegations-against-people-that-work-or-volunteer-with-children/" \l "s4559" \h </w:instrText>
      </w:r>
      <w:r w:rsidRPr="00EB6908">
        <w:rPr>
          <w:rFonts w:ascii="Arial" w:eastAsia="Arial" w:hAnsi="Arial" w:cs="Arial"/>
          <w:sz w:val="20"/>
          <w:shd w:val="clear" w:color="050000" w:fill="auto"/>
          <w:lang w:val="en-GB"/>
        </w:rPr>
        <w:fldChar w:fldCharType="separate"/>
      </w:r>
      <w:r w:rsidRPr="00EB6908">
        <w:rPr>
          <w:rStyle w:val="Hyperlink"/>
          <w:rFonts w:ascii="Arial" w:eastAsia="Arial" w:hAnsi="Arial" w:cs="Arial"/>
          <w:sz w:val="20"/>
          <w:shd w:val="clear" w:color="050000" w:fill="auto"/>
          <w:lang w:val="en-GB"/>
        </w:rPr>
        <w:t>Surrey Safeguarding Childrens Partnerships procedure for allegations against adults who work with Children.</w:t>
      </w:r>
      <w:r w:rsidRPr="00EB6908">
        <w:rPr>
          <w:rFonts w:ascii="Arial" w:eastAsia="Arial" w:hAnsi="Arial" w:cs="Arial"/>
          <w:sz w:val="20"/>
          <w:shd w:val="clear" w:color="050000" w:fill="auto"/>
        </w:rPr>
        <w:fldChar w:fldCharType="end"/>
      </w:r>
      <w:r w:rsidRPr="00EB6908">
        <w:rPr>
          <w:rFonts w:ascii="Arial" w:eastAsia="Arial" w:hAnsi="Arial" w:cs="Arial"/>
          <w:sz w:val="20"/>
          <w:u w:val="single"/>
          <w:shd w:val="clear" w:color="050000" w:fill="auto"/>
          <w:lang w:val="en-GB"/>
        </w:rPr>
        <w:t xml:space="preserve"> </w:t>
      </w:r>
      <w:r w:rsidRPr="00EB6908">
        <w:rPr>
          <w:rFonts w:ascii="Arial" w:eastAsia="Arial" w:hAnsi="Arial" w:cs="Arial"/>
          <w:sz w:val="20"/>
          <w:shd w:val="clear" w:color="050000" w:fill="auto"/>
          <w:lang w:val="en-GB"/>
        </w:rPr>
        <w:t>(</w:t>
      </w:r>
      <w:r w:rsidRPr="00D160B4">
        <w:rPr>
          <w:rFonts w:ascii="Arial" w:eastAsia="Arial" w:hAnsi="Arial" w:cs="Arial"/>
          <w:sz w:val="20"/>
          <w:shd w:val="clear" w:color="050000" w:fill="auto"/>
          <w:lang w:val="en-GB"/>
        </w:rPr>
        <w:t>https://surreyscb.procedures.org.uk/qkyqql/safer-workforce-and-managing-allegations-against-staff-carers-and-volunteers/managing-allegations-against-people-that-work-or-volunteer-with-children/#s4559</w:t>
      </w:r>
      <w:r w:rsidRPr="00EB6908">
        <w:rPr>
          <w:rFonts w:ascii="Arial" w:eastAsia="Arial" w:hAnsi="Arial" w:cs="Arial"/>
          <w:sz w:val="20"/>
          <w:shd w:val="clear" w:color="050000" w:fill="auto"/>
          <w:lang w:val="en-GB"/>
        </w:rPr>
        <w:t>)</w:t>
      </w:r>
    </w:p>
    <w:p w:rsidR="00C76255" w:rsidRPr="00EB6908"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bookmarkEnd w:id="45"/>
    <w:p w:rsidR="00C76255" w:rsidRPr="00EB6908"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This procedure should be used in all cases which may meet the harms threshold in which it is alleged a member of staff, including agency staff, volunteer, or another adult who works with children has:</w:t>
      </w:r>
    </w:p>
    <w:p w:rsidR="00C76255" w:rsidRPr="00EB6908" w:rsidRDefault="00C76255" w:rsidP="00634332">
      <w:pPr>
        <w:pStyle w:val="ListParagraph"/>
        <w:numPr>
          <w:ilvl w:val="0"/>
          <w:numId w:val="178"/>
        </w:numPr>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behaved in a way that has harmed a child, or may have harmed a child; </w:t>
      </w:r>
    </w:p>
    <w:p w:rsidR="00C76255" w:rsidRPr="00EB6908" w:rsidRDefault="00C76255" w:rsidP="00634332">
      <w:pPr>
        <w:pStyle w:val="ListParagraph"/>
        <w:numPr>
          <w:ilvl w:val="0"/>
          <w:numId w:val="178"/>
        </w:numPr>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possibly committed a criminal offence against or related to a child; or </w:t>
      </w:r>
    </w:p>
    <w:p w:rsidR="00C76255" w:rsidRPr="00EB6908" w:rsidRDefault="00C76255" w:rsidP="00634332">
      <w:pPr>
        <w:pStyle w:val="ListParagraph"/>
        <w:numPr>
          <w:ilvl w:val="0"/>
          <w:numId w:val="178"/>
        </w:numPr>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behaved towards a child or children in a way that indicates he or she may pose a risk of harm to children </w:t>
      </w:r>
    </w:p>
    <w:p w:rsidR="00C76255" w:rsidRPr="00EB6908" w:rsidRDefault="00C76255" w:rsidP="00634332">
      <w:pPr>
        <w:pStyle w:val="ListParagraph"/>
        <w:numPr>
          <w:ilvl w:val="0"/>
          <w:numId w:val="178"/>
        </w:numPr>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behaved or may have behaved </w:t>
      </w:r>
      <w:r w:rsidRPr="00EB6908">
        <w:rPr>
          <w:rFonts w:ascii="Arial" w:eastAsia="Arial" w:hAnsi="Arial" w:cs="Arial"/>
          <w:iCs/>
          <w:sz w:val="20"/>
          <w:shd w:val="clear" w:color="050000" w:fill="auto"/>
          <w:lang w:val="en-GB"/>
        </w:rPr>
        <w:t>in a way that indicates they may not be suitable to work with children.</w:t>
      </w:r>
    </w:p>
    <w:p w:rsidR="00C76255" w:rsidRPr="00EB6908"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Pr="00EB6908"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The last bullet point above includes behaviour that may have happened outside of setting, that might make an individual unsuitable to work with children, this is known as transferable risk.</w:t>
      </w:r>
    </w:p>
    <w:p w:rsidR="00C76255" w:rsidRPr="00EB6908"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Pr="00EB6908"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Allegations against a member of staff who is no longer at the setting should be referred to the Police. Historical allegations of abuse should also be referred to the Police. </w:t>
      </w:r>
    </w:p>
    <w:p w:rsidR="00C76255" w:rsidRPr="00EB6908"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Pr="00EB6908"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Where settings identify a child has been harmed, that there may be an immediate risk of harm to a child or if the situation is an emergency, they should contact children’s social care (C-SPA) and LADO or if appropriate the Police immediately. </w:t>
      </w:r>
    </w:p>
    <w:p w:rsidR="00C76255" w:rsidRPr="00EB6908"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Pr="00EB6908"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In dealing with allegations or concerns against an adult, staff must: </w:t>
      </w:r>
    </w:p>
    <w:p w:rsidR="00C76255" w:rsidRPr="00EB6908" w:rsidRDefault="00C76255" w:rsidP="00634332">
      <w:pPr>
        <w:pStyle w:val="ListParagraph"/>
        <w:numPr>
          <w:ilvl w:val="0"/>
          <w:numId w:val="179"/>
        </w:numPr>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Report any concerns about the conduct of any member of staff, agency staff, contractors, students, volunteers or other adult to the Manager immediately.  </w:t>
      </w:r>
    </w:p>
    <w:p w:rsidR="00C76255" w:rsidRPr="00EB6908" w:rsidRDefault="00C76255" w:rsidP="00634332">
      <w:pPr>
        <w:pStyle w:val="ListParagraph"/>
        <w:numPr>
          <w:ilvl w:val="0"/>
          <w:numId w:val="179"/>
        </w:numPr>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If an allegation is made against the </w:t>
      </w:r>
      <w:bookmarkStart w:id="46" w:name="_Hlk76999723"/>
      <w:r w:rsidRPr="00EB6908">
        <w:rPr>
          <w:rFonts w:ascii="Arial" w:eastAsia="Arial" w:hAnsi="Arial" w:cs="Arial"/>
          <w:sz w:val="20"/>
          <w:shd w:val="clear" w:color="050000" w:fill="auto"/>
          <w:lang w:val="en-GB"/>
        </w:rPr>
        <w:t>Manager</w:t>
      </w:r>
      <w:bookmarkEnd w:id="46"/>
      <w:r w:rsidRPr="00EB6908">
        <w:rPr>
          <w:rFonts w:ascii="Arial" w:eastAsia="Arial" w:hAnsi="Arial" w:cs="Arial"/>
          <w:sz w:val="20"/>
          <w:shd w:val="clear" w:color="050000" w:fill="auto"/>
          <w:lang w:val="en-GB"/>
        </w:rPr>
        <w:t xml:space="preserve">, the concerns need to be raised with the </w:t>
      </w:r>
      <w:r>
        <w:rPr>
          <w:rFonts w:ascii="Arial" w:eastAsia="Arial" w:hAnsi="Arial" w:cs="Arial"/>
          <w:sz w:val="20"/>
          <w:shd w:val="clear" w:color="050000" w:fill="auto"/>
          <w:lang w:val="en-GB"/>
        </w:rPr>
        <w:t>DDSL</w:t>
      </w:r>
      <w:r w:rsidRPr="00EB6908">
        <w:rPr>
          <w:rFonts w:ascii="Arial" w:eastAsia="Arial" w:hAnsi="Arial" w:cs="Arial"/>
          <w:sz w:val="20"/>
          <w:shd w:val="clear" w:color="050000" w:fill="auto"/>
          <w:lang w:val="en-GB"/>
        </w:rPr>
        <w:t xml:space="preserve"> as soon as possible. </w:t>
      </w:r>
      <w:r>
        <w:rPr>
          <w:rFonts w:ascii="Arial" w:eastAsia="Arial" w:hAnsi="Arial" w:cs="Arial"/>
          <w:sz w:val="20"/>
          <w:shd w:val="clear" w:color="050000" w:fill="auto"/>
          <w:lang w:val="en-GB"/>
        </w:rPr>
        <w:t>If not available, then the LADO and Ofsted should be contacted directly.</w:t>
      </w:r>
    </w:p>
    <w:p w:rsidR="00C76255" w:rsidRPr="00EB6908" w:rsidRDefault="00C76255" w:rsidP="00634332">
      <w:pPr>
        <w:pStyle w:val="ListParagraph"/>
        <w:numPr>
          <w:ilvl w:val="0"/>
          <w:numId w:val="179"/>
        </w:numPr>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Once an allegation has been received by the Manager </w:t>
      </w:r>
      <w:r>
        <w:rPr>
          <w:rFonts w:ascii="Arial" w:eastAsia="Arial" w:hAnsi="Arial" w:cs="Arial"/>
          <w:sz w:val="20"/>
          <w:shd w:val="clear" w:color="050000" w:fill="auto"/>
          <w:lang w:val="en-GB"/>
        </w:rPr>
        <w:t xml:space="preserve">or DDSL </w:t>
      </w:r>
      <w:r w:rsidRPr="00EB6908">
        <w:rPr>
          <w:rFonts w:ascii="Arial" w:eastAsia="Arial" w:hAnsi="Arial" w:cs="Arial"/>
          <w:sz w:val="20"/>
          <w:shd w:val="clear" w:color="050000" w:fill="auto"/>
          <w:lang w:val="en-GB"/>
        </w:rPr>
        <w:t xml:space="preserve">they will contact the LADO </w:t>
      </w:r>
      <w:r>
        <w:rPr>
          <w:rFonts w:ascii="Arial" w:eastAsia="Arial" w:hAnsi="Arial" w:cs="Arial"/>
          <w:sz w:val="20"/>
          <w:shd w:val="clear" w:color="050000" w:fill="auto"/>
          <w:lang w:val="en-GB"/>
        </w:rPr>
        <w:t xml:space="preserve">and Ofsted </w:t>
      </w:r>
      <w:r w:rsidRPr="00EB6908">
        <w:rPr>
          <w:rFonts w:ascii="Arial" w:eastAsia="Arial" w:hAnsi="Arial" w:cs="Arial"/>
          <w:sz w:val="20"/>
          <w:shd w:val="clear" w:color="050000" w:fill="auto"/>
          <w:lang w:val="en-GB"/>
        </w:rPr>
        <w:t>(as part of their mandatory duty) on 0300123 1650</w:t>
      </w:r>
      <w:r w:rsidRPr="00EB6908">
        <w:rPr>
          <w:rFonts w:ascii="Arial" w:eastAsia="Arial" w:hAnsi="Arial" w:cs="Arial"/>
          <w:i/>
          <w:sz w:val="20"/>
          <w:shd w:val="clear" w:color="050000" w:fill="auto"/>
          <w:lang w:val="en-GB"/>
        </w:rPr>
        <w:t xml:space="preserve"> </w:t>
      </w:r>
      <w:r w:rsidRPr="00EB6908">
        <w:rPr>
          <w:rFonts w:ascii="Arial" w:eastAsia="Arial" w:hAnsi="Arial" w:cs="Arial"/>
          <w:sz w:val="20"/>
          <w:shd w:val="clear" w:color="050000" w:fill="auto"/>
          <w:lang w:val="en-GB"/>
        </w:rPr>
        <w:t>option 3</w:t>
      </w:r>
      <w:r w:rsidRPr="00EB6908">
        <w:rPr>
          <w:rFonts w:ascii="Arial" w:eastAsia="Arial" w:hAnsi="Arial" w:cs="Arial"/>
          <w:i/>
          <w:sz w:val="20"/>
          <w:shd w:val="clear" w:color="050000" w:fill="auto"/>
          <w:lang w:val="en-GB"/>
        </w:rPr>
        <w:t xml:space="preserve"> </w:t>
      </w:r>
      <w:r w:rsidRPr="00EB6908">
        <w:rPr>
          <w:rFonts w:ascii="Arial" w:eastAsia="Arial" w:hAnsi="Arial" w:cs="Arial"/>
          <w:iCs/>
          <w:sz w:val="20"/>
          <w:shd w:val="clear" w:color="050000" w:fill="auto"/>
          <w:lang w:val="en-GB"/>
        </w:rPr>
        <w:t>LADO or</w:t>
      </w:r>
      <w:r w:rsidRPr="00EB6908">
        <w:rPr>
          <w:rFonts w:ascii="Arial" w:eastAsia="Arial" w:hAnsi="Arial" w:cs="Arial"/>
          <w:i/>
          <w:sz w:val="20"/>
          <w:shd w:val="clear" w:color="050000" w:fill="auto"/>
          <w:lang w:val="en-GB"/>
        </w:rPr>
        <w:t xml:space="preserve"> </w:t>
      </w:r>
      <w:r w:rsidRPr="00EB6908">
        <w:rPr>
          <w:rFonts w:ascii="Arial" w:eastAsia="Arial" w:hAnsi="Arial" w:cs="Arial"/>
          <w:sz w:val="20"/>
          <w:shd w:val="clear" w:color="050000" w:fill="auto"/>
          <w:lang w:val="en-GB"/>
        </w:rPr>
        <w:t xml:space="preserve">Email: </w:t>
      </w:r>
      <w:hyperlink r:id="rId32" w:history="1">
        <w:r w:rsidRPr="00EB6908">
          <w:rPr>
            <w:rStyle w:val="Hyperlink"/>
            <w:rFonts w:ascii="Arial" w:eastAsia="Arial" w:hAnsi="Arial" w:cs="Arial"/>
            <w:sz w:val="20"/>
            <w:shd w:val="clear" w:color="050000" w:fill="auto"/>
            <w:lang w:val="en-GB"/>
          </w:rPr>
          <w:t>LADO@surreycc.gov.uk</w:t>
        </w:r>
      </w:hyperlink>
      <w:r w:rsidRPr="00EB6908">
        <w:rPr>
          <w:rFonts w:ascii="Arial" w:eastAsia="Arial" w:hAnsi="Arial" w:cs="Arial"/>
          <w:sz w:val="20"/>
          <w:shd w:val="clear" w:color="050000" w:fill="auto"/>
          <w:lang w:val="en-GB"/>
        </w:rPr>
        <w:t xml:space="preserve"> immediately and before taking any action or investigation. </w:t>
      </w:r>
    </w:p>
    <w:p w:rsidR="00C76255" w:rsidRPr="00292223" w:rsidRDefault="00C76255" w:rsidP="00634332">
      <w:pPr>
        <w:pStyle w:val="ListParagraph"/>
        <w:numPr>
          <w:ilvl w:val="0"/>
          <w:numId w:val="179"/>
        </w:numPr>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lastRenderedPageBreak/>
        <w:t>Following consultation with the LADO inform the parents of the allegation unless there is a good reason not to.</w:t>
      </w: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In liaison with the LADO,</w:t>
      </w:r>
      <w:r>
        <w:rPr>
          <w:rFonts w:ascii="Arial" w:eastAsia="Arial" w:hAnsi="Arial" w:cs="Arial"/>
          <w:sz w:val="20"/>
          <w:shd w:val="clear" w:color="050000" w:fill="auto"/>
          <w:lang w:val="en-GB"/>
        </w:rPr>
        <w:t xml:space="preserve"> and Ofsted</w:t>
      </w:r>
      <w:r w:rsidRPr="00EB6908">
        <w:rPr>
          <w:rFonts w:ascii="Arial" w:eastAsia="Arial" w:hAnsi="Arial" w:cs="Arial"/>
          <w:sz w:val="20"/>
          <w:shd w:val="clear" w:color="050000" w:fill="auto"/>
          <w:lang w:val="en-GB"/>
        </w:rPr>
        <w:t xml:space="preserve"> the setting will determine how to proceed and if necessary, the LADO will refer the matter to Children’s Social Care and/or the Police. </w:t>
      </w:r>
    </w:p>
    <w:p w:rsidR="00C76255" w:rsidRPr="00EB6908"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Little Oaks Preschool</w:t>
      </w:r>
      <w:r w:rsidRPr="00EB6908">
        <w:rPr>
          <w:rFonts w:ascii="Arial" w:eastAsia="Arial" w:hAnsi="Arial" w:cs="Arial"/>
          <w:sz w:val="20"/>
          <w:shd w:val="clear" w:color="050000" w:fill="auto"/>
          <w:lang w:val="en-GB"/>
        </w:rPr>
        <w:t xml:space="preserve"> have a duty to inform Ofsted of any allegations of serious harm or abuse by any person living, working, or looking after children at the premises (whether the allegations relate to harm or abuse committed on the premises or elsewhere). We must also notify Ofsted of the action taken in respect of the allegations. </w:t>
      </w:r>
    </w:p>
    <w:p w:rsidR="00C76255" w:rsidRPr="00EB6908"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Pr="00EB6908"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Notifications will be made as soon as is reasonably practicable, but at the latest within 14 days of the allegations being made. We understand that if we fail to comply with this requirement, we will commit an offence. </w:t>
      </w:r>
    </w:p>
    <w:p w:rsidR="00C76255" w:rsidRDefault="00C76255" w:rsidP="00C76255">
      <w:pPr>
        <w:pStyle w:val="ListParagraph"/>
        <w:spacing w:afterLines="60" w:after="144"/>
        <w:ind w:left="284"/>
        <w:contextualSpacing/>
        <w:jc w:val="left"/>
        <w:rPr>
          <w:rFonts w:ascii="Arial" w:eastAsia="Arial" w:hAnsi="Arial" w:cs="Arial"/>
          <w:b/>
          <w:sz w:val="20"/>
          <w:shd w:val="clear" w:color="050000" w:fill="auto"/>
          <w:lang w:val="en-GB"/>
        </w:rPr>
      </w:pPr>
    </w:p>
    <w:p w:rsidR="00C76255" w:rsidRPr="00292223" w:rsidRDefault="00C76255" w:rsidP="00C76255">
      <w:pPr>
        <w:pStyle w:val="ListParagraph"/>
        <w:spacing w:afterLines="60" w:after="144"/>
        <w:ind w:left="284"/>
        <w:contextualSpacing/>
        <w:jc w:val="left"/>
        <w:rPr>
          <w:rFonts w:ascii="Arial" w:eastAsia="Arial" w:hAnsi="Arial" w:cs="Arial"/>
          <w:b/>
          <w:bCs/>
          <w:sz w:val="20"/>
          <w:shd w:val="clear" w:color="050000" w:fill="auto"/>
          <w:lang w:val="en-GB"/>
        </w:rPr>
      </w:pPr>
      <w:bookmarkStart w:id="47" w:name="_Toc169185650"/>
      <w:r w:rsidRPr="00292223">
        <w:rPr>
          <w:rFonts w:ascii="Arial" w:eastAsia="Arial" w:hAnsi="Arial" w:cs="Arial"/>
          <w:b/>
          <w:bCs/>
          <w:sz w:val="20"/>
          <w:shd w:val="clear" w:color="050000" w:fill="auto"/>
          <w:lang w:val="en-GB"/>
        </w:rPr>
        <w:t>Low level concerns that do not meet the allegation/harm threshold.</w:t>
      </w:r>
      <w:bookmarkEnd w:id="47"/>
    </w:p>
    <w:p w:rsidR="00C76255" w:rsidRPr="00292223"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292223">
        <w:rPr>
          <w:rFonts w:ascii="Arial" w:eastAsia="Arial" w:hAnsi="Arial" w:cs="Arial"/>
          <w:sz w:val="20"/>
          <w:shd w:val="clear" w:color="050000" w:fill="auto"/>
          <w:lang w:val="en-GB"/>
        </w:rPr>
        <w:t xml:space="preserve">At </w:t>
      </w:r>
      <w:r>
        <w:rPr>
          <w:rFonts w:ascii="Arial" w:eastAsia="Arial" w:hAnsi="Arial" w:cs="Arial"/>
          <w:sz w:val="20"/>
          <w:shd w:val="clear" w:color="050000" w:fill="auto"/>
          <w:lang w:val="en-GB"/>
        </w:rPr>
        <w:t>Little Oaks Preschool</w:t>
      </w:r>
      <w:r w:rsidRPr="00292223">
        <w:rPr>
          <w:rFonts w:ascii="Arial" w:eastAsia="Arial" w:hAnsi="Arial" w:cs="Arial"/>
          <w:sz w:val="20"/>
          <w:shd w:val="clear" w:color="050000" w:fill="auto"/>
          <w:lang w:val="en-GB"/>
        </w:rPr>
        <w:t xml:space="preserve"> we have a policy and process in place to deal with low level concerns (including allegations) which do not meet the allegation/harm threshold set out above. </w:t>
      </w:r>
    </w:p>
    <w:p w:rsidR="00C76255" w:rsidRPr="00292223"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292223">
        <w:rPr>
          <w:rFonts w:ascii="Arial" w:eastAsia="Arial" w:hAnsi="Arial" w:cs="Arial"/>
          <w:sz w:val="20"/>
          <w:shd w:val="clear" w:color="050000" w:fill="auto"/>
          <w:lang w:val="en-GB"/>
        </w:rPr>
        <w:t xml:space="preserve">The term low-level concern does not mean that it is insignificant. A low-level concern is any concern – no matter how small, and even if no more than causing a sense of unease or a ‘nagging doubt’ - that an adult working in or on behalf of the setting may have acted in a way that: </w:t>
      </w:r>
    </w:p>
    <w:p w:rsidR="00C76255" w:rsidRPr="00292223" w:rsidRDefault="00C76255" w:rsidP="00634332">
      <w:pPr>
        <w:pStyle w:val="ListParagraph"/>
        <w:numPr>
          <w:ilvl w:val="0"/>
          <w:numId w:val="259"/>
        </w:numPr>
        <w:spacing w:after="0"/>
        <w:ind w:left="851" w:hanging="284"/>
        <w:jc w:val="left"/>
        <w:rPr>
          <w:rFonts w:ascii="Arial" w:eastAsia="Arial" w:hAnsi="Arial" w:cs="Arial"/>
          <w:sz w:val="20"/>
          <w:shd w:val="clear" w:color="050000" w:fill="auto"/>
          <w:lang w:val="en-GB"/>
        </w:rPr>
      </w:pPr>
      <w:r w:rsidRPr="00292223">
        <w:rPr>
          <w:rFonts w:ascii="Arial" w:eastAsia="Arial" w:hAnsi="Arial" w:cs="Arial"/>
          <w:sz w:val="20"/>
          <w:shd w:val="clear" w:color="050000" w:fill="auto"/>
          <w:lang w:val="en-GB"/>
        </w:rPr>
        <w:t xml:space="preserve">is inconsistent with the staff code of conduct, including inappropriate conduct outside of work and </w:t>
      </w:r>
    </w:p>
    <w:p w:rsidR="00C76255" w:rsidRPr="00292223" w:rsidRDefault="00C76255" w:rsidP="00634332">
      <w:pPr>
        <w:pStyle w:val="ListParagraph"/>
        <w:numPr>
          <w:ilvl w:val="0"/>
          <w:numId w:val="259"/>
        </w:numPr>
        <w:spacing w:after="0"/>
        <w:ind w:left="851" w:hanging="284"/>
        <w:jc w:val="left"/>
        <w:rPr>
          <w:rFonts w:ascii="Arial" w:eastAsia="Arial" w:hAnsi="Arial" w:cs="Arial"/>
          <w:sz w:val="20"/>
          <w:shd w:val="clear" w:color="050000" w:fill="auto"/>
          <w:lang w:val="en-GB"/>
        </w:rPr>
      </w:pPr>
      <w:r w:rsidRPr="00292223">
        <w:rPr>
          <w:rFonts w:ascii="Arial" w:eastAsia="Arial" w:hAnsi="Arial" w:cs="Arial"/>
          <w:sz w:val="20"/>
          <w:shd w:val="clear" w:color="050000" w:fill="auto"/>
          <w:lang w:val="en-GB"/>
        </w:rPr>
        <w:t>does not meet the harm threshold or is otherwise not serious enough to consider a referral to the LADO.</w:t>
      </w:r>
    </w:p>
    <w:p w:rsidR="00C76255" w:rsidRPr="00292223" w:rsidRDefault="00C76255" w:rsidP="00C76255">
      <w:pPr>
        <w:pStyle w:val="ListParagraph"/>
        <w:spacing w:after="0"/>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292223">
        <w:rPr>
          <w:rFonts w:ascii="Arial" w:eastAsia="Arial" w:hAnsi="Arial" w:cs="Arial"/>
          <w:sz w:val="20"/>
          <w:shd w:val="clear" w:color="050000" w:fill="auto"/>
          <w:lang w:val="en-GB"/>
        </w:rPr>
        <w:t>The purpose of reporting low-level concerns is to create and embed a culture of openness, trust and transparency in which the setting’s values and expected behaviour set out in the staff code of conduct are lived, monitored and reinforced constantly by all staff.</w:t>
      </w:r>
    </w:p>
    <w:p w:rsidR="00C76255" w:rsidRPr="00292223" w:rsidRDefault="00C76255" w:rsidP="00C76255">
      <w:pPr>
        <w:pStyle w:val="ListParagraph"/>
        <w:spacing w:after="0"/>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292223">
        <w:rPr>
          <w:rFonts w:ascii="Arial" w:eastAsia="Arial" w:hAnsi="Arial" w:cs="Arial"/>
          <w:sz w:val="20"/>
          <w:shd w:val="clear" w:color="050000" w:fill="auto"/>
          <w:lang w:val="en-GB"/>
        </w:rPr>
        <w:t>The setting creates an environment where staff are encouraged and feel confident to self-refer where they have found themselves in a situation.</w:t>
      </w:r>
    </w:p>
    <w:p w:rsidR="00C76255" w:rsidRPr="00292223" w:rsidRDefault="00C76255" w:rsidP="00C76255">
      <w:pPr>
        <w:pStyle w:val="ListParagraph"/>
        <w:spacing w:after="0"/>
        <w:ind w:left="284"/>
        <w:contextualSpacing/>
        <w:jc w:val="left"/>
        <w:rPr>
          <w:rFonts w:ascii="Arial" w:eastAsia="Arial" w:hAnsi="Arial" w:cs="Arial"/>
          <w:sz w:val="10"/>
          <w:szCs w:val="10"/>
          <w:shd w:val="clear" w:color="050000" w:fill="auto"/>
          <w:lang w:val="en-GB"/>
        </w:rPr>
      </w:pPr>
    </w:p>
    <w:p w:rsidR="00C76255" w:rsidRPr="00292223"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292223">
        <w:rPr>
          <w:rFonts w:ascii="Arial" w:eastAsia="Arial" w:hAnsi="Arial" w:cs="Arial"/>
          <w:sz w:val="20"/>
          <w:shd w:val="clear" w:color="050000" w:fill="auto"/>
          <w:lang w:val="en-GB"/>
        </w:rPr>
        <w:t xml:space="preserve">Reports should be made to the </w:t>
      </w:r>
      <w:r>
        <w:rPr>
          <w:rFonts w:ascii="Arial" w:eastAsia="Arial" w:hAnsi="Arial" w:cs="Arial"/>
          <w:sz w:val="20"/>
          <w:shd w:val="clear" w:color="050000" w:fill="auto"/>
          <w:lang w:val="en-GB"/>
        </w:rPr>
        <w:t>Manager</w:t>
      </w:r>
      <w:r w:rsidRPr="00292223">
        <w:rPr>
          <w:rFonts w:ascii="Arial" w:eastAsia="Arial" w:hAnsi="Arial" w:cs="Arial"/>
          <w:sz w:val="20"/>
          <w:shd w:val="clear" w:color="050000" w:fill="auto"/>
          <w:lang w:val="en-GB"/>
        </w:rPr>
        <w:t xml:space="preserve"> in a timely manner and follow procedures by informing Ofsted. If the </w:t>
      </w:r>
      <w:r>
        <w:rPr>
          <w:rFonts w:ascii="Arial" w:eastAsia="Arial" w:hAnsi="Arial" w:cs="Arial"/>
          <w:sz w:val="20"/>
          <w:shd w:val="clear" w:color="050000" w:fill="auto"/>
          <w:lang w:val="en-GB"/>
        </w:rPr>
        <w:t xml:space="preserve">Manager </w:t>
      </w:r>
      <w:r w:rsidRPr="00292223">
        <w:rPr>
          <w:rFonts w:ascii="Arial" w:eastAsia="Arial" w:hAnsi="Arial" w:cs="Arial"/>
          <w:sz w:val="20"/>
          <w:shd w:val="clear" w:color="050000" w:fill="auto"/>
          <w:lang w:val="en-GB"/>
        </w:rPr>
        <w:t xml:space="preserve">has any doubt as to whether the information which has been shared about the individual as a low-level concern in fact meets the harm threshold, they will consult with the LADO. </w:t>
      </w:r>
    </w:p>
    <w:p w:rsidR="00C76255" w:rsidRDefault="00C76255" w:rsidP="00C76255">
      <w:pPr>
        <w:pStyle w:val="ListParagraph"/>
        <w:spacing w:afterLines="60" w:after="144"/>
        <w:ind w:left="284"/>
        <w:contextualSpacing/>
        <w:jc w:val="left"/>
        <w:rPr>
          <w:rFonts w:ascii="Arial" w:eastAsia="Arial" w:hAnsi="Arial" w:cs="Arial"/>
          <w:b/>
          <w:sz w:val="20"/>
          <w:shd w:val="clear" w:color="050000" w:fill="auto"/>
          <w:lang w:val="en-GB"/>
        </w:rPr>
      </w:pPr>
    </w:p>
    <w:p w:rsidR="00C76255" w:rsidRPr="00EB6908" w:rsidRDefault="00C76255" w:rsidP="00C76255">
      <w:pPr>
        <w:pStyle w:val="ListParagraph"/>
        <w:spacing w:afterLines="60" w:after="144"/>
        <w:ind w:left="284"/>
        <w:contextualSpacing/>
        <w:jc w:val="left"/>
        <w:rPr>
          <w:rFonts w:ascii="Arial" w:eastAsia="Arial" w:hAnsi="Arial" w:cs="Arial"/>
          <w:b/>
          <w:sz w:val="20"/>
          <w:shd w:val="clear" w:color="050000" w:fill="auto"/>
          <w:lang w:val="en-GB"/>
        </w:rPr>
      </w:pPr>
      <w:r w:rsidRPr="00EB6908">
        <w:rPr>
          <w:rFonts w:ascii="Arial" w:eastAsia="Arial" w:hAnsi="Arial" w:cs="Arial"/>
          <w:b/>
          <w:sz w:val="20"/>
          <w:shd w:val="clear" w:color="050000" w:fill="auto"/>
          <w:lang w:val="en-GB"/>
        </w:rPr>
        <w:t>Escalation</w:t>
      </w: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Little Oaks Preschool</w:t>
      </w:r>
      <w:r w:rsidRPr="00EB6908">
        <w:rPr>
          <w:rFonts w:ascii="Arial" w:eastAsia="Arial" w:hAnsi="Arial" w:cs="Arial"/>
          <w:sz w:val="20"/>
          <w:shd w:val="clear" w:color="050000" w:fill="auto"/>
          <w:lang w:val="en-GB"/>
        </w:rPr>
        <w:t xml:space="preserve"> is committed to ensuring that safeguarding concerns remain visible until are allocated to the correct agency. We will follow the </w:t>
      </w:r>
      <w:hyperlink r:id="rId33" w:history="1">
        <w:r w:rsidRPr="00EB6908">
          <w:rPr>
            <w:rStyle w:val="Hyperlink"/>
            <w:rFonts w:ascii="Arial" w:eastAsia="Arial" w:hAnsi="Arial" w:cs="Arial"/>
            <w:sz w:val="20"/>
            <w:shd w:val="clear" w:color="050000" w:fill="auto"/>
            <w:lang w:val="en-GB"/>
          </w:rPr>
          <w:t>Surrey FaST - Finding Solutions Together</w:t>
        </w:r>
      </w:hyperlink>
      <w:r w:rsidRPr="00EB6908">
        <w:rPr>
          <w:rFonts w:ascii="Arial" w:eastAsia="Arial" w:hAnsi="Arial" w:cs="Arial"/>
          <w:sz w:val="20"/>
          <w:shd w:val="clear" w:color="050000" w:fill="auto"/>
          <w:lang w:val="en-GB"/>
        </w:rPr>
        <w:t xml:space="preserve"> escalation process; (</w:t>
      </w:r>
      <w:hyperlink r:id="rId34" w:history="1">
        <w:r w:rsidRPr="009037EE">
          <w:rPr>
            <w:rStyle w:val="Hyperlink"/>
            <w:rFonts w:ascii="Arial" w:eastAsia="Arial" w:hAnsi="Arial" w:cs="Arial"/>
            <w:sz w:val="20"/>
            <w:shd w:val="clear" w:color="050000" w:fill="auto"/>
            <w:lang w:val="en-GB"/>
          </w:rPr>
          <w:t>https://surreyscp.org.uk/wp-content/uploads/2022/03/SSCP-Finding-Solutions-Together-Poster_Feb-2022_A3-.pdf</w:t>
        </w:r>
      </w:hyperlink>
      <w:r w:rsidRPr="00EB6908">
        <w:rPr>
          <w:rFonts w:ascii="Arial" w:eastAsia="Arial" w:hAnsi="Arial" w:cs="Arial"/>
          <w:sz w:val="20"/>
          <w:shd w:val="clear" w:color="050000" w:fill="auto"/>
          <w:lang w:val="en-GB"/>
        </w:rPr>
        <w:t>)</w:t>
      </w:r>
      <w:r>
        <w:rPr>
          <w:rFonts w:ascii="Arial" w:eastAsia="Arial" w:hAnsi="Arial" w:cs="Arial"/>
          <w:sz w:val="20"/>
          <w:shd w:val="clear" w:color="050000" w:fill="auto"/>
          <w:lang w:val="en-GB"/>
        </w:rPr>
        <w:t xml:space="preserve"> Refer to Appendix 3 - Finding Solutions Together Poster.</w:t>
      </w:r>
    </w:p>
    <w:p w:rsidR="00C76255" w:rsidRPr="00EB6908"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We recognise that the needs of children and their families can be complex and the range of interventions and support may not always fit into a simple formula, that will provide “the right solution” in every situation. We are fortunate to be able to access a broad spectrum of professionals to find and provide the best solutions for our children, however there is no clear right or wrong answer. </w:t>
      </w:r>
    </w:p>
    <w:p w:rsidR="00C76255" w:rsidRPr="00EB6908"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It is important that any professional disagreements are addressed and resolved as quickly as possible, so that our children and their families get the help they need, as quickly as possible. The Surrey </w:t>
      </w:r>
      <w:proofErr w:type="spellStart"/>
      <w:r w:rsidRPr="00EB6908">
        <w:rPr>
          <w:rFonts w:ascii="Arial" w:eastAsia="Arial" w:hAnsi="Arial" w:cs="Arial"/>
          <w:sz w:val="20"/>
          <w:shd w:val="clear" w:color="050000" w:fill="auto"/>
          <w:lang w:val="en-GB"/>
        </w:rPr>
        <w:t>FaST</w:t>
      </w:r>
      <w:proofErr w:type="spellEnd"/>
      <w:r w:rsidRPr="00EB6908">
        <w:rPr>
          <w:rFonts w:ascii="Arial" w:eastAsia="Arial" w:hAnsi="Arial" w:cs="Arial"/>
          <w:sz w:val="20"/>
          <w:shd w:val="clear" w:color="050000" w:fill="auto"/>
          <w:lang w:val="en-GB"/>
        </w:rPr>
        <w:t xml:space="preserve"> (Finding Solutions Together) resolution process is our way of enabling this. </w:t>
      </w: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p>
    <w:p w:rsidR="00C76255" w:rsidRDefault="00C76255" w:rsidP="00C76255">
      <w:pPr>
        <w:pStyle w:val="ListParagraph"/>
        <w:spacing w:after="0" w:line="240" w:lineRule="auto"/>
        <w:ind w:left="284"/>
        <w:contextualSpacing/>
        <w:jc w:val="left"/>
        <w:rPr>
          <w:rFonts w:ascii="Arial" w:eastAsia="Arial" w:hAnsi="Arial" w:cs="Arial"/>
          <w:b/>
          <w:sz w:val="20"/>
          <w:shd w:val="clear" w:color="050000" w:fill="auto"/>
          <w:lang w:val="en-GB"/>
        </w:rPr>
      </w:pPr>
      <w:r w:rsidRPr="00586825">
        <w:rPr>
          <w:rFonts w:ascii="Arial" w:eastAsia="Arial" w:hAnsi="Arial" w:cs="Arial"/>
          <w:b/>
          <w:sz w:val="20"/>
          <w:shd w:val="clear" w:color="050000" w:fill="auto"/>
          <w:lang w:val="en-GB"/>
        </w:rPr>
        <w:t>Operation Encompass</w:t>
      </w:r>
    </w:p>
    <w:p w:rsidR="00C76255" w:rsidRDefault="00C76255" w:rsidP="00C76255">
      <w:pPr>
        <w:pStyle w:val="ListParagraph"/>
        <w:spacing w:line="240" w:lineRule="auto"/>
        <w:ind w:left="284"/>
        <w:contextualSpacing/>
        <w:jc w:val="left"/>
        <w:rPr>
          <w:rFonts w:ascii="Arial" w:eastAsia="Arial" w:hAnsi="Arial" w:cs="Arial"/>
          <w:sz w:val="20"/>
          <w:shd w:val="clear" w:color="050000" w:fill="auto"/>
          <w:lang w:val="en-GB"/>
        </w:rPr>
      </w:pPr>
      <w:r w:rsidRPr="00586825">
        <w:rPr>
          <w:rFonts w:ascii="Arial" w:eastAsia="Arial" w:hAnsi="Arial" w:cs="Arial"/>
          <w:sz w:val="20"/>
          <w:shd w:val="clear" w:color="050000" w:fill="auto"/>
          <w:lang w:val="en-GB"/>
        </w:rPr>
        <w:t xml:space="preserve">Operation Encompass is a police and education early information safeguarding partnership enabling </w:t>
      </w:r>
      <w:r>
        <w:rPr>
          <w:rFonts w:ascii="Arial" w:eastAsia="Arial" w:hAnsi="Arial" w:cs="Arial"/>
          <w:sz w:val="20"/>
          <w:shd w:val="clear" w:color="050000" w:fill="auto"/>
          <w:lang w:val="en-GB"/>
        </w:rPr>
        <w:t>pre-</w:t>
      </w:r>
      <w:r w:rsidRPr="00586825">
        <w:rPr>
          <w:rFonts w:ascii="Arial" w:eastAsia="Arial" w:hAnsi="Arial" w:cs="Arial"/>
          <w:sz w:val="20"/>
          <w:shd w:val="clear" w:color="050000" w:fill="auto"/>
          <w:lang w:val="en-GB"/>
        </w:rPr>
        <w:t xml:space="preserve">schools </w:t>
      </w:r>
      <w:r>
        <w:rPr>
          <w:rFonts w:ascii="Arial" w:eastAsia="Arial" w:hAnsi="Arial" w:cs="Arial"/>
          <w:sz w:val="20"/>
          <w:shd w:val="clear" w:color="050000" w:fill="auto"/>
          <w:lang w:val="en-GB"/>
        </w:rPr>
        <w:t xml:space="preserve">and schools </w:t>
      </w:r>
      <w:r w:rsidRPr="00586825">
        <w:rPr>
          <w:rFonts w:ascii="Arial" w:eastAsia="Arial" w:hAnsi="Arial" w:cs="Arial"/>
          <w:sz w:val="20"/>
          <w:shd w:val="clear" w:color="050000" w:fill="auto"/>
          <w:lang w:val="en-GB"/>
        </w:rPr>
        <w:t>to offer immediate support to children experiencing domestic abuse.</w:t>
      </w:r>
    </w:p>
    <w:p w:rsidR="00C76255" w:rsidRPr="00586825" w:rsidRDefault="00C76255" w:rsidP="00C76255">
      <w:pPr>
        <w:pStyle w:val="ListParagraph"/>
        <w:spacing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line="240" w:lineRule="auto"/>
        <w:ind w:left="284"/>
        <w:contextualSpacing/>
        <w:jc w:val="left"/>
        <w:rPr>
          <w:rFonts w:ascii="Arial" w:eastAsia="Arial" w:hAnsi="Arial" w:cs="Arial"/>
          <w:sz w:val="20"/>
          <w:shd w:val="clear" w:color="050000" w:fill="auto"/>
          <w:lang w:val="en-GB"/>
        </w:rPr>
      </w:pPr>
      <w:r w:rsidRPr="00586825">
        <w:rPr>
          <w:rFonts w:ascii="Arial" w:eastAsia="Arial" w:hAnsi="Arial" w:cs="Arial"/>
          <w:sz w:val="20"/>
          <w:shd w:val="clear" w:color="050000" w:fill="auto"/>
          <w:lang w:val="en-GB"/>
        </w:rPr>
        <w:t xml:space="preserve">Operation Encompass ensures that there is a simple telephone call or notification to a </w:t>
      </w:r>
      <w:r>
        <w:rPr>
          <w:rFonts w:ascii="Arial" w:eastAsia="Arial" w:hAnsi="Arial" w:cs="Arial"/>
          <w:sz w:val="20"/>
          <w:shd w:val="clear" w:color="050000" w:fill="auto"/>
          <w:lang w:val="en-GB"/>
        </w:rPr>
        <w:t>pre-</w:t>
      </w:r>
      <w:r w:rsidRPr="00586825">
        <w:rPr>
          <w:rFonts w:ascii="Arial" w:eastAsia="Arial" w:hAnsi="Arial" w:cs="Arial"/>
          <w:sz w:val="20"/>
          <w:shd w:val="clear" w:color="050000" w:fill="auto"/>
          <w:lang w:val="en-GB"/>
        </w:rPr>
        <w:t xml:space="preserve">school’s trained Designated Safeguarding Lead /Officer (known as </w:t>
      </w:r>
      <w:r>
        <w:rPr>
          <w:rFonts w:ascii="Arial" w:eastAsia="Arial" w:hAnsi="Arial" w:cs="Arial"/>
          <w:sz w:val="20"/>
          <w:shd w:val="clear" w:color="050000" w:fill="auto"/>
          <w:lang w:val="en-GB"/>
        </w:rPr>
        <w:t>K</w:t>
      </w:r>
      <w:r w:rsidRPr="00586825">
        <w:rPr>
          <w:rFonts w:ascii="Arial" w:eastAsia="Arial" w:hAnsi="Arial" w:cs="Arial"/>
          <w:sz w:val="20"/>
          <w:shd w:val="clear" w:color="050000" w:fill="auto"/>
          <w:lang w:val="en-GB"/>
        </w:rPr>
        <w:t>ey Adult) prior to the start of the next school day after an incident of police attended domestic abuse where there are children related to either of the adult parties involved. This sharing of information enables appropriate support to be given, dependent upon the needs and wishes of the child.</w:t>
      </w:r>
    </w:p>
    <w:p w:rsidR="00C76255" w:rsidRPr="00586825" w:rsidRDefault="00C76255" w:rsidP="00C76255">
      <w:pPr>
        <w:pStyle w:val="ListParagraph"/>
        <w:spacing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line="240" w:lineRule="auto"/>
        <w:ind w:left="284"/>
        <w:contextualSpacing/>
        <w:jc w:val="left"/>
        <w:rPr>
          <w:rFonts w:ascii="Arial" w:eastAsia="Arial" w:hAnsi="Arial" w:cs="Arial"/>
          <w:sz w:val="20"/>
          <w:shd w:val="clear" w:color="050000" w:fill="auto"/>
          <w:lang w:val="en-GB"/>
        </w:rPr>
      </w:pPr>
      <w:r w:rsidRPr="00586825">
        <w:rPr>
          <w:rFonts w:ascii="Arial" w:eastAsia="Arial" w:hAnsi="Arial" w:cs="Arial"/>
          <w:sz w:val="20"/>
          <w:shd w:val="clear" w:color="050000" w:fill="auto"/>
          <w:lang w:val="en-GB"/>
        </w:rPr>
        <w:t xml:space="preserve">Children are negatively impacted by experiencing domestic abuse and without early intervention and support this negative impact can last through a child’s life course.  Domestic abuse can impact upon social, psychological, physical, emotional and behavioural outcomes with an </w:t>
      </w:r>
      <w:proofErr w:type="gramStart"/>
      <w:r w:rsidRPr="00586825">
        <w:rPr>
          <w:rFonts w:ascii="Arial" w:eastAsia="Arial" w:hAnsi="Arial" w:cs="Arial"/>
          <w:sz w:val="20"/>
          <w:shd w:val="clear" w:color="050000" w:fill="auto"/>
          <w:lang w:val="en-GB"/>
        </w:rPr>
        <w:t>often negative</w:t>
      </w:r>
      <w:proofErr w:type="gramEnd"/>
      <w:r w:rsidRPr="00586825">
        <w:rPr>
          <w:rFonts w:ascii="Arial" w:eastAsia="Arial" w:hAnsi="Arial" w:cs="Arial"/>
          <w:sz w:val="20"/>
          <w:shd w:val="clear" w:color="050000" w:fill="auto"/>
          <w:lang w:val="en-GB"/>
        </w:rPr>
        <w:t xml:space="preserve"> impact upon a child’s academic success. Experiencing domestic abuse has been identified as an Adverse Childhood Experience.</w:t>
      </w:r>
    </w:p>
    <w:p w:rsidR="00C76255" w:rsidRPr="00586825" w:rsidRDefault="00C76255" w:rsidP="00C76255">
      <w:pPr>
        <w:pStyle w:val="ListParagraph"/>
        <w:spacing w:line="240" w:lineRule="auto"/>
        <w:ind w:left="284"/>
        <w:contextualSpacing/>
        <w:jc w:val="left"/>
        <w:rPr>
          <w:rFonts w:ascii="Arial" w:eastAsia="Arial" w:hAnsi="Arial" w:cs="Arial"/>
          <w:sz w:val="10"/>
          <w:szCs w:val="10"/>
          <w:shd w:val="clear" w:color="050000" w:fill="auto"/>
          <w:lang w:val="en-GB"/>
        </w:rPr>
      </w:pPr>
    </w:p>
    <w:p w:rsidR="00C76255" w:rsidRPr="00586825" w:rsidRDefault="00C76255" w:rsidP="00C76255">
      <w:pPr>
        <w:pStyle w:val="ListParagraph"/>
        <w:spacing w:line="240" w:lineRule="auto"/>
        <w:ind w:left="284"/>
        <w:contextualSpacing/>
        <w:jc w:val="left"/>
        <w:rPr>
          <w:rFonts w:ascii="Arial" w:eastAsia="Arial" w:hAnsi="Arial" w:cs="Arial"/>
          <w:sz w:val="20"/>
          <w:shd w:val="clear" w:color="050000" w:fill="auto"/>
          <w:lang w:val="en-GB"/>
        </w:rPr>
      </w:pPr>
      <w:r w:rsidRPr="00586825">
        <w:rPr>
          <w:rFonts w:ascii="Arial" w:eastAsia="Arial" w:hAnsi="Arial" w:cs="Arial"/>
          <w:sz w:val="20"/>
          <w:shd w:val="clear" w:color="050000" w:fill="auto"/>
          <w:lang w:val="en-GB"/>
        </w:rPr>
        <w:t xml:space="preserve">Operation Encompass aims, by directly connecting police and </w:t>
      </w:r>
      <w:r>
        <w:rPr>
          <w:rFonts w:ascii="Arial" w:eastAsia="Arial" w:hAnsi="Arial" w:cs="Arial"/>
          <w:sz w:val="20"/>
          <w:shd w:val="clear" w:color="050000" w:fill="auto"/>
          <w:lang w:val="en-GB"/>
        </w:rPr>
        <w:t>education</w:t>
      </w:r>
      <w:r w:rsidRPr="00586825">
        <w:rPr>
          <w:rFonts w:ascii="Arial" w:eastAsia="Arial" w:hAnsi="Arial" w:cs="Arial"/>
          <w:sz w:val="20"/>
          <w:shd w:val="clear" w:color="050000" w:fill="auto"/>
          <w:lang w:val="en-GB"/>
        </w:rPr>
        <w:t xml:space="preserve">, to secure better outcomes for children, to enable </w:t>
      </w:r>
      <w:r>
        <w:rPr>
          <w:rFonts w:ascii="Arial" w:eastAsia="Arial" w:hAnsi="Arial" w:cs="Arial"/>
          <w:sz w:val="20"/>
          <w:shd w:val="clear" w:color="050000" w:fill="auto"/>
          <w:lang w:val="en-GB"/>
        </w:rPr>
        <w:t xml:space="preserve">pre-schools and </w:t>
      </w:r>
      <w:r w:rsidRPr="00586825">
        <w:rPr>
          <w:rFonts w:ascii="Arial" w:eastAsia="Arial" w:hAnsi="Arial" w:cs="Arial"/>
          <w:sz w:val="20"/>
          <w:shd w:val="clear" w:color="050000" w:fill="auto"/>
          <w:lang w:val="en-GB"/>
        </w:rPr>
        <w:t>schools to better understand the impact living with domestic abuse has upon children, to help schools to better understand a child’s lived experience and to therefore be able to support and nurture each child, making a child’s day better and giving them a better tomorrow.</w:t>
      </w:r>
    </w:p>
    <w:p w:rsidR="00C76255"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Pr="0058682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Little Oaks Pre-school is signed up to Operation Encompass with Surrey police and the DSL has received the training to be the Key Adult.</w:t>
      </w:r>
    </w:p>
    <w:p w:rsidR="00C76255" w:rsidRPr="00EB6908"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p>
    <w:p w:rsidR="00C76255" w:rsidRPr="00EB6908" w:rsidRDefault="00C76255" w:rsidP="00C76255">
      <w:pPr>
        <w:pStyle w:val="ListParagraph"/>
        <w:spacing w:afterLines="60" w:after="144"/>
        <w:ind w:left="284"/>
        <w:contextualSpacing/>
        <w:jc w:val="left"/>
        <w:rPr>
          <w:rFonts w:ascii="Arial" w:eastAsia="Arial" w:hAnsi="Arial" w:cs="Arial"/>
          <w:b/>
          <w:bCs/>
          <w:sz w:val="20"/>
          <w:shd w:val="clear" w:color="050000" w:fill="auto"/>
          <w:lang w:val="en-GB"/>
        </w:rPr>
      </w:pPr>
      <w:bookmarkStart w:id="48" w:name="_Toc96437285"/>
      <w:r w:rsidRPr="00EB6908">
        <w:rPr>
          <w:rFonts w:ascii="Arial" w:eastAsia="Arial" w:hAnsi="Arial" w:cs="Arial"/>
          <w:b/>
          <w:bCs/>
          <w:sz w:val="20"/>
          <w:shd w:val="clear" w:color="050000" w:fill="auto"/>
          <w:lang w:val="en-GB"/>
        </w:rPr>
        <w:t>Whistle blowing</w:t>
      </w:r>
      <w:bookmarkEnd w:id="48"/>
      <w:r w:rsidRPr="00EB6908">
        <w:rPr>
          <w:rFonts w:ascii="Arial" w:eastAsia="Arial" w:hAnsi="Arial" w:cs="Arial"/>
          <w:b/>
          <w:bCs/>
          <w:sz w:val="20"/>
          <w:shd w:val="clear" w:color="050000" w:fill="auto"/>
          <w:lang w:val="en-GB"/>
        </w:rPr>
        <w:t xml:space="preserve"> </w:t>
      </w:r>
    </w:p>
    <w:p w:rsidR="00C76255" w:rsidRPr="00DC631C" w:rsidRDefault="00C76255" w:rsidP="00C76255">
      <w:pPr>
        <w:pStyle w:val="ListParagraph"/>
        <w:spacing w:after="0" w:line="240" w:lineRule="auto"/>
        <w:ind w:left="284"/>
        <w:contextualSpacing/>
        <w:jc w:val="left"/>
        <w:rPr>
          <w:rFonts w:ascii="Arial" w:eastAsia="Arial" w:hAnsi="Arial" w:cs="Arial"/>
          <w:sz w:val="19"/>
          <w:szCs w:val="19"/>
          <w:shd w:val="clear" w:color="050000" w:fill="auto"/>
          <w:lang w:val="en-GB"/>
        </w:rPr>
      </w:pPr>
      <w:r w:rsidRPr="00EB6908">
        <w:rPr>
          <w:rFonts w:ascii="Arial" w:eastAsia="Arial" w:hAnsi="Arial" w:cs="Arial"/>
          <w:sz w:val="20"/>
          <w:shd w:val="clear" w:color="050000" w:fill="auto"/>
          <w:lang w:val="en-GB"/>
        </w:rPr>
        <w:lastRenderedPageBreak/>
        <w:t>We recognise that children cannot be expected to raise concerns in an environment where staff fail to do so.</w:t>
      </w:r>
      <w:r>
        <w:rPr>
          <w:rFonts w:ascii="Arial" w:eastAsia="Arial" w:hAnsi="Arial" w:cs="Arial"/>
          <w:sz w:val="20"/>
          <w:shd w:val="clear" w:color="050000" w:fill="auto"/>
          <w:lang w:val="en-GB"/>
        </w:rPr>
        <w:t xml:space="preserve"> </w:t>
      </w:r>
      <w:r w:rsidRPr="00EB6908">
        <w:rPr>
          <w:rFonts w:ascii="Arial" w:eastAsia="Arial" w:hAnsi="Arial" w:cs="Arial"/>
          <w:sz w:val="20"/>
          <w:shd w:val="clear" w:color="050000" w:fill="auto"/>
          <w:lang w:val="en-GB"/>
        </w:rPr>
        <w:t xml:space="preserve">All staff, should be aware of their duty to raise concerns, where they exist, about the management of Safeguarding and Child Protection, which may include the attitude or actions of colleagues, poor or unsafe practice and potential failures in setting’s safeguarding arrangements. </w:t>
      </w:r>
      <w:r>
        <w:rPr>
          <w:rFonts w:ascii="Arial" w:eastAsia="Arial" w:hAnsi="Arial" w:cs="Arial"/>
          <w:sz w:val="20"/>
          <w:shd w:val="clear" w:color="050000" w:fill="auto"/>
          <w:lang w:val="en-GB"/>
        </w:rPr>
        <w:t>See the Whistleblowing Policy for more information.</w:t>
      </w:r>
    </w:p>
    <w:p w:rsidR="00C76255" w:rsidRPr="003E653A"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Staff are encouraged to use an external, independent and confidential service provided by Navex Global, who can be contacted on their freephone helpline number </w:t>
      </w:r>
      <w:r>
        <w:rPr>
          <w:rFonts w:ascii="Arial" w:eastAsia="Arial" w:hAnsi="Arial" w:cs="Arial"/>
          <w:sz w:val="20"/>
          <w:shd w:val="clear" w:color="050000" w:fill="auto"/>
          <w:lang w:val="en-GB"/>
        </w:rPr>
        <w:t>0800 069 8180</w:t>
      </w:r>
      <w:r w:rsidRPr="00EB6908">
        <w:rPr>
          <w:rFonts w:ascii="Arial" w:eastAsia="Arial" w:hAnsi="Arial" w:cs="Arial"/>
          <w:sz w:val="20"/>
          <w:shd w:val="clear" w:color="050000" w:fill="auto"/>
          <w:lang w:val="en-GB"/>
        </w:rPr>
        <w:t xml:space="preserve"> and through the </w:t>
      </w:r>
      <w:bookmarkStart w:id="49" w:name="_Hlk81902066"/>
      <w:r w:rsidRPr="00EB6908">
        <w:rPr>
          <w:rFonts w:ascii="Arial" w:eastAsia="Arial" w:hAnsi="Arial" w:cs="Arial"/>
          <w:sz w:val="20"/>
          <w:shd w:val="clear" w:color="050000" w:fill="auto"/>
          <w:lang w:val="en-GB"/>
        </w:rPr>
        <w:fldChar w:fldCharType="begin"/>
      </w:r>
      <w:r w:rsidRPr="00EB6908">
        <w:rPr>
          <w:rFonts w:ascii="Arial" w:eastAsia="Arial" w:hAnsi="Arial" w:cs="Arial"/>
          <w:sz w:val="20"/>
          <w:shd w:val="clear" w:color="050000" w:fill="auto"/>
          <w:lang w:val="en-GB"/>
        </w:rPr>
        <w:instrText xml:space="preserve"> HYPERLINK "https://secure.ethicspoint.eu/domain/media/en/gui/107090/index.html" </w:instrText>
      </w:r>
      <w:r w:rsidRPr="00EB6908">
        <w:rPr>
          <w:rFonts w:ascii="Arial" w:eastAsia="Arial" w:hAnsi="Arial" w:cs="Arial"/>
          <w:sz w:val="20"/>
          <w:shd w:val="clear" w:color="050000" w:fill="auto"/>
          <w:lang w:val="en-GB"/>
        </w:rPr>
        <w:fldChar w:fldCharType="separate"/>
      </w:r>
      <w:r w:rsidRPr="00EB6908">
        <w:rPr>
          <w:rStyle w:val="Hyperlink"/>
          <w:rFonts w:ascii="Arial" w:eastAsia="Arial" w:hAnsi="Arial" w:cs="Arial"/>
          <w:sz w:val="20"/>
          <w:shd w:val="clear" w:color="050000" w:fill="auto"/>
          <w:lang w:val="en-GB"/>
        </w:rPr>
        <w:t>Navex Global web pages</w:t>
      </w:r>
      <w:r w:rsidRPr="00EB6908">
        <w:rPr>
          <w:rFonts w:ascii="Arial" w:eastAsia="Arial" w:hAnsi="Arial" w:cs="Arial"/>
          <w:sz w:val="20"/>
          <w:shd w:val="clear" w:color="050000" w:fill="auto"/>
        </w:rPr>
        <w:fldChar w:fldCharType="end"/>
      </w:r>
      <w:r w:rsidRPr="00EB6908">
        <w:rPr>
          <w:rFonts w:ascii="Arial" w:eastAsia="Arial" w:hAnsi="Arial" w:cs="Arial"/>
          <w:sz w:val="20"/>
          <w:u w:val="single"/>
          <w:shd w:val="clear" w:color="050000" w:fill="auto"/>
          <w:lang w:val="en-GB"/>
        </w:rPr>
        <w:t xml:space="preserve">. </w:t>
      </w:r>
      <w:bookmarkEnd w:id="49"/>
      <w:r w:rsidRPr="00EB6908">
        <w:rPr>
          <w:rFonts w:ascii="Arial" w:eastAsia="Arial" w:hAnsi="Arial" w:cs="Arial"/>
          <w:sz w:val="20"/>
          <w:shd w:val="clear" w:color="050000" w:fill="auto"/>
          <w:lang w:val="en-GB"/>
        </w:rPr>
        <w:t>(</w:t>
      </w:r>
      <w:r w:rsidRPr="005F1E5F">
        <w:rPr>
          <w:rFonts w:ascii="Arial" w:eastAsia="Arial" w:hAnsi="Arial" w:cs="Arial"/>
          <w:sz w:val="20"/>
          <w:shd w:val="clear" w:color="050000" w:fill="auto"/>
          <w:lang w:val="en-GB"/>
        </w:rPr>
        <w:t>https://secure.ethicspoint.eu/domain/media/en/gui/107090/index.html</w:t>
      </w:r>
      <w:r w:rsidRPr="00EB6908">
        <w:rPr>
          <w:rFonts w:ascii="Arial" w:eastAsia="Arial" w:hAnsi="Arial" w:cs="Arial"/>
          <w:sz w:val="20"/>
          <w:shd w:val="clear" w:color="050000" w:fill="auto"/>
          <w:lang w:val="en-GB"/>
        </w:rPr>
        <w:t>)</w:t>
      </w:r>
    </w:p>
    <w:p w:rsidR="00C76255" w:rsidRPr="00EB6908"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The NSPCC whistleblowing helpline is also available for staff who do not feel able to raise concerns regarding Safeguarding or Child Protection failures internally or have concerns about a way a concern is being handled by their setting. Staff can call: 0800 028 0285 – line is available from 8:00</w:t>
      </w:r>
      <w:r>
        <w:rPr>
          <w:rFonts w:ascii="Arial" w:eastAsia="Arial" w:hAnsi="Arial" w:cs="Arial"/>
          <w:sz w:val="20"/>
          <w:shd w:val="clear" w:color="050000" w:fill="auto"/>
          <w:lang w:val="en-GB"/>
        </w:rPr>
        <w:t>am</w:t>
      </w:r>
      <w:r w:rsidRPr="00EB6908">
        <w:rPr>
          <w:rFonts w:ascii="Arial" w:eastAsia="Arial" w:hAnsi="Arial" w:cs="Arial"/>
          <w:sz w:val="20"/>
          <w:shd w:val="clear" w:color="050000" w:fill="auto"/>
          <w:lang w:val="en-GB"/>
        </w:rPr>
        <w:t xml:space="preserve"> to 8:00</w:t>
      </w:r>
      <w:r>
        <w:rPr>
          <w:rFonts w:ascii="Arial" w:eastAsia="Arial" w:hAnsi="Arial" w:cs="Arial"/>
          <w:sz w:val="20"/>
          <w:shd w:val="clear" w:color="050000" w:fill="auto"/>
          <w:lang w:val="en-GB"/>
        </w:rPr>
        <w:t>pm</w:t>
      </w:r>
      <w:r w:rsidRPr="00EB6908">
        <w:rPr>
          <w:rFonts w:ascii="Arial" w:eastAsia="Arial" w:hAnsi="Arial" w:cs="Arial"/>
          <w:sz w:val="20"/>
          <w:shd w:val="clear" w:color="050000" w:fill="auto"/>
          <w:lang w:val="en-GB"/>
        </w:rPr>
        <w:t xml:space="preserve">, Monday to Friday and Email: </w:t>
      </w:r>
      <w:hyperlink r:id="rId35" w:history="1">
        <w:r w:rsidRPr="00EB6908">
          <w:rPr>
            <w:rStyle w:val="Hyperlink"/>
            <w:rFonts w:ascii="Arial" w:eastAsia="Arial" w:hAnsi="Arial" w:cs="Arial"/>
            <w:sz w:val="20"/>
            <w:shd w:val="clear" w:color="050000" w:fill="auto"/>
            <w:lang w:val="en-GB"/>
          </w:rPr>
          <w:t>help@nspcc.org.uk</w:t>
        </w:r>
      </w:hyperlink>
      <w:r w:rsidRPr="00EB6908">
        <w:rPr>
          <w:rFonts w:ascii="Arial" w:eastAsia="Arial" w:hAnsi="Arial" w:cs="Arial"/>
          <w:sz w:val="20"/>
          <w:shd w:val="clear" w:color="050000" w:fill="auto"/>
          <w:lang w:val="en-GB"/>
        </w:rPr>
        <w:t>.</w:t>
      </w: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p>
    <w:p w:rsidR="00C76255" w:rsidRPr="00261CA8" w:rsidRDefault="00C76255" w:rsidP="00C76255">
      <w:pPr>
        <w:pStyle w:val="ListParagraph"/>
        <w:spacing w:after="0" w:line="240" w:lineRule="auto"/>
        <w:ind w:left="284"/>
        <w:contextualSpacing/>
        <w:jc w:val="left"/>
        <w:rPr>
          <w:rFonts w:ascii="Arial" w:eastAsia="Arial" w:hAnsi="Arial" w:cs="Arial"/>
          <w:b/>
          <w:sz w:val="20"/>
          <w:shd w:val="clear" w:color="050000" w:fill="auto"/>
          <w:lang w:val="en-GB"/>
        </w:rPr>
      </w:pPr>
      <w:r w:rsidRPr="00261CA8">
        <w:rPr>
          <w:rFonts w:ascii="Arial" w:eastAsia="Arial" w:hAnsi="Arial" w:cs="Arial"/>
          <w:b/>
          <w:sz w:val="20"/>
          <w:shd w:val="clear" w:color="050000" w:fill="auto"/>
          <w:lang w:val="en-GB"/>
        </w:rPr>
        <w:t>Professional curiosity and unconscious bias</w:t>
      </w:r>
    </w:p>
    <w:p w:rsidR="00C76255" w:rsidRDefault="00C76255" w:rsidP="00C76255">
      <w:pPr>
        <w:pStyle w:val="ListParagraph"/>
        <w:ind w:left="284"/>
        <w:contextualSpacing/>
        <w:jc w:val="left"/>
        <w:rPr>
          <w:rFonts w:ascii="Arial" w:eastAsia="Arial" w:hAnsi="Arial" w:cs="Arial"/>
          <w:sz w:val="20"/>
          <w:shd w:val="clear" w:color="050000" w:fill="auto"/>
          <w:lang w:val="en-GB"/>
        </w:rPr>
      </w:pPr>
      <w:r w:rsidRPr="00261CA8">
        <w:rPr>
          <w:rFonts w:ascii="Arial" w:eastAsia="Arial" w:hAnsi="Arial" w:cs="Arial"/>
          <w:sz w:val="20"/>
          <w:shd w:val="clear" w:color="050000" w:fill="auto"/>
          <w:lang w:val="en-GB"/>
        </w:rPr>
        <w:t xml:space="preserve">Children and young people affected by abuse or neglect rarely tell us so directly – they may be frightened or ashamed, and often they don’t realise that their lives are different to anyone else’s. This makes it difficult for professionals to identify children who are experiencing or at risk of abuse – to do so we need to be curious about their lives, observant of their behaviour and to really listen to what they are saying to us. </w:t>
      </w:r>
    </w:p>
    <w:p w:rsidR="00C76255" w:rsidRPr="00261CA8" w:rsidRDefault="00C76255" w:rsidP="00C76255">
      <w:pPr>
        <w:pStyle w:val="ListParagraph"/>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ind w:left="284"/>
        <w:contextualSpacing/>
        <w:jc w:val="left"/>
        <w:rPr>
          <w:rFonts w:ascii="Arial" w:eastAsia="Arial" w:hAnsi="Arial" w:cs="Arial"/>
          <w:sz w:val="20"/>
          <w:shd w:val="clear" w:color="050000" w:fill="auto"/>
          <w:lang w:val="en-GB"/>
        </w:rPr>
      </w:pPr>
      <w:r w:rsidRPr="00261CA8">
        <w:rPr>
          <w:rFonts w:ascii="Arial" w:eastAsia="Arial" w:hAnsi="Arial" w:cs="Arial"/>
          <w:sz w:val="20"/>
          <w:shd w:val="clear" w:color="050000" w:fill="auto"/>
          <w:lang w:val="en-GB"/>
        </w:rPr>
        <w:t xml:space="preserve">Professional curiosity means exploring every possible indicator of abuse or neglect and trying to understand what the life of that child is like on a day to day basis – their routines, thoughts, feelings and relationships with family members. A professional may have the opportunity to identify abuse and neglect even if they come into contact with a family for an unrelated reason. </w:t>
      </w:r>
    </w:p>
    <w:p w:rsidR="00C76255" w:rsidRPr="00261CA8" w:rsidRDefault="00C76255" w:rsidP="00C76255">
      <w:pPr>
        <w:pStyle w:val="ListParagraph"/>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ind w:left="284"/>
        <w:contextualSpacing/>
        <w:jc w:val="left"/>
        <w:rPr>
          <w:rFonts w:ascii="Arial" w:eastAsia="Arial" w:hAnsi="Arial" w:cs="Arial"/>
          <w:sz w:val="20"/>
          <w:shd w:val="clear" w:color="050000" w:fill="auto"/>
          <w:lang w:val="en-GB"/>
        </w:rPr>
      </w:pPr>
      <w:r w:rsidRPr="00261CA8">
        <w:rPr>
          <w:rFonts w:ascii="Arial" w:eastAsia="Arial" w:hAnsi="Arial" w:cs="Arial"/>
          <w:sz w:val="20"/>
          <w:shd w:val="clear" w:color="050000" w:fill="auto"/>
          <w:lang w:val="en-GB"/>
        </w:rPr>
        <w:t xml:space="preserve">In order to be truly curious about a child’s life professionals also need to maintain an attitude of respectful uncertainty. This means applying a critical eye to the information given by a child’s </w:t>
      </w:r>
      <w:r>
        <w:rPr>
          <w:rFonts w:ascii="Arial" w:eastAsia="Arial" w:hAnsi="Arial" w:cs="Arial"/>
          <w:sz w:val="20"/>
          <w:shd w:val="clear" w:color="050000" w:fill="auto"/>
          <w:lang w:val="en-GB"/>
        </w:rPr>
        <w:t>guardian</w:t>
      </w:r>
      <w:r w:rsidRPr="00261CA8">
        <w:rPr>
          <w:rFonts w:ascii="Arial" w:eastAsia="Arial" w:hAnsi="Arial" w:cs="Arial"/>
          <w:sz w:val="20"/>
          <w:shd w:val="clear" w:color="050000" w:fill="auto"/>
          <w:lang w:val="en-GB"/>
        </w:rPr>
        <w:t xml:space="preserve"> rather than just accepting things on face value. Does the explanation given make sense? Is there other information which sheds doubt on their account? Is it possible to independently verify the information given? It is important to acknowledge that we all work in an environment of uncertainty. Nobody can see into the future or know what happens behind closed doors and therefore practitioners need to adjust their understanding of the child’s situation in order to </w:t>
      </w:r>
      <w:proofErr w:type="gramStart"/>
      <w:r w:rsidRPr="00261CA8">
        <w:rPr>
          <w:rFonts w:ascii="Arial" w:eastAsia="Arial" w:hAnsi="Arial" w:cs="Arial"/>
          <w:sz w:val="20"/>
          <w:shd w:val="clear" w:color="050000" w:fill="auto"/>
          <w:lang w:val="en-GB"/>
        </w:rPr>
        <w:t>take into account</w:t>
      </w:r>
      <w:proofErr w:type="gramEnd"/>
      <w:r w:rsidRPr="00261CA8">
        <w:rPr>
          <w:rFonts w:ascii="Arial" w:eastAsia="Arial" w:hAnsi="Arial" w:cs="Arial"/>
          <w:sz w:val="20"/>
          <w:shd w:val="clear" w:color="050000" w:fill="auto"/>
          <w:lang w:val="en-GB"/>
        </w:rPr>
        <w:t xml:space="preserve"> changing information and different perspectives. </w:t>
      </w:r>
    </w:p>
    <w:p w:rsidR="00C76255" w:rsidRPr="00261CA8" w:rsidRDefault="00C76255" w:rsidP="00C76255">
      <w:pPr>
        <w:pStyle w:val="ListParagraph"/>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ind w:left="284"/>
        <w:contextualSpacing/>
        <w:jc w:val="left"/>
        <w:rPr>
          <w:rFonts w:ascii="Arial" w:eastAsia="Arial" w:hAnsi="Arial" w:cs="Arial"/>
          <w:sz w:val="20"/>
          <w:shd w:val="clear" w:color="050000" w:fill="auto"/>
          <w:lang w:val="en-GB"/>
        </w:rPr>
      </w:pPr>
      <w:r w:rsidRPr="00261CA8">
        <w:rPr>
          <w:rFonts w:ascii="Arial" w:eastAsia="Arial" w:hAnsi="Arial" w:cs="Arial"/>
          <w:sz w:val="20"/>
          <w:shd w:val="clear" w:color="050000" w:fill="auto"/>
          <w:lang w:val="en-GB"/>
        </w:rPr>
        <w:t>Practitioners also need to be aware that we all carry a level of unconscious bias and that our own culture and background impact on the way we interpret family life. Cultural competence seeks to understand family dynamics and lifestyles in a holistic manner and avoids over-simplifying the impact of culture. An example of common over-simplification would be assuming that it is always best to allocate a family to a worker from the same country or community, when for some this could increase the sense of stigma and make it more difficult for families to be open and honest</w:t>
      </w:r>
      <w:r>
        <w:rPr>
          <w:rFonts w:ascii="Arial" w:eastAsia="Arial" w:hAnsi="Arial" w:cs="Arial"/>
          <w:sz w:val="20"/>
          <w:shd w:val="clear" w:color="050000" w:fill="auto"/>
          <w:lang w:val="en-GB"/>
        </w:rPr>
        <w:t>.</w:t>
      </w:r>
    </w:p>
    <w:p w:rsidR="00C76255" w:rsidRDefault="00C76255" w:rsidP="00C76255">
      <w:pPr>
        <w:pStyle w:val="ListParagraph"/>
        <w:ind w:left="284"/>
        <w:contextualSpacing/>
        <w:jc w:val="left"/>
        <w:rPr>
          <w:rFonts w:ascii="Arial" w:eastAsia="Arial" w:hAnsi="Arial" w:cs="Arial"/>
          <w:sz w:val="20"/>
          <w:shd w:val="clear" w:color="050000" w:fill="auto"/>
          <w:lang w:val="en-GB"/>
        </w:rPr>
      </w:pPr>
    </w:p>
    <w:p w:rsidR="00C76255" w:rsidRPr="005F1E5F" w:rsidRDefault="00C76255" w:rsidP="00C76255">
      <w:pPr>
        <w:pStyle w:val="ListParagraph"/>
        <w:ind w:left="284"/>
        <w:contextualSpacing/>
        <w:jc w:val="left"/>
        <w:rPr>
          <w:rFonts w:ascii="Arial" w:eastAsia="Arial" w:hAnsi="Arial" w:cs="Arial"/>
          <w:b/>
          <w:bCs/>
          <w:sz w:val="20"/>
          <w:shd w:val="clear" w:color="050000" w:fill="auto"/>
          <w:lang w:val="en-GB"/>
        </w:rPr>
      </w:pPr>
      <w:bookmarkStart w:id="50" w:name="_Toc169185652"/>
      <w:r w:rsidRPr="005F1E5F">
        <w:rPr>
          <w:rFonts w:ascii="Arial" w:eastAsia="Arial" w:hAnsi="Arial" w:cs="Arial"/>
          <w:b/>
          <w:bCs/>
          <w:sz w:val="20"/>
          <w:shd w:val="clear" w:color="050000" w:fill="auto"/>
          <w:lang w:val="en-GB"/>
        </w:rPr>
        <w:t>Specific safeguarding issues</w:t>
      </w:r>
      <w:bookmarkEnd w:id="50"/>
    </w:p>
    <w:p w:rsidR="00C76255" w:rsidRPr="005F1E5F"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 xml:space="preserve">At </w:t>
      </w:r>
      <w:r>
        <w:rPr>
          <w:rFonts w:ascii="Arial" w:eastAsia="Arial" w:hAnsi="Arial" w:cs="Arial"/>
          <w:sz w:val="20"/>
          <w:shd w:val="clear" w:color="050000" w:fill="auto"/>
          <w:lang w:val="en-GB"/>
        </w:rPr>
        <w:t>Little Oaks Preschool</w:t>
      </w:r>
      <w:r w:rsidRPr="005F1E5F">
        <w:rPr>
          <w:rFonts w:ascii="Arial" w:eastAsia="Arial" w:hAnsi="Arial" w:cs="Arial"/>
          <w:sz w:val="20"/>
          <w:shd w:val="clear" w:color="050000" w:fill="auto"/>
          <w:lang w:val="en-GB"/>
        </w:rPr>
        <w:t xml:space="preserve"> we are aware of a range of specific safeguarding issues and situations that can put children at greater risk of harm. Whilst some of these issues may be more likely to involve older children, early years children may still be at risk at of harm, or concerns may be identified where there are risks for children’s family members or siblings, and/or young staff members, including for example, children on work placements/experience.  </w:t>
      </w:r>
    </w:p>
    <w:p w:rsidR="00C76255" w:rsidRPr="005F1E5F" w:rsidRDefault="00C76255" w:rsidP="00C76255">
      <w:pPr>
        <w:pStyle w:val="ListParagraph"/>
        <w:spacing w:after="0"/>
        <w:ind w:left="284"/>
        <w:contextualSpacing/>
        <w:jc w:val="left"/>
        <w:rPr>
          <w:rFonts w:ascii="Arial" w:eastAsia="Arial" w:hAnsi="Arial" w:cs="Arial"/>
          <w:b/>
          <w:bCs/>
          <w:sz w:val="10"/>
          <w:szCs w:val="10"/>
          <w:shd w:val="clear" w:color="050000" w:fill="auto"/>
          <w:lang w:val="en-GB"/>
        </w:rPr>
      </w:pPr>
      <w:bookmarkStart w:id="51" w:name="_Toc169185653"/>
    </w:p>
    <w:p w:rsidR="00C76255" w:rsidRPr="0007137D" w:rsidRDefault="00C76255" w:rsidP="00C76255">
      <w:pPr>
        <w:pStyle w:val="ListParagraph"/>
        <w:spacing w:after="0"/>
        <w:ind w:left="284"/>
        <w:contextualSpacing/>
        <w:jc w:val="left"/>
        <w:rPr>
          <w:rFonts w:ascii="Arial" w:eastAsia="Arial" w:hAnsi="Arial" w:cs="Arial"/>
          <w:bCs/>
          <w:sz w:val="20"/>
          <w:shd w:val="clear" w:color="050000" w:fill="auto"/>
          <w:lang w:val="en-GB"/>
        </w:rPr>
      </w:pPr>
      <w:r w:rsidRPr="005F1E5F">
        <w:rPr>
          <w:rFonts w:ascii="Arial" w:eastAsia="Arial" w:hAnsi="Arial" w:cs="Arial"/>
          <w:bCs/>
          <w:sz w:val="20"/>
          <w:shd w:val="clear" w:color="050000" w:fill="auto"/>
          <w:lang w:val="en-GB"/>
        </w:rPr>
        <w:t>Child on Child abuse</w:t>
      </w:r>
      <w:bookmarkEnd w:id="51"/>
      <w:r w:rsidRPr="005F1E5F">
        <w:rPr>
          <w:rFonts w:ascii="Arial" w:eastAsia="Arial" w:hAnsi="Arial" w:cs="Arial"/>
          <w:bCs/>
          <w:sz w:val="20"/>
          <w:shd w:val="clear" w:color="050000" w:fill="auto"/>
          <w:lang w:val="en-GB"/>
        </w:rPr>
        <w:t xml:space="preserve"> </w:t>
      </w:r>
    </w:p>
    <w:p w:rsidR="00C76255" w:rsidRPr="005F1E5F"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Sexual violence and sexual harassment can occur between children of any age and sex. It can occur through a single child or a group of children sexually assaulting or sexually harassing a single child or group of children.</w:t>
      </w:r>
    </w:p>
    <w:p w:rsidR="00C76255" w:rsidRPr="005F1E5F" w:rsidRDefault="00C76255" w:rsidP="00C76255">
      <w:pPr>
        <w:pStyle w:val="ListParagraph"/>
        <w:spacing w:after="0"/>
        <w:ind w:left="284"/>
        <w:contextualSpacing/>
        <w:jc w:val="left"/>
        <w:rPr>
          <w:rFonts w:ascii="Arial" w:eastAsia="Arial" w:hAnsi="Arial" w:cs="Arial"/>
          <w:sz w:val="10"/>
          <w:szCs w:val="10"/>
          <w:shd w:val="clear" w:color="050000" w:fill="auto"/>
          <w:lang w:val="en-GB"/>
        </w:rPr>
      </w:pPr>
    </w:p>
    <w:p w:rsidR="00C76255" w:rsidRPr="005F1E5F"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 xml:space="preserve">Children who are victims of sexual violence and sexual harassment will find the experience stressful and distressing. This will, in all likelihood, adversely affect their education attainment as well as their emotional well-being. Sexual violence and sexual harassment exist on a continuum and may overlap; they can occur online and offline (both physically and verbally) and are never acceptable. It is important that all victims are reassured that they are being taken seriously and that they will be supported and kept safe.  </w:t>
      </w:r>
    </w:p>
    <w:p w:rsidR="00C76255" w:rsidRPr="005F1E5F" w:rsidRDefault="00C76255" w:rsidP="00C76255">
      <w:pPr>
        <w:pStyle w:val="ListParagraph"/>
        <w:spacing w:after="0"/>
        <w:ind w:left="284"/>
        <w:contextualSpacing/>
        <w:jc w:val="left"/>
        <w:rPr>
          <w:rFonts w:ascii="Arial" w:eastAsia="Arial" w:hAnsi="Arial" w:cs="Arial"/>
          <w:sz w:val="10"/>
          <w:szCs w:val="10"/>
          <w:shd w:val="clear" w:color="050000" w:fill="auto"/>
          <w:lang w:val="en-GB"/>
        </w:rPr>
      </w:pPr>
    </w:p>
    <w:p w:rsidR="00C76255" w:rsidRPr="005F1E5F"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Reports of sexual violence and sexual harassment are extremely complex to manage. It is essential that victims are protected, offered appropriate support and every effort is made to ensure their education is not disrupted. It is also important that other children, adults, and setting staff are supported and protected as appropriate.</w:t>
      </w:r>
    </w:p>
    <w:p w:rsidR="00C76255" w:rsidRPr="005F1E5F" w:rsidRDefault="00C76255" w:rsidP="00C76255">
      <w:pPr>
        <w:pStyle w:val="ListParagraph"/>
        <w:spacing w:after="0"/>
        <w:ind w:left="284"/>
        <w:contextualSpacing/>
        <w:jc w:val="left"/>
        <w:rPr>
          <w:rFonts w:ascii="Arial" w:eastAsia="Arial" w:hAnsi="Arial" w:cs="Arial"/>
          <w:sz w:val="10"/>
          <w:szCs w:val="10"/>
          <w:shd w:val="clear" w:color="050000" w:fill="auto"/>
          <w:lang w:val="en-GB"/>
        </w:rPr>
      </w:pPr>
    </w:p>
    <w:p w:rsidR="00C76255" w:rsidRPr="005F1E5F"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 xml:space="preserve">At </w:t>
      </w:r>
      <w:r>
        <w:rPr>
          <w:rFonts w:ascii="Arial" w:eastAsia="Arial" w:hAnsi="Arial" w:cs="Arial"/>
          <w:sz w:val="20"/>
          <w:shd w:val="clear" w:color="050000" w:fill="auto"/>
          <w:lang w:val="en-GB"/>
        </w:rPr>
        <w:t>Little Oaks Preschool</w:t>
      </w:r>
      <w:r w:rsidRPr="005F1E5F">
        <w:rPr>
          <w:rFonts w:ascii="Arial" w:eastAsia="Arial" w:hAnsi="Arial" w:cs="Arial"/>
          <w:sz w:val="20"/>
          <w:shd w:val="clear" w:color="050000" w:fill="auto"/>
          <w:lang w:val="en-GB"/>
        </w:rPr>
        <w:t xml:space="preserve"> we recognise that child on child abuse is most likely to include, but may not be limited to:</w:t>
      </w:r>
    </w:p>
    <w:p w:rsidR="00C76255" w:rsidRPr="005F1E5F" w:rsidRDefault="00C76255" w:rsidP="00634332">
      <w:pPr>
        <w:pStyle w:val="ListParagraph"/>
        <w:numPr>
          <w:ilvl w:val="0"/>
          <w:numId w:val="269"/>
        </w:numPr>
        <w:spacing w:after="0"/>
        <w:ind w:left="851" w:hanging="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Bullying (including, prejudice-based and discriminatory bullying)</w:t>
      </w:r>
    </w:p>
    <w:p w:rsidR="00C76255" w:rsidRPr="005F1E5F" w:rsidRDefault="00C76255" w:rsidP="00634332">
      <w:pPr>
        <w:pStyle w:val="ListParagraph"/>
        <w:numPr>
          <w:ilvl w:val="0"/>
          <w:numId w:val="269"/>
        </w:numPr>
        <w:spacing w:after="0"/>
        <w:ind w:left="851" w:hanging="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Physical abuse such as hitting, kicking, shaking, biting, hair pulling, or otherwise causing physical harm (this may include an online element which facilitates, threatens and/or encourages physical abuse)</w:t>
      </w:r>
    </w:p>
    <w:p w:rsidR="00C76255" w:rsidRPr="005F1E5F" w:rsidRDefault="00C76255" w:rsidP="00634332">
      <w:pPr>
        <w:pStyle w:val="ListParagraph"/>
        <w:numPr>
          <w:ilvl w:val="0"/>
          <w:numId w:val="269"/>
        </w:numPr>
        <w:spacing w:after="0"/>
        <w:ind w:left="851" w:hanging="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Sexual violence, such as rape, assault by penetration and sexual assault; (this may include an online element which facilitates, threatens and/or encourages sexual violence)</w:t>
      </w:r>
    </w:p>
    <w:p w:rsidR="00C76255" w:rsidRPr="005F1E5F" w:rsidRDefault="00C76255" w:rsidP="00634332">
      <w:pPr>
        <w:pStyle w:val="ListParagraph"/>
        <w:numPr>
          <w:ilvl w:val="0"/>
          <w:numId w:val="269"/>
        </w:numPr>
        <w:spacing w:after="0"/>
        <w:ind w:left="851" w:hanging="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lastRenderedPageBreak/>
        <w:t>Sexual harassment, such as sexual comments, remarks, jokes and online sexual harassment, which may be standalone or part of a broader pattern of abuse.</w:t>
      </w:r>
    </w:p>
    <w:p w:rsidR="00C76255" w:rsidRPr="005F1E5F" w:rsidRDefault="00C76255" w:rsidP="00634332">
      <w:pPr>
        <w:pStyle w:val="ListParagraph"/>
        <w:numPr>
          <w:ilvl w:val="0"/>
          <w:numId w:val="269"/>
        </w:numPr>
        <w:spacing w:after="0"/>
        <w:ind w:left="851" w:hanging="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 xml:space="preserve">Causing someone to engage in sexual activity without consent, such as forcing someone to strip, touch themselves sexually, or to engage in sexual activity with a third party. </w:t>
      </w:r>
    </w:p>
    <w:p w:rsidR="00C76255" w:rsidRPr="005F1E5F" w:rsidRDefault="00C76255" w:rsidP="00634332">
      <w:pPr>
        <w:pStyle w:val="ListParagraph"/>
        <w:numPr>
          <w:ilvl w:val="0"/>
          <w:numId w:val="269"/>
        </w:numPr>
        <w:spacing w:after="0"/>
        <w:ind w:left="851" w:hanging="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Consensual and non-consensual sharing of nudes and semi-</w:t>
      </w:r>
      <w:proofErr w:type="gramStart"/>
      <w:r w:rsidRPr="005F1E5F">
        <w:rPr>
          <w:rFonts w:ascii="Arial" w:eastAsia="Arial" w:hAnsi="Arial" w:cs="Arial"/>
          <w:sz w:val="20"/>
          <w:shd w:val="clear" w:color="050000" w:fill="auto"/>
          <w:lang w:val="en-GB"/>
        </w:rPr>
        <w:t>nudes’</w:t>
      </w:r>
      <w:proofErr w:type="gramEnd"/>
      <w:r w:rsidRPr="005F1E5F">
        <w:rPr>
          <w:rFonts w:ascii="Arial" w:eastAsia="Arial" w:hAnsi="Arial" w:cs="Arial"/>
          <w:sz w:val="20"/>
          <w:shd w:val="clear" w:color="050000" w:fill="auto"/>
          <w:lang w:val="en-GB"/>
        </w:rPr>
        <w:t xml:space="preserve"> images and or videos (also known as sexting or youth produced sexual imagery)</w:t>
      </w:r>
    </w:p>
    <w:p w:rsidR="00C76255" w:rsidRPr="005F1E5F" w:rsidRDefault="00C76255" w:rsidP="00634332">
      <w:pPr>
        <w:pStyle w:val="ListParagraph"/>
        <w:numPr>
          <w:ilvl w:val="0"/>
          <w:numId w:val="269"/>
        </w:numPr>
        <w:spacing w:after="0"/>
        <w:ind w:left="851" w:hanging="284"/>
        <w:jc w:val="left"/>
        <w:rPr>
          <w:rFonts w:ascii="Arial" w:eastAsia="Arial" w:hAnsi="Arial" w:cs="Arial"/>
          <w:sz w:val="20"/>
          <w:shd w:val="clear" w:color="050000" w:fill="auto"/>
          <w:lang w:val="en-GB"/>
        </w:rPr>
      </w:pPr>
      <w:proofErr w:type="spellStart"/>
      <w:r w:rsidRPr="005F1E5F">
        <w:rPr>
          <w:rFonts w:ascii="Arial" w:eastAsia="Arial" w:hAnsi="Arial" w:cs="Arial"/>
          <w:sz w:val="20"/>
          <w:shd w:val="clear" w:color="050000" w:fill="auto"/>
          <w:lang w:val="en-GB"/>
        </w:rPr>
        <w:t>Upskirting</w:t>
      </w:r>
      <w:proofErr w:type="spellEnd"/>
      <w:r w:rsidRPr="005F1E5F">
        <w:rPr>
          <w:rFonts w:ascii="Arial" w:eastAsia="Arial" w:hAnsi="Arial" w:cs="Arial"/>
          <w:sz w:val="20"/>
          <w:shd w:val="clear" w:color="050000" w:fill="auto"/>
          <w:lang w:val="en-GB"/>
        </w:rPr>
        <w:t xml:space="preserve">, which typically involves taking a picture under a person’s clothing without their permission, with the intention of viewing their genitals or buttocks to obtain sexual gratification, or cause the victim humiliation, distress, or alarm; and </w:t>
      </w:r>
    </w:p>
    <w:p w:rsidR="00C76255" w:rsidRPr="005F1E5F" w:rsidRDefault="00C76255" w:rsidP="00634332">
      <w:pPr>
        <w:pStyle w:val="ListParagraph"/>
        <w:numPr>
          <w:ilvl w:val="0"/>
          <w:numId w:val="269"/>
        </w:numPr>
        <w:spacing w:after="0"/>
        <w:ind w:left="851" w:hanging="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Initiation/hazing type violence and rituals (this could include activities involving harassment, abuse or humiliation used as a way of initiating a person into a group and may also include an online element).</w:t>
      </w:r>
    </w:p>
    <w:p w:rsidR="00C76255" w:rsidRPr="005F1E5F" w:rsidRDefault="00C76255" w:rsidP="00C76255">
      <w:pPr>
        <w:pStyle w:val="ListParagraph"/>
        <w:spacing w:after="0"/>
        <w:ind w:left="851" w:hanging="284"/>
        <w:contextualSpacing/>
        <w:jc w:val="left"/>
        <w:rPr>
          <w:rFonts w:ascii="Arial" w:eastAsia="Arial" w:hAnsi="Arial" w:cs="Arial"/>
          <w:bCs/>
          <w:iCs/>
          <w:sz w:val="10"/>
          <w:szCs w:val="10"/>
          <w:shd w:val="clear" w:color="050000" w:fill="auto"/>
          <w:lang w:val="en-GB"/>
        </w:rPr>
      </w:pPr>
    </w:p>
    <w:p w:rsidR="00C76255" w:rsidRPr="005F1E5F"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 xml:space="preserve">We believe that all children have a right to attend our setting and learn in a safe environment. Children should be free from harm by adults and other children in [name of setting]. </w:t>
      </w:r>
    </w:p>
    <w:p w:rsidR="00C76255" w:rsidRPr="005F1E5F" w:rsidRDefault="00C76255" w:rsidP="00C76255">
      <w:pPr>
        <w:pStyle w:val="ListParagraph"/>
        <w:spacing w:after="0"/>
        <w:ind w:left="284"/>
        <w:contextualSpacing/>
        <w:jc w:val="left"/>
        <w:rPr>
          <w:rFonts w:ascii="Arial" w:eastAsia="Arial" w:hAnsi="Arial" w:cs="Arial"/>
          <w:sz w:val="10"/>
          <w:szCs w:val="10"/>
          <w:shd w:val="clear" w:color="050000" w:fill="auto"/>
          <w:lang w:val="en-GB"/>
        </w:rPr>
      </w:pPr>
    </w:p>
    <w:p w:rsidR="00C76255" w:rsidRPr="005F1E5F"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We recognise that children are capable of abusing other children and their peers and this will be dealt with under our child protection policy and in line with KCS</w:t>
      </w:r>
      <w:r>
        <w:rPr>
          <w:rFonts w:ascii="Arial" w:eastAsia="Arial" w:hAnsi="Arial" w:cs="Arial"/>
          <w:sz w:val="20"/>
          <w:shd w:val="clear" w:color="050000" w:fill="auto"/>
          <w:lang w:val="en-GB"/>
        </w:rPr>
        <w:t>I</w:t>
      </w:r>
      <w:r w:rsidRPr="005F1E5F">
        <w:rPr>
          <w:rFonts w:ascii="Arial" w:eastAsia="Arial" w:hAnsi="Arial" w:cs="Arial"/>
          <w:sz w:val="20"/>
          <w:shd w:val="clear" w:color="050000" w:fill="auto"/>
          <w:lang w:val="en-GB"/>
        </w:rPr>
        <w:t>E.</w:t>
      </w:r>
    </w:p>
    <w:p w:rsidR="00C76255" w:rsidRPr="005F1E5F" w:rsidRDefault="00C76255" w:rsidP="00C76255">
      <w:pPr>
        <w:pStyle w:val="ListParagraph"/>
        <w:spacing w:after="0"/>
        <w:ind w:left="284"/>
        <w:contextualSpacing/>
        <w:jc w:val="left"/>
        <w:rPr>
          <w:rFonts w:ascii="Arial" w:eastAsia="Arial" w:hAnsi="Arial" w:cs="Arial"/>
          <w:sz w:val="10"/>
          <w:szCs w:val="10"/>
          <w:shd w:val="clear" w:color="050000" w:fill="auto"/>
          <w:lang w:val="en-GB"/>
        </w:rPr>
      </w:pPr>
    </w:p>
    <w:p w:rsidR="00C76255" w:rsidRPr="005F1E5F"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We are clear that sexual violence and sexual harassment is not acceptable.</w:t>
      </w:r>
      <w:r>
        <w:rPr>
          <w:rFonts w:ascii="Arial" w:eastAsia="Arial" w:hAnsi="Arial" w:cs="Arial"/>
          <w:sz w:val="20"/>
          <w:shd w:val="clear" w:color="050000" w:fill="auto"/>
          <w:lang w:val="en-GB"/>
        </w:rPr>
        <w:t xml:space="preserve"> </w:t>
      </w:r>
      <w:r w:rsidRPr="005F1E5F">
        <w:rPr>
          <w:rFonts w:ascii="Arial" w:eastAsia="Arial" w:hAnsi="Arial" w:cs="Arial"/>
          <w:sz w:val="20"/>
          <w:shd w:val="clear" w:color="050000" w:fill="auto"/>
          <w:lang w:val="en-GB"/>
        </w:rPr>
        <w:t xml:space="preserve">We will minimise the risk of child-on-child abuse by: </w:t>
      </w:r>
    </w:p>
    <w:p w:rsidR="00C76255" w:rsidRPr="005F1E5F" w:rsidRDefault="00C76255" w:rsidP="00634332">
      <w:pPr>
        <w:pStyle w:val="ListParagraph"/>
        <w:numPr>
          <w:ilvl w:val="0"/>
          <w:numId w:val="260"/>
        </w:numPr>
        <w:spacing w:after="0"/>
        <w:ind w:left="851" w:hanging="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 xml:space="preserve">making clear that there is a zero-tolerance approach to sexual violence and sexual harassment, that it is never acceptable, and it will not be tolerated. It will never be passed off as “banter”, “just having a laugh”, “a part of growing up” or “boys being boys”. We believe that failure to do so can lead to a culture of unacceptable behaviour, an unsafe environment and in worst case scenarios a culture that normalises abuse, leading to children accepting it as normal and not coming forward to report it. </w:t>
      </w:r>
    </w:p>
    <w:p w:rsidR="00C76255" w:rsidRPr="005F1E5F" w:rsidRDefault="00C76255" w:rsidP="00634332">
      <w:pPr>
        <w:pStyle w:val="ListParagraph"/>
        <w:numPr>
          <w:ilvl w:val="0"/>
          <w:numId w:val="260"/>
        </w:numPr>
        <w:spacing w:after="0"/>
        <w:ind w:left="851" w:hanging="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 xml:space="preserve">recognising, acknowledging, and understanding the scale of harassment and abuse and that even if there are no reports it does not mean it is not happening, it may be the case that it is just not being reported. </w:t>
      </w:r>
    </w:p>
    <w:p w:rsidR="00C76255" w:rsidRDefault="00C76255" w:rsidP="00634332">
      <w:pPr>
        <w:pStyle w:val="ListParagraph"/>
        <w:numPr>
          <w:ilvl w:val="0"/>
          <w:numId w:val="260"/>
        </w:numPr>
        <w:spacing w:after="0"/>
        <w:ind w:left="851" w:hanging="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challenging physical behaviour (potentially criminal in nature) such as grabbing bottoms, breasts and genitalia, pulling down trousers, flicking bras and lifting up skirts. As we believe that dismissing or tolerating such behaviours risks normalising them.</w:t>
      </w:r>
    </w:p>
    <w:p w:rsidR="00C76255" w:rsidRPr="005F1E5F" w:rsidRDefault="00C76255" w:rsidP="00C76255">
      <w:pPr>
        <w:spacing w:after="0"/>
        <w:jc w:val="left"/>
        <w:rPr>
          <w:rFonts w:ascii="Arial" w:eastAsia="Arial" w:hAnsi="Arial" w:cs="Arial"/>
          <w:sz w:val="10"/>
          <w:szCs w:val="10"/>
          <w:shd w:val="clear" w:color="050000" w:fill="auto"/>
          <w:lang w:val="en-GB"/>
        </w:rPr>
      </w:pPr>
    </w:p>
    <w:p w:rsidR="00C76255" w:rsidRPr="005F1E5F" w:rsidRDefault="00C76255" w:rsidP="00C76255">
      <w:pPr>
        <w:spacing w:after="0"/>
        <w:ind w:left="284"/>
        <w:jc w:val="left"/>
        <w:rPr>
          <w:rFonts w:ascii="Arial" w:eastAsia="Arial" w:hAnsi="Arial" w:cs="Arial"/>
          <w:bCs/>
          <w:sz w:val="20"/>
          <w:shd w:val="clear" w:color="050000" w:fill="auto"/>
          <w:lang w:val="en-GB"/>
        </w:rPr>
      </w:pPr>
      <w:bookmarkStart w:id="52" w:name="_Toc169185654"/>
      <w:bookmarkStart w:id="53" w:name="_Toc77598084"/>
      <w:r w:rsidRPr="005F1E5F">
        <w:rPr>
          <w:rFonts w:ascii="Arial" w:eastAsia="Arial" w:hAnsi="Arial" w:cs="Arial"/>
          <w:bCs/>
          <w:sz w:val="20"/>
          <w:shd w:val="clear" w:color="050000" w:fill="auto"/>
          <w:lang w:val="en-GB"/>
        </w:rPr>
        <w:t>Responding</w:t>
      </w:r>
      <w:bookmarkEnd w:id="52"/>
    </w:p>
    <w:p w:rsidR="00C76255" w:rsidRPr="005F1E5F" w:rsidRDefault="00C76255" w:rsidP="00C76255">
      <w:pPr>
        <w:spacing w:after="0"/>
        <w:ind w:left="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Children making any report of sexual violence or sexual harassment including “</w:t>
      </w:r>
      <w:proofErr w:type="spellStart"/>
      <w:r w:rsidRPr="005F1E5F">
        <w:rPr>
          <w:rFonts w:ascii="Arial" w:eastAsia="Arial" w:hAnsi="Arial" w:cs="Arial"/>
          <w:sz w:val="20"/>
          <w:shd w:val="clear" w:color="050000" w:fill="auto"/>
          <w:lang w:val="en-GB"/>
        </w:rPr>
        <w:t>upskirting</w:t>
      </w:r>
      <w:proofErr w:type="spellEnd"/>
      <w:r w:rsidRPr="005F1E5F">
        <w:rPr>
          <w:rFonts w:ascii="Arial" w:eastAsia="Arial" w:hAnsi="Arial" w:cs="Arial"/>
          <w:sz w:val="20"/>
          <w:shd w:val="clear" w:color="050000" w:fill="auto"/>
          <w:lang w:val="en-GB"/>
        </w:rPr>
        <w:t>” (</w:t>
      </w:r>
      <w:bookmarkStart w:id="54" w:name="_Hlk81902108"/>
      <w:r w:rsidRPr="005F1E5F">
        <w:rPr>
          <w:rFonts w:ascii="Arial" w:eastAsia="Arial" w:hAnsi="Arial" w:cs="Arial"/>
          <w:bCs/>
          <w:sz w:val="20"/>
          <w:shd w:val="clear" w:color="050000" w:fill="auto"/>
          <w:lang w:val="en-GB"/>
        </w:rPr>
        <w:fldChar w:fldCharType="begin"/>
      </w:r>
      <w:r w:rsidRPr="005F1E5F">
        <w:rPr>
          <w:rFonts w:ascii="Arial" w:eastAsia="Arial" w:hAnsi="Arial" w:cs="Arial"/>
          <w:bCs/>
          <w:sz w:val="20"/>
          <w:shd w:val="clear" w:color="050000" w:fill="auto"/>
          <w:lang w:val="en-GB"/>
        </w:rPr>
        <w:instrText xml:space="preserve"> HYPERLINK "https://www.legislation.gov.uk/ukpga/2019/2/enacted" </w:instrText>
      </w:r>
      <w:r w:rsidRPr="005F1E5F">
        <w:rPr>
          <w:rFonts w:ascii="Arial" w:eastAsia="Arial" w:hAnsi="Arial" w:cs="Arial"/>
          <w:bCs/>
          <w:sz w:val="20"/>
          <w:shd w:val="clear" w:color="050000" w:fill="auto"/>
          <w:lang w:val="en-GB"/>
        </w:rPr>
        <w:fldChar w:fldCharType="separate"/>
      </w:r>
      <w:r w:rsidRPr="005F1E5F">
        <w:rPr>
          <w:rStyle w:val="Hyperlink"/>
          <w:rFonts w:ascii="Arial" w:eastAsia="Arial" w:hAnsi="Arial" w:cs="Arial"/>
          <w:bCs/>
          <w:sz w:val="20"/>
          <w:shd w:val="clear" w:color="050000" w:fill="auto"/>
          <w:lang w:val="en-GB"/>
        </w:rPr>
        <w:t>The Voyeurism Offences Act 2019</w:t>
      </w:r>
      <w:bookmarkEnd w:id="54"/>
      <w:r w:rsidRPr="005F1E5F">
        <w:rPr>
          <w:rFonts w:ascii="Arial" w:eastAsia="Arial" w:hAnsi="Arial" w:cs="Arial"/>
          <w:sz w:val="20"/>
          <w:shd w:val="clear" w:color="050000" w:fill="auto"/>
          <w:lang w:val="en-GB"/>
        </w:rPr>
        <w:fldChar w:fldCharType="end"/>
      </w:r>
      <w:r>
        <w:rPr>
          <w:rFonts w:ascii="Arial" w:eastAsia="Arial" w:hAnsi="Arial" w:cs="Arial"/>
          <w:bCs/>
          <w:sz w:val="20"/>
          <w:shd w:val="clear" w:color="050000" w:fill="auto"/>
          <w:lang w:val="en-GB"/>
        </w:rPr>
        <w:t xml:space="preserve"> - </w:t>
      </w:r>
      <w:r w:rsidRPr="005F1E5F">
        <w:rPr>
          <w:rFonts w:ascii="Arial" w:eastAsia="Arial" w:hAnsi="Arial" w:cs="Arial"/>
          <w:bCs/>
          <w:sz w:val="20"/>
          <w:shd w:val="clear" w:color="050000" w:fill="auto"/>
          <w:lang w:val="en-GB"/>
        </w:rPr>
        <w:t>https://www.legislation.gov.uk/ukpga/2019/2/enacted</w:t>
      </w:r>
      <w:r>
        <w:rPr>
          <w:rFonts w:ascii="Arial" w:eastAsia="Arial" w:hAnsi="Arial" w:cs="Arial"/>
          <w:bCs/>
          <w:sz w:val="20"/>
          <w:shd w:val="clear" w:color="050000" w:fill="auto"/>
          <w:lang w:val="en-GB"/>
        </w:rPr>
        <w:t xml:space="preserve">) </w:t>
      </w:r>
      <w:r w:rsidRPr="005F1E5F">
        <w:rPr>
          <w:rFonts w:ascii="Arial" w:eastAsia="Arial" w:hAnsi="Arial" w:cs="Arial"/>
          <w:sz w:val="20"/>
          <w:shd w:val="clear" w:color="050000" w:fill="auto"/>
          <w:lang w:val="en-GB"/>
        </w:rPr>
        <w:t>will be taken seriously, kept safe and be well supported.</w:t>
      </w:r>
    </w:p>
    <w:p w:rsidR="00C76255" w:rsidRPr="005F1E5F" w:rsidRDefault="00C76255" w:rsidP="00C76255">
      <w:pPr>
        <w:spacing w:after="0"/>
        <w:ind w:left="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If a member of staff becomes aware of an incident, they will follow the Child Protection procedures and refer to the DSL immediately.</w:t>
      </w:r>
    </w:p>
    <w:p w:rsidR="00C76255" w:rsidRDefault="00C76255" w:rsidP="00C76255">
      <w:pPr>
        <w:spacing w:after="0"/>
        <w:ind w:left="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If a child is at risk of harm, is in immediate danger, or has been harmed, a Request for Support will be made to the C-SPA.</w:t>
      </w:r>
    </w:p>
    <w:p w:rsidR="00C76255" w:rsidRPr="005F1E5F" w:rsidRDefault="00C76255" w:rsidP="00C76255">
      <w:pPr>
        <w:spacing w:after="0"/>
        <w:ind w:left="284"/>
        <w:jc w:val="left"/>
        <w:rPr>
          <w:rFonts w:ascii="Arial" w:eastAsia="Arial" w:hAnsi="Arial" w:cs="Arial"/>
          <w:sz w:val="10"/>
          <w:szCs w:val="10"/>
          <w:shd w:val="clear" w:color="050000" w:fill="auto"/>
          <w:lang w:val="en-GB"/>
        </w:rPr>
      </w:pPr>
    </w:p>
    <w:p w:rsidR="00C76255" w:rsidRPr="005F1E5F" w:rsidRDefault="00C76255" w:rsidP="00C76255">
      <w:pPr>
        <w:spacing w:after="0"/>
        <w:ind w:left="284"/>
        <w:jc w:val="left"/>
        <w:rPr>
          <w:rFonts w:ascii="Arial" w:eastAsia="Arial" w:hAnsi="Arial" w:cs="Arial"/>
          <w:bCs/>
          <w:sz w:val="20"/>
          <w:shd w:val="clear" w:color="050000" w:fill="auto"/>
          <w:lang w:val="en-GB"/>
        </w:rPr>
      </w:pPr>
      <w:bookmarkStart w:id="55" w:name="_Toc169185655"/>
      <w:r w:rsidRPr="005F1E5F">
        <w:rPr>
          <w:rFonts w:ascii="Arial" w:eastAsia="Arial" w:hAnsi="Arial" w:cs="Arial"/>
          <w:bCs/>
          <w:sz w:val="20"/>
          <w:shd w:val="clear" w:color="050000" w:fill="auto"/>
          <w:lang w:val="en-GB"/>
        </w:rPr>
        <w:t>Risk Assessment</w:t>
      </w:r>
      <w:bookmarkEnd w:id="53"/>
      <w:bookmarkEnd w:id="55"/>
    </w:p>
    <w:p w:rsidR="00C76255" w:rsidRPr="005F1E5F" w:rsidRDefault="00C76255" w:rsidP="00C76255">
      <w:pPr>
        <w:spacing w:after="0"/>
        <w:ind w:left="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Following a report, the DSL will make an immediate risk and needs assessment on a case-by-case basis.</w:t>
      </w:r>
    </w:p>
    <w:p w:rsidR="00C76255" w:rsidRPr="005F1E5F" w:rsidRDefault="00C76255" w:rsidP="00C76255">
      <w:pPr>
        <w:spacing w:after="0"/>
        <w:ind w:left="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The risk assessment will consider.</w:t>
      </w:r>
    </w:p>
    <w:p w:rsidR="00C76255" w:rsidRPr="005F1E5F" w:rsidRDefault="00C76255" w:rsidP="00634332">
      <w:pPr>
        <w:numPr>
          <w:ilvl w:val="0"/>
          <w:numId w:val="261"/>
        </w:numPr>
        <w:spacing w:after="0"/>
        <w:ind w:left="851" w:hanging="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The victim, especially their protection and support.</w:t>
      </w:r>
    </w:p>
    <w:p w:rsidR="00C76255" w:rsidRPr="005F1E5F" w:rsidRDefault="00C76255" w:rsidP="00634332">
      <w:pPr>
        <w:numPr>
          <w:ilvl w:val="0"/>
          <w:numId w:val="261"/>
        </w:numPr>
        <w:spacing w:after="0"/>
        <w:ind w:left="851" w:hanging="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 xml:space="preserve">The alleged perpetrator, their support needs, and any discipline action.  </w:t>
      </w:r>
    </w:p>
    <w:p w:rsidR="00C76255" w:rsidRPr="005F1E5F" w:rsidRDefault="00C76255" w:rsidP="00634332">
      <w:pPr>
        <w:numPr>
          <w:ilvl w:val="0"/>
          <w:numId w:val="261"/>
        </w:numPr>
        <w:spacing w:after="0"/>
        <w:ind w:left="851" w:hanging="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All other children at the setting.</w:t>
      </w:r>
    </w:p>
    <w:p w:rsidR="00C76255" w:rsidRPr="005F1E5F" w:rsidRDefault="00C76255" w:rsidP="00634332">
      <w:pPr>
        <w:numPr>
          <w:ilvl w:val="0"/>
          <w:numId w:val="261"/>
        </w:numPr>
        <w:spacing w:after="0"/>
        <w:ind w:left="851" w:hanging="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The victim and the alleged perpetrator sharing space at the setting.</w:t>
      </w:r>
    </w:p>
    <w:p w:rsidR="00C76255" w:rsidRPr="005F1E5F" w:rsidRDefault="00C76255" w:rsidP="00634332">
      <w:pPr>
        <w:numPr>
          <w:ilvl w:val="0"/>
          <w:numId w:val="261"/>
        </w:numPr>
        <w:spacing w:after="0"/>
        <w:ind w:left="851" w:hanging="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The risk assessment will be recorded and kept under review.</w:t>
      </w:r>
    </w:p>
    <w:p w:rsidR="00C76255" w:rsidRPr="00DC4E54" w:rsidRDefault="00C76255" w:rsidP="00C76255">
      <w:pPr>
        <w:spacing w:after="0"/>
        <w:ind w:left="284"/>
        <w:jc w:val="left"/>
        <w:rPr>
          <w:rFonts w:ascii="Arial" w:eastAsia="Arial" w:hAnsi="Arial" w:cs="Arial"/>
          <w:sz w:val="10"/>
          <w:szCs w:val="10"/>
          <w:shd w:val="clear" w:color="050000" w:fill="auto"/>
          <w:lang w:val="en-GB"/>
        </w:rPr>
      </w:pPr>
    </w:p>
    <w:p w:rsidR="00C76255" w:rsidRPr="005F1E5F" w:rsidRDefault="00C76255" w:rsidP="00C76255">
      <w:pPr>
        <w:spacing w:after="0"/>
        <w:ind w:left="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Where there has been other professional intervention and/or other specialist risk assessments, these professional assessments will be used to inform the setting’s approach to supporting and protecting children.</w:t>
      </w:r>
    </w:p>
    <w:p w:rsidR="00C76255" w:rsidRPr="005F1E5F" w:rsidRDefault="00C76255" w:rsidP="00C76255">
      <w:pPr>
        <w:spacing w:after="0"/>
        <w:ind w:left="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 xml:space="preserve">Support regarding risk assessments can be accessed from the </w:t>
      </w:r>
      <w:hyperlink r:id="rId36" w:history="1">
        <w:r w:rsidRPr="005F1E5F">
          <w:rPr>
            <w:rStyle w:val="Hyperlink"/>
            <w:rFonts w:ascii="Arial" w:eastAsia="Arial" w:hAnsi="Arial" w:cs="Arial"/>
            <w:sz w:val="20"/>
            <w:shd w:val="clear" w:color="050000" w:fill="auto"/>
            <w:lang w:val="en-GB"/>
          </w:rPr>
          <w:t>Education Safeguarding Team</w:t>
        </w:r>
      </w:hyperlink>
      <w:r w:rsidRPr="005F1E5F">
        <w:rPr>
          <w:rFonts w:ascii="Arial" w:eastAsia="Arial" w:hAnsi="Arial" w:cs="Arial"/>
          <w:sz w:val="20"/>
          <w:shd w:val="clear" w:color="050000" w:fill="auto"/>
          <w:lang w:val="en-GB"/>
        </w:rPr>
        <w:t xml:space="preserve"> – </w:t>
      </w:r>
      <w:hyperlink r:id="rId37" w:history="1">
        <w:r w:rsidRPr="005F1E5F">
          <w:rPr>
            <w:rStyle w:val="Hyperlink"/>
            <w:rFonts w:ascii="Arial" w:eastAsia="Arial" w:hAnsi="Arial" w:cs="Arial"/>
            <w:sz w:val="20"/>
            <w:shd w:val="clear" w:color="050000" w:fill="auto"/>
            <w:lang w:val="en-GB"/>
          </w:rPr>
          <w:t>education.safeguarding@surreycc.gov.uk</w:t>
        </w:r>
      </w:hyperlink>
    </w:p>
    <w:p w:rsidR="00C76255" w:rsidRPr="00DC4E54" w:rsidRDefault="00C76255" w:rsidP="00C76255">
      <w:pPr>
        <w:spacing w:after="0"/>
        <w:ind w:left="284"/>
        <w:jc w:val="left"/>
        <w:rPr>
          <w:rFonts w:ascii="Arial" w:eastAsia="Arial" w:hAnsi="Arial" w:cs="Arial"/>
          <w:b/>
          <w:bCs/>
          <w:sz w:val="10"/>
          <w:szCs w:val="10"/>
          <w:shd w:val="clear" w:color="050000" w:fill="auto"/>
          <w:lang w:val="en-GB"/>
        </w:rPr>
      </w:pPr>
      <w:bookmarkStart w:id="56" w:name="_Toc169185656"/>
      <w:bookmarkStart w:id="57" w:name="_Toc77598085"/>
    </w:p>
    <w:p w:rsidR="00C76255" w:rsidRPr="00DC4E54" w:rsidRDefault="00C76255" w:rsidP="00C76255">
      <w:pPr>
        <w:spacing w:after="0"/>
        <w:ind w:left="284"/>
        <w:jc w:val="left"/>
        <w:rPr>
          <w:rFonts w:ascii="Arial" w:eastAsia="Arial" w:hAnsi="Arial" w:cs="Arial"/>
          <w:bCs/>
          <w:sz w:val="20"/>
          <w:shd w:val="clear" w:color="050000" w:fill="auto"/>
          <w:lang w:val="en-GB"/>
        </w:rPr>
      </w:pPr>
      <w:r w:rsidRPr="00DC4E54">
        <w:rPr>
          <w:rFonts w:ascii="Arial" w:eastAsia="Arial" w:hAnsi="Arial" w:cs="Arial"/>
          <w:bCs/>
          <w:sz w:val="20"/>
          <w:shd w:val="clear" w:color="050000" w:fill="auto"/>
          <w:lang w:val="en-GB"/>
        </w:rPr>
        <w:t>Action:</w:t>
      </w:r>
      <w:bookmarkEnd w:id="56"/>
      <w:r w:rsidRPr="00DC4E54">
        <w:rPr>
          <w:rFonts w:ascii="Arial" w:eastAsia="Arial" w:hAnsi="Arial" w:cs="Arial"/>
          <w:bCs/>
          <w:sz w:val="20"/>
          <w:shd w:val="clear" w:color="050000" w:fill="auto"/>
          <w:lang w:val="en-GB"/>
        </w:rPr>
        <w:t xml:space="preserve"> </w:t>
      </w:r>
    </w:p>
    <w:p w:rsidR="00C76255" w:rsidRPr="005F1E5F" w:rsidRDefault="00C76255" w:rsidP="00C76255">
      <w:pPr>
        <w:spacing w:after="0"/>
        <w:ind w:left="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It is essential that all victims are reassured that they are being taken seriously, regardless of how long it has taken them to come forward, and that they will be supported and kept safe. Abuse that occurs online or outside of the setting should not be downplayed and should be treated equally seriously. A victim should never be given the impression that they are creating a problem by reporting sexual violence or sexual harassment. Nor should a victim ever be made to feel ashamed for making a report. It is important to explain that the law is in place to protect children rather than criminalise them, and this should be explained in such a way that avoids alarming or distressing them.</w:t>
      </w:r>
    </w:p>
    <w:p w:rsidR="00C76255" w:rsidRPr="00DC4E54" w:rsidRDefault="00C76255" w:rsidP="00C76255">
      <w:pPr>
        <w:spacing w:after="0"/>
        <w:ind w:left="284"/>
        <w:jc w:val="left"/>
        <w:rPr>
          <w:rFonts w:ascii="Arial" w:eastAsia="Arial" w:hAnsi="Arial" w:cs="Arial"/>
          <w:sz w:val="10"/>
          <w:szCs w:val="10"/>
          <w:shd w:val="clear" w:color="050000" w:fill="auto"/>
          <w:lang w:val="en-GB"/>
        </w:rPr>
      </w:pPr>
    </w:p>
    <w:p w:rsidR="00C76255" w:rsidRPr="00DC4E54" w:rsidRDefault="00C76255" w:rsidP="00C76255">
      <w:pPr>
        <w:spacing w:after="0"/>
        <w:ind w:left="284"/>
        <w:jc w:val="left"/>
        <w:rPr>
          <w:rFonts w:ascii="Arial" w:eastAsia="Arial" w:hAnsi="Arial" w:cs="Arial"/>
          <w:bCs/>
          <w:sz w:val="20"/>
          <w:shd w:val="clear" w:color="050000" w:fill="auto"/>
          <w:lang w:val="en-GB"/>
        </w:rPr>
      </w:pPr>
      <w:bookmarkStart w:id="58" w:name="_Toc169185657"/>
      <w:r w:rsidRPr="00DC4E54">
        <w:rPr>
          <w:rFonts w:ascii="Arial" w:eastAsia="Arial" w:hAnsi="Arial" w:cs="Arial"/>
          <w:bCs/>
          <w:sz w:val="20"/>
          <w:shd w:val="clear" w:color="050000" w:fill="auto"/>
          <w:lang w:val="en-GB"/>
        </w:rPr>
        <w:t>The DSL will consider</w:t>
      </w:r>
      <w:bookmarkEnd w:id="57"/>
      <w:bookmarkEnd w:id="58"/>
      <w:r w:rsidRPr="00DC4E54">
        <w:rPr>
          <w:rFonts w:ascii="Arial" w:eastAsia="Arial" w:hAnsi="Arial" w:cs="Arial"/>
          <w:bCs/>
          <w:sz w:val="20"/>
          <w:shd w:val="clear" w:color="050000" w:fill="auto"/>
          <w:lang w:val="en-GB"/>
        </w:rPr>
        <w:t>:</w:t>
      </w:r>
    </w:p>
    <w:p w:rsidR="00C76255" w:rsidRPr="005F1E5F" w:rsidRDefault="00C76255" w:rsidP="00634332">
      <w:pPr>
        <w:numPr>
          <w:ilvl w:val="0"/>
          <w:numId w:val="262"/>
        </w:numPr>
        <w:spacing w:after="0"/>
        <w:ind w:left="851" w:hanging="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The wishes of the victim.</w:t>
      </w:r>
    </w:p>
    <w:p w:rsidR="00C76255" w:rsidRPr="005F1E5F" w:rsidRDefault="00C76255" w:rsidP="00634332">
      <w:pPr>
        <w:numPr>
          <w:ilvl w:val="0"/>
          <w:numId w:val="262"/>
        </w:numPr>
        <w:spacing w:after="0"/>
        <w:ind w:left="851" w:hanging="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lastRenderedPageBreak/>
        <w:t>The nature of the incident including whether a crime has been committed and the harm caused.</w:t>
      </w:r>
    </w:p>
    <w:p w:rsidR="00C76255" w:rsidRPr="005F1E5F" w:rsidRDefault="00C76255" w:rsidP="00634332">
      <w:pPr>
        <w:numPr>
          <w:ilvl w:val="0"/>
          <w:numId w:val="262"/>
        </w:numPr>
        <w:spacing w:after="0"/>
        <w:ind w:left="851" w:hanging="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Ages of the children involved.</w:t>
      </w:r>
    </w:p>
    <w:p w:rsidR="00C76255" w:rsidRPr="005F1E5F" w:rsidRDefault="00C76255" w:rsidP="00634332">
      <w:pPr>
        <w:numPr>
          <w:ilvl w:val="0"/>
          <w:numId w:val="262"/>
        </w:numPr>
        <w:spacing w:after="0"/>
        <w:ind w:left="851" w:hanging="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Developmental stages of the children.</w:t>
      </w:r>
    </w:p>
    <w:p w:rsidR="00C76255" w:rsidRPr="005F1E5F" w:rsidRDefault="00C76255" w:rsidP="00634332">
      <w:pPr>
        <w:numPr>
          <w:ilvl w:val="0"/>
          <w:numId w:val="262"/>
        </w:numPr>
        <w:spacing w:after="0"/>
        <w:ind w:left="851" w:hanging="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Any power imbalance between the children.</w:t>
      </w:r>
    </w:p>
    <w:p w:rsidR="00C76255" w:rsidRPr="005F1E5F" w:rsidRDefault="00C76255" w:rsidP="00634332">
      <w:pPr>
        <w:numPr>
          <w:ilvl w:val="0"/>
          <w:numId w:val="262"/>
        </w:numPr>
        <w:spacing w:after="0"/>
        <w:ind w:left="851" w:hanging="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 xml:space="preserve">Any previous incidents.  </w:t>
      </w:r>
    </w:p>
    <w:p w:rsidR="00C76255" w:rsidRPr="005F1E5F" w:rsidRDefault="00C76255" w:rsidP="00634332">
      <w:pPr>
        <w:numPr>
          <w:ilvl w:val="0"/>
          <w:numId w:val="262"/>
        </w:numPr>
        <w:spacing w:after="0"/>
        <w:ind w:left="851" w:hanging="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That sexual violence and sexual harassment can take place within intimate personal relationships between children.</w:t>
      </w:r>
    </w:p>
    <w:p w:rsidR="00C76255" w:rsidRPr="005F1E5F" w:rsidRDefault="00C76255" w:rsidP="00634332">
      <w:pPr>
        <w:numPr>
          <w:ilvl w:val="0"/>
          <w:numId w:val="262"/>
        </w:numPr>
        <w:spacing w:after="0"/>
        <w:ind w:left="851" w:hanging="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Importance of understanding intra familiar harms and any necessary support for siblings following incidents</w:t>
      </w:r>
    </w:p>
    <w:p w:rsidR="00C76255" w:rsidRPr="005F1E5F" w:rsidRDefault="00C76255" w:rsidP="00634332">
      <w:pPr>
        <w:numPr>
          <w:ilvl w:val="0"/>
          <w:numId w:val="262"/>
        </w:numPr>
        <w:spacing w:after="0"/>
        <w:ind w:left="851" w:hanging="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Ongoing risks to victim, other children, adult students, or staff.</w:t>
      </w:r>
    </w:p>
    <w:p w:rsidR="00C76255" w:rsidRPr="005F1E5F" w:rsidRDefault="00C76255" w:rsidP="00634332">
      <w:pPr>
        <w:numPr>
          <w:ilvl w:val="0"/>
          <w:numId w:val="262"/>
        </w:numPr>
        <w:spacing w:after="0"/>
        <w:ind w:left="851" w:hanging="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Other related issues or wider context.</w:t>
      </w:r>
    </w:p>
    <w:p w:rsidR="00C76255" w:rsidRPr="00DC4E54" w:rsidRDefault="00C76255" w:rsidP="00C76255">
      <w:pPr>
        <w:spacing w:after="0"/>
        <w:ind w:left="284"/>
        <w:jc w:val="left"/>
        <w:rPr>
          <w:rFonts w:ascii="Arial" w:eastAsia="Arial" w:hAnsi="Arial" w:cs="Arial"/>
          <w:b/>
          <w:bCs/>
          <w:sz w:val="10"/>
          <w:szCs w:val="10"/>
          <w:shd w:val="clear" w:color="050000" w:fill="auto"/>
          <w:lang w:val="en-GB"/>
        </w:rPr>
      </w:pPr>
    </w:p>
    <w:p w:rsidR="00C76255" w:rsidRPr="00DC4E54" w:rsidRDefault="00C76255" w:rsidP="00C76255">
      <w:pPr>
        <w:spacing w:after="0"/>
        <w:ind w:left="284"/>
        <w:jc w:val="left"/>
        <w:rPr>
          <w:rFonts w:ascii="Arial" w:eastAsia="Arial" w:hAnsi="Arial" w:cs="Arial"/>
          <w:bCs/>
          <w:sz w:val="20"/>
          <w:shd w:val="clear" w:color="050000" w:fill="auto"/>
          <w:lang w:val="en-GB"/>
        </w:rPr>
      </w:pPr>
      <w:r w:rsidRPr="00DC4E54">
        <w:rPr>
          <w:rFonts w:ascii="Arial" w:eastAsia="Arial" w:hAnsi="Arial" w:cs="Arial"/>
          <w:bCs/>
          <w:sz w:val="20"/>
          <w:shd w:val="clear" w:color="050000" w:fill="auto"/>
          <w:lang w:val="en-GB"/>
        </w:rPr>
        <w:t>Confidentiality:</w:t>
      </w:r>
    </w:p>
    <w:p w:rsidR="00C76255" w:rsidRPr="005F1E5F" w:rsidRDefault="00C76255" w:rsidP="00C76255">
      <w:pPr>
        <w:spacing w:after="0"/>
        <w:ind w:left="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The victim may ask the setting not to tell anyone about the sexual violence or sexual harassment. If the victim does not give consent to share information, staff may still lawfully share it, if there is another legal basis under the UK GDPR that applies. The DSL should consider:</w:t>
      </w:r>
    </w:p>
    <w:p w:rsidR="00C76255" w:rsidRPr="005F1E5F" w:rsidRDefault="00C76255" w:rsidP="00634332">
      <w:pPr>
        <w:numPr>
          <w:ilvl w:val="0"/>
          <w:numId w:val="264"/>
        </w:numPr>
        <w:spacing w:after="0"/>
        <w:ind w:left="851" w:hanging="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 xml:space="preserve">parents or carers should normally be informed (unless this would put the victim at greater risk) </w:t>
      </w:r>
    </w:p>
    <w:p w:rsidR="00C76255" w:rsidRPr="005F1E5F" w:rsidRDefault="00C76255" w:rsidP="00634332">
      <w:pPr>
        <w:numPr>
          <w:ilvl w:val="0"/>
          <w:numId w:val="264"/>
        </w:numPr>
        <w:spacing w:after="0"/>
        <w:ind w:left="851" w:hanging="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the basic safeguarding principle is: if a child is at risk of harm, is in immediate danger, or has been harmed, a referral should be made to local authority children’s social care.</w:t>
      </w:r>
    </w:p>
    <w:p w:rsidR="00C76255" w:rsidRPr="005F1E5F" w:rsidRDefault="00C76255" w:rsidP="00634332">
      <w:pPr>
        <w:numPr>
          <w:ilvl w:val="0"/>
          <w:numId w:val="264"/>
        </w:numPr>
        <w:spacing w:after="0"/>
        <w:ind w:left="851" w:hanging="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Where a report of rape, assault by penetration or sexual assault is made, this should be referred to the police. Whilst the age of criminal responsibility is ten, if the alleged perpetrator is under ten, the starting principle of referring to the police remains. The police will take a welfare, rather than a criminal justice approach, in these cases.</w:t>
      </w:r>
    </w:p>
    <w:p w:rsidR="00C76255" w:rsidRPr="00DC4E54" w:rsidRDefault="00C76255" w:rsidP="00C76255">
      <w:pPr>
        <w:spacing w:after="0"/>
        <w:ind w:left="284"/>
        <w:jc w:val="left"/>
        <w:rPr>
          <w:rFonts w:ascii="Arial" w:eastAsia="Arial" w:hAnsi="Arial" w:cs="Arial"/>
          <w:sz w:val="10"/>
          <w:szCs w:val="10"/>
          <w:shd w:val="clear" w:color="050000" w:fill="auto"/>
          <w:lang w:val="en-GB"/>
        </w:rPr>
      </w:pPr>
    </w:p>
    <w:p w:rsidR="00C76255" w:rsidRPr="005F1E5F" w:rsidRDefault="00C76255" w:rsidP="00C76255">
      <w:pPr>
        <w:spacing w:after="0"/>
        <w:ind w:left="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The DSL will have to balance the victim’s wishes against their duty to protect the victim and other children.</w:t>
      </w:r>
    </w:p>
    <w:p w:rsidR="00C76255" w:rsidRPr="00DC4E54" w:rsidRDefault="00C76255" w:rsidP="00C76255">
      <w:pPr>
        <w:spacing w:after="0"/>
        <w:ind w:left="284"/>
        <w:jc w:val="left"/>
        <w:rPr>
          <w:rFonts w:ascii="Arial" w:eastAsia="Arial" w:hAnsi="Arial" w:cs="Arial"/>
          <w:b/>
          <w:bCs/>
          <w:sz w:val="10"/>
          <w:szCs w:val="10"/>
          <w:shd w:val="clear" w:color="050000" w:fill="auto"/>
          <w:lang w:val="en-GB"/>
        </w:rPr>
      </w:pPr>
      <w:bookmarkStart w:id="59" w:name="_Toc77598086"/>
      <w:bookmarkStart w:id="60" w:name="_Toc169185658"/>
    </w:p>
    <w:p w:rsidR="00C76255" w:rsidRPr="00DC4E54" w:rsidRDefault="00C76255" w:rsidP="00C76255">
      <w:pPr>
        <w:spacing w:after="0"/>
        <w:ind w:left="284"/>
        <w:jc w:val="left"/>
        <w:rPr>
          <w:rFonts w:ascii="Arial" w:eastAsia="Arial" w:hAnsi="Arial" w:cs="Arial"/>
          <w:bCs/>
          <w:sz w:val="20"/>
          <w:shd w:val="clear" w:color="050000" w:fill="auto"/>
          <w:lang w:val="en-GB"/>
        </w:rPr>
      </w:pPr>
      <w:r w:rsidRPr="00DC4E54">
        <w:rPr>
          <w:rFonts w:ascii="Arial" w:eastAsia="Arial" w:hAnsi="Arial" w:cs="Arial"/>
          <w:bCs/>
          <w:sz w:val="20"/>
          <w:shd w:val="clear" w:color="050000" w:fill="auto"/>
          <w:lang w:val="en-GB"/>
        </w:rPr>
        <w:t>Options:</w:t>
      </w:r>
      <w:bookmarkEnd w:id="59"/>
      <w:bookmarkEnd w:id="60"/>
      <w:r w:rsidRPr="00DC4E54">
        <w:rPr>
          <w:rFonts w:ascii="Arial" w:eastAsia="Arial" w:hAnsi="Arial" w:cs="Arial"/>
          <w:bCs/>
          <w:sz w:val="20"/>
          <w:shd w:val="clear" w:color="050000" w:fill="auto"/>
          <w:lang w:val="en-GB"/>
        </w:rPr>
        <w:t xml:space="preserve"> </w:t>
      </w:r>
    </w:p>
    <w:p w:rsidR="00C76255" w:rsidRPr="005F1E5F" w:rsidRDefault="00C76255" w:rsidP="00634332">
      <w:pPr>
        <w:numPr>
          <w:ilvl w:val="0"/>
          <w:numId w:val="263"/>
        </w:numPr>
        <w:spacing w:after="0"/>
        <w:ind w:left="851" w:hanging="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Manage internally.</w:t>
      </w:r>
    </w:p>
    <w:p w:rsidR="00C76255" w:rsidRPr="005F1E5F" w:rsidRDefault="00C76255" w:rsidP="00634332">
      <w:pPr>
        <w:numPr>
          <w:ilvl w:val="0"/>
          <w:numId w:val="263"/>
        </w:numPr>
        <w:spacing w:after="0"/>
        <w:ind w:left="851" w:hanging="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Early Help intervention</w:t>
      </w:r>
    </w:p>
    <w:p w:rsidR="00C76255" w:rsidRPr="005F1E5F" w:rsidRDefault="00C76255" w:rsidP="00634332">
      <w:pPr>
        <w:numPr>
          <w:ilvl w:val="0"/>
          <w:numId w:val="263"/>
        </w:numPr>
        <w:spacing w:after="0"/>
        <w:ind w:left="851" w:hanging="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Request for support to the C-SPA</w:t>
      </w:r>
    </w:p>
    <w:p w:rsidR="00C76255" w:rsidRPr="005F1E5F" w:rsidRDefault="00C76255" w:rsidP="00634332">
      <w:pPr>
        <w:numPr>
          <w:ilvl w:val="0"/>
          <w:numId w:val="263"/>
        </w:numPr>
        <w:spacing w:after="0"/>
        <w:ind w:left="851" w:hanging="284"/>
        <w:jc w:val="left"/>
        <w:rPr>
          <w:rFonts w:ascii="Arial" w:eastAsia="Arial" w:hAnsi="Arial" w:cs="Arial"/>
          <w:b/>
          <w:sz w:val="20"/>
          <w:shd w:val="clear" w:color="050000" w:fill="auto"/>
          <w:lang w:val="en-GB"/>
        </w:rPr>
      </w:pPr>
      <w:r w:rsidRPr="005F1E5F">
        <w:rPr>
          <w:rFonts w:ascii="Arial" w:eastAsia="Arial" w:hAnsi="Arial" w:cs="Arial"/>
          <w:sz w:val="20"/>
          <w:shd w:val="clear" w:color="050000" w:fill="auto"/>
          <w:lang w:val="en-GB"/>
        </w:rPr>
        <w:t>Report to the Police (generally in parallel with a request for support to the C-SPA)</w:t>
      </w:r>
      <w:r w:rsidRPr="005F1E5F">
        <w:rPr>
          <w:rFonts w:ascii="Arial" w:eastAsia="Arial" w:hAnsi="Arial" w:cs="Arial"/>
          <w:b/>
          <w:sz w:val="20"/>
          <w:shd w:val="clear" w:color="050000" w:fill="auto"/>
          <w:lang w:val="en-GB"/>
        </w:rPr>
        <w:t xml:space="preserve"> </w:t>
      </w:r>
    </w:p>
    <w:p w:rsidR="00C76255" w:rsidRPr="005F1E5F" w:rsidRDefault="00C76255" w:rsidP="00C76255">
      <w:pPr>
        <w:spacing w:after="0"/>
        <w:ind w:left="284"/>
        <w:jc w:val="left"/>
        <w:rPr>
          <w:rFonts w:ascii="Arial" w:eastAsia="Arial" w:hAnsi="Arial" w:cs="Arial"/>
          <w:sz w:val="20"/>
          <w:shd w:val="clear" w:color="050000" w:fill="auto"/>
          <w:lang w:val="en-GB"/>
        </w:rPr>
      </w:pPr>
      <w:r w:rsidRPr="005F1E5F">
        <w:rPr>
          <w:rFonts w:ascii="Arial" w:eastAsia="Arial" w:hAnsi="Arial" w:cs="Arial"/>
          <w:sz w:val="20"/>
          <w:shd w:val="clear" w:color="050000" w:fill="auto"/>
          <w:lang w:val="en-GB"/>
        </w:rPr>
        <w:t xml:space="preserve">All concerns, discussions, decisions and reasons for decision will be recorded [insert written or electronic]. </w:t>
      </w:r>
    </w:p>
    <w:p w:rsidR="00C76255" w:rsidRPr="005F1E5F" w:rsidRDefault="00C76255" w:rsidP="00C76255">
      <w:pPr>
        <w:spacing w:after="0"/>
        <w:jc w:val="left"/>
        <w:rPr>
          <w:rFonts w:ascii="Arial" w:eastAsia="Arial" w:hAnsi="Arial" w:cs="Arial"/>
          <w:sz w:val="20"/>
          <w:shd w:val="clear" w:color="050000" w:fill="auto"/>
          <w:lang w:val="en-GB"/>
        </w:rPr>
      </w:pPr>
    </w:p>
    <w:p w:rsidR="00C76255" w:rsidRPr="00DC4E54" w:rsidRDefault="00C76255" w:rsidP="00C76255">
      <w:pPr>
        <w:pStyle w:val="ListParagraph"/>
        <w:spacing w:after="0"/>
        <w:ind w:left="284"/>
        <w:contextualSpacing/>
        <w:jc w:val="left"/>
        <w:rPr>
          <w:rFonts w:ascii="Arial" w:eastAsia="Arial" w:hAnsi="Arial" w:cs="Arial"/>
          <w:b/>
          <w:bCs/>
          <w:sz w:val="20"/>
          <w:shd w:val="clear" w:color="050000" w:fill="auto"/>
          <w:lang w:val="en-GB"/>
        </w:rPr>
      </w:pPr>
      <w:bookmarkStart w:id="61" w:name="_Toc77598087"/>
      <w:bookmarkStart w:id="62" w:name="_Toc169185659"/>
      <w:r w:rsidRPr="00DC4E54">
        <w:rPr>
          <w:rFonts w:ascii="Arial" w:eastAsia="Arial" w:hAnsi="Arial" w:cs="Arial"/>
          <w:b/>
          <w:bCs/>
          <w:sz w:val="20"/>
          <w:shd w:val="clear" w:color="050000" w:fill="auto"/>
          <w:lang w:val="en-GB"/>
        </w:rPr>
        <w:t>Ongoing Response:</w:t>
      </w:r>
      <w:bookmarkEnd w:id="61"/>
      <w:bookmarkEnd w:id="62"/>
    </w:p>
    <w:p w:rsidR="00C76255" w:rsidRPr="00DC4E54"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DC4E54">
        <w:rPr>
          <w:rFonts w:ascii="Arial" w:eastAsia="Arial" w:hAnsi="Arial" w:cs="Arial"/>
          <w:sz w:val="20"/>
          <w:shd w:val="clear" w:color="050000" w:fill="auto"/>
          <w:lang w:val="en-GB"/>
        </w:rPr>
        <w:t>The DSL will manage each case individually and will ensure the risk assessment is reviewed regularly with relevant partner agencies, for example the Police and Children’s Social Care.</w:t>
      </w:r>
      <w:r>
        <w:rPr>
          <w:rFonts w:ascii="Arial" w:eastAsia="Arial" w:hAnsi="Arial" w:cs="Arial"/>
          <w:sz w:val="20"/>
          <w:shd w:val="clear" w:color="050000" w:fill="auto"/>
          <w:lang w:val="en-GB"/>
        </w:rPr>
        <w:t xml:space="preserve"> </w:t>
      </w:r>
      <w:r w:rsidRPr="00DC4E54">
        <w:rPr>
          <w:rFonts w:ascii="Arial" w:eastAsia="Arial" w:hAnsi="Arial" w:cs="Arial"/>
          <w:sz w:val="20"/>
          <w:shd w:val="clear" w:color="050000" w:fill="auto"/>
          <w:lang w:val="en-GB"/>
        </w:rPr>
        <w:t>Where an allegation of sexual violence or sexual harassment is progressing through the criminal justice system, settings should be aware of anonymity, witness support, and the criminal process in general so they can offer support and act appropriately.</w:t>
      </w:r>
    </w:p>
    <w:p w:rsidR="00C76255" w:rsidRPr="00DC4E54" w:rsidRDefault="00C76255" w:rsidP="00C76255">
      <w:pPr>
        <w:pStyle w:val="ListParagraph"/>
        <w:spacing w:after="0"/>
        <w:ind w:left="284"/>
        <w:contextualSpacing/>
        <w:jc w:val="left"/>
        <w:rPr>
          <w:rFonts w:ascii="Arial" w:eastAsia="Arial" w:hAnsi="Arial" w:cs="Arial"/>
          <w:sz w:val="10"/>
          <w:szCs w:val="10"/>
          <w:shd w:val="clear" w:color="050000" w:fill="auto"/>
          <w:lang w:val="en-GB"/>
        </w:rPr>
      </w:pPr>
    </w:p>
    <w:p w:rsidR="00C76255" w:rsidRPr="00DC4E54"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DC4E54">
        <w:rPr>
          <w:rFonts w:ascii="Arial" w:eastAsia="Arial" w:hAnsi="Arial" w:cs="Arial"/>
          <w:sz w:val="20"/>
          <w:shd w:val="clear" w:color="050000" w:fill="auto"/>
          <w:lang w:val="en-GB"/>
        </w:rPr>
        <w:t>Where there is a criminal investigation into a rape, assault by penetration or sexual assault, the alleged perpetrator should be removed from any classes they share with the victim.</w:t>
      </w:r>
      <w:r>
        <w:rPr>
          <w:rFonts w:ascii="Arial" w:eastAsia="Arial" w:hAnsi="Arial" w:cs="Arial"/>
          <w:sz w:val="20"/>
          <w:shd w:val="clear" w:color="050000" w:fill="auto"/>
          <w:lang w:val="en-GB"/>
        </w:rPr>
        <w:t xml:space="preserve"> </w:t>
      </w:r>
      <w:r w:rsidRPr="00DC4E54">
        <w:rPr>
          <w:rFonts w:ascii="Arial" w:eastAsia="Arial" w:hAnsi="Arial" w:cs="Arial"/>
          <w:sz w:val="20"/>
          <w:shd w:val="clear" w:color="050000" w:fill="auto"/>
          <w:lang w:val="en-GB"/>
        </w:rPr>
        <w:t xml:space="preserve">The DSL will consider how best to keep the victim and perpetrator a reasonable distance apart on the setting’s premises and on transport where appropriate.   </w:t>
      </w:r>
    </w:p>
    <w:p w:rsidR="00C76255" w:rsidRPr="00DC4E54" w:rsidRDefault="00C76255" w:rsidP="00C76255">
      <w:pPr>
        <w:pStyle w:val="ListParagraph"/>
        <w:spacing w:after="0"/>
        <w:ind w:left="284"/>
        <w:contextualSpacing/>
        <w:jc w:val="left"/>
        <w:rPr>
          <w:rFonts w:ascii="Arial" w:eastAsia="Arial" w:hAnsi="Arial" w:cs="Arial"/>
          <w:b/>
          <w:sz w:val="20"/>
          <w:shd w:val="clear" w:color="050000" w:fill="auto"/>
          <w:lang w:val="en-GB"/>
        </w:rPr>
      </w:pPr>
      <w:r w:rsidRPr="00DC4E54">
        <w:rPr>
          <w:rFonts w:ascii="Arial" w:eastAsia="Arial" w:hAnsi="Arial" w:cs="Arial"/>
          <w:sz w:val="20"/>
          <w:shd w:val="clear" w:color="050000" w:fill="auto"/>
          <w:lang w:val="en-GB"/>
        </w:rPr>
        <w:t>Where a criminal investigation into a rape or assault by penetration leads to a conviction or caution, the setting will take suitable action. In all but the most exceptional of circumstances, the rape or assault is likely to constitute a serious breach of discipline and may lead to the view that allowing the perpetrator to remain in the same setting would seriously harm the education or welfare of the victim (and potentially themselves and other children).</w:t>
      </w:r>
      <w:r w:rsidRPr="00DC4E54">
        <w:rPr>
          <w:rFonts w:ascii="Arial" w:eastAsia="Arial" w:hAnsi="Arial" w:cs="Arial"/>
          <w:sz w:val="20"/>
          <w:shd w:val="clear" w:color="050000" w:fill="auto"/>
          <w:lang w:val="en-GB"/>
        </w:rPr>
        <w:tab/>
      </w:r>
    </w:p>
    <w:p w:rsidR="00C76255"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DC4E54">
        <w:rPr>
          <w:rFonts w:ascii="Arial" w:eastAsia="Arial" w:hAnsi="Arial" w:cs="Arial"/>
          <w:sz w:val="20"/>
          <w:shd w:val="clear" w:color="050000" w:fill="auto"/>
          <w:lang w:val="en-GB"/>
        </w:rPr>
        <w:t xml:space="preserve">Where a criminal investigation into sexual assault leads to a conviction or caution, the setting will, if it has not already, consider any suitable sanctions in light of their behaviour policy, which may include consideration of permanent exclusion. </w:t>
      </w:r>
    </w:p>
    <w:p w:rsidR="00C76255" w:rsidRPr="00DC4E54" w:rsidRDefault="00C76255" w:rsidP="00C76255">
      <w:pPr>
        <w:pStyle w:val="ListParagraph"/>
        <w:spacing w:after="0"/>
        <w:ind w:left="284"/>
        <w:contextualSpacing/>
        <w:jc w:val="left"/>
        <w:rPr>
          <w:rFonts w:ascii="Arial" w:eastAsia="Arial" w:hAnsi="Arial" w:cs="Arial"/>
          <w:sz w:val="10"/>
          <w:szCs w:val="10"/>
          <w:shd w:val="clear" w:color="050000" w:fill="auto"/>
          <w:lang w:val="en-GB"/>
        </w:rPr>
      </w:pPr>
    </w:p>
    <w:p w:rsidR="00C76255" w:rsidRPr="00DC4E54"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DC4E54">
        <w:rPr>
          <w:rFonts w:ascii="Arial" w:eastAsia="Arial" w:hAnsi="Arial" w:cs="Arial"/>
          <w:sz w:val="20"/>
          <w:shd w:val="clear" w:color="050000" w:fill="auto"/>
          <w:lang w:val="en-GB"/>
        </w:rPr>
        <w:t>Where the perpetrator is going to remain at the setting, the Manager (the registered person) should continue keeping the victim and perpetrator in separate classes and continue to consider the most appropriate way to manage potential contact on the premises and transport. The nature of the conviction or caution and wishes of the victim will be especially important in determining how to proceed in such cases.</w:t>
      </w:r>
    </w:p>
    <w:p w:rsidR="00C76255" w:rsidRPr="00DC4E54" w:rsidRDefault="00C76255" w:rsidP="00634332">
      <w:pPr>
        <w:pStyle w:val="ListParagraph"/>
        <w:numPr>
          <w:ilvl w:val="0"/>
          <w:numId w:val="265"/>
        </w:numPr>
        <w:spacing w:after="0"/>
        <w:ind w:left="851" w:hanging="284"/>
        <w:jc w:val="left"/>
        <w:rPr>
          <w:rFonts w:ascii="Arial" w:eastAsia="Arial" w:hAnsi="Arial" w:cs="Arial"/>
          <w:sz w:val="20"/>
          <w:shd w:val="clear" w:color="050000" w:fill="auto"/>
          <w:lang w:val="en-GB"/>
        </w:rPr>
      </w:pPr>
      <w:r w:rsidRPr="00DC4E54">
        <w:rPr>
          <w:rFonts w:ascii="Arial" w:eastAsia="Arial" w:hAnsi="Arial" w:cs="Arial"/>
          <w:sz w:val="20"/>
          <w:shd w:val="clear" w:color="050000" w:fill="auto"/>
          <w:lang w:val="en-GB"/>
        </w:rPr>
        <w:t xml:space="preserve">The victim, alleged perpetrator and any other children and adults affected will receive appropriate support and safeguards on a case-by-case basis. </w:t>
      </w:r>
    </w:p>
    <w:p w:rsidR="00C76255" w:rsidRPr="00DC4E54" w:rsidRDefault="00C76255" w:rsidP="00634332">
      <w:pPr>
        <w:pStyle w:val="ListParagraph"/>
        <w:numPr>
          <w:ilvl w:val="0"/>
          <w:numId w:val="265"/>
        </w:numPr>
        <w:spacing w:after="0"/>
        <w:ind w:left="851" w:hanging="284"/>
        <w:jc w:val="left"/>
        <w:rPr>
          <w:rFonts w:ascii="Arial" w:eastAsia="Arial" w:hAnsi="Arial" w:cs="Arial"/>
          <w:sz w:val="20"/>
          <w:shd w:val="clear" w:color="050000" w:fill="auto"/>
          <w:lang w:val="en-GB"/>
        </w:rPr>
      </w:pPr>
      <w:r w:rsidRPr="00DC4E54">
        <w:rPr>
          <w:rFonts w:ascii="Arial" w:eastAsia="Arial" w:hAnsi="Arial" w:cs="Arial"/>
          <w:sz w:val="20"/>
          <w:shd w:val="clear" w:color="050000" w:fill="auto"/>
          <w:lang w:val="en-GB"/>
        </w:rPr>
        <w:t>The setting will take any disciplinary action against the alleged perpetrator in accordance with the setting behaviour policy.</w:t>
      </w:r>
    </w:p>
    <w:p w:rsidR="00C76255" w:rsidRPr="00DC4E54" w:rsidRDefault="00C76255" w:rsidP="00634332">
      <w:pPr>
        <w:pStyle w:val="ListParagraph"/>
        <w:numPr>
          <w:ilvl w:val="0"/>
          <w:numId w:val="265"/>
        </w:numPr>
        <w:spacing w:after="0"/>
        <w:ind w:left="851" w:hanging="284"/>
        <w:jc w:val="left"/>
        <w:rPr>
          <w:rFonts w:ascii="Arial" w:eastAsia="Arial" w:hAnsi="Arial" w:cs="Arial"/>
          <w:sz w:val="20"/>
          <w:shd w:val="clear" w:color="050000" w:fill="auto"/>
          <w:lang w:val="en-GB"/>
        </w:rPr>
      </w:pPr>
      <w:r w:rsidRPr="00DC4E54">
        <w:rPr>
          <w:rFonts w:ascii="Arial" w:eastAsia="Arial" w:hAnsi="Arial" w:cs="Arial"/>
          <w:sz w:val="20"/>
          <w:shd w:val="clear" w:color="050000" w:fill="auto"/>
          <w:lang w:val="en-GB"/>
        </w:rPr>
        <w:t xml:space="preserve">The setting recognises that taking disciplinary action and providing appropriate support are not mutually exclusive actions and will occur at the same time if necessary. </w:t>
      </w:r>
    </w:p>
    <w:p w:rsidR="00C76255" w:rsidRPr="00DC4E54" w:rsidRDefault="00C76255" w:rsidP="00634332">
      <w:pPr>
        <w:pStyle w:val="ListParagraph"/>
        <w:numPr>
          <w:ilvl w:val="0"/>
          <w:numId w:val="265"/>
        </w:numPr>
        <w:spacing w:after="0"/>
        <w:ind w:left="851" w:hanging="284"/>
        <w:jc w:val="left"/>
        <w:rPr>
          <w:rFonts w:ascii="Arial" w:eastAsia="Arial" w:hAnsi="Arial" w:cs="Arial"/>
          <w:sz w:val="20"/>
          <w:shd w:val="clear" w:color="050000" w:fill="auto"/>
          <w:lang w:val="en-GB"/>
        </w:rPr>
      </w:pPr>
      <w:r w:rsidRPr="00DC4E54">
        <w:rPr>
          <w:rFonts w:ascii="Arial" w:eastAsia="Arial" w:hAnsi="Arial" w:cs="Arial"/>
          <w:sz w:val="20"/>
          <w:shd w:val="clear" w:color="050000" w:fill="auto"/>
          <w:lang w:val="en-GB"/>
        </w:rPr>
        <w:t>The setting will consider the potential impact of social media in facilitating the spreading of rumours and exposing victims’ identities.</w:t>
      </w:r>
    </w:p>
    <w:p w:rsidR="00C76255" w:rsidRPr="00DC4E54" w:rsidRDefault="00C76255" w:rsidP="00634332">
      <w:pPr>
        <w:pStyle w:val="ListParagraph"/>
        <w:numPr>
          <w:ilvl w:val="0"/>
          <w:numId w:val="265"/>
        </w:numPr>
        <w:spacing w:after="0"/>
        <w:ind w:left="851" w:hanging="284"/>
        <w:jc w:val="left"/>
        <w:rPr>
          <w:rFonts w:ascii="Arial" w:eastAsia="Arial" w:hAnsi="Arial" w:cs="Arial"/>
          <w:sz w:val="20"/>
          <w:shd w:val="clear" w:color="050000" w:fill="auto"/>
          <w:lang w:val="en-GB"/>
        </w:rPr>
      </w:pPr>
      <w:r w:rsidRPr="00DC4E54">
        <w:rPr>
          <w:rFonts w:ascii="Arial" w:eastAsia="Arial" w:hAnsi="Arial" w:cs="Arial"/>
          <w:sz w:val="20"/>
          <w:shd w:val="clear" w:color="050000" w:fill="auto"/>
          <w:lang w:val="en-GB"/>
        </w:rPr>
        <w:t xml:space="preserve">The setting recognises that children who have experienced sexual violence display a wide range of responses to their experiences including clear signs of trauma, physical and emotional responses, or no overt signs at all.  </w:t>
      </w:r>
    </w:p>
    <w:p w:rsidR="00C76255" w:rsidRPr="00EB6908"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bookmarkStart w:id="63" w:name="_Toc96437295"/>
    </w:p>
    <w:p w:rsidR="00C76255" w:rsidRPr="004321F4" w:rsidRDefault="00C76255" w:rsidP="00C76255">
      <w:pPr>
        <w:pStyle w:val="ListParagraph"/>
        <w:spacing w:afterLines="60" w:after="144"/>
        <w:ind w:left="284"/>
        <w:contextualSpacing/>
        <w:jc w:val="left"/>
        <w:rPr>
          <w:rFonts w:ascii="Arial" w:eastAsia="Arial" w:hAnsi="Arial" w:cs="Arial"/>
          <w:b/>
          <w:sz w:val="20"/>
          <w:shd w:val="clear" w:color="050000" w:fill="auto"/>
          <w:lang w:val="en-GB"/>
        </w:rPr>
      </w:pPr>
      <w:r w:rsidRPr="004321F4">
        <w:rPr>
          <w:rFonts w:ascii="Arial" w:eastAsia="Arial" w:hAnsi="Arial" w:cs="Arial"/>
          <w:b/>
          <w:sz w:val="20"/>
          <w:shd w:val="clear" w:color="050000" w:fill="auto"/>
          <w:lang w:val="en-GB"/>
        </w:rPr>
        <w:t>Mental Health</w:t>
      </w:r>
      <w:bookmarkEnd w:id="63"/>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At </w:t>
      </w:r>
      <w:r>
        <w:rPr>
          <w:rFonts w:ascii="Arial" w:eastAsia="Arial" w:hAnsi="Arial" w:cs="Arial"/>
          <w:sz w:val="20"/>
          <w:shd w:val="clear" w:color="050000" w:fill="auto"/>
          <w:lang w:val="en-GB"/>
        </w:rPr>
        <w:t>Little Oaks Preschool</w:t>
      </w:r>
      <w:r w:rsidRPr="00EB6908">
        <w:rPr>
          <w:rFonts w:ascii="Arial" w:eastAsia="Arial" w:hAnsi="Arial" w:cs="Arial"/>
          <w:sz w:val="20"/>
          <w:shd w:val="clear" w:color="050000" w:fill="auto"/>
          <w:lang w:val="en-GB"/>
        </w:rPr>
        <w:t xml:space="preserve"> staff are aware that mental health problems can, in some cases, be an indicator that a child has suffered or is at risk of suffering abuse, neglect or exploitation. </w:t>
      </w:r>
    </w:p>
    <w:p w:rsidR="00C76255" w:rsidRPr="004321F4"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Pr="00EB6908"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Staff are aware of how children’s experiences, can impact on their mental health, behaviour, and education. They will use their professional judgement and will consult the DSL/DDSL when they observe any changes to the child’s usual behaviour or interactions.</w:t>
      </w:r>
    </w:p>
    <w:p w:rsidR="00C76255" w:rsidRPr="00EB6908" w:rsidRDefault="00C76255" w:rsidP="00C76255">
      <w:pPr>
        <w:pStyle w:val="ListParagraph"/>
        <w:spacing w:afterLines="60" w:after="144"/>
        <w:ind w:left="284"/>
        <w:contextualSpacing/>
        <w:jc w:val="left"/>
        <w:rPr>
          <w:rFonts w:ascii="Arial" w:eastAsia="Arial" w:hAnsi="Arial" w:cs="Arial"/>
          <w:sz w:val="20"/>
          <w:u w:val="single"/>
          <w:shd w:val="clear" w:color="050000" w:fill="auto"/>
          <w:lang w:val="en-GB"/>
        </w:rPr>
      </w:pPr>
    </w:p>
    <w:p w:rsidR="00C76255" w:rsidRPr="004321F4" w:rsidRDefault="00C76255" w:rsidP="00C76255">
      <w:pPr>
        <w:pStyle w:val="ListParagraph"/>
        <w:spacing w:afterLines="60" w:after="144"/>
        <w:ind w:left="284"/>
        <w:contextualSpacing/>
        <w:jc w:val="left"/>
        <w:rPr>
          <w:rFonts w:ascii="Arial" w:eastAsia="Arial" w:hAnsi="Arial" w:cs="Arial"/>
          <w:b/>
          <w:bCs/>
          <w:sz w:val="20"/>
          <w:shd w:val="clear" w:color="050000" w:fill="auto"/>
          <w:lang w:val="en-GB"/>
        </w:rPr>
      </w:pPr>
      <w:bookmarkStart w:id="64" w:name="_Toc96437296"/>
      <w:r w:rsidRPr="004321F4">
        <w:rPr>
          <w:rFonts w:ascii="Arial" w:eastAsia="Arial" w:hAnsi="Arial" w:cs="Arial"/>
          <w:b/>
          <w:bCs/>
          <w:sz w:val="20"/>
          <w:shd w:val="clear" w:color="050000" w:fill="auto"/>
          <w:lang w:val="en-GB"/>
        </w:rPr>
        <w:t>Safeguarding Children with Additional Needs and Disabilities</w:t>
      </w:r>
      <w:bookmarkEnd w:id="64"/>
    </w:p>
    <w:p w:rsidR="00C76255" w:rsidRPr="00EB6908"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At </w:t>
      </w:r>
      <w:r>
        <w:rPr>
          <w:rFonts w:ascii="Arial" w:eastAsia="Arial" w:hAnsi="Arial" w:cs="Arial"/>
          <w:sz w:val="20"/>
          <w:shd w:val="clear" w:color="050000" w:fill="auto"/>
          <w:lang w:val="en-GB"/>
        </w:rPr>
        <w:t>Little Oaks Preschool</w:t>
      </w:r>
      <w:r w:rsidRPr="00EB6908">
        <w:rPr>
          <w:rFonts w:ascii="Arial" w:eastAsia="Arial" w:hAnsi="Arial" w:cs="Arial"/>
          <w:sz w:val="20"/>
          <w:shd w:val="clear" w:color="050000" w:fill="auto"/>
          <w:lang w:val="en-GB"/>
        </w:rPr>
        <w:t xml:space="preserve"> we acknowledge that children with additional needs or disabilities can face additional safeguarding challenges. These can include: </w:t>
      </w:r>
    </w:p>
    <w:p w:rsidR="00C76255" w:rsidRPr="00EB6908" w:rsidRDefault="00C76255" w:rsidP="00634332">
      <w:pPr>
        <w:pStyle w:val="ListParagraph"/>
        <w:numPr>
          <w:ilvl w:val="0"/>
          <w:numId w:val="180"/>
        </w:numPr>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Assumptions that indicators of possible abuse such as behaviour, mood and injury relate to the child’s condition without further exploration</w:t>
      </w:r>
    </w:p>
    <w:p w:rsidR="00C76255" w:rsidRPr="00EB6908" w:rsidRDefault="00C76255" w:rsidP="00634332">
      <w:pPr>
        <w:pStyle w:val="ListParagraph"/>
        <w:numPr>
          <w:ilvl w:val="0"/>
          <w:numId w:val="180"/>
        </w:numPr>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These children being more prone to peer group isolation or bullying (including prejudice-based bullying) than other children</w:t>
      </w:r>
    </w:p>
    <w:p w:rsidR="00C76255" w:rsidRPr="00EB6908" w:rsidRDefault="00C76255" w:rsidP="00634332">
      <w:pPr>
        <w:pStyle w:val="ListParagraph"/>
        <w:numPr>
          <w:ilvl w:val="0"/>
          <w:numId w:val="180"/>
        </w:numPr>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The potential for children with additional needs and disabilities or certain medical conditions being disproportionally impacted by behaviours such as bullying, without outwardly showing any signs </w:t>
      </w:r>
    </w:p>
    <w:p w:rsidR="00C76255" w:rsidRPr="00EB6908" w:rsidRDefault="00C76255" w:rsidP="00634332">
      <w:pPr>
        <w:pStyle w:val="ListParagraph"/>
        <w:numPr>
          <w:ilvl w:val="0"/>
          <w:numId w:val="180"/>
        </w:numPr>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Communication barriers and difficulties in managing or reporting these challenges.</w:t>
      </w:r>
    </w:p>
    <w:p w:rsidR="00C76255" w:rsidRPr="00A302B2"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A302B2">
        <w:rPr>
          <w:rFonts w:ascii="Arial" w:eastAsia="Arial" w:hAnsi="Arial" w:cs="Arial"/>
          <w:sz w:val="20"/>
          <w:shd w:val="clear" w:color="050000" w:fill="auto"/>
          <w:lang w:val="en-GB"/>
        </w:rPr>
        <w:t>Any reports of abuse will require close liaison with the DSL and the SEN</w:t>
      </w:r>
      <w:r>
        <w:rPr>
          <w:rFonts w:ascii="Arial" w:eastAsia="Arial" w:hAnsi="Arial" w:cs="Arial"/>
          <w:sz w:val="20"/>
          <w:shd w:val="clear" w:color="050000" w:fill="auto"/>
          <w:lang w:val="en-GB"/>
        </w:rPr>
        <w:t>CO</w:t>
      </w:r>
      <w:r w:rsidRPr="00A302B2">
        <w:rPr>
          <w:rFonts w:ascii="Arial" w:eastAsia="Arial" w:hAnsi="Arial" w:cs="Arial"/>
          <w:sz w:val="20"/>
          <w:shd w:val="clear" w:color="050000" w:fill="auto"/>
          <w:lang w:val="en-GB"/>
        </w:rPr>
        <w:t xml:space="preserve">. The setting will consider extra pastoral support and attention for these children, along with ensuring any appropriate support for communication is in place. </w:t>
      </w: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p>
    <w:p w:rsidR="00C76255" w:rsidRPr="00A302B2" w:rsidRDefault="00C76255" w:rsidP="00C76255">
      <w:pPr>
        <w:pStyle w:val="ListParagraph"/>
        <w:spacing w:afterLines="60" w:after="144"/>
        <w:ind w:left="284"/>
        <w:contextualSpacing/>
        <w:jc w:val="left"/>
        <w:rPr>
          <w:rFonts w:ascii="Arial" w:eastAsia="Arial" w:hAnsi="Arial" w:cs="Arial"/>
          <w:b/>
          <w:bCs/>
          <w:sz w:val="20"/>
          <w:shd w:val="clear" w:color="050000" w:fill="auto"/>
          <w:lang w:val="en-GB"/>
        </w:rPr>
      </w:pPr>
      <w:bookmarkStart w:id="65" w:name="_Toc108080720"/>
      <w:bookmarkStart w:id="66" w:name="_Toc2079223406"/>
      <w:bookmarkStart w:id="67" w:name="_Toc39755082"/>
      <w:bookmarkStart w:id="68" w:name="_Toc1651320220"/>
      <w:bookmarkStart w:id="69" w:name="_Toc1937846591"/>
      <w:bookmarkStart w:id="70" w:name="_Toc108178729"/>
      <w:bookmarkStart w:id="71" w:name="_Toc169185664"/>
      <w:r w:rsidRPr="00A302B2">
        <w:rPr>
          <w:rFonts w:ascii="Arial" w:eastAsia="Arial" w:hAnsi="Arial" w:cs="Arial"/>
          <w:b/>
          <w:bCs/>
          <w:sz w:val="20"/>
          <w:shd w:val="clear" w:color="050000" w:fill="auto"/>
          <w:lang w:val="en-GB"/>
        </w:rPr>
        <w:t>Anti-Bullying/Cyberbullying</w:t>
      </w:r>
      <w:bookmarkEnd w:id="65"/>
      <w:bookmarkEnd w:id="66"/>
      <w:bookmarkEnd w:id="67"/>
      <w:bookmarkEnd w:id="68"/>
      <w:bookmarkEnd w:id="69"/>
      <w:bookmarkEnd w:id="70"/>
      <w:bookmarkEnd w:id="71"/>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A302B2">
        <w:rPr>
          <w:rFonts w:ascii="Arial" w:eastAsia="Arial" w:hAnsi="Arial" w:cs="Arial"/>
          <w:sz w:val="20"/>
          <w:shd w:val="clear" w:color="050000" w:fill="auto"/>
          <w:lang w:val="en-GB"/>
        </w:rPr>
        <w:t>All staff are aware that children with SEND and/or children who identify as Lesbian, Gay, Bisexual or Transgender (LGBT) are more susceptible to being bullied/victims of child abuse.</w:t>
      </w:r>
      <w:r>
        <w:rPr>
          <w:rFonts w:ascii="Arial" w:eastAsia="Arial" w:hAnsi="Arial" w:cs="Arial"/>
          <w:sz w:val="20"/>
          <w:shd w:val="clear" w:color="050000" w:fill="auto"/>
          <w:lang w:val="en-GB"/>
        </w:rPr>
        <w:t xml:space="preserve"> </w:t>
      </w:r>
      <w:r w:rsidRPr="00A302B2">
        <w:rPr>
          <w:rFonts w:ascii="Arial" w:eastAsia="Arial" w:hAnsi="Arial" w:cs="Arial"/>
          <w:sz w:val="20"/>
          <w:shd w:val="clear" w:color="050000" w:fill="auto"/>
          <w:lang w:val="en-GB"/>
        </w:rPr>
        <w:t>The fact that a child or a young person may be LGBT is not in itself an inherent risk factor for harm. However, children who are LGBT can be targeted by other children. In some cases, a child who is perceived by other children to be LGBT (whether they are or not) can be just as vulnerable as children who identify as LGBT.</w:t>
      </w:r>
    </w:p>
    <w:p w:rsidR="00C76255" w:rsidRPr="00A302B2"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A302B2">
        <w:rPr>
          <w:rFonts w:ascii="Arial" w:eastAsia="Arial" w:hAnsi="Arial" w:cs="Arial"/>
          <w:sz w:val="20"/>
          <w:shd w:val="clear" w:color="050000" w:fill="auto"/>
          <w:lang w:val="en-GB"/>
        </w:rPr>
        <w:t>Risks can be compounded where children who are LGBT lack a trusted adult with whom they can be open. It is therefore vital that staff endeavour to reduce the additional barriers faced and provide a safe space for them to speak out or share their concerns with members of staff.</w:t>
      </w:r>
    </w:p>
    <w:p w:rsidR="00C76255" w:rsidRPr="00A302B2"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Pr="00A302B2"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A302B2">
        <w:rPr>
          <w:rFonts w:ascii="Arial" w:eastAsia="Arial" w:hAnsi="Arial" w:cs="Arial"/>
          <w:sz w:val="20"/>
          <w:shd w:val="clear" w:color="050000" w:fill="auto"/>
          <w:lang w:val="en-GB"/>
        </w:rPr>
        <w:t xml:space="preserve">When there is ‘reasonable cause to suspect that a child is suffering, or is likely to suffer, significant harm’ a bullying incident should be addressed as a child protection concern. If the anti-bullying procedures are seen to be ineffective, the </w:t>
      </w:r>
      <w:r>
        <w:rPr>
          <w:rFonts w:ascii="Arial" w:eastAsia="Arial" w:hAnsi="Arial" w:cs="Arial"/>
          <w:sz w:val="20"/>
          <w:shd w:val="clear" w:color="050000" w:fill="auto"/>
          <w:lang w:val="en-GB"/>
        </w:rPr>
        <w:t>Manager</w:t>
      </w:r>
      <w:r w:rsidRPr="00A302B2">
        <w:rPr>
          <w:rFonts w:ascii="Arial" w:eastAsia="Arial" w:hAnsi="Arial" w:cs="Arial"/>
          <w:sz w:val="20"/>
          <w:shd w:val="clear" w:color="050000" w:fill="auto"/>
          <w:lang w:val="en-GB"/>
        </w:rPr>
        <w:t xml:space="preserve"> and the DSL will also consider child protection procedures. </w:t>
      </w:r>
    </w:p>
    <w:p w:rsidR="00C76255" w:rsidRPr="00A302B2"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p>
    <w:p w:rsidR="00C76255" w:rsidRPr="004321F4" w:rsidRDefault="00C76255" w:rsidP="00C76255">
      <w:pPr>
        <w:pStyle w:val="ListParagraph"/>
        <w:spacing w:afterLines="60" w:after="144"/>
        <w:ind w:left="284"/>
        <w:contextualSpacing/>
        <w:jc w:val="left"/>
        <w:rPr>
          <w:rFonts w:ascii="Arial" w:eastAsia="Arial" w:hAnsi="Arial" w:cs="Arial"/>
          <w:b/>
          <w:bCs/>
          <w:sz w:val="20"/>
          <w:shd w:val="clear" w:color="050000" w:fill="auto"/>
          <w:lang w:val="en-GB"/>
        </w:rPr>
      </w:pPr>
      <w:bookmarkStart w:id="72" w:name="_Toc96437297"/>
      <w:r w:rsidRPr="004321F4">
        <w:rPr>
          <w:rFonts w:ascii="Arial" w:eastAsia="Arial" w:hAnsi="Arial" w:cs="Arial"/>
          <w:b/>
          <w:bCs/>
          <w:sz w:val="20"/>
          <w:shd w:val="clear" w:color="050000" w:fill="auto"/>
          <w:lang w:val="en-GB"/>
        </w:rPr>
        <w:t>Online Safety</w:t>
      </w:r>
      <w:bookmarkEnd w:id="72"/>
      <w:r w:rsidRPr="004321F4">
        <w:rPr>
          <w:rFonts w:ascii="Arial" w:eastAsia="Arial" w:hAnsi="Arial" w:cs="Arial"/>
          <w:b/>
          <w:bCs/>
          <w:sz w:val="20"/>
          <w:shd w:val="clear" w:color="050000" w:fill="auto"/>
          <w:lang w:val="en-GB"/>
        </w:rPr>
        <w:t xml:space="preserve"> </w:t>
      </w: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A302B2">
        <w:rPr>
          <w:rFonts w:ascii="Arial" w:eastAsia="Arial" w:hAnsi="Arial" w:cs="Arial"/>
          <w:sz w:val="20"/>
          <w:shd w:val="clear" w:color="050000" w:fill="auto"/>
          <w:lang w:val="en-GB"/>
        </w:rPr>
        <w:t xml:space="preserve">At </w:t>
      </w:r>
      <w:r>
        <w:rPr>
          <w:rFonts w:ascii="Arial" w:eastAsia="Arial" w:hAnsi="Arial" w:cs="Arial"/>
          <w:sz w:val="20"/>
          <w:shd w:val="clear" w:color="050000" w:fill="auto"/>
          <w:lang w:val="en-GB"/>
        </w:rPr>
        <w:t>Little Oaks Preschool</w:t>
      </w:r>
      <w:r w:rsidRPr="00A302B2">
        <w:rPr>
          <w:rFonts w:ascii="Arial" w:eastAsia="Arial" w:hAnsi="Arial" w:cs="Arial"/>
          <w:sz w:val="20"/>
          <w:shd w:val="clear" w:color="050000" w:fill="auto"/>
          <w:lang w:val="en-GB"/>
        </w:rPr>
        <w:t xml:space="preserve"> we have an online safety policy which explains how we keep children safe in our setting and how we respond to online safety incidents</w:t>
      </w:r>
      <w:r>
        <w:rPr>
          <w:rFonts w:ascii="Arial" w:eastAsia="Arial" w:hAnsi="Arial" w:cs="Arial"/>
          <w:sz w:val="20"/>
          <w:shd w:val="clear" w:color="050000" w:fill="auto"/>
          <w:lang w:val="en-GB"/>
        </w:rPr>
        <w:t xml:space="preserve"> in line with </w:t>
      </w:r>
      <w:r w:rsidRPr="00A302B2">
        <w:rPr>
          <w:rFonts w:ascii="Arial" w:eastAsia="Arial" w:hAnsi="Arial" w:cs="Arial"/>
          <w:b/>
          <w:iCs/>
          <w:sz w:val="20"/>
          <w:shd w:val="clear" w:color="050000" w:fill="auto"/>
          <w:lang w:val="en-GB"/>
        </w:rPr>
        <w:t xml:space="preserve"> </w:t>
      </w:r>
      <w:hyperlink r:id="rId38" w:history="1">
        <w:r w:rsidRPr="00A302B2">
          <w:rPr>
            <w:rStyle w:val="Hyperlink"/>
            <w:rFonts w:ascii="Arial" w:eastAsia="Arial" w:hAnsi="Arial" w:cs="Arial"/>
            <w:iCs/>
            <w:sz w:val="20"/>
            <w:shd w:val="clear" w:color="050000" w:fill="auto"/>
            <w:lang w:val="en-GB"/>
          </w:rPr>
          <w:t>Safeguarding children and protecting professionals in early years settings: online safety considerations</w:t>
        </w:r>
      </w:hyperlink>
      <w:r w:rsidRPr="00A302B2">
        <w:rPr>
          <w:rFonts w:ascii="Arial" w:eastAsia="Arial" w:hAnsi="Arial" w:cs="Arial"/>
          <w:b/>
          <w:iCs/>
          <w:sz w:val="20"/>
          <w:shd w:val="clear" w:color="050000" w:fill="auto"/>
          <w:lang w:val="en-GB"/>
        </w:rPr>
        <w:t xml:space="preserve"> </w:t>
      </w:r>
      <w:r w:rsidRPr="00A302B2">
        <w:rPr>
          <w:rFonts w:ascii="Arial" w:eastAsia="Arial" w:hAnsi="Arial" w:cs="Arial"/>
          <w:iCs/>
          <w:sz w:val="20"/>
          <w:shd w:val="clear" w:color="050000" w:fill="auto"/>
          <w:lang w:val="en-GB"/>
        </w:rPr>
        <w:t>guidance</w:t>
      </w:r>
      <w:r>
        <w:rPr>
          <w:rFonts w:ascii="Arial" w:eastAsia="Arial" w:hAnsi="Arial" w:cs="Arial"/>
          <w:sz w:val="20"/>
          <w:shd w:val="clear" w:color="050000" w:fill="auto"/>
          <w:lang w:val="en-GB"/>
        </w:rPr>
        <w:t xml:space="preserve"> (</w:t>
      </w:r>
      <w:r w:rsidRPr="00F373A8">
        <w:rPr>
          <w:rFonts w:ascii="Arial" w:eastAsia="Arial" w:hAnsi="Arial" w:cs="Arial"/>
          <w:sz w:val="20"/>
          <w:shd w:val="clear" w:color="050000" w:fill="auto"/>
          <w:lang w:val="en-GB"/>
        </w:rPr>
        <w:t>https://www.gov.uk/government/publications/safeguarding-children-and-protecting-professionals-in-early-years-settings-online-safety-considerations</w:t>
      </w:r>
      <w:r>
        <w:rPr>
          <w:rFonts w:ascii="Arial" w:eastAsia="Arial" w:hAnsi="Arial" w:cs="Arial"/>
          <w:sz w:val="20"/>
          <w:shd w:val="clear" w:color="050000" w:fill="auto"/>
          <w:lang w:val="en-GB"/>
        </w:rPr>
        <w:t>)</w:t>
      </w:r>
      <w:r w:rsidRPr="00A302B2">
        <w:rPr>
          <w:rFonts w:ascii="Arial" w:eastAsia="Arial" w:hAnsi="Arial" w:cs="Arial"/>
          <w:sz w:val="20"/>
          <w:shd w:val="clear" w:color="050000" w:fill="auto"/>
          <w:lang w:val="en-GB"/>
        </w:rPr>
        <w:t xml:space="preserve"> </w:t>
      </w:r>
    </w:p>
    <w:p w:rsidR="00C76255" w:rsidRPr="00F373A8" w:rsidRDefault="00C76255" w:rsidP="00C76255">
      <w:pPr>
        <w:pStyle w:val="ListParagraph"/>
        <w:spacing w:afterLines="60" w:after="144"/>
        <w:ind w:left="284"/>
        <w:contextualSpacing/>
        <w:jc w:val="left"/>
        <w:rPr>
          <w:rFonts w:ascii="Arial" w:eastAsia="Arial" w:hAnsi="Arial" w:cs="Arial"/>
          <w:b/>
          <w:bCs/>
          <w:iCs/>
          <w:sz w:val="10"/>
          <w:szCs w:val="10"/>
          <w:shd w:val="clear" w:color="050000" w:fill="auto"/>
          <w:lang w:val="en-GB"/>
        </w:rPr>
      </w:pPr>
    </w:p>
    <w:p w:rsidR="00C76255" w:rsidRPr="00A302B2" w:rsidRDefault="00C76255" w:rsidP="00C76255">
      <w:pPr>
        <w:pStyle w:val="ListParagraph"/>
        <w:spacing w:afterLines="60" w:after="144"/>
        <w:ind w:left="284"/>
        <w:contextualSpacing/>
        <w:jc w:val="left"/>
        <w:rPr>
          <w:rFonts w:ascii="Arial" w:eastAsia="Arial" w:hAnsi="Arial" w:cs="Arial"/>
          <w:b/>
          <w:bCs/>
          <w:iCs/>
          <w:sz w:val="20"/>
          <w:shd w:val="clear" w:color="050000" w:fill="auto"/>
          <w:lang w:val="en-GB"/>
        </w:rPr>
      </w:pPr>
      <w:r w:rsidRPr="00A302B2">
        <w:rPr>
          <w:rFonts w:ascii="Arial" w:eastAsia="Arial" w:hAnsi="Arial" w:cs="Arial"/>
          <w:sz w:val="20"/>
          <w:shd w:val="clear" w:color="050000" w:fill="auto"/>
          <w:lang w:val="en-GB"/>
        </w:rPr>
        <w:t xml:space="preserve">At </w:t>
      </w:r>
      <w:r>
        <w:rPr>
          <w:rFonts w:ascii="Arial" w:eastAsia="Arial" w:hAnsi="Arial" w:cs="Arial"/>
          <w:sz w:val="20"/>
          <w:shd w:val="clear" w:color="050000" w:fill="auto"/>
          <w:lang w:val="en-GB"/>
        </w:rPr>
        <w:t>Little Oaks Preschool</w:t>
      </w:r>
      <w:r w:rsidRPr="00A302B2">
        <w:rPr>
          <w:rFonts w:ascii="Arial" w:eastAsia="Arial" w:hAnsi="Arial" w:cs="Arial"/>
          <w:sz w:val="20"/>
          <w:shd w:val="clear" w:color="050000" w:fill="auto"/>
          <w:lang w:val="en-GB"/>
        </w:rPr>
        <w:t xml:space="preserve"> we recognise the specific risks that can be posed by mobile and smart technology, including mobile/smart phones, cameras and wearable technology. In accordance with the EYFS 202</w:t>
      </w:r>
      <w:r>
        <w:rPr>
          <w:rFonts w:ascii="Arial" w:eastAsia="Arial" w:hAnsi="Arial" w:cs="Arial"/>
          <w:sz w:val="20"/>
          <w:shd w:val="clear" w:color="050000" w:fill="auto"/>
          <w:lang w:val="en-GB"/>
        </w:rPr>
        <w:t>4</w:t>
      </w:r>
      <w:r w:rsidRPr="00A302B2">
        <w:rPr>
          <w:rFonts w:ascii="Arial" w:eastAsia="Arial" w:hAnsi="Arial" w:cs="Arial"/>
          <w:sz w:val="20"/>
          <w:shd w:val="clear" w:color="050000" w:fill="auto"/>
          <w:lang w:val="en-GB"/>
        </w:rPr>
        <w:t xml:space="preserve"> </w:t>
      </w:r>
      <w:r>
        <w:rPr>
          <w:rFonts w:ascii="Arial" w:eastAsia="Arial" w:hAnsi="Arial" w:cs="Arial"/>
          <w:sz w:val="20"/>
          <w:shd w:val="clear" w:color="050000" w:fill="auto"/>
          <w:lang w:val="en-GB"/>
        </w:rPr>
        <w:t>Little Oaks Preschool</w:t>
      </w:r>
      <w:r w:rsidRPr="00A302B2">
        <w:rPr>
          <w:rFonts w:ascii="Arial" w:eastAsia="Arial" w:hAnsi="Arial" w:cs="Arial"/>
          <w:sz w:val="20"/>
          <w:shd w:val="clear" w:color="050000" w:fill="auto"/>
          <w:lang w:val="en-GB"/>
        </w:rPr>
        <w:t xml:space="preserve"> has appropriate policies in place which address the use of mobile and smart technology and cameras and are shared and understood by all members of </w:t>
      </w:r>
      <w:r>
        <w:rPr>
          <w:rFonts w:ascii="Arial" w:eastAsia="Arial" w:hAnsi="Arial" w:cs="Arial"/>
          <w:sz w:val="20"/>
          <w:shd w:val="clear" w:color="050000" w:fill="auto"/>
          <w:lang w:val="en-GB"/>
        </w:rPr>
        <w:t>staff</w:t>
      </w:r>
      <w:bookmarkStart w:id="73" w:name="_Hlk81902131"/>
      <w:r>
        <w:rPr>
          <w:rFonts w:ascii="Arial" w:eastAsia="Arial" w:hAnsi="Arial" w:cs="Arial"/>
          <w:bCs/>
          <w:iCs/>
          <w:sz w:val="20"/>
          <w:shd w:val="clear" w:color="050000" w:fill="auto"/>
          <w:lang w:val="en-GB"/>
        </w:rPr>
        <w:t xml:space="preserve">; in line with </w:t>
      </w:r>
      <w:bookmarkEnd w:id="73"/>
      <w:r>
        <w:rPr>
          <w:rFonts w:ascii="Arial" w:eastAsia="Arial" w:hAnsi="Arial" w:cs="Arial"/>
          <w:sz w:val="20"/>
          <w:shd w:val="clear" w:color="050000" w:fill="auto"/>
          <w:lang w:val="en-GB"/>
        </w:rPr>
        <w:t>the afore mentioned guidance.</w:t>
      </w:r>
    </w:p>
    <w:p w:rsidR="00C76255" w:rsidRPr="00A302B2"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A302B2">
        <w:rPr>
          <w:rFonts w:ascii="Arial" w:eastAsia="Arial" w:hAnsi="Arial" w:cs="Arial"/>
          <w:sz w:val="20"/>
          <w:shd w:val="clear" w:color="050000" w:fill="auto"/>
          <w:lang w:val="en-GB"/>
        </w:rPr>
        <w:t xml:space="preserve">The breadth of issues classified within online safety is considerable and ever evolving, but can be categorised into four areas of risk, content, contact, conduct and commerce. </w:t>
      </w:r>
    </w:p>
    <w:p w:rsidR="00C76255" w:rsidRPr="00F373A8"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Pr="00A302B2"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A302B2">
        <w:rPr>
          <w:rFonts w:ascii="Arial" w:eastAsia="Arial" w:hAnsi="Arial" w:cs="Arial"/>
          <w:sz w:val="20"/>
          <w:shd w:val="clear" w:color="050000" w:fill="auto"/>
          <w:lang w:val="en-GB"/>
        </w:rPr>
        <w:t xml:space="preserve">At </w:t>
      </w:r>
      <w:r>
        <w:rPr>
          <w:rFonts w:ascii="Arial" w:eastAsia="Arial" w:hAnsi="Arial" w:cs="Arial"/>
          <w:sz w:val="20"/>
          <w:shd w:val="clear" w:color="050000" w:fill="auto"/>
          <w:lang w:val="en-GB"/>
        </w:rPr>
        <w:t>Little Oaks Preschool</w:t>
      </w:r>
      <w:r w:rsidRPr="00A302B2">
        <w:rPr>
          <w:rFonts w:ascii="Arial" w:eastAsia="Arial" w:hAnsi="Arial" w:cs="Arial"/>
          <w:sz w:val="20"/>
          <w:shd w:val="clear" w:color="050000" w:fill="auto"/>
          <w:lang w:val="en-GB"/>
        </w:rPr>
        <w:t xml:space="preserve"> we will follow the guidance around </w:t>
      </w:r>
      <w:hyperlink r:id="rId39" w:history="1">
        <w:r w:rsidRPr="00A302B2">
          <w:rPr>
            <w:rStyle w:val="Hyperlink"/>
            <w:rFonts w:ascii="Arial" w:eastAsia="Arial" w:hAnsi="Arial" w:cs="Arial"/>
            <w:sz w:val="20"/>
            <w:shd w:val="clear" w:color="050000" w:fill="auto"/>
            <w:lang w:val="en-GB"/>
          </w:rPr>
          <w:t>harmful online challenges and online hoaxes</w:t>
        </w:r>
      </w:hyperlink>
      <w:r w:rsidRPr="00A302B2">
        <w:rPr>
          <w:rFonts w:ascii="Arial" w:eastAsia="Arial" w:hAnsi="Arial" w:cs="Arial"/>
          <w:sz w:val="20"/>
          <w:shd w:val="clear" w:color="050000" w:fill="auto"/>
          <w:lang w:val="en-GB"/>
        </w:rPr>
        <w:t xml:space="preserve"> </w:t>
      </w:r>
      <w:r>
        <w:rPr>
          <w:rFonts w:ascii="Arial" w:eastAsia="Arial" w:hAnsi="Arial" w:cs="Arial"/>
          <w:sz w:val="20"/>
          <w:shd w:val="clear" w:color="050000" w:fill="auto"/>
          <w:lang w:val="en-GB"/>
        </w:rPr>
        <w:t>(</w:t>
      </w:r>
      <w:r w:rsidRPr="00F373A8">
        <w:rPr>
          <w:rFonts w:ascii="Arial" w:eastAsia="Arial" w:hAnsi="Arial" w:cs="Arial"/>
          <w:sz w:val="20"/>
          <w:shd w:val="clear" w:color="050000" w:fill="auto"/>
          <w:lang w:val="en-GB"/>
        </w:rPr>
        <w:t>https://www.gov.uk/government/publications/harmful-online-challenges-and-online-hoaxes/harmful-online-challenges-and-online-hoaxes</w:t>
      </w:r>
      <w:r>
        <w:rPr>
          <w:rFonts w:ascii="Arial" w:eastAsia="Arial" w:hAnsi="Arial" w:cs="Arial"/>
          <w:sz w:val="20"/>
          <w:shd w:val="clear" w:color="050000" w:fill="auto"/>
          <w:lang w:val="en-GB"/>
        </w:rPr>
        <w:t xml:space="preserve">) </w:t>
      </w:r>
      <w:r w:rsidRPr="00A302B2">
        <w:rPr>
          <w:rFonts w:ascii="Arial" w:eastAsia="Arial" w:hAnsi="Arial" w:cs="Arial"/>
          <w:sz w:val="20"/>
          <w:shd w:val="clear" w:color="050000" w:fill="auto"/>
          <w:lang w:val="en-GB"/>
        </w:rPr>
        <w:t xml:space="preserve">when supporting children and sharing information with parents/carers. </w:t>
      </w:r>
    </w:p>
    <w:p w:rsidR="00C76255" w:rsidRPr="00A302B2"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A302B2">
        <w:rPr>
          <w:rFonts w:ascii="Arial" w:eastAsia="Arial" w:hAnsi="Arial" w:cs="Arial"/>
          <w:sz w:val="20"/>
          <w:shd w:val="clear" w:color="050000" w:fill="auto"/>
          <w:lang w:val="en-GB"/>
        </w:rPr>
        <w:t xml:space="preserve">Children are taught about online safety and all staff receive online safety training, which includes the expectations, applicable roles and responsibilities in relation to filtering and monitoring. this is regularly updated and revisited. </w:t>
      </w: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p>
    <w:p w:rsidR="00C76255" w:rsidRPr="00F373A8" w:rsidRDefault="00C76255" w:rsidP="00C76255">
      <w:pPr>
        <w:pStyle w:val="ListParagraph"/>
        <w:spacing w:afterLines="60" w:after="144"/>
        <w:ind w:left="284"/>
        <w:contextualSpacing/>
        <w:jc w:val="left"/>
        <w:rPr>
          <w:rFonts w:ascii="Arial" w:eastAsia="Arial" w:hAnsi="Arial" w:cs="Arial"/>
          <w:b/>
          <w:bCs/>
          <w:sz w:val="20"/>
          <w:shd w:val="clear" w:color="050000" w:fill="auto"/>
          <w:lang w:val="en-GB"/>
        </w:rPr>
      </w:pPr>
      <w:bookmarkStart w:id="74" w:name="_Toc169185666"/>
      <w:r w:rsidRPr="00F373A8">
        <w:rPr>
          <w:rFonts w:ascii="Arial" w:eastAsia="Arial" w:hAnsi="Arial" w:cs="Arial"/>
          <w:b/>
          <w:bCs/>
          <w:sz w:val="20"/>
          <w:shd w:val="clear" w:color="050000" w:fill="auto"/>
          <w:lang w:val="en-GB"/>
        </w:rPr>
        <w:t>Radicalisation, Extremism and Terrorism</w:t>
      </w:r>
      <w:bookmarkEnd w:id="74"/>
    </w:p>
    <w:p w:rsidR="00C76255" w:rsidRPr="00F373A8" w:rsidRDefault="004D5904" w:rsidP="00C76255">
      <w:pPr>
        <w:pStyle w:val="ListParagraph"/>
        <w:spacing w:afterLines="60" w:after="144"/>
        <w:ind w:left="284"/>
        <w:contextualSpacing/>
        <w:jc w:val="left"/>
        <w:rPr>
          <w:rFonts w:ascii="Arial" w:eastAsia="Arial" w:hAnsi="Arial" w:cs="Arial"/>
          <w:sz w:val="20"/>
          <w:shd w:val="clear" w:color="050000" w:fill="auto"/>
          <w:lang w:val="en-GB"/>
        </w:rPr>
      </w:pPr>
      <w:hyperlink r:id="rId40" w:history="1">
        <w:r w:rsidR="00C76255" w:rsidRPr="00F373A8">
          <w:rPr>
            <w:rStyle w:val="Hyperlink"/>
            <w:rFonts w:ascii="Arial" w:eastAsia="Arial" w:hAnsi="Arial" w:cs="Arial"/>
            <w:sz w:val="20"/>
            <w:shd w:val="clear" w:color="050000" w:fill="auto"/>
            <w:lang w:val="en-GB"/>
          </w:rPr>
          <w:t>The Prevent Duty for England and Wales (2023</w:t>
        </w:r>
      </w:hyperlink>
      <w:r w:rsidR="00C76255" w:rsidRPr="00F373A8">
        <w:rPr>
          <w:rFonts w:ascii="Arial" w:eastAsia="Arial" w:hAnsi="Arial" w:cs="Arial"/>
          <w:sz w:val="20"/>
          <w:u w:val="single"/>
          <w:shd w:val="clear" w:color="050000" w:fill="auto"/>
          <w:lang w:val="en-GB"/>
        </w:rPr>
        <w:t>)</w:t>
      </w:r>
      <w:r w:rsidR="00C76255" w:rsidRPr="00F373A8">
        <w:rPr>
          <w:rFonts w:ascii="Arial" w:eastAsia="Arial" w:hAnsi="Arial" w:cs="Arial"/>
          <w:sz w:val="20"/>
          <w:shd w:val="clear" w:color="050000" w:fill="auto"/>
          <w:lang w:val="en-GB"/>
        </w:rPr>
        <w:t xml:space="preserve"> </w:t>
      </w:r>
      <w:r w:rsidR="00C76255">
        <w:rPr>
          <w:rFonts w:ascii="Arial" w:eastAsia="Arial" w:hAnsi="Arial" w:cs="Arial"/>
          <w:sz w:val="20"/>
          <w:shd w:val="clear" w:color="050000" w:fill="auto"/>
          <w:lang w:val="en-GB"/>
        </w:rPr>
        <w:t>(</w:t>
      </w:r>
      <w:r w:rsidR="00C76255" w:rsidRPr="00F373A8">
        <w:rPr>
          <w:rFonts w:ascii="Arial" w:eastAsia="Arial" w:hAnsi="Arial" w:cs="Arial"/>
          <w:sz w:val="20"/>
          <w:shd w:val="clear" w:color="050000" w:fill="auto"/>
          <w:lang w:val="en-GB"/>
        </w:rPr>
        <w:t>https://www.gov.uk/government/publications/the-prevent-duty-safeguarding-learners-vulnerable-to-radicalisation</w:t>
      </w:r>
      <w:r w:rsidR="00C76255">
        <w:rPr>
          <w:rFonts w:ascii="Arial" w:eastAsia="Arial" w:hAnsi="Arial" w:cs="Arial"/>
          <w:sz w:val="20"/>
          <w:shd w:val="clear" w:color="050000" w:fill="auto"/>
          <w:lang w:val="en-GB"/>
        </w:rPr>
        <w:t xml:space="preserve">) </w:t>
      </w:r>
      <w:r w:rsidR="00C76255" w:rsidRPr="00F373A8">
        <w:rPr>
          <w:rFonts w:ascii="Arial" w:eastAsia="Arial" w:hAnsi="Arial" w:cs="Arial"/>
          <w:sz w:val="20"/>
          <w:shd w:val="clear" w:color="050000" w:fill="auto"/>
          <w:lang w:val="en-GB"/>
        </w:rPr>
        <w:t xml:space="preserve">under section 26 of the </w:t>
      </w:r>
      <w:hyperlink r:id="rId41" w:history="1">
        <w:r w:rsidR="00C76255" w:rsidRPr="00F373A8">
          <w:rPr>
            <w:rStyle w:val="Hyperlink"/>
            <w:rFonts w:ascii="Arial" w:eastAsia="Arial" w:hAnsi="Arial" w:cs="Arial"/>
            <w:sz w:val="20"/>
            <w:shd w:val="clear" w:color="050000" w:fill="auto"/>
            <w:lang w:val="en-GB"/>
          </w:rPr>
          <w:t>Counter Terrorism and Security Act 2015</w:t>
        </w:r>
      </w:hyperlink>
      <w:r w:rsidR="00C76255" w:rsidRPr="00F373A8">
        <w:rPr>
          <w:rFonts w:ascii="Arial" w:eastAsia="Arial" w:hAnsi="Arial" w:cs="Arial"/>
          <w:sz w:val="20"/>
          <w:shd w:val="clear" w:color="050000" w:fill="auto"/>
          <w:lang w:val="en-GB"/>
        </w:rPr>
        <w:t xml:space="preserve"> </w:t>
      </w:r>
      <w:r w:rsidR="00C76255">
        <w:rPr>
          <w:rFonts w:ascii="Arial" w:eastAsia="Arial" w:hAnsi="Arial" w:cs="Arial"/>
          <w:sz w:val="20"/>
          <w:shd w:val="clear" w:color="050000" w:fill="auto"/>
          <w:lang w:val="en-GB"/>
        </w:rPr>
        <w:t>(</w:t>
      </w:r>
      <w:hyperlink r:id="rId42" w:history="1">
        <w:r w:rsidR="00C76255" w:rsidRPr="005878BC">
          <w:rPr>
            <w:rStyle w:val="Hyperlink"/>
            <w:rFonts w:ascii="Arial" w:eastAsia="Arial" w:hAnsi="Arial" w:cs="Arial"/>
            <w:sz w:val="20"/>
            <w:shd w:val="clear" w:color="050000" w:fill="auto"/>
            <w:lang w:val="en-GB"/>
          </w:rPr>
          <w:t>https://www.legislation.gov.uk/ukpga/2015/6/contents</w:t>
        </w:r>
      </w:hyperlink>
      <w:r w:rsidR="00C76255">
        <w:rPr>
          <w:rFonts w:ascii="Arial" w:eastAsia="Arial" w:hAnsi="Arial" w:cs="Arial"/>
          <w:sz w:val="20"/>
          <w:shd w:val="clear" w:color="050000" w:fill="auto"/>
          <w:lang w:val="en-GB"/>
        </w:rPr>
        <w:t xml:space="preserve">) </w:t>
      </w:r>
      <w:r w:rsidR="00C76255" w:rsidRPr="00F373A8">
        <w:rPr>
          <w:rFonts w:ascii="Arial" w:eastAsia="Arial" w:hAnsi="Arial" w:cs="Arial"/>
          <w:sz w:val="20"/>
          <w:shd w:val="clear" w:color="050000" w:fill="auto"/>
          <w:lang w:val="en-GB"/>
        </w:rPr>
        <w:t>places a duty on education and other children’s services to have due regard to the need to prevent people from being drawn into terrorism.</w:t>
      </w:r>
    </w:p>
    <w:p w:rsidR="00C76255" w:rsidRPr="00F373A8"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F373A8">
        <w:rPr>
          <w:rFonts w:ascii="Arial" w:eastAsia="Arial" w:hAnsi="Arial" w:cs="Arial"/>
          <w:sz w:val="20"/>
          <w:shd w:val="clear" w:color="050000" w:fill="auto"/>
          <w:lang w:val="en-GB"/>
        </w:rPr>
        <w:lastRenderedPageBreak/>
        <w:t xml:space="preserve">Staff at </w:t>
      </w:r>
      <w:r>
        <w:rPr>
          <w:rFonts w:ascii="Arial" w:eastAsia="Arial" w:hAnsi="Arial" w:cs="Arial"/>
          <w:sz w:val="20"/>
          <w:shd w:val="clear" w:color="050000" w:fill="auto"/>
          <w:lang w:val="en-GB"/>
        </w:rPr>
        <w:t>Little Oaks Preschool</w:t>
      </w:r>
      <w:r w:rsidRPr="00F373A8">
        <w:rPr>
          <w:rFonts w:ascii="Arial" w:eastAsia="Arial" w:hAnsi="Arial" w:cs="Arial"/>
          <w:sz w:val="20"/>
          <w:shd w:val="clear" w:color="050000" w:fill="auto"/>
          <w:lang w:val="en-GB"/>
        </w:rPr>
        <w:t xml:space="preserve"> are clear that exploitation of vulnerable children and radicalisation should be viewed as a safeguarding concern.</w:t>
      </w:r>
      <w:r>
        <w:rPr>
          <w:rFonts w:ascii="Arial" w:eastAsia="Arial" w:hAnsi="Arial" w:cs="Arial"/>
          <w:sz w:val="20"/>
          <w:shd w:val="clear" w:color="050000" w:fill="auto"/>
          <w:lang w:val="en-GB"/>
        </w:rPr>
        <w:t xml:space="preserve"> </w:t>
      </w:r>
      <w:r w:rsidRPr="00F373A8">
        <w:rPr>
          <w:rFonts w:ascii="Arial" w:eastAsia="Arial" w:hAnsi="Arial" w:cs="Arial"/>
          <w:sz w:val="20"/>
          <w:shd w:val="clear" w:color="050000" w:fill="auto"/>
          <w:lang w:val="en-GB"/>
        </w:rPr>
        <w:t>Staff receive</w:t>
      </w:r>
      <w:r>
        <w:rPr>
          <w:rFonts w:ascii="Arial" w:eastAsia="Arial" w:hAnsi="Arial" w:cs="Arial"/>
          <w:sz w:val="20"/>
          <w:shd w:val="clear" w:color="050000" w:fill="auto"/>
          <w:lang w:val="en-GB"/>
        </w:rPr>
        <w:t xml:space="preserve"> training </w:t>
      </w:r>
      <w:r w:rsidRPr="00F373A8">
        <w:rPr>
          <w:rFonts w:ascii="Arial" w:eastAsia="Arial" w:hAnsi="Arial" w:cs="Arial"/>
          <w:sz w:val="20"/>
          <w:shd w:val="clear" w:color="050000" w:fill="auto"/>
          <w:lang w:val="en-GB"/>
        </w:rPr>
        <w:t xml:space="preserve">to help identify early signs of radicalisation and extremism. </w:t>
      </w:r>
    </w:p>
    <w:p w:rsidR="00C76255" w:rsidRPr="00F15F65"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Pr="00F373A8"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F373A8">
        <w:rPr>
          <w:rFonts w:ascii="Arial" w:eastAsia="Arial" w:hAnsi="Arial" w:cs="Arial"/>
          <w:sz w:val="20"/>
          <w:shd w:val="clear" w:color="050000" w:fill="auto"/>
          <w:lang w:val="en-GB"/>
        </w:rPr>
        <w:t xml:space="preserve">Opportunities are provided in the curriculum to enable children to discuss issues of religion, ethnicity and culture. </w:t>
      </w:r>
      <w:r>
        <w:rPr>
          <w:rFonts w:ascii="Arial" w:eastAsia="Arial" w:hAnsi="Arial" w:cs="Arial"/>
          <w:sz w:val="20"/>
          <w:shd w:val="clear" w:color="050000" w:fill="auto"/>
          <w:lang w:val="en-GB"/>
        </w:rPr>
        <w:t>We</w:t>
      </w:r>
      <w:r w:rsidRPr="00F373A8">
        <w:rPr>
          <w:rFonts w:ascii="Arial" w:eastAsia="Arial" w:hAnsi="Arial" w:cs="Arial"/>
          <w:sz w:val="20"/>
          <w:shd w:val="clear" w:color="050000" w:fill="auto"/>
          <w:lang w:val="en-GB"/>
        </w:rPr>
        <w:t xml:space="preserve"> promote and embed the fundamental British values in the setting through activities and within policies.  </w:t>
      </w: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F373A8">
        <w:rPr>
          <w:rFonts w:ascii="Arial" w:eastAsia="Arial" w:hAnsi="Arial" w:cs="Arial"/>
          <w:sz w:val="20"/>
          <w:shd w:val="clear" w:color="050000" w:fill="auto"/>
          <w:lang w:val="en-GB"/>
        </w:rPr>
        <w:t>The Manager (the registered person) and the DSL will assess the level of risk within the setting and put actions in place to reduce that risk. Risk assessment may include</w:t>
      </w:r>
      <w:r>
        <w:rPr>
          <w:rFonts w:ascii="Arial" w:eastAsia="Arial" w:hAnsi="Arial" w:cs="Arial"/>
          <w:sz w:val="20"/>
          <w:shd w:val="clear" w:color="050000" w:fill="auto"/>
          <w:lang w:val="en-GB"/>
        </w:rPr>
        <w:t xml:space="preserve"> staff behaviour</w:t>
      </w:r>
      <w:r w:rsidRPr="00F373A8">
        <w:rPr>
          <w:rFonts w:ascii="Arial" w:eastAsia="Arial" w:hAnsi="Arial" w:cs="Arial"/>
          <w:sz w:val="20"/>
          <w:shd w:val="clear" w:color="050000" w:fill="auto"/>
          <w:lang w:val="en-GB"/>
        </w:rPr>
        <w:t xml:space="preserve"> policy and other issues specific to the setting’s profile, community and philosophy. </w:t>
      </w:r>
    </w:p>
    <w:p w:rsidR="00C76255" w:rsidRPr="00F15F65" w:rsidRDefault="00C76255" w:rsidP="00C76255">
      <w:pPr>
        <w:pStyle w:val="ListParagraph"/>
        <w:spacing w:afterLines="60" w:after="144"/>
        <w:ind w:left="284"/>
        <w:contextualSpacing/>
        <w:jc w:val="left"/>
        <w:rPr>
          <w:rFonts w:ascii="Arial" w:eastAsia="Arial" w:hAnsi="Arial" w:cs="Arial"/>
          <w:b/>
          <w:sz w:val="10"/>
          <w:szCs w:val="10"/>
          <w:shd w:val="clear" w:color="050000" w:fill="auto"/>
          <w:lang w:val="en-GB"/>
        </w:rPr>
      </w:pP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F373A8">
        <w:rPr>
          <w:rFonts w:ascii="Arial" w:eastAsia="Arial" w:hAnsi="Arial" w:cs="Arial"/>
          <w:sz w:val="20"/>
          <w:shd w:val="clear" w:color="050000" w:fill="auto"/>
          <w:lang w:val="en-GB"/>
        </w:rPr>
        <w:t xml:space="preserve">When any member of staff has concerns that a child may be at risk of radicalisation or involvement in terrorism, they should speak with the DSL in the first instance. They should then follow the safeguarding procedures and refer cases by e-mail to </w:t>
      </w:r>
      <w:hyperlink r:id="rId43" w:history="1">
        <w:r w:rsidRPr="00F373A8">
          <w:rPr>
            <w:rStyle w:val="Hyperlink"/>
            <w:rFonts w:ascii="Arial" w:eastAsia="Arial" w:hAnsi="Arial" w:cs="Arial"/>
            <w:sz w:val="20"/>
            <w:shd w:val="clear" w:color="050000" w:fill="auto"/>
            <w:lang w:val="en-GB"/>
          </w:rPr>
          <w:t>preventreferrals@surrey.pnn.police.uk</w:t>
        </w:r>
      </w:hyperlink>
      <w:r w:rsidRPr="00F373A8">
        <w:rPr>
          <w:rFonts w:ascii="Arial" w:eastAsia="Arial" w:hAnsi="Arial" w:cs="Arial"/>
          <w:sz w:val="20"/>
          <w:shd w:val="clear" w:color="050000" w:fill="auto"/>
          <w:lang w:val="en-GB"/>
        </w:rPr>
        <w:t xml:space="preserve"> following the </w:t>
      </w:r>
      <w:hyperlink r:id="rId44" w:history="1">
        <w:r w:rsidRPr="00F373A8">
          <w:rPr>
            <w:rStyle w:val="Hyperlink"/>
            <w:rFonts w:ascii="Arial" w:eastAsia="Arial" w:hAnsi="Arial" w:cs="Arial"/>
            <w:sz w:val="20"/>
            <w:shd w:val="clear" w:color="050000" w:fill="auto"/>
            <w:lang w:val="en-GB"/>
          </w:rPr>
          <w:t>Prevent referral form.</w:t>
        </w:r>
      </w:hyperlink>
      <w:r w:rsidRPr="00F373A8">
        <w:rPr>
          <w:rFonts w:ascii="Arial" w:eastAsia="Arial" w:hAnsi="Arial" w:cs="Arial"/>
          <w:sz w:val="20"/>
          <w:shd w:val="clear" w:color="050000" w:fill="auto"/>
          <w:lang w:val="en-GB"/>
        </w:rPr>
        <w:t xml:space="preserve"> If the matter is urgent then Police must be contacted by dialling 999.</w:t>
      </w:r>
    </w:p>
    <w:p w:rsidR="00C76255" w:rsidRPr="00F15F65"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r w:rsidRPr="00F373A8">
        <w:rPr>
          <w:rFonts w:ascii="Arial" w:eastAsia="Arial" w:hAnsi="Arial" w:cs="Arial"/>
          <w:sz w:val="20"/>
          <w:shd w:val="clear" w:color="050000" w:fill="auto"/>
          <w:lang w:val="en-GB"/>
        </w:rPr>
        <w:t xml:space="preserve"> </w:t>
      </w:r>
    </w:p>
    <w:p w:rsidR="00C76255" w:rsidRPr="00F373A8"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F373A8">
        <w:rPr>
          <w:rFonts w:ascii="Arial" w:eastAsia="Arial" w:hAnsi="Arial" w:cs="Arial"/>
          <w:sz w:val="20"/>
          <w:shd w:val="clear" w:color="050000" w:fill="auto"/>
          <w:lang w:val="en-GB"/>
        </w:rPr>
        <w:t>In cases where further advice from the Police is sought dial 101 or 01483 632982 and ask to speak to the Prevent Supervisor for Surrey.</w:t>
      </w: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bookmarkStart w:id="75" w:name="_Toc108080724"/>
      <w:bookmarkStart w:id="76" w:name="_Toc489433708"/>
      <w:bookmarkStart w:id="77" w:name="_Toc1672337273"/>
      <w:bookmarkStart w:id="78" w:name="_Toc795896493"/>
      <w:bookmarkStart w:id="79" w:name="_Toc2022832440"/>
      <w:bookmarkStart w:id="80" w:name="_Toc108178733"/>
      <w:bookmarkStart w:id="81" w:name="_Toc169185667"/>
    </w:p>
    <w:p w:rsidR="00C76255" w:rsidRPr="00F15F65" w:rsidRDefault="00C76255" w:rsidP="00C76255">
      <w:pPr>
        <w:pStyle w:val="ListParagraph"/>
        <w:spacing w:afterLines="60" w:after="144"/>
        <w:ind w:left="284"/>
        <w:contextualSpacing/>
        <w:jc w:val="left"/>
        <w:rPr>
          <w:rFonts w:ascii="Arial" w:eastAsia="Arial" w:hAnsi="Arial" w:cs="Arial"/>
          <w:b/>
          <w:bCs/>
          <w:sz w:val="20"/>
          <w:shd w:val="clear" w:color="050000" w:fill="auto"/>
          <w:lang w:val="en-GB"/>
        </w:rPr>
      </w:pPr>
      <w:r w:rsidRPr="00F15F65">
        <w:rPr>
          <w:rFonts w:ascii="Arial" w:eastAsia="Arial" w:hAnsi="Arial" w:cs="Arial"/>
          <w:b/>
          <w:bCs/>
          <w:sz w:val="20"/>
          <w:shd w:val="clear" w:color="050000" w:fill="auto"/>
          <w:lang w:val="en-GB"/>
        </w:rPr>
        <w:t>Domestic Abuse</w:t>
      </w:r>
      <w:bookmarkEnd w:id="75"/>
      <w:bookmarkEnd w:id="76"/>
      <w:bookmarkEnd w:id="77"/>
      <w:bookmarkEnd w:id="78"/>
      <w:bookmarkEnd w:id="79"/>
      <w:bookmarkEnd w:id="80"/>
      <w:bookmarkEnd w:id="81"/>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F15F65">
        <w:rPr>
          <w:rFonts w:ascii="Arial" w:eastAsia="Arial" w:hAnsi="Arial" w:cs="Arial"/>
          <w:sz w:val="20"/>
          <w:shd w:val="clear" w:color="050000" w:fill="auto"/>
          <w:lang w:val="en-GB"/>
        </w:rPr>
        <w:t>Domestic abuse can encompass a wide range of behaviours and may be a single incident or a pattern of incidents. That abuse can be, but is not limited to, psychological, physical, sexual, financial or emotional. It occurs regardless of race, ethnicity, gender, class, sexuality, age, religion, mental or physical ability.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p>
    <w:p w:rsidR="00C76255" w:rsidRPr="00F15F65"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Pr="00F15F6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F15F65">
        <w:rPr>
          <w:rFonts w:ascii="Arial" w:eastAsia="Arial" w:hAnsi="Arial" w:cs="Arial"/>
          <w:sz w:val="20"/>
          <w:shd w:val="clear" w:color="050000" w:fill="auto"/>
          <w:lang w:val="en-GB"/>
        </w:rPr>
        <w:t xml:space="preserve">The </w:t>
      </w:r>
      <w:hyperlink r:id="rId45" w:history="1">
        <w:r w:rsidRPr="00F15F65">
          <w:rPr>
            <w:rStyle w:val="Hyperlink"/>
            <w:rFonts w:ascii="Arial" w:eastAsia="Arial" w:hAnsi="Arial" w:cs="Arial"/>
            <w:sz w:val="20"/>
            <w:shd w:val="clear" w:color="050000" w:fill="auto"/>
            <w:lang w:val="en-GB"/>
          </w:rPr>
          <w:t>Domestic Abuse Act</w:t>
        </w:r>
      </w:hyperlink>
      <w:r>
        <w:rPr>
          <w:rFonts w:ascii="Arial" w:eastAsia="Arial" w:hAnsi="Arial" w:cs="Arial"/>
          <w:sz w:val="20"/>
          <w:shd w:val="clear" w:color="050000" w:fill="auto"/>
          <w:lang w:val="en-GB"/>
        </w:rPr>
        <w:t xml:space="preserve"> (</w:t>
      </w:r>
      <w:r w:rsidRPr="00880DEE">
        <w:rPr>
          <w:rFonts w:ascii="Arial" w:eastAsia="Arial" w:hAnsi="Arial" w:cs="Arial"/>
          <w:sz w:val="20"/>
          <w:shd w:val="clear" w:color="050000" w:fill="auto"/>
          <w:lang w:val="en-GB"/>
        </w:rPr>
        <w:t>https://www.legislation.gov.uk/ukpga/2021/17/contents/enacted</w:t>
      </w:r>
      <w:r>
        <w:rPr>
          <w:rFonts w:ascii="Arial" w:eastAsia="Arial" w:hAnsi="Arial" w:cs="Arial"/>
          <w:sz w:val="20"/>
          <w:shd w:val="clear" w:color="050000" w:fill="auto"/>
          <w:lang w:val="en-GB"/>
        </w:rPr>
        <w:t xml:space="preserve">) </w:t>
      </w:r>
      <w:r w:rsidRPr="00F15F65">
        <w:rPr>
          <w:rFonts w:ascii="Arial" w:eastAsia="Arial" w:hAnsi="Arial" w:cs="Arial"/>
          <w:sz w:val="20"/>
          <w:shd w:val="clear" w:color="050000" w:fill="auto"/>
          <w:lang w:val="en-GB"/>
        </w:rPr>
        <w:t>introduces the first ever statutory definition of domestic abuse and recognises the impact of domestic abuse on children, as victims in their own right, if they see, hear or experience the effects of abuse. The statutory definition of domestic abuse, based on the previous cross-government definition, ensures that different types of relationships are captured, including ex-partners and family members. The definition captures a range of different abusive behaviours, including physical, emotional and economic abuse and coercive and controlling behaviour. Both the person who is carrying out the behaviour and the person to whom the behaviour is directed towards must be aged 16 or over and they must be “personally connected” (as defined in section 2 of the 2021 Act).</w:t>
      </w:r>
    </w:p>
    <w:p w:rsidR="00C76255" w:rsidRPr="00F15F65"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Pr="00F15F6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F15F65">
        <w:rPr>
          <w:rFonts w:ascii="Arial" w:eastAsia="Arial" w:hAnsi="Arial" w:cs="Arial"/>
          <w:sz w:val="20"/>
          <w:shd w:val="clear" w:color="050000" w:fill="auto"/>
          <w:lang w:val="en-GB"/>
        </w:rPr>
        <w:t xml:space="preserve">All children can witness and be adversely affected by domestic abuse in the context of their home life where domestic abuse occurs between family members. Experiencing domestic abuse can have a serious, long lasting emotional and psychological impact on children. In some cases, a child may blame themselves for the abuse or may have had to leave the family home as a result. </w:t>
      </w: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bookmarkStart w:id="82" w:name="_Toc108080725"/>
      <w:bookmarkStart w:id="83" w:name="_Toc1227048857"/>
      <w:bookmarkStart w:id="84" w:name="_Toc1313749385"/>
      <w:bookmarkStart w:id="85" w:name="_Toc1320131422"/>
      <w:bookmarkStart w:id="86" w:name="_Toc796011358"/>
      <w:bookmarkStart w:id="87" w:name="_Toc108178734"/>
      <w:bookmarkStart w:id="88" w:name="_Toc169185668"/>
    </w:p>
    <w:p w:rsidR="00C76255" w:rsidRPr="00DF2D2A" w:rsidRDefault="00C76255" w:rsidP="00C76255">
      <w:pPr>
        <w:pStyle w:val="ListParagraph"/>
        <w:spacing w:afterLines="60" w:after="144"/>
        <w:ind w:left="284"/>
        <w:contextualSpacing/>
        <w:jc w:val="left"/>
        <w:rPr>
          <w:rFonts w:ascii="Arial" w:eastAsia="Arial" w:hAnsi="Arial" w:cs="Arial"/>
          <w:b/>
          <w:bCs/>
          <w:sz w:val="20"/>
          <w:shd w:val="clear" w:color="050000" w:fill="auto"/>
          <w:lang w:val="en-GB"/>
        </w:rPr>
      </w:pPr>
      <w:r w:rsidRPr="00DF2D2A">
        <w:rPr>
          <w:rFonts w:ascii="Arial" w:eastAsia="Arial" w:hAnsi="Arial" w:cs="Arial"/>
          <w:b/>
          <w:bCs/>
          <w:sz w:val="20"/>
          <w:shd w:val="clear" w:color="050000" w:fill="auto"/>
          <w:lang w:val="en-GB"/>
        </w:rPr>
        <w:t>Homelessness</w:t>
      </w:r>
      <w:bookmarkEnd w:id="82"/>
      <w:bookmarkEnd w:id="83"/>
      <w:bookmarkEnd w:id="84"/>
      <w:bookmarkEnd w:id="85"/>
      <w:bookmarkEnd w:id="86"/>
      <w:bookmarkEnd w:id="87"/>
      <w:bookmarkEnd w:id="88"/>
    </w:p>
    <w:p w:rsidR="00C76255" w:rsidRPr="00F15F6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DF2D2A">
        <w:rPr>
          <w:rFonts w:ascii="Arial" w:eastAsia="Arial" w:hAnsi="Arial" w:cs="Arial"/>
          <w:sz w:val="20"/>
          <w:shd w:val="clear" w:color="050000" w:fill="auto"/>
          <w:lang w:val="en-GB"/>
        </w:rPr>
        <w:t>Being homeless or being at risk of becoming homeless presents a real risk to a child’s welfare. The DSL is aware of contact details and referral routes into the Local Housing Authority so they can raise/progress concerns at the earliest opportunity.</w:t>
      </w: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p>
    <w:p w:rsidR="00C76255" w:rsidRPr="00DF2D2A" w:rsidRDefault="00C76255" w:rsidP="00C76255">
      <w:pPr>
        <w:pStyle w:val="ListParagraph"/>
        <w:spacing w:afterLines="60" w:after="144"/>
        <w:ind w:left="284"/>
        <w:contextualSpacing/>
        <w:jc w:val="left"/>
        <w:rPr>
          <w:rFonts w:ascii="Arial" w:eastAsia="Arial" w:hAnsi="Arial" w:cs="Arial"/>
          <w:b/>
          <w:bCs/>
          <w:sz w:val="20"/>
          <w:shd w:val="clear" w:color="050000" w:fill="auto"/>
          <w:lang w:val="en-GB"/>
        </w:rPr>
      </w:pPr>
      <w:bookmarkStart w:id="89" w:name="_Toc108080726"/>
      <w:bookmarkStart w:id="90" w:name="_Toc160210606"/>
      <w:bookmarkStart w:id="91" w:name="_Toc671650071"/>
      <w:bookmarkStart w:id="92" w:name="_Toc1327833580"/>
      <w:bookmarkStart w:id="93" w:name="_Toc1290232319"/>
      <w:bookmarkStart w:id="94" w:name="_Toc108178735"/>
      <w:bookmarkStart w:id="95" w:name="_Toc169185669"/>
      <w:r w:rsidRPr="00DF2D2A">
        <w:rPr>
          <w:rFonts w:ascii="Arial" w:eastAsia="Arial" w:hAnsi="Arial" w:cs="Arial"/>
          <w:b/>
          <w:bCs/>
          <w:sz w:val="20"/>
          <w:shd w:val="clear" w:color="050000" w:fill="auto"/>
          <w:lang w:val="en-GB"/>
        </w:rPr>
        <w:t>Child Sexual Exploitation (CSE) and Child Criminal Exploitation (CCE)</w:t>
      </w:r>
      <w:bookmarkEnd w:id="89"/>
      <w:bookmarkEnd w:id="90"/>
      <w:bookmarkEnd w:id="91"/>
      <w:bookmarkEnd w:id="92"/>
      <w:bookmarkEnd w:id="93"/>
      <w:bookmarkEnd w:id="94"/>
      <w:bookmarkEnd w:id="95"/>
    </w:p>
    <w:p w:rsidR="00C76255" w:rsidRPr="00DF2D2A"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DF2D2A">
        <w:rPr>
          <w:rFonts w:ascii="Arial" w:eastAsia="Arial" w:hAnsi="Arial" w:cs="Arial"/>
          <w:sz w:val="20"/>
          <w:shd w:val="clear" w:color="050000" w:fill="auto"/>
          <w:lang w:val="en-GB"/>
        </w:rPr>
        <w:t>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p>
    <w:p w:rsidR="00C76255" w:rsidRPr="00DF2D2A"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p>
    <w:p w:rsidR="00C76255" w:rsidRPr="00DF2D2A" w:rsidRDefault="00C76255" w:rsidP="00C76255">
      <w:pPr>
        <w:pStyle w:val="ListParagraph"/>
        <w:spacing w:afterLines="60" w:after="144"/>
        <w:ind w:left="284"/>
        <w:contextualSpacing/>
        <w:jc w:val="left"/>
        <w:rPr>
          <w:rFonts w:ascii="Arial" w:eastAsia="Arial" w:hAnsi="Arial" w:cs="Arial"/>
          <w:b/>
          <w:bCs/>
          <w:sz w:val="20"/>
          <w:shd w:val="clear" w:color="050000" w:fill="auto"/>
          <w:lang w:val="en-GB"/>
        </w:rPr>
      </w:pPr>
      <w:bookmarkStart w:id="96" w:name="_Toc108080727"/>
      <w:bookmarkStart w:id="97" w:name="_Toc1496671475"/>
      <w:bookmarkStart w:id="98" w:name="_Toc922579350"/>
      <w:bookmarkStart w:id="99" w:name="_Toc735376848"/>
      <w:bookmarkStart w:id="100" w:name="_Toc1898018506"/>
      <w:bookmarkStart w:id="101" w:name="_Toc108178736"/>
      <w:bookmarkStart w:id="102" w:name="_Toc169185670"/>
      <w:r w:rsidRPr="00DF2D2A">
        <w:rPr>
          <w:rFonts w:ascii="Arial" w:eastAsia="Arial" w:hAnsi="Arial" w:cs="Arial"/>
          <w:b/>
          <w:bCs/>
          <w:sz w:val="20"/>
          <w:shd w:val="clear" w:color="050000" w:fill="auto"/>
          <w:lang w:val="en-GB"/>
        </w:rPr>
        <w:t>Child Sexual Exploitation (CSE)</w:t>
      </w:r>
      <w:bookmarkEnd w:id="96"/>
      <w:bookmarkEnd w:id="97"/>
      <w:bookmarkEnd w:id="98"/>
      <w:bookmarkEnd w:id="99"/>
      <w:bookmarkEnd w:id="100"/>
      <w:bookmarkEnd w:id="101"/>
      <w:bookmarkEnd w:id="102"/>
    </w:p>
    <w:p w:rsidR="00C76255" w:rsidRPr="00DF2D2A"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DF2D2A">
        <w:rPr>
          <w:rFonts w:ascii="Arial" w:eastAsia="Arial" w:hAnsi="Arial" w:cs="Arial"/>
          <w:sz w:val="20"/>
          <w:shd w:val="clear" w:color="050000" w:fill="auto"/>
          <w:lang w:val="en-GB"/>
        </w:rPr>
        <w:t>CSE is a form of child sexual abuse. CSE can occur over time or be a one-off occurrence and may happen without the child’s immediate knowledge for example through others sharing videos or images of them on social media. CSE can affect any child who has been coerced into engaging in sexual activities. This includes 16- and 17-year-olds who can legally consent to have sex. It can involve force and/or enticement-based methods of compliance and may, or may not, be accompanied by violence or threats of violence.</w:t>
      </w:r>
    </w:p>
    <w:p w:rsidR="00C76255" w:rsidRPr="00DF2D2A"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DF2D2A">
        <w:rPr>
          <w:rFonts w:ascii="Arial" w:eastAsia="Arial" w:hAnsi="Arial" w:cs="Arial"/>
          <w:sz w:val="20"/>
          <w:shd w:val="clear" w:color="050000" w:fill="auto"/>
          <w:lang w:val="en-GB"/>
        </w:rPr>
        <w:t xml:space="preserve">Any concerns that a child is being or is at risk of being sexually exploited should be passed immediately to the DSL. </w:t>
      </w:r>
    </w:p>
    <w:p w:rsidR="00C76255" w:rsidRPr="008124DF"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DF2D2A">
        <w:rPr>
          <w:rFonts w:ascii="Arial" w:eastAsia="Arial" w:hAnsi="Arial" w:cs="Arial"/>
          <w:sz w:val="20"/>
          <w:shd w:val="clear" w:color="050000" w:fill="auto"/>
          <w:lang w:val="en-GB"/>
        </w:rPr>
        <w:t>The setting is aware there is a clear link between regular non-attendance and CSE. Staff will consider a child to be at potential CSE risk in the case of regular non-attendance at and make reasonable enquiries with the child and parents/carers to assess this risk.</w:t>
      </w:r>
    </w:p>
    <w:p w:rsidR="00C76255" w:rsidRPr="00DF2D2A"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DF2D2A">
        <w:rPr>
          <w:rFonts w:ascii="Arial" w:eastAsia="Arial" w:hAnsi="Arial" w:cs="Arial"/>
          <w:sz w:val="20"/>
          <w:shd w:val="clear" w:color="050000" w:fill="auto"/>
          <w:lang w:val="en-GB"/>
        </w:rPr>
        <w:lastRenderedPageBreak/>
        <w:t>All staff are aware that safeguarding incidents and/or behaviours can be associated with factors outside the setting and/or can occur between children outside of these environments. All staff, but especially the DSL will 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youth violence.</w:t>
      </w:r>
    </w:p>
    <w:p w:rsidR="00C76255" w:rsidRPr="00DF2D2A"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DF2D2A">
        <w:rPr>
          <w:rFonts w:ascii="Arial" w:eastAsia="Arial" w:hAnsi="Arial" w:cs="Arial"/>
          <w:sz w:val="20"/>
          <w:shd w:val="clear" w:color="050000" w:fill="auto"/>
          <w:lang w:val="en-GB"/>
        </w:rPr>
        <w:t>In all cases if the DSL identifies any level of concern the DSL should contact the C-SPA and if a child is in immediate danger the Police should be called on 999.</w:t>
      </w:r>
    </w:p>
    <w:p w:rsidR="00C76255" w:rsidRPr="00DF2D2A"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Pr="00DF2D2A"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DF2D2A">
        <w:rPr>
          <w:rFonts w:ascii="Arial" w:eastAsia="Arial" w:hAnsi="Arial" w:cs="Arial"/>
          <w:sz w:val="20"/>
          <w:shd w:val="clear" w:color="050000" w:fill="auto"/>
          <w:lang w:val="en-GB"/>
        </w:rPr>
        <w:t>The setting is aware that often a child is not able to recognise the coercive nature of the abuse and does not see themselves as a victim. As a consequence, the child may resent what they perceive as interference by staff. However, staff must act on their concerns as they would for any other type of abuse. Children also rarely self-report CSE so staff must be particularly vigilant to potential indicators of risk.</w:t>
      </w:r>
    </w:p>
    <w:p w:rsidR="00C76255" w:rsidRPr="00DF2D2A" w:rsidRDefault="00C76255" w:rsidP="00C76255">
      <w:pPr>
        <w:pStyle w:val="ListParagraph"/>
        <w:spacing w:afterLines="60" w:after="144"/>
        <w:ind w:left="284"/>
        <w:contextualSpacing/>
        <w:jc w:val="left"/>
        <w:rPr>
          <w:rFonts w:ascii="Arial" w:eastAsia="Arial" w:hAnsi="Arial" w:cs="Arial"/>
          <w:b/>
          <w:bCs/>
          <w:sz w:val="20"/>
          <w:shd w:val="clear" w:color="050000" w:fill="auto"/>
          <w:lang w:val="en-GB"/>
        </w:rPr>
      </w:pPr>
      <w:bookmarkStart w:id="103" w:name="_Toc108080728"/>
      <w:bookmarkStart w:id="104" w:name="_Toc2040325709"/>
      <w:bookmarkStart w:id="105" w:name="_Toc2130834903"/>
      <w:bookmarkStart w:id="106" w:name="_Toc1118381088"/>
      <w:bookmarkStart w:id="107" w:name="_Toc730948359"/>
      <w:bookmarkStart w:id="108" w:name="_Toc1405044635"/>
    </w:p>
    <w:p w:rsidR="00C76255" w:rsidRPr="00DF2D2A" w:rsidRDefault="00C76255" w:rsidP="00C76255">
      <w:pPr>
        <w:pStyle w:val="ListParagraph"/>
        <w:spacing w:afterLines="60" w:after="144"/>
        <w:ind w:left="284"/>
        <w:contextualSpacing/>
        <w:jc w:val="left"/>
        <w:rPr>
          <w:rFonts w:ascii="Arial" w:eastAsia="Arial" w:hAnsi="Arial" w:cs="Arial"/>
          <w:b/>
          <w:bCs/>
          <w:sz w:val="20"/>
          <w:shd w:val="clear" w:color="050000" w:fill="auto"/>
          <w:lang w:val="en-GB"/>
        </w:rPr>
      </w:pPr>
      <w:bookmarkStart w:id="109" w:name="_Toc108178737"/>
      <w:bookmarkStart w:id="110" w:name="_Toc169185671"/>
      <w:r w:rsidRPr="00DF2D2A">
        <w:rPr>
          <w:rFonts w:ascii="Arial" w:eastAsia="Arial" w:hAnsi="Arial" w:cs="Arial"/>
          <w:b/>
          <w:bCs/>
          <w:sz w:val="20"/>
          <w:shd w:val="clear" w:color="050000" w:fill="auto"/>
          <w:lang w:val="en-GB"/>
        </w:rPr>
        <w:t>Child Criminal Exploitation (CCE)</w:t>
      </w:r>
      <w:bookmarkEnd w:id="103"/>
      <w:bookmarkEnd w:id="109"/>
      <w:bookmarkEnd w:id="110"/>
      <w:r w:rsidRPr="00DF2D2A">
        <w:rPr>
          <w:rFonts w:ascii="Arial" w:eastAsia="Arial" w:hAnsi="Arial" w:cs="Arial"/>
          <w:b/>
          <w:bCs/>
          <w:sz w:val="20"/>
          <w:shd w:val="clear" w:color="050000" w:fill="auto"/>
          <w:lang w:val="en-GB"/>
        </w:rPr>
        <w:t xml:space="preserve"> </w:t>
      </w:r>
      <w:bookmarkEnd w:id="104"/>
      <w:bookmarkEnd w:id="105"/>
      <w:bookmarkEnd w:id="106"/>
      <w:bookmarkEnd w:id="107"/>
      <w:bookmarkEnd w:id="108"/>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DF2D2A">
        <w:rPr>
          <w:rFonts w:ascii="Arial" w:eastAsia="Arial" w:hAnsi="Arial" w:cs="Arial"/>
          <w:sz w:val="20"/>
          <w:shd w:val="clear" w:color="050000" w:fill="auto"/>
          <w:lang w:val="en-GB"/>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rsidR="00C76255" w:rsidRPr="00DF2D2A"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DF2D2A">
        <w:rPr>
          <w:rFonts w:ascii="Arial" w:eastAsia="Arial" w:hAnsi="Arial" w:cs="Arial"/>
          <w:sz w:val="20"/>
          <w:shd w:val="clear" w:color="050000" w:fill="auto"/>
          <w:lang w:val="en-GB"/>
        </w:rPr>
        <w:t>County lines is a term used to describe gangs and organised criminal networks involved in exporting illegal drugs using dedicated mobile phone lines or other form of “deal line”. Children are exploited to move, store and sell drugs and money. Offenders will often use coercion, intimidation, violence (including sexual violence) and weapons to ensure compliance of victims.</w:t>
      </w:r>
    </w:p>
    <w:p w:rsidR="00C76255" w:rsidRPr="00DF2D2A"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DF2D2A">
        <w:rPr>
          <w:rFonts w:ascii="Arial" w:eastAsia="Arial" w:hAnsi="Arial" w:cs="Arial"/>
          <w:sz w:val="20"/>
          <w:shd w:val="clear" w:color="050000" w:fill="auto"/>
          <w:lang w:val="en-GB"/>
        </w:rPr>
        <w:t>Children can become trapped by this type of exploitation, as perpetrators can threaten victims (and their families) with violence or entrap and coerce them into debt.</w:t>
      </w:r>
    </w:p>
    <w:p w:rsidR="00C76255" w:rsidRPr="00DF2D2A"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DF2D2A">
        <w:rPr>
          <w:rFonts w:ascii="Arial" w:eastAsia="Arial" w:hAnsi="Arial" w:cs="Arial"/>
          <w:sz w:val="20"/>
          <w:shd w:val="clear" w:color="050000" w:fill="auto"/>
          <w:lang w:val="en-GB"/>
        </w:rPr>
        <w:t>Any concerns that a child is being or is at risk of being criminally exploited will be passed without delay to the DSL. The DSL will then contact the C-SPA and if there is concern about a child’s immediate safety, the Police will be contacted on 999.</w:t>
      </w:r>
    </w:p>
    <w:p w:rsidR="00C76255" w:rsidRPr="00DF2D2A"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Pr="00DF2D2A"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DF2D2A">
        <w:rPr>
          <w:rFonts w:ascii="Arial" w:eastAsia="Arial" w:hAnsi="Arial" w:cs="Arial"/>
          <w:sz w:val="20"/>
          <w:shd w:val="clear" w:color="050000" w:fill="auto"/>
          <w:lang w:val="en-GB"/>
        </w:rPr>
        <w:t>The setting is aware there is a clear link between regular non-attendance at setting and exploitation. Staff will consider a child to be at potential risk in the case of regular non-attendance at setting and make reasonable enquiries with the child and parents/carers to assess this risk.</w:t>
      </w: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p>
    <w:p w:rsidR="00C76255" w:rsidRPr="00DF2D2A" w:rsidRDefault="00C76255" w:rsidP="00C76255">
      <w:pPr>
        <w:pStyle w:val="ListParagraph"/>
        <w:spacing w:after="0"/>
        <w:ind w:left="284"/>
        <w:contextualSpacing/>
        <w:jc w:val="left"/>
        <w:rPr>
          <w:rFonts w:ascii="Arial" w:eastAsia="Arial" w:hAnsi="Arial" w:cs="Arial"/>
          <w:b/>
          <w:bCs/>
          <w:sz w:val="20"/>
          <w:shd w:val="clear" w:color="050000" w:fill="auto"/>
          <w:lang w:val="en-GB"/>
        </w:rPr>
      </w:pPr>
      <w:bookmarkStart w:id="111" w:name="_Toc108080729"/>
      <w:bookmarkStart w:id="112" w:name="_Toc459052427"/>
      <w:bookmarkStart w:id="113" w:name="_Toc1206530633"/>
      <w:bookmarkStart w:id="114" w:name="_Toc834532025"/>
      <w:bookmarkStart w:id="115" w:name="_Toc873476539"/>
      <w:bookmarkStart w:id="116" w:name="_Toc108178738"/>
      <w:bookmarkStart w:id="117" w:name="_Toc169185672"/>
      <w:r w:rsidRPr="00DF2D2A">
        <w:rPr>
          <w:rFonts w:ascii="Arial" w:eastAsia="Arial" w:hAnsi="Arial" w:cs="Arial"/>
          <w:b/>
          <w:bCs/>
          <w:sz w:val="20"/>
          <w:shd w:val="clear" w:color="050000" w:fill="auto"/>
          <w:lang w:val="en-GB"/>
        </w:rPr>
        <w:t>Serious Violence</w:t>
      </w:r>
      <w:bookmarkEnd w:id="111"/>
      <w:bookmarkEnd w:id="112"/>
      <w:bookmarkEnd w:id="113"/>
      <w:bookmarkEnd w:id="114"/>
      <w:bookmarkEnd w:id="115"/>
      <w:bookmarkEnd w:id="116"/>
      <w:bookmarkEnd w:id="117"/>
    </w:p>
    <w:p w:rsidR="00C76255" w:rsidRPr="00DF2D2A"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DF2D2A">
        <w:rPr>
          <w:rFonts w:ascii="Arial" w:eastAsia="Arial" w:hAnsi="Arial" w:cs="Arial"/>
          <w:sz w:val="20"/>
          <w:shd w:val="clear" w:color="050000" w:fill="auto"/>
          <w:lang w:val="en-GB"/>
        </w:rPr>
        <w:t xml:space="preserve">There are a number of indicators, which may signal children are at risk from, or are involved with, serious violent crime. These may include: </w:t>
      </w:r>
    </w:p>
    <w:p w:rsidR="00C76255" w:rsidRPr="00DF2D2A" w:rsidRDefault="00C76255" w:rsidP="00634332">
      <w:pPr>
        <w:pStyle w:val="ListParagraph"/>
        <w:numPr>
          <w:ilvl w:val="0"/>
          <w:numId w:val="266"/>
        </w:numPr>
        <w:spacing w:after="0"/>
        <w:jc w:val="left"/>
        <w:rPr>
          <w:rFonts w:ascii="Arial" w:eastAsia="Arial" w:hAnsi="Arial" w:cs="Arial"/>
          <w:sz w:val="20"/>
          <w:shd w:val="clear" w:color="050000" w:fill="auto"/>
          <w:lang w:val="en-GB"/>
        </w:rPr>
      </w:pPr>
      <w:r w:rsidRPr="00DF2D2A">
        <w:rPr>
          <w:rFonts w:ascii="Arial" w:eastAsia="Arial" w:hAnsi="Arial" w:cs="Arial"/>
          <w:sz w:val="20"/>
          <w:shd w:val="clear" w:color="050000" w:fill="auto"/>
          <w:lang w:val="en-GB"/>
        </w:rPr>
        <w:t>increased absence from the setting</w:t>
      </w:r>
    </w:p>
    <w:p w:rsidR="00C76255" w:rsidRPr="00DF2D2A" w:rsidRDefault="00C76255" w:rsidP="00634332">
      <w:pPr>
        <w:pStyle w:val="ListParagraph"/>
        <w:numPr>
          <w:ilvl w:val="0"/>
          <w:numId w:val="266"/>
        </w:numPr>
        <w:spacing w:after="0"/>
        <w:jc w:val="left"/>
        <w:rPr>
          <w:rFonts w:ascii="Arial" w:eastAsia="Arial" w:hAnsi="Arial" w:cs="Arial"/>
          <w:sz w:val="20"/>
          <w:shd w:val="clear" w:color="050000" w:fill="auto"/>
          <w:lang w:val="en-GB"/>
        </w:rPr>
      </w:pPr>
      <w:r w:rsidRPr="00DF2D2A">
        <w:rPr>
          <w:rFonts w:ascii="Arial" w:eastAsia="Arial" w:hAnsi="Arial" w:cs="Arial"/>
          <w:sz w:val="20"/>
          <w:shd w:val="clear" w:color="050000" w:fill="auto"/>
          <w:lang w:val="en-GB"/>
        </w:rPr>
        <w:t xml:space="preserve">a change in friendships or relationships with older individuals or groups </w:t>
      </w:r>
    </w:p>
    <w:p w:rsidR="00C76255" w:rsidRPr="00DF2D2A" w:rsidRDefault="00C76255" w:rsidP="00634332">
      <w:pPr>
        <w:pStyle w:val="ListParagraph"/>
        <w:numPr>
          <w:ilvl w:val="0"/>
          <w:numId w:val="266"/>
        </w:numPr>
        <w:spacing w:after="0"/>
        <w:jc w:val="left"/>
        <w:rPr>
          <w:rFonts w:ascii="Arial" w:eastAsia="Arial" w:hAnsi="Arial" w:cs="Arial"/>
          <w:sz w:val="20"/>
          <w:shd w:val="clear" w:color="050000" w:fill="auto"/>
          <w:lang w:val="en-GB"/>
        </w:rPr>
      </w:pPr>
      <w:r w:rsidRPr="00DF2D2A">
        <w:rPr>
          <w:rFonts w:ascii="Arial" w:eastAsia="Arial" w:hAnsi="Arial" w:cs="Arial"/>
          <w:sz w:val="20"/>
          <w:shd w:val="clear" w:color="050000" w:fill="auto"/>
          <w:lang w:val="en-GB"/>
        </w:rPr>
        <w:t xml:space="preserve">a significant decline in performance </w:t>
      </w:r>
    </w:p>
    <w:p w:rsidR="00C76255" w:rsidRPr="00DF2D2A" w:rsidRDefault="00C76255" w:rsidP="00634332">
      <w:pPr>
        <w:pStyle w:val="ListParagraph"/>
        <w:numPr>
          <w:ilvl w:val="0"/>
          <w:numId w:val="266"/>
        </w:numPr>
        <w:spacing w:after="0"/>
        <w:jc w:val="left"/>
        <w:rPr>
          <w:rFonts w:ascii="Arial" w:eastAsia="Arial" w:hAnsi="Arial" w:cs="Arial"/>
          <w:sz w:val="20"/>
          <w:shd w:val="clear" w:color="050000" w:fill="auto"/>
          <w:lang w:val="en-GB"/>
        </w:rPr>
      </w:pPr>
      <w:r w:rsidRPr="00DF2D2A">
        <w:rPr>
          <w:rFonts w:ascii="Arial" w:eastAsia="Arial" w:hAnsi="Arial" w:cs="Arial"/>
          <w:sz w:val="20"/>
          <w:shd w:val="clear" w:color="050000" w:fill="auto"/>
          <w:lang w:val="en-GB"/>
        </w:rPr>
        <w:t>signs of self-harm or a significant change in wellbeing, or signs of assault or unexplained injuries</w:t>
      </w:r>
    </w:p>
    <w:p w:rsidR="00C76255" w:rsidRPr="00DF2D2A" w:rsidRDefault="00C76255" w:rsidP="00634332">
      <w:pPr>
        <w:pStyle w:val="ListParagraph"/>
        <w:numPr>
          <w:ilvl w:val="0"/>
          <w:numId w:val="266"/>
        </w:numPr>
        <w:spacing w:after="0"/>
        <w:jc w:val="left"/>
        <w:rPr>
          <w:rFonts w:ascii="Arial" w:eastAsia="Arial" w:hAnsi="Arial" w:cs="Arial"/>
          <w:sz w:val="20"/>
          <w:shd w:val="clear" w:color="050000" w:fill="auto"/>
          <w:lang w:val="en-GB"/>
        </w:rPr>
      </w:pPr>
      <w:r w:rsidRPr="00DF2D2A">
        <w:rPr>
          <w:rFonts w:ascii="Arial" w:eastAsia="Arial" w:hAnsi="Arial" w:cs="Arial"/>
          <w:sz w:val="20"/>
          <w:shd w:val="clear" w:color="050000" w:fill="auto"/>
          <w:lang w:val="en-GB"/>
        </w:rPr>
        <w:t>Unexplained gifts or new possessions could also indicate that children have been approached by, or are involved with, individuals associated with criminal networks or gangs and may be at risk of criminal exploitation.</w:t>
      </w:r>
    </w:p>
    <w:p w:rsidR="00C76255" w:rsidRPr="00DF2D2A" w:rsidRDefault="00C76255" w:rsidP="00C76255">
      <w:pPr>
        <w:pStyle w:val="ListParagraph"/>
        <w:spacing w:after="0"/>
        <w:ind w:left="284"/>
        <w:contextualSpacing/>
        <w:jc w:val="left"/>
        <w:rPr>
          <w:rFonts w:ascii="Arial" w:eastAsia="Arial" w:hAnsi="Arial" w:cs="Arial"/>
          <w:sz w:val="10"/>
          <w:szCs w:val="10"/>
          <w:shd w:val="clear" w:color="050000" w:fill="auto"/>
          <w:lang w:val="en-GB"/>
        </w:rPr>
      </w:pPr>
    </w:p>
    <w:p w:rsidR="00C76255" w:rsidRPr="00DF2D2A" w:rsidRDefault="00C76255" w:rsidP="00C76255">
      <w:pPr>
        <w:pStyle w:val="ListParagraph"/>
        <w:spacing w:after="0"/>
        <w:ind w:left="284"/>
        <w:contextualSpacing/>
        <w:jc w:val="left"/>
        <w:rPr>
          <w:rFonts w:ascii="Arial" w:eastAsia="Arial" w:hAnsi="Arial" w:cs="Arial"/>
          <w:sz w:val="20"/>
          <w:shd w:val="clear" w:color="050000" w:fill="auto"/>
          <w:lang w:val="en-GB"/>
        </w:rPr>
      </w:pPr>
      <w:r w:rsidRPr="00DF2D2A">
        <w:rPr>
          <w:rFonts w:ascii="Arial" w:eastAsia="Arial" w:hAnsi="Arial" w:cs="Arial"/>
          <w:sz w:val="20"/>
          <w:shd w:val="clear" w:color="050000" w:fill="auto"/>
          <w:lang w:val="en-GB"/>
        </w:rPr>
        <w:t xml:space="preserve">Staff are aware that violence can often peak in the house just before and after the children attend the setting which includes travelling to and from the setting. </w:t>
      </w: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bookmarkStart w:id="118" w:name="_Toc108080730"/>
      <w:bookmarkStart w:id="119" w:name="_Toc108178739"/>
      <w:bookmarkStart w:id="120" w:name="_Toc169185673"/>
      <w:bookmarkStart w:id="121" w:name="_Toc916798924"/>
      <w:bookmarkStart w:id="122" w:name="_Toc416687216"/>
      <w:bookmarkStart w:id="123" w:name="_Toc976587067"/>
      <w:bookmarkStart w:id="124" w:name="_Toc972203500"/>
      <w:bookmarkStart w:id="125" w:name="_Toc1215967081"/>
    </w:p>
    <w:p w:rsidR="00C76255" w:rsidRPr="00DF2D2A" w:rsidRDefault="00C76255" w:rsidP="00C76255">
      <w:pPr>
        <w:pStyle w:val="ListParagraph"/>
        <w:spacing w:afterLines="60" w:after="144"/>
        <w:ind w:left="284"/>
        <w:contextualSpacing/>
        <w:jc w:val="left"/>
        <w:rPr>
          <w:rFonts w:ascii="Arial" w:eastAsia="Arial" w:hAnsi="Arial" w:cs="Arial"/>
          <w:b/>
          <w:bCs/>
          <w:sz w:val="20"/>
          <w:shd w:val="clear" w:color="050000" w:fill="auto"/>
          <w:lang w:val="en-GB"/>
        </w:rPr>
      </w:pPr>
      <w:r w:rsidRPr="00DF2D2A">
        <w:rPr>
          <w:rFonts w:ascii="Arial" w:eastAsia="Arial" w:hAnsi="Arial" w:cs="Arial"/>
          <w:b/>
          <w:bCs/>
          <w:sz w:val="20"/>
          <w:shd w:val="clear" w:color="050000" w:fill="auto"/>
          <w:lang w:val="en-GB"/>
        </w:rPr>
        <w:t>Modern Slavery</w:t>
      </w:r>
      <w:bookmarkEnd w:id="118"/>
      <w:bookmarkEnd w:id="119"/>
      <w:bookmarkEnd w:id="120"/>
      <w:r w:rsidRPr="00DF2D2A">
        <w:rPr>
          <w:rFonts w:ascii="Arial" w:eastAsia="Arial" w:hAnsi="Arial" w:cs="Arial"/>
          <w:b/>
          <w:bCs/>
          <w:sz w:val="20"/>
          <w:shd w:val="clear" w:color="050000" w:fill="auto"/>
          <w:lang w:val="en-GB"/>
        </w:rPr>
        <w:t xml:space="preserve"> </w:t>
      </w:r>
      <w:bookmarkEnd w:id="121"/>
      <w:bookmarkEnd w:id="122"/>
      <w:bookmarkEnd w:id="123"/>
      <w:bookmarkEnd w:id="124"/>
      <w:bookmarkEnd w:id="125"/>
    </w:p>
    <w:p w:rsidR="00C76255" w:rsidRPr="00DF2D2A"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DF2D2A">
        <w:rPr>
          <w:rFonts w:ascii="Arial" w:eastAsia="Arial" w:hAnsi="Arial" w:cs="Arial"/>
          <w:sz w:val="20"/>
          <w:shd w:val="clear" w:color="050000" w:fill="auto"/>
          <w:lang w:val="en-GB"/>
        </w:rPr>
        <w:t>Modern slavery encompasses human trafficking and slavery, servitude and forced or compulsory labour. Exploitation can take many forms, including: sexual exploitation, forced labour, slavery, servitude, forced criminality and the removal of organs.</w:t>
      </w:r>
    </w:p>
    <w:p w:rsidR="00C76255" w:rsidRPr="00DF2D2A"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p>
    <w:p w:rsidR="00C76255" w:rsidRPr="004321F4" w:rsidRDefault="00C76255" w:rsidP="00C76255">
      <w:pPr>
        <w:pStyle w:val="ListParagraph"/>
        <w:spacing w:afterLines="60" w:after="144"/>
        <w:ind w:left="284"/>
        <w:contextualSpacing/>
        <w:jc w:val="left"/>
        <w:rPr>
          <w:rFonts w:ascii="Arial" w:eastAsia="Arial" w:hAnsi="Arial" w:cs="Arial"/>
          <w:b/>
          <w:bCs/>
          <w:sz w:val="20"/>
          <w:shd w:val="clear" w:color="050000" w:fill="auto"/>
          <w:lang w:val="en-GB"/>
        </w:rPr>
      </w:pPr>
      <w:bookmarkStart w:id="126" w:name="_Toc77598103"/>
      <w:bookmarkStart w:id="127" w:name="_Toc96437298"/>
      <w:r w:rsidRPr="004321F4">
        <w:rPr>
          <w:rFonts w:ascii="Arial" w:eastAsia="Arial" w:hAnsi="Arial" w:cs="Arial"/>
          <w:b/>
          <w:bCs/>
          <w:sz w:val="20"/>
          <w:shd w:val="clear" w:color="050000" w:fill="auto"/>
          <w:lang w:val="en-GB"/>
        </w:rPr>
        <w:t>Private Fostering Arrangements</w:t>
      </w:r>
      <w:bookmarkEnd w:id="126"/>
      <w:bookmarkEnd w:id="127"/>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A private fostering arrangement occurs when someone other than a parent or close relative cares for a child for a period of 28 days or more, with the agreement of the child’s parents. It applies to children under the age of 16 years old or 18 years old if the child is disabled. </w:t>
      </w:r>
    </w:p>
    <w:p w:rsidR="00C76255" w:rsidRPr="004321F4"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Looked After Children by the local authority or those who are placed in residential school/colleges, children’s homes or hospitals are not considered to be privately fostered.</w:t>
      </w:r>
    </w:p>
    <w:p w:rsidR="00C76255" w:rsidRPr="004321F4"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Private fostering occurs in all cultures and children may be privately fostered at any age.</w:t>
      </w:r>
    </w:p>
    <w:p w:rsidR="00C76255" w:rsidRPr="004321F4"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Little Oaks Preschool</w:t>
      </w:r>
      <w:r w:rsidRPr="00EB6908">
        <w:rPr>
          <w:rFonts w:ascii="Arial" w:eastAsia="Arial" w:hAnsi="Arial" w:cs="Arial"/>
          <w:sz w:val="20"/>
          <w:shd w:val="clear" w:color="050000" w:fill="auto"/>
          <w:lang w:val="en-GB"/>
        </w:rPr>
        <w:t xml:space="preserve"> recognises that most privately fostered children remain safe and well but are aware that safeguarding concerns have been raised in some cases. Therefore, all staff are alert to possible safeguarding issues, including the possibility that the child has been trafficked into the country.</w:t>
      </w:r>
    </w:p>
    <w:p w:rsidR="00C76255" w:rsidRPr="004321F4"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Pr="00EB6908"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lastRenderedPageBreak/>
        <w:t>By law, a parent, private foster carer or other persons involved in making a private fostering arrangement must notify Children’s Social Care immediately. However, where a member of staff becomes aware that a child may be in a private fostering arrangement, they will raise this with the DSL and the DSL will notify the C-SPA immediately.</w:t>
      </w:r>
    </w:p>
    <w:p w:rsidR="00C76255" w:rsidRPr="00EB6908"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p>
    <w:p w:rsidR="00C76255" w:rsidRPr="004321F4" w:rsidRDefault="00C76255" w:rsidP="00C76255">
      <w:pPr>
        <w:pStyle w:val="ListParagraph"/>
        <w:spacing w:afterLines="60" w:after="144"/>
        <w:ind w:left="284"/>
        <w:contextualSpacing/>
        <w:jc w:val="left"/>
        <w:rPr>
          <w:rFonts w:ascii="Arial" w:eastAsia="Arial" w:hAnsi="Arial" w:cs="Arial"/>
          <w:b/>
          <w:bCs/>
          <w:sz w:val="20"/>
          <w:shd w:val="clear" w:color="050000" w:fill="auto"/>
          <w:lang w:val="en-GB"/>
        </w:rPr>
      </w:pPr>
      <w:bookmarkStart w:id="128" w:name="_Toc77598104"/>
      <w:bookmarkStart w:id="129" w:name="_Toc96437299"/>
      <w:r w:rsidRPr="004321F4">
        <w:rPr>
          <w:rFonts w:ascii="Arial" w:eastAsia="Arial" w:hAnsi="Arial" w:cs="Arial"/>
          <w:b/>
          <w:bCs/>
          <w:sz w:val="20"/>
          <w:shd w:val="clear" w:color="050000" w:fill="auto"/>
          <w:lang w:val="en-GB"/>
        </w:rPr>
        <w:t>Looked After Children</w:t>
      </w:r>
      <w:bookmarkEnd w:id="128"/>
      <w:bookmarkEnd w:id="129"/>
      <w:r>
        <w:rPr>
          <w:rFonts w:ascii="Arial" w:eastAsia="Arial" w:hAnsi="Arial" w:cs="Arial"/>
          <w:b/>
          <w:bCs/>
          <w:sz w:val="20"/>
          <w:shd w:val="clear" w:color="050000" w:fill="auto"/>
          <w:lang w:val="en-GB"/>
        </w:rPr>
        <w:t xml:space="preserve"> and Previously Looked After Children</w:t>
      </w:r>
    </w:p>
    <w:p w:rsidR="00C76255" w:rsidRPr="00E23964"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23964">
        <w:rPr>
          <w:rFonts w:ascii="Arial" w:eastAsia="Arial" w:hAnsi="Arial" w:cs="Arial"/>
          <w:sz w:val="20"/>
          <w:shd w:val="clear" w:color="050000" w:fill="auto"/>
          <w:lang w:val="en-GB"/>
        </w:rPr>
        <w:t xml:space="preserve">The most common reason for children becoming looked after is because of abuse and or neglect. </w:t>
      </w: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 xml:space="preserve">Little Oaks Preschool </w:t>
      </w:r>
      <w:r w:rsidRPr="00E23964">
        <w:rPr>
          <w:rFonts w:ascii="Arial" w:eastAsia="Arial" w:hAnsi="Arial" w:cs="Arial"/>
          <w:sz w:val="20"/>
          <w:shd w:val="clear" w:color="050000" w:fill="auto"/>
          <w:lang w:val="en-GB"/>
        </w:rPr>
        <w:t>will ensure that staff have the necessary skills and understanding to keep looked after children safe. Appropriate staff have information about a child’s looked after legal status and care arrangements, including the level of authority delegated to the carer by the authority looking after the child and contact arrangements with birth parents or those with parental responsibility.</w:t>
      </w:r>
    </w:p>
    <w:p w:rsidR="00C76255" w:rsidRPr="00E23964"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23964">
        <w:rPr>
          <w:rFonts w:ascii="Arial" w:eastAsia="Arial" w:hAnsi="Arial" w:cs="Arial"/>
          <w:sz w:val="20"/>
          <w:shd w:val="clear" w:color="050000" w:fill="auto"/>
          <w:lang w:val="en-GB"/>
        </w:rPr>
        <w:t>A previously looked after child potentially remains vulnerable and all staff should have the skills, knowledge and understanding to keep previously looked after children safe. When dealing with looked after children and previously looked after children, it is important that all agencies work together and prompt action is taken when necessary to safeguard these children, who are a particularly vulnerable group.</w:t>
      </w:r>
    </w:p>
    <w:p w:rsidR="00C76255" w:rsidRPr="00E23964"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Pr="00E23964"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23964">
        <w:rPr>
          <w:rFonts w:ascii="Arial" w:eastAsia="Arial" w:hAnsi="Arial" w:cs="Arial"/>
          <w:sz w:val="20"/>
          <w:shd w:val="clear" w:color="050000" w:fill="auto"/>
          <w:lang w:val="en-GB"/>
        </w:rPr>
        <w:t xml:space="preserve">The </w:t>
      </w:r>
      <w:r>
        <w:rPr>
          <w:rFonts w:ascii="Arial" w:eastAsia="Arial" w:hAnsi="Arial" w:cs="Arial"/>
          <w:sz w:val="20"/>
          <w:shd w:val="clear" w:color="050000" w:fill="auto"/>
          <w:lang w:val="en-GB"/>
        </w:rPr>
        <w:t xml:space="preserve">DSL; and where relevant appointed 1:1 support, </w:t>
      </w:r>
      <w:r w:rsidRPr="00E23964">
        <w:rPr>
          <w:rFonts w:ascii="Arial" w:eastAsia="Arial" w:hAnsi="Arial" w:cs="Arial"/>
          <w:sz w:val="20"/>
          <w:shd w:val="clear" w:color="050000" w:fill="auto"/>
          <w:lang w:val="en-GB"/>
        </w:rPr>
        <w:t>will have the appropriate level of training to equip them with the knowledge and skills to undertake their role.</w:t>
      </w:r>
      <w:r>
        <w:rPr>
          <w:rFonts w:ascii="Arial" w:eastAsia="Arial" w:hAnsi="Arial" w:cs="Arial"/>
          <w:sz w:val="20"/>
          <w:shd w:val="clear" w:color="050000" w:fill="auto"/>
          <w:lang w:val="en-GB"/>
        </w:rPr>
        <w:t xml:space="preserve"> There will</w:t>
      </w:r>
      <w:r w:rsidRPr="00E23964">
        <w:rPr>
          <w:rFonts w:ascii="Arial" w:eastAsia="Arial" w:hAnsi="Arial" w:cs="Arial"/>
          <w:sz w:val="20"/>
          <w:shd w:val="clear" w:color="050000" w:fill="auto"/>
          <w:lang w:val="en-GB"/>
        </w:rPr>
        <w:t xml:space="preserve"> have details of the child’s social worker and the name and contact details of </w:t>
      </w:r>
      <w:hyperlink r:id="rId46" w:history="1">
        <w:r w:rsidRPr="00E23964">
          <w:rPr>
            <w:rStyle w:val="Hyperlink"/>
            <w:rFonts w:ascii="Arial" w:eastAsia="Arial" w:hAnsi="Arial" w:cs="Arial"/>
            <w:sz w:val="20"/>
            <w:shd w:val="clear" w:color="050000" w:fill="auto"/>
            <w:lang w:val="en-GB"/>
          </w:rPr>
          <w:t>Surrey County Council’s Head of Virtual School.</w:t>
        </w:r>
      </w:hyperlink>
      <w:r>
        <w:rPr>
          <w:rFonts w:ascii="Arial" w:eastAsia="Arial" w:hAnsi="Arial" w:cs="Arial"/>
          <w:sz w:val="20"/>
          <w:shd w:val="clear" w:color="050000" w:fill="auto"/>
          <w:lang w:val="en-GB"/>
        </w:rPr>
        <w:t xml:space="preserve"> (</w:t>
      </w:r>
      <w:r w:rsidRPr="00E23964">
        <w:rPr>
          <w:rFonts w:ascii="Arial" w:eastAsia="Arial" w:hAnsi="Arial" w:cs="Arial"/>
          <w:sz w:val="20"/>
          <w:shd w:val="clear" w:color="050000" w:fill="auto"/>
          <w:lang w:val="en-GB"/>
        </w:rPr>
        <w:t>https://www.surreycc.gov.uk/children/social-care/svs</w:t>
      </w:r>
      <w:r>
        <w:rPr>
          <w:rFonts w:ascii="Arial" w:eastAsia="Arial" w:hAnsi="Arial" w:cs="Arial"/>
          <w:sz w:val="20"/>
          <w:shd w:val="clear" w:color="050000" w:fill="auto"/>
          <w:lang w:val="en-GB"/>
        </w:rPr>
        <w:t xml:space="preserve">) </w:t>
      </w:r>
      <w:r w:rsidRPr="00E23964">
        <w:rPr>
          <w:rFonts w:ascii="Arial" w:eastAsia="Arial" w:hAnsi="Arial" w:cs="Arial"/>
          <w:sz w:val="20"/>
          <w:shd w:val="clear" w:color="050000" w:fill="auto"/>
          <w:lang w:val="en-GB"/>
        </w:rPr>
        <w:t xml:space="preserve">designated teacher will work with Surrey’s Head of virtual School for both looked after children and previously looked after children. </w:t>
      </w:r>
    </w:p>
    <w:p w:rsidR="00C76255" w:rsidRPr="00EB6908"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p>
    <w:p w:rsidR="00C76255" w:rsidRPr="004321F4" w:rsidRDefault="00C76255" w:rsidP="00C76255">
      <w:pPr>
        <w:pStyle w:val="ListParagraph"/>
        <w:spacing w:afterLines="60" w:after="144"/>
        <w:ind w:left="284"/>
        <w:contextualSpacing/>
        <w:jc w:val="left"/>
        <w:rPr>
          <w:rFonts w:ascii="Arial" w:eastAsia="Arial" w:hAnsi="Arial" w:cs="Arial"/>
          <w:b/>
          <w:bCs/>
          <w:sz w:val="20"/>
          <w:shd w:val="clear" w:color="050000" w:fill="auto"/>
          <w:lang w:val="en-GB"/>
        </w:rPr>
      </w:pPr>
      <w:bookmarkStart w:id="130" w:name="_Toc77598099"/>
      <w:bookmarkStart w:id="131" w:name="_Toc96437300"/>
      <w:r w:rsidRPr="004321F4">
        <w:rPr>
          <w:rFonts w:ascii="Arial" w:eastAsia="Arial" w:hAnsi="Arial" w:cs="Arial"/>
          <w:b/>
          <w:bCs/>
          <w:sz w:val="20"/>
          <w:shd w:val="clear" w:color="050000" w:fill="auto"/>
          <w:lang w:val="en-GB"/>
        </w:rPr>
        <w:t>Female Genital Mutilation (FGM)</w:t>
      </w:r>
      <w:bookmarkEnd w:id="130"/>
      <w:bookmarkEnd w:id="131"/>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Female Genital Mutilation (FGM) is illegal in England and Wales under the FGM Act (2003).  It is a form of child abuse and violence against women. </w:t>
      </w:r>
      <w:bookmarkStart w:id="132" w:name="_Hlk81902147"/>
      <w:r w:rsidRPr="00EB6908">
        <w:rPr>
          <w:rFonts w:ascii="Arial" w:eastAsia="Arial" w:hAnsi="Arial" w:cs="Arial"/>
          <w:sz w:val="20"/>
          <w:shd w:val="clear" w:color="050000" w:fill="auto"/>
          <w:lang w:val="en-GB"/>
        </w:rPr>
        <w:t xml:space="preserve"> </w:t>
      </w:r>
      <w:hyperlink r:id="rId47">
        <w:r w:rsidRPr="00EB6908">
          <w:rPr>
            <w:rStyle w:val="Hyperlink"/>
            <w:rFonts w:ascii="Arial" w:eastAsia="Arial" w:hAnsi="Arial" w:cs="Arial"/>
            <w:sz w:val="20"/>
            <w:shd w:val="clear" w:color="050000" w:fill="auto"/>
            <w:lang w:val="en-GB"/>
          </w:rPr>
          <w:t>A mandatory reporting duty requires staff to report ‘known’ cases of FGM in under 18s</w:t>
        </w:r>
      </w:hyperlink>
      <w:bookmarkEnd w:id="132"/>
      <w:r w:rsidRPr="00EB6908">
        <w:rPr>
          <w:rFonts w:ascii="Arial" w:eastAsia="Arial" w:hAnsi="Arial" w:cs="Arial"/>
          <w:sz w:val="20"/>
          <w:shd w:val="clear" w:color="050000" w:fill="auto"/>
          <w:lang w:val="en-GB"/>
        </w:rPr>
        <w:t>, (https://www.gov.uk/government/publications/mandatory-reporting-of-female-genital-mutilation-procedural-information) which are identified in the course of their professional work, to the Police.</w:t>
      </w:r>
    </w:p>
    <w:p w:rsidR="00C76255" w:rsidRPr="004321F4"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The duty applies to all persons in </w:t>
      </w:r>
      <w:r>
        <w:rPr>
          <w:rFonts w:ascii="Arial" w:eastAsia="Arial" w:hAnsi="Arial" w:cs="Arial"/>
          <w:sz w:val="20"/>
          <w:shd w:val="clear" w:color="050000" w:fill="auto"/>
          <w:lang w:val="en-GB"/>
        </w:rPr>
        <w:t>Little Oaks Preschool</w:t>
      </w:r>
      <w:r w:rsidRPr="00EB6908">
        <w:rPr>
          <w:rFonts w:ascii="Arial" w:eastAsia="Arial" w:hAnsi="Arial" w:cs="Arial"/>
          <w:sz w:val="20"/>
          <w:shd w:val="clear" w:color="050000" w:fill="auto"/>
          <w:lang w:val="en-GB"/>
        </w:rPr>
        <w:t xml:space="preserve"> who are employed or engaged to carry out as a key person, whether or not they have qualified practitioner.</w:t>
      </w:r>
    </w:p>
    <w:p w:rsidR="00C76255" w:rsidRPr="004321F4"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The duty applies to the individual who becomes aware of the case to make a report.  It should not be transferred to the DSL; however, the DSL should be informed.</w:t>
      </w:r>
    </w:p>
    <w:p w:rsidR="00C76255" w:rsidRPr="004321F4" w:rsidRDefault="00C76255" w:rsidP="00C76255">
      <w:pPr>
        <w:pStyle w:val="ListParagraph"/>
        <w:spacing w:afterLines="60" w:after="144"/>
        <w:ind w:left="284"/>
        <w:contextualSpacing/>
        <w:jc w:val="left"/>
        <w:rPr>
          <w:rFonts w:ascii="Arial" w:eastAsia="Arial" w:hAnsi="Arial" w:cs="Arial"/>
          <w:sz w:val="11"/>
          <w:szCs w:val="11"/>
          <w:shd w:val="clear" w:color="050000" w:fill="auto"/>
          <w:lang w:val="en-GB"/>
        </w:rPr>
      </w:pP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If a member of staff is informed by a girl under 18 that an act of FGM has been carried out on her or a practitioner observes physical signs which appear to show that an act of FGM has been carried out on a girl under 18 and they have no reason to believe the act was necessary for the girl’s physical or mental health or for purposes connected with labour or birth, the member of staff should personally make a report to the Police force in which the girl resides by calling 101. The report should be made immediately.</w:t>
      </w:r>
    </w:p>
    <w:p w:rsidR="00C76255" w:rsidRPr="004321F4"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Staff at </w:t>
      </w:r>
      <w:r>
        <w:rPr>
          <w:rFonts w:ascii="Arial" w:eastAsia="Arial" w:hAnsi="Arial" w:cs="Arial"/>
          <w:sz w:val="20"/>
          <w:shd w:val="clear" w:color="050000" w:fill="auto"/>
          <w:lang w:val="en-GB"/>
        </w:rPr>
        <w:t>Little Oaks Preschool</w:t>
      </w:r>
      <w:r w:rsidRPr="00EB6908">
        <w:rPr>
          <w:rFonts w:ascii="Arial" w:eastAsia="Arial" w:hAnsi="Arial" w:cs="Arial"/>
          <w:sz w:val="20"/>
          <w:shd w:val="clear" w:color="050000" w:fill="auto"/>
          <w:lang w:val="en-GB"/>
        </w:rPr>
        <w:t xml:space="preserve"> are trained to be aware of risk indicators of FGM.  </w:t>
      </w:r>
    </w:p>
    <w:p w:rsidR="00C76255" w:rsidRPr="001E5F4E"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1E5F4E">
        <w:rPr>
          <w:rFonts w:ascii="Arial" w:eastAsia="Arial" w:hAnsi="Arial" w:cs="Arial"/>
          <w:sz w:val="20"/>
          <w:shd w:val="clear" w:color="050000" w:fill="auto"/>
          <w:lang w:val="en-GB"/>
        </w:rPr>
        <w:t>Concerns about FGM outside of the mandatory reporting duty should be reported using the setting’s Child Protection procedures. Staff should be particularly alert to suspicions or concerns expressed by female children about going on a long holiday during the summer holiday.</w:t>
      </w:r>
    </w:p>
    <w:p w:rsidR="00C76255" w:rsidRPr="001E5F4E" w:rsidRDefault="00C76255" w:rsidP="00C76255">
      <w:pPr>
        <w:pStyle w:val="ListParagraph"/>
        <w:spacing w:afterLines="60" w:after="144"/>
        <w:ind w:left="284"/>
        <w:contextualSpacing/>
        <w:jc w:val="left"/>
        <w:rPr>
          <w:rFonts w:ascii="Arial" w:eastAsia="Arial" w:hAnsi="Arial" w:cs="Arial"/>
          <w:sz w:val="11"/>
          <w:szCs w:val="11"/>
          <w:shd w:val="clear" w:color="050000" w:fill="auto"/>
          <w:lang w:val="en-GB"/>
        </w:rPr>
      </w:pP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1E5F4E">
        <w:rPr>
          <w:rFonts w:ascii="Arial" w:eastAsia="Arial" w:hAnsi="Arial" w:cs="Arial"/>
          <w:sz w:val="20"/>
          <w:shd w:val="clear" w:color="050000" w:fill="auto"/>
          <w:lang w:val="en-GB"/>
        </w:rPr>
        <w:t>There should also be consideration of potential risk to other girls in the family and the wider community.  Where there is a risk to life or likelihood of serious immediate harm the member of staff should report the case immediately to the Police, including dialling 999 if appropriate.</w:t>
      </w:r>
    </w:p>
    <w:p w:rsidR="00C76255" w:rsidRPr="00B37942"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1E5F4E">
        <w:rPr>
          <w:rFonts w:ascii="Arial" w:eastAsia="Arial" w:hAnsi="Arial" w:cs="Arial"/>
          <w:sz w:val="20"/>
          <w:shd w:val="clear" w:color="050000" w:fill="auto"/>
          <w:lang w:val="en-GB"/>
        </w:rPr>
        <w:t>There are no circumstances in which other members of staff should examine a girl.</w:t>
      </w: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p>
    <w:p w:rsidR="00C76255" w:rsidRPr="00FB5F3F" w:rsidRDefault="00C76255" w:rsidP="00C76255">
      <w:pPr>
        <w:pStyle w:val="ListParagraph"/>
        <w:spacing w:afterLines="60" w:after="144"/>
        <w:ind w:left="284"/>
        <w:contextualSpacing/>
        <w:jc w:val="left"/>
        <w:rPr>
          <w:rFonts w:ascii="Arial" w:eastAsia="Arial" w:hAnsi="Arial" w:cs="Arial"/>
          <w:b/>
          <w:sz w:val="20"/>
          <w:shd w:val="clear" w:color="050000" w:fill="auto"/>
          <w:lang w:val="en-GB"/>
        </w:rPr>
      </w:pPr>
      <w:r w:rsidRPr="00FB5F3F">
        <w:rPr>
          <w:rFonts w:ascii="Arial" w:eastAsia="Arial" w:hAnsi="Arial" w:cs="Arial"/>
          <w:b/>
          <w:sz w:val="20"/>
          <w:shd w:val="clear" w:color="050000" w:fill="auto"/>
          <w:lang w:val="en-GB"/>
        </w:rPr>
        <w:t>Breast ironing</w:t>
      </w:r>
    </w:p>
    <w:p w:rsidR="00C76255" w:rsidRPr="00FB5F3F" w:rsidRDefault="00C76255" w:rsidP="00C76255">
      <w:pPr>
        <w:pStyle w:val="ListParagraph"/>
        <w:spacing w:afterLines="60" w:after="144"/>
        <w:ind w:left="284"/>
        <w:contextualSpacing/>
        <w:jc w:val="left"/>
        <w:rPr>
          <w:rFonts w:ascii="Arial" w:eastAsia="Arial" w:hAnsi="Arial" w:cs="Arial"/>
          <w:bCs/>
          <w:sz w:val="20"/>
          <w:shd w:val="clear" w:color="050000" w:fill="auto"/>
          <w:lang w:val="en-GB"/>
        </w:rPr>
      </w:pPr>
      <w:r w:rsidRPr="00FB5F3F">
        <w:rPr>
          <w:rFonts w:ascii="Arial" w:eastAsia="Arial" w:hAnsi="Arial" w:cs="Arial"/>
          <w:bCs/>
          <w:sz w:val="20"/>
          <w:shd w:val="clear" w:color="050000" w:fill="auto"/>
          <w:lang w:val="en-GB"/>
        </w:rPr>
        <w:t>Breast ironing, also known as breast flattening, is the pounding and massaging of a pubescent girl’s breasts using hard or heated objects to try to stop them developing, or to make them disappear entirely.</w:t>
      </w:r>
    </w:p>
    <w:p w:rsidR="00C76255" w:rsidRPr="00FB5F3F" w:rsidRDefault="00C76255" w:rsidP="00C76255">
      <w:pPr>
        <w:pStyle w:val="ListParagraph"/>
        <w:spacing w:afterLines="60" w:after="144"/>
        <w:ind w:left="284"/>
        <w:contextualSpacing/>
        <w:jc w:val="left"/>
        <w:rPr>
          <w:rFonts w:ascii="Arial" w:eastAsia="Arial" w:hAnsi="Arial" w:cs="Arial"/>
          <w:bCs/>
          <w:sz w:val="20"/>
          <w:shd w:val="clear" w:color="050000" w:fill="auto"/>
          <w:lang w:val="en-GB"/>
        </w:rPr>
      </w:pPr>
      <w:r w:rsidRPr="00FB5F3F">
        <w:rPr>
          <w:rFonts w:ascii="Arial" w:eastAsia="Arial" w:hAnsi="Arial" w:cs="Arial"/>
          <w:bCs/>
          <w:sz w:val="20"/>
          <w:shd w:val="clear" w:color="050000" w:fill="auto"/>
          <w:lang w:val="en-GB"/>
        </w:rPr>
        <w:t>Breast ironing is typically carried out by the girl’s mother with the belief that she is:</w:t>
      </w:r>
    </w:p>
    <w:p w:rsidR="00C76255" w:rsidRPr="00FB5F3F" w:rsidRDefault="00C76255" w:rsidP="00634332">
      <w:pPr>
        <w:pStyle w:val="ListParagraph"/>
        <w:numPr>
          <w:ilvl w:val="0"/>
          <w:numId w:val="245"/>
        </w:numPr>
        <w:spacing w:afterLines="60" w:after="144"/>
        <w:contextualSpacing/>
        <w:jc w:val="left"/>
        <w:rPr>
          <w:rFonts w:ascii="Arial" w:eastAsia="Arial" w:hAnsi="Arial" w:cs="Arial"/>
          <w:bCs/>
          <w:sz w:val="20"/>
          <w:shd w:val="clear" w:color="050000" w:fill="auto"/>
          <w:lang w:val="en-GB"/>
        </w:rPr>
      </w:pPr>
      <w:r w:rsidRPr="00FB5F3F">
        <w:rPr>
          <w:rFonts w:ascii="Arial" w:eastAsia="Arial" w:hAnsi="Arial" w:cs="Arial"/>
          <w:bCs/>
          <w:sz w:val="20"/>
          <w:shd w:val="clear" w:color="050000" w:fill="auto"/>
          <w:lang w:val="en-GB"/>
        </w:rPr>
        <w:t>protecting her daughter from sexual harassment and / or rape;</w:t>
      </w:r>
    </w:p>
    <w:p w:rsidR="00C76255" w:rsidRPr="00FB5F3F" w:rsidRDefault="00C76255" w:rsidP="00634332">
      <w:pPr>
        <w:pStyle w:val="ListParagraph"/>
        <w:numPr>
          <w:ilvl w:val="0"/>
          <w:numId w:val="245"/>
        </w:numPr>
        <w:spacing w:afterLines="60" w:after="144"/>
        <w:contextualSpacing/>
        <w:jc w:val="left"/>
        <w:rPr>
          <w:rFonts w:ascii="Arial" w:eastAsia="Arial" w:hAnsi="Arial" w:cs="Arial"/>
          <w:bCs/>
          <w:sz w:val="20"/>
          <w:shd w:val="clear" w:color="050000" w:fill="auto"/>
          <w:lang w:val="en-GB"/>
        </w:rPr>
      </w:pPr>
      <w:r w:rsidRPr="00FB5F3F">
        <w:rPr>
          <w:rFonts w:ascii="Arial" w:eastAsia="Arial" w:hAnsi="Arial" w:cs="Arial"/>
          <w:bCs/>
          <w:sz w:val="20"/>
          <w:shd w:val="clear" w:color="050000" w:fill="auto"/>
          <w:lang w:val="en-GB"/>
        </w:rPr>
        <w:t>preventing the risk of early pregnancy, which would tarnish the family name;</w:t>
      </w:r>
    </w:p>
    <w:p w:rsidR="00C76255" w:rsidRPr="00FB5F3F" w:rsidRDefault="00C76255" w:rsidP="00634332">
      <w:pPr>
        <w:pStyle w:val="ListParagraph"/>
        <w:numPr>
          <w:ilvl w:val="0"/>
          <w:numId w:val="245"/>
        </w:numPr>
        <w:spacing w:afterLines="60" w:after="144"/>
        <w:contextualSpacing/>
        <w:jc w:val="left"/>
        <w:rPr>
          <w:rFonts w:ascii="Arial" w:eastAsia="Arial" w:hAnsi="Arial" w:cs="Arial"/>
          <w:bCs/>
          <w:sz w:val="20"/>
          <w:shd w:val="clear" w:color="050000" w:fill="auto"/>
          <w:lang w:val="en-GB"/>
        </w:rPr>
      </w:pPr>
      <w:r w:rsidRPr="00FB5F3F">
        <w:rPr>
          <w:rFonts w:ascii="Arial" w:eastAsia="Arial" w:hAnsi="Arial" w:cs="Arial"/>
          <w:bCs/>
          <w:sz w:val="20"/>
          <w:shd w:val="clear" w:color="050000" w:fill="auto"/>
          <w:lang w:val="en-GB"/>
        </w:rPr>
        <w:t>preventing her daughter from being forced into marriage, so she will have the opportunity to continue with her education.</w:t>
      </w:r>
    </w:p>
    <w:p w:rsidR="00C76255" w:rsidRPr="00FB5F3F" w:rsidRDefault="00C76255" w:rsidP="00C76255">
      <w:pPr>
        <w:pStyle w:val="ListParagraph"/>
        <w:spacing w:afterLines="60" w:after="144"/>
        <w:ind w:left="284"/>
        <w:contextualSpacing/>
        <w:jc w:val="left"/>
        <w:rPr>
          <w:rFonts w:ascii="Arial" w:eastAsia="Arial" w:hAnsi="Arial" w:cs="Arial"/>
          <w:bCs/>
          <w:sz w:val="20"/>
          <w:shd w:val="clear" w:color="050000" w:fill="auto"/>
          <w:lang w:val="en-GB"/>
        </w:rPr>
      </w:pPr>
      <w:r w:rsidRPr="00FB5F3F">
        <w:rPr>
          <w:rFonts w:ascii="Arial" w:eastAsia="Arial" w:hAnsi="Arial" w:cs="Arial"/>
          <w:bCs/>
          <w:sz w:val="20"/>
          <w:shd w:val="clear" w:color="050000" w:fill="auto"/>
          <w:lang w:val="en-GB"/>
        </w:rPr>
        <w:t>This practice has been documented primarily in Cameroon, but is also practiced in Guinea-Bissau, Chad, Togo, Benin and Guinea.</w:t>
      </w:r>
    </w:p>
    <w:p w:rsidR="00C76255" w:rsidRPr="00B37942" w:rsidRDefault="00C76255" w:rsidP="00C76255">
      <w:pPr>
        <w:pStyle w:val="ListParagraph"/>
        <w:spacing w:afterLines="60" w:after="144"/>
        <w:ind w:left="284"/>
        <w:contextualSpacing/>
        <w:jc w:val="left"/>
        <w:rPr>
          <w:rFonts w:ascii="Arial" w:eastAsia="Arial" w:hAnsi="Arial" w:cs="Arial"/>
          <w:bCs/>
          <w:sz w:val="10"/>
          <w:szCs w:val="10"/>
          <w:shd w:val="clear" w:color="050000" w:fill="auto"/>
          <w:lang w:val="en-GB"/>
        </w:rPr>
      </w:pPr>
    </w:p>
    <w:p w:rsidR="00C76255" w:rsidRPr="00FB5F3F" w:rsidRDefault="00C76255" w:rsidP="00C76255">
      <w:pPr>
        <w:pStyle w:val="ListParagraph"/>
        <w:spacing w:afterLines="60" w:after="144"/>
        <w:ind w:left="284"/>
        <w:contextualSpacing/>
        <w:jc w:val="left"/>
        <w:rPr>
          <w:rFonts w:ascii="Arial" w:eastAsia="Arial" w:hAnsi="Arial" w:cs="Arial"/>
          <w:bCs/>
          <w:sz w:val="20"/>
          <w:shd w:val="clear" w:color="050000" w:fill="auto"/>
          <w:lang w:val="en-GB"/>
        </w:rPr>
      </w:pPr>
      <w:r w:rsidRPr="00FB5F3F">
        <w:rPr>
          <w:rFonts w:ascii="Arial" w:eastAsia="Arial" w:hAnsi="Arial" w:cs="Arial"/>
          <w:bCs/>
          <w:sz w:val="20"/>
          <w:shd w:val="clear" w:color="050000" w:fill="auto"/>
          <w:lang w:val="en-GB"/>
        </w:rPr>
        <w:t>While it is estimated that 3.8 million young women are vulnerable to breast ironing on a global scale, approx. one thousand 9</w:t>
      </w:r>
      <w:r>
        <w:rPr>
          <w:rFonts w:ascii="Arial" w:eastAsia="Arial" w:hAnsi="Arial" w:cs="Arial"/>
          <w:bCs/>
          <w:sz w:val="20"/>
          <w:shd w:val="clear" w:color="050000" w:fill="auto"/>
          <w:lang w:val="en-GB"/>
        </w:rPr>
        <w:t xml:space="preserve"> - </w:t>
      </w:r>
      <w:proofErr w:type="gramStart"/>
      <w:r w:rsidRPr="00FB5F3F">
        <w:rPr>
          <w:rFonts w:ascii="Arial" w:eastAsia="Arial" w:hAnsi="Arial" w:cs="Arial"/>
          <w:bCs/>
          <w:sz w:val="20"/>
          <w:shd w:val="clear" w:color="050000" w:fill="auto"/>
          <w:lang w:val="en-GB"/>
        </w:rPr>
        <w:t>15 year old</w:t>
      </w:r>
      <w:proofErr w:type="gramEnd"/>
      <w:r w:rsidRPr="00FB5F3F">
        <w:rPr>
          <w:rFonts w:ascii="Arial" w:eastAsia="Arial" w:hAnsi="Arial" w:cs="Arial"/>
          <w:bCs/>
          <w:sz w:val="20"/>
          <w:shd w:val="clear" w:color="050000" w:fill="auto"/>
          <w:lang w:val="en-GB"/>
        </w:rPr>
        <w:t xml:space="preserve"> girls are currently thought to be at risk in the UK. According to the UN, </w:t>
      </w:r>
      <w:r>
        <w:rPr>
          <w:rFonts w:ascii="Arial" w:eastAsia="Arial" w:hAnsi="Arial" w:cs="Arial"/>
          <w:bCs/>
          <w:sz w:val="20"/>
          <w:shd w:val="clear" w:color="050000" w:fill="auto"/>
          <w:lang w:val="en-GB"/>
        </w:rPr>
        <w:t>over 50%</w:t>
      </w:r>
      <w:r w:rsidRPr="00FB5F3F">
        <w:rPr>
          <w:rFonts w:ascii="Arial" w:eastAsia="Arial" w:hAnsi="Arial" w:cs="Arial"/>
          <w:bCs/>
          <w:sz w:val="20"/>
          <w:shd w:val="clear" w:color="050000" w:fill="auto"/>
          <w:lang w:val="en-GB"/>
        </w:rPr>
        <w:t xml:space="preserve"> of perpetrators will be the victims’ mother.</w:t>
      </w:r>
    </w:p>
    <w:p w:rsidR="00C76255" w:rsidRPr="00B37942" w:rsidRDefault="00C76255" w:rsidP="00C76255">
      <w:pPr>
        <w:pStyle w:val="ListParagraph"/>
        <w:spacing w:afterLines="60" w:after="144"/>
        <w:ind w:left="284"/>
        <w:contextualSpacing/>
        <w:jc w:val="left"/>
        <w:rPr>
          <w:rFonts w:ascii="Arial" w:eastAsia="Arial" w:hAnsi="Arial" w:cs="Arial"/>
          <w:bCs/>
          <w:sz w:val="10"/>
          <w:szCs w:val="10"/>
          <w:shd w:val="clear" w:color="050000" w:fill="auto"/>
          <w:lang w:val="en-GB"/>
        </w:rPr>
      </w:pPr>
    </w:p>
    <w:p w:rsidR="00C76255" w:rsidRPr="00FB5F3F" w:rsidRDefault="00C76255" w:rsidP="00C76255">
      <w:pPr>
        <w:pStyle w:val="ListParagraph"/>
        <w:spacing w:afterLines="60" w:after="144"/>
        <w:ind w:left="284"/>
        <w:contextualSpacing/>
        <w:jc w:val="left"/>
        <w:rPr>
          <w:rFonts w:ascii="Arial" w:eastAsia="Arial" w:hAnsi="Arial" w:cs="Arial"/>
          <w:bCs/>
          <w:sz w:val="20"/>
          <w:shd w:val="clear" w:color="050000" w:fill="auto"/>
          <w:lang w:val="en-GB"/>
        </w:rPr>
      </w:pPr>
      <w:r w:rsidRPr="00FB5F3F">
        <w:rPr>
          <w:rFonts w:ascii="Arial" w:eastAsia="Arial" w:hAnsi="Arial" w:cs="Arial"/>
          <w:bCs/>
          <w:sz w:val="20"/>
          <w:shd w:val="clear" w:color="050000" w:fill="auto"/>
          <w:lang w:val="en-GB"/>
        </w:rPr>
        <w:lastRenderedPageBreak/>
        <w:t>Breast ironing is extremely painful and can cause damage to the tissue. Other possible health implications include breast infections, the formation of abscesses, malformed breasts or the eradication of one or both breasts.</w:t>
      </w:r>
    </w:p>
    <w:p w:rsidR="00C76255" w:rsidRPr="00FB5F3F" w:rsidRDefault="00C76255" w:rsidP="00C76255">
      <w:pPr>
        <w:pStyle w:val="ListParagraph"/>
        <w:spacing w:afterLines="60" w:after="144"/>
        <w:ind w:left="284"/>
        <w:contextualSpacing/>
        <w:jc w:val="left"/>
        <w:rPr>
          <w:rFonts w:ascii="Arial" w:eastAsia="Arial" w:hAnsi="Arial" w:cs="Arial"/>
          <w:bCs/>
          <w:sz w:val="20"/>
          <w:shd w:val="clear" w:color="050000" w:fill="auto"/>
          <w:lang w:val="en-GB"/>
        </w:rPr>
      </w:pPr>
      <w:r w:rsidRPr="00FB5F3F">
        <w:rPr>
          <w:rFonts w:ascii="Arial" w:eastAsia="Arial" w:hAnsi="Arial" w:cs="Arial"/>
          <w:bCs/>
          <w:sz w:val="20"/>
          <w:shd w:val="clear" w:color="050000" w:fill="auto"/>
          <w:lang w:val="en-GB"/>
        </w:rPr>
        <w:t xml:space="preserve">The practice ranges widely in its severity, from using heated leaves to press and massage the breasts, through to using a scalding grinding stone to crush the budding gland. Due to the range of this activity, the </w:t>
      </w:r>
      <w:proofErr w:type="gramStart"/>
      <w:r w:rsidRPr="00FB5F3F">
        <w:rPr>
          <w:rFonts w:ascii="Arial" w:eastAsia="Arial" w:hAnsi="Arial" w:cs="Arial"/>
          <w:bCs/>
          <w:sz w:val="20"/>
          <w:shd w:val="clear" w:color="050000" w:fill="auto"/>
          <w:lang w:val="en-GB"/>
        </w:rPr>
        <w:t>short and long term</w:t>
      </w:r>
      <w:proofErr w:type="gramEnd"/>
      <w:r w:rsidRPr="00FB5F3F">
        <w:rPr>
          <w:rFonts w:ascii="Arial" w:eastAsia="Arial" w:hAnsi="Arial" w:cs="Arial"/>
          <w:bCs/>
          <w:sz w:val="20"/>
          <w:shd w:val="clear" w:color="050000" w:fill="auto"/>
          <w:lang w:val="en-GB"/>
        </w:rPr>
        <w:t xml:space="preserve"> health consequences for these young women vary from limited to significant.</w:t>
      </w:r>
    </w:p>
    <w:p w:rsidR="00C76255" w:rsidRDefault="00C76255" w:rsidP="00C76255">
      <w:pPr>
        <w:pStyle w:val="ListParagraph"/>
        <w:spacing w:after="0" w:line="240" w:lineRule="auto"/>
        <w:ind w:left="284"/>
        <w:contextualSpacing/>
        <w:jc w:val="left"/>
        <w:rPr>
          <w:rFonts w:ascii="Arial" w:eastAsia="Arial" w:hAnsi="Arial" w:cs="Arial"/>
          <w:b/>
          <w:sz w:val="20"/>
          <w:shd w:val="clear" w:color="050000" w:fill="auto"/>
          <w:lang w:val="en-GB"/>
        </w:rPr>
      </w:pPr>
    </w:p>
    <w:p w:rsidR="00C76255" w:rsidRPr="008F03CC" w:rsidRDefault="00C76255" w:rsidP="00C76255">
      <w:pPr>
        <w:pStyle w:val="ListParagraph"/>
        <w:spacing w:after="0" w:line="240" w:lineRule="auto"/>
        <w:ind w:left="284"/>
        <w:contextualSpacing/>
        <w:jc w:val="left"/>
        <w:rPr>
          <w:rFonts w:ascii="Arial" w:eastAsia="Arial" w:hAnsi="Arial" w:cs="Arial"/>
          <w:b/>
          <w:sz w:val="20"/>
          <w:shd w:val="clear" w:color="050000" w:fill="auto"/>
          <w:lang w:val="en-GB"/>
        </w:rPr>
      </w:pPr>
      <w:r w:rsidRPr="008F03CC">
        <w:rPr>
          <w:rFonts w:ascii="Arial" w:eastAsia="Arial" w:hAnsi="Arial" w:cs="Arial"/>
          <w:b/>
          <w:sz w:val="20"/>
          <w:shd w:val="clear" w:color="050000" w:fill="auto"/>
          <w:lang w:val="en-GB"/>
        </w:rPr>
        <w:t>County lines</w:t>
      </w:r>
    </w:p>
    <w:p w:rsidR="00C76255" w:rsidRPr="005C5AF0"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County lines is a term used to describe gangs and organised criminal networks involved in exporting illegal drugs into one or more importing areas within the UK, using dedicated mobile phone lines or other form of “deal line”. They are likely to exploit children and vulnerable adults to move and store the drugs and money and they will often use coercion, intimidation, violence (including sexual violence) and weapon.</w:t>
      </w:r>
    </w:p>
    <w:p w:rsidR="00C76255" w:rsidRPr="005C5AF0"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Pr="005C5AF0"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Young people are at risk if they become caught in county lines networks. To reduce the risk to themselves the dealers will use people they think others will not suspect, so any young person on the periphery of drug use or drug taking, or otherwise coming into contact, is vulnerable.</w:t>
      </w:r>
    </w:p>
    <w:p w:rsidR="00C76255" w:rsidRPr="005C5AF0"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Sometimes gangs form a secure base in the home of a vulnerable person, forcing assistance through violence or exploiting a drug dependency. Leaders or dealers can enter into relationships with vulnerable young females, which can also lead to sexual exploitation or domestic violence. Young people can have drugs or money stolen and become indebted, needing to continue to supply to pay the money back.</w:t>
      </w: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p>
    <w:p w:rsidR="00C76255" w:rsidRPr="00257F84" w:rsidRDefault="00C76255" w:rsidP="00C76255">
      <w:pPr>
        <w:pStyle w:val="ListParagraph"/>
        <w:spacing w:afterLines="60" w:after="144"/>
        <w:ind w:left="284"/>
        <w:contextualSpacing/>
        <w:jc w:val="left"/>
        <w:rPr>
          <w:rFonts w:ascii="Arial" w:eastAsia="Arial" w:hAnsi="Arial" w:cs="Arial"/>
          <w:b/>
          <w:sz w:val="20"/>
          <w:shd w:val="clear" w:color="050000" w:fill="auto"/>
          <w:lang w:val="en-GB"/>
        </w:rPr>
      </w:pPr>
      <w:r w:rsidRPr="00257F84">
        <w:rPr>
          <w:rFonts w:ascii="Arial" w:eastAsia="Arial" w:hAnsi="Arial" w:cs="Arial"/>
          <w:b/>
          <w:bCs/>
          <w:sz w:val="20"/>
          <w:shd w:val="clear" w:color="050000" w:fill="auto"/>
          <w:lang w:val="en-GB"/>
        </w:rPr>
        <w:t>Cuckooing</w:t>
      </w: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B952D7">
        <w:rPr>
          <w:rFonts w:ascii="Arial" w:eastAsia="Arial" w:hAnsi="Arial" w:cs="Arial"/>
          <w:sz w:val="20"/>
          <w:shd w:val="clear" w:color="050000" w:fill="auto"/>
          <w:lang w:val="en-GB"/>
        </w:rPr>
        <w:t>Cuckooing is when professional criminals target the homes of vulnerable adults so they can use the property for drug-dealing and other criminal activities. These criminals are very selective about who they target as ‘cuckoo’ victims and are often entrepreneurial.</w:t>
      </w:r>
    </w:p>
    <w:p w:rsidR="00C76255" w:rsidRPr="00B952D7"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B952D7">
        <w:rPr>
          <w:rFonts w:ascii="Arial" w:eastAsia="Arial" w:hAnsi="Arial" w:cs="Arial"/>
          <w:sz w:val="20"/>
          <w:shd w:val="clear" w:color="050000" w:fill="auto"/>
          <w:lang w:val="en-GB"/>
        </w:rPr>
        <w:t>Victims of ‘cuckooing’ are often drug users but can include older people, those suffering from mental or physical health problems, female sex workers, single mums and those living in poverty. Victims may suffer from other forms of addiction, such as alcoholism, and are often already known to the police. Dealers often approach the victim offering free drugs to use their home for dealing.</w:t>
      </w:r>
    </w:p>
    <w:p w:rsidR="00C76255" w:rsidRPr="00B952D7"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B952D7">
        <w:rPr>
          <w:rFonts w:ascii="Arial" w:eastAsia="Arial" w:hAnsi="Arial" w:cs="Arial"/>
          <w:sz w:val="20"/>
          <w:shd w:val="clear" w:color="050000" w:fill="auto"/>
          <w:lang w:val="en-GB"/>
        </w:rPr>
        <w:t>Once they gain control, gangs move in with the risk of domestic abuse, sexual exploitation and violence. Children as well as adults are used as drug runners.</w:t>
      </w:r>
    </w:p>
    <w:p w:rsidR="00C76255" w:rsidRPr="00B952D7"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Pr="00B952D7"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B952D7">
        <w:rPr>
          <w:rFonts w:ascii="Arial" w:eastAsia="Arial" w:hAnsi="Arial" w:cs="Arial"/>
          <w:sz w:val="20"/>
          <w:shd w:val="clear" w:color="050000" w:fill="auto"/>
          <w:lang w:val="en-GB"/>
        </w:rPr>
        <w:t>It is common for gangs to have access to several addresses. They move quickly between vulnerable people’s homes for just a few hours, a couple of days or sometimes longer. This helps gangs evade detection. By ‘cuckooing’ the criminals can operate from a discreet property, which is out of sight, making it an attractive option. They can then use the premises to deal and manufacture drugs in an environment under the police radar.</w:t>
      </w: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B952D7">
        <w:rPr>
          <w:rFonts w:ascii="Arial" w:eastAsia="Arial" w:hAnsi="Arial" w:cs="Arial"/>
          <w:sz w:val="20"/>
          <w:shd w:val="clear" w:color="050000" w:fill="auto"/>
          <w:lang w:val="en-GB"/>
        </w:rPr>
        <w:t>These gangs may use accommodation in rural areas, including serviced apartments, holiday lets, budget hotels and caravan parks.</w:t>
      </w:r>
    </w:p>
    <w:p w:rsidR="00C76255" w:rsidRPr="00B952D7"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B952D7">
        <w:rPr>
          <w:rFonts w:ascii="Arial" w:eastAsia="Arial" w:hAnsi="Arial" w:cs="Arial"/>
          <w:sz w:val="20"/>
          <w:shd w:val="clear" w:color="050000" w:fill="auto"/>
          <w:lang w:val="en-GB"/>
        </w:rPr>
        <w:t>When the criminals use the victim’s property for criminal enterprises, the inhabitants become terrified of going to the police for fear of being suspected of involvement in drug dealing or being identified as a member of the group, which would result in their eviction from the property. Some vulnerable adults may be forced to leave their homes, making themselves homeless and leaving the gangs free to sell drugs in their absence.</w:t>
      </w:r>
    </w:p>
    <w:p w:rsidR="00C76255" w:rsidRPr="00B952D7"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Pr="00B952D7"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B952D7">
        <w:rPr>
          <w:rFonts w:ascii="Arial" w:eastAsia="Arial" w:hAnsi="Arial" w:cs="Arial"/>
          <w:sz w:val="20"/>
          <w:shd w:val="clear" w:color="050000" w:fill="auto"/>
          <w:lang w:val="en-GB"/>
        </w:rPr>
        <w:t>When a member of staff has a concern, they should raise it with the DSL. If a child is at immediate risk the member of staff or DSL must call the Police on 999.</w:t>
      </w:r>
    </w:p>
    <w:p w:rsidR="00C76255" w:rsidRPr="005C5AF0"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p>
    <w:p w:rsidR="00C76255" w:rsidRPr="005C5AF0" w:rsidRDefault="00C76255" w:rsidP="00C76255">
      <w:pPr>
        <w:pStyle w:val="ListParagraph"/>
        <w:spacing w:after="0" w:line="240" w:lineRule="auto"/>
        <w:ind w:left="284"/>
        <w:contextualSpacing/>
        <w:jc w:val="left"/>
        <w:rPr>
          <w:rFonts w:ascii="Arial" w:eastAsia="Arial" w:hAnsi="Arial" w:cs="Arial"/>
          <w:b/>
          <w:bCs/>
          <w:sz w:val="20"/>
          <w:shd w:val="clear" w:color="050000" w:fill="auto"/>
          <w:lang w:val="en-GB"/>
        </w:rPr>
      </w:pPr>
      <w:bookmarkStart w:id="133" w:name="_Toc77598100"/>
      <w:bookmarkStart w:id="134" w:name="_Toc96437301"/>
      <w:r w:rsidRPr="005C5AF0">
        <w:rPr>
          <w:rFonts w:ascii="Arial" w:eastAsia="Arial" w:hAnsi="Arial" w:cs="Arial"/>
          <w:b/>
          <w:bCs/>
          <w:sz w:val="20"/>
          <w:shd w:val="clear" w:color="050000" w:fill="auto"/>
          <w:lang w:val="en-GB"/>
        </w:rPr>
        <w:t>Forced Marriage</w:t>
      </w:r>
      <w:bookmarkEnd w:id="133"/>
      <w:bookmarkEnd w:id="134"/>
    </w:p>
    <w:p w:rsidR="00C76255" w:rsidRPr="005C5AF0"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A forced marriage is a marriage in which one or both people do not (or in cases of people with learning disabilities cannot) consent to the marriage but are coerced into it. Coercion may include physical, psychological, financial, sexual and emotional pressure. It may also involve physical or sexual violence and abuse.</w:t>
      </w:r>
    </w:p>
    <w:p w:rsidR="00C76255" w:rsidRPr="00B37942"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 xml:space="preserve">Forced marriage is recognised in the UK as a form of violence against women and men, domestic/child abuse and a serious abuse of human rights. Since June 2014 forcing someone to marry has become a criminal offence in England and Wales under the </w:t>
      </w:r>
      <w:bookmarkStart w:id="135" w:name="_Hlk81902170"/>
      <w:r w:rsidRPr="005C5AF0">
        <w:rPr>
          <w:rFonts w:ascii="Arial" w:eastAsia="Arial" w:hAnsi="Arial" w:cs="Arial"/>
          <w:sz w:val="20"/>
          <w:shd w:val="clear" w:color="050000" w:fill="auto"/>
          <w:lang w:val="en-GB"/>
        </w:rPr>
        <w:fldChar w:fldCharType="begin"/>
      </w:r>
      <w:r w:rsidRPr="005C5AF0">
        <w:rPr>
          <w:rFonts w:ascii="Arial" w:eastAsia="Arial" w:hAnsi="Arial" w:cs="Arial"/>
          <w:sz w:val="20"/>
          <w:shd w:val="clear" w:color="050000" w:fill="auto"/>
          <w:lang w:val="en-GB"/>
        </w:rPr>
        <w:instrText xml:space="preserve"> HYPERLINK "https://www.legislation.gov.uk/ukpga/2014/12/contents" </w:instrText>
      </w:r>
      <w:r w:rsidRPr="005C5AF0">
        <w:rPr>
          <w:rFonts w:ascii="Arial" w:eastAsia="Arial" w:hAnsi="Arial" w:cs="Arial"/>
          <w:sz w:val="20"/>
          <w:shd w:val="clear" w:color="050000" w:fill="auto"/>
          <w:lang w:val="en-GB"/>
        </w:rPr>
        <w:fldChar w:fldCharType="separate"/>
      </w:r>
      <w:r w:rsidRPr="005C5AF0">
        <w:rPr>
          <w:rStyle w:val="Hyperlink"/>
          <w:rFonts w:ascii="Arial" w:eastAsia="Arial" w:hAnsi="Arial" w:cs="Arial"/>
          <w:sz w:val="20"/>
          <w:shd w:val="clear" w:color="050000" w:fill="auto"/>
          <w:lang w:val="en-GB"/>
        </w:rPr>
        <w:t>Anti-Social Behaviour, Crime and Policing Act 2014</w:t>
      </w:r>
      <w:r w:rsidRPr="005C5AF0">
        <w:rPr>
          <w:rFonts w:ascii="Arial" w:eastAsia="Arial" w:hAnsi="Arial" w:cs="Arial"/>
          <w:sz w:val="20"/>
          <w:shd w:val="clear" w:color="050000" w:fill="auto"/>
        </w:rPr>
        <w:fldChar w:fldCharType="end"/>
      </w:r>
      <w:r w:rsidRPr="005C5AF0">
        <w:rPr>
          <w:rFonts w:ascii="Arial" w:eastAsia="Arial" w:hAnsi="Arial" w:cs="Arial"/>
          <w:sz w:val="20"/>
          <w:shd w:val="clear" w:color="050000" w:fill="auto"/>
          <w:lang w:val="en-GB"/>
        </w:rPr>
        <w:t>.</w:t>
      </w:r>
      <w:bookmarkEnd w:id="135"/>
      <w:r w:rsidRPr="005C5AF0">
        <w:rPr>
          <w:rFonts w:ascii="Arial" w:eastAsia="Arial" w:hAnsi="Arial" w:cs="Arial"/>
          <w:sz w:val="20"/>
          <w:shd w:val="clear" w:color="050000" w:fill="auto"/>
          <w:lang w:val="en-GB"/>
        </w:rPr>
        <w:t xml:space="preserve"> (</w:t>
      </w:r>
      <w:hyperlink r:id="rId48" w:history="1">
        <w:r w:rsidRPr="00975D65">
          <w:rPr>
            <w:rStyle w:val="Hyperlink"/>
            <w:rFonts w:ascii="Arial" w:eastAsia="Arial" w:hAnsi="Arial" w:cs="Arial"/>
            <w:sz w:val="20"/>
            <w:shd w:val="clear" w:color="050000" w:fill="auto"/>
            <w:lang w:val="en-GB"/>
          </w:rPr>
          <w:t>https://www.legislation.gov.uk/ukpga/2014/12/contents</w:t>
        </w:r>
      </w:hyperlink>
      <w:r w:rsidRPr="005C5AF0">
        <w:rPr>
          <w:rFonts w:ascii="Arial" w:eastAsia="Arial" w:hAnsi="Arial" w:cs="Arial"/>
          <w:sz w:val="20"/>
          <w:shd w:val="clear" w:color="050000" w:fill="auto"/>
          <w:lang w:val="en-GB"/>
        </w:rPr>
        <w:t>)</w:t>
      </w:r>
    </w:p>
    <w:p w:rsidR="00C76255" w:rsidRPr="00B37942"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Pr="005C5AF0"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A forced marriage is not the same as an arranged marriage which is common in many cultures. The families of both spouses take a leading role in arranging the marriage but the choice of whether or not to accept the arrangement remains with the prospective spouses.</w:t>
      </w:r>
    </w:p>
    <w:p w:rsidR="00C76255" w:rsidRPr="005C5AF0"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 xml:space="preserve">Following </w:t>
      </w:r>
      <w:hyperlink r:id="rId49" w:history="1">
        <w:r w:rsidRPr="005C5AF0">
          <w:rPr>
            <w:rStyle w:val="Hyperlink"/>
            <w:rFonts w:ascii="Arial" w:eastAsia="Arial" w:hAnsi="Arial" w:cs="Arial"/>
            <w:sz w:val="20"/>
            <w:shd w:val="clear" w:color="050000" w:fill="auto"/>
            <w:lang w:val="en-GB"/>
          </w:rPr>
          <w:t>Forced marriage guidance</w:t>
        </w:r>
      </w:hyperlink>
      <w:r w:rsidRPr="005C5AF0">
        <w:rPr>
          <w:rFonts w:ascii="Arial" w:eastAsia="Arial" w:hAnsi="Arial" w:cs="Arial"/>
          <w:sz w:val="20"/>
          <w:shd w:val="clear" w:color="050000" w:fill="auto"/>
          <w:lang w:val="en-GB"/>
        </w:rPr>
        <w:t xml:space="preserve"> (https://www.gov.uk/guidance/forced-marriage) staff should never attempt to intervene directly or through a third party. Contact should be made with the C-SPA and/or the Forced Marriage Unit </w:t>
      </w:r>
      <w:r>
        <w:rPr>
          <w:rFonts w:ascii="Arial" w:eastAsia="Arial" w:hAnsi="Arial" w:cs="Arial"/>
          <w:sz w:val="20"/>
          <w:shd w:val="clear" w:color="050000" w:fill="auto"/>
          <w:lang w:val="en-GB"/>
        </w:rPr>
        <w:t>02</w:t>
      </w:r>
      <w:r w:rsidRPr="005C5AF0">
        <w:rPr>
          <w:rFonts w:ascii="Arial" w:eastAsia="Arial" w:hAnsi="Arial" w:cs="Arial"/>
          <w:sz w:val="20"/>
          <w:shd w:val="clear" w:color="050000" w:fill="auto"/>
          <w:lang w:val="en-GB"/>
        </w:rPr>
        <w:t>0 7008 0151</w:t>
      </w:r>
    </w:p>
    <w:p w:rsidR="00C76255" w:rsidRPr="00E23964"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 xml:space="preserve">We </w:t>
      </w:r>
      <w:r w:rsidRPr="00E23964">
        <w:rPr>
          <w:rFonts w:ascii="Arial" w:eastAsia="Arial" w:hAnsi="Arial" w:cs="Arial"/>
          <w:sz w:val="20"/>
          <w:shd w:val="clear" w:color="050000" w:fill="auto"/>
          <w:lang w:val="en-GB"/>
        </w:rPr>
        <w:t>recognise that under The Marriage and Civil Partnership Act 2022, it is an illegal offence for a child under the age of 18 to enter a marriage in any circumstances, even if they have parental consent. This includes non-legally binding ‘traditional’ ceremonies which would still be viewed as marriages by the parties and their families.</w:t>
      </w: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p>
    <w:p w:rsidR="00C76255" w:rsidRPr="007C1211" w:rsidRDefault="00C76255" w:rsidP="00C76255">
      <w:pPr>
        <w:pStyle w:val="ListParagraph"/>
        <w:spacing w:after="0" w:line="240" w:lineRule="auto"/>
        <w:ind w:left="284"/>
        <w:contextualSpacing/>
        <w:jc w:val="left"/>
        <w:rPr>
          <w:rFonts w:ascii="Arial" w:eastAsia="Arial" w:hAnsi="Arial" w:cs="Arial"/>
          <w:b/>
          <w:sz w:val="20"/>
          <w:shd w:val="clear" w:color="050000" w:fill="auto"/>
          <w:lang w:val="en-GB"/>
        </w:rPr>
      </w:pPr>
      <w:r w:rsidRPr="007C1211">
        <w:rPr>
          <w:rFonts w:ascii="Arial" w:eastAsia="Arial" w:hAnsi="Arial" w:cs="Arial"/>
          <w:b/>
          <w:sz w:val="20"/>
          <w:shd w:val="clear" w:color="050000" w:fill="auto"/>
          <w:lang w:val="en-GB"/>
        </w:rPr>
        <w:t>Gaslighting</w:t>
      </w:r>
    </w:p>
    <w:p w:rsidR="00C76255" w:rsidRPr="007C1211" w:rsidRDefault="00C76255" w:rsidP="00C76255">
      <w:pPr>
        <w:pStyle w:val="ListParagraph"/>
        <w:ind w:left="284"/>
        <w:contextualSpacing/>
        <w:jc w:val="left"/>
        <w:rPr>
          <w:rFonts w:ascii="Arial" w:eastAsia="Arial" w:hAnsi="Arial" w:cs="Arial"/>
          <w:bCs/>
          <w:sz w:val="20"/>
          <w:shd w:val="clear" w:color="050000" w:fill="auto"/>
          <w:lang w:val="en-GB"/>
        </w:rPr>
      </w:pPr>
      <w:r w:rsidRPr="007C1211">
        <w:rPr>
          <w:rFonts w:ascii="Arial" w:eastAsia="Arial" w:hAnsi="Arial" w:cs="Arial"/>
          <w:bCs/>
          <w:sz w:val="20"/>
          <w:shd w:val="clear" w:color="050000" w:fill="auto"/>
          <w:lang w:val="en-GB"/>
        </w:rPr>
        <w:lastRenderedPageBreak/>
        <w:t>Gaslighting means a form pf psychological manipulation and abuse in which the perpetrator makes his or her partner question and doubt their own perceptions, memory, judgement and sanity. Whilst it usually occurs in a domestic setting and against one person, it can be directed at individual members of a particular group. In a domestic relationship it is a manipulation tactic used to gain power and can amount to coercive and controlling behaviour. It is a highly effective form of emotional domestic abuse.</w:t>
      </w:r>
    </w:p>
    <w:p w:rsidR="00C76255" w:rsidRPr="00B37942" w:rsidRDefault="00C76255" w:rsidP="00C76255">
      <w:pPr>
        <w:pStyle w:val="ListParagraph"/>
        <w:ind w:left="284"/>
        <w:contextualSpacing/>
        <w:jc w:val="left"/>
        <w:rPr>
          <w:rFonts w:ascii="Arial" w:eastAsia="Arial" w:hAnsi="Arial" w:cs="Arial"/>
          <w:sz w:val="10"/>
          <w:szCs w:val="10"/>
          <w:shd w:val="clear" w:color="050000" w:fill="auto"/>
          <w:lang w:val="en-GB"/>
        </w:rPr>
      </w:pPr>
    </w:p>
    <w:p w:rsidR="00C76255" w:rsidRPr="007C1211" w:rsidRDefault="00C76255" w:rsidP="00C76255">
      <w:pPr>
        <w:pStyle w:val="ListParagraph"/>
        <w:ind w:left="284"/>
        <w:contextualSpacing/>
        <w:jc w:val="left"/>
        <w:rPr>
          <w:rFonts w:ascii="Arial" w:eastAsia="Arial" w:hAnsi="Arial" w:cs="Arial"/>
          <w:sz w:val="20"/>
          <w:shd w:val="clear" w:color="050000" w:fill="auto"/>
          <w:lang w:val="en-GB"/>
        </w:rPr>
      </w:pPr>
      <w:r w:rsidRPr="007C1211">
        <w:rPr>
          <w:rFonts w:ascii="Arial" w:eastAsia="Arial" w:hAnsi="Arial" w:cs="Arial"/>
          <w:sz w:val="20"/>
          <w:shd w:val="clear" w:color="050000" w:fill="auto"/>
          <w:lang w:val="en-GB"/>
        </w:rPr>
        <w:t>The term originates from the 1944 film Gaslight, starring Ingrid Bergman and based on the 1938 play Gas Light. In the film a husband manipulates his wife to the point where she thinks she is going insane.</w:t>
      </w:r>
    </w:p>
    <w:p w:rsidR="00C76255" w:rsidRPr="005C5AF0"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p>
    <w:p w:rsidR="00C76255" w:rsidRPr="00091261" w:rsidRDefault="00C76255" w:rsidP="00C76255">
      <w:pPr>
        <w:pStyle w:val="ListParagraph"/>
        <w:ind w:left="284"/>
        <w:contextualSpacing/>
        <w:jc w:val="left"/>
        <w:rPr>
          <w:rFonts w:ascii="Arial" w:eastAsia="Arial" w:hAnsi="Arial" w:cs="Arial"/>
          <w:b/>
          <w:bCs/>
          <w:sz w:val="20"/>
          <w:shd w:val="clear" w:color="050000" w:fill="auto"/>
          <w:lang w:val="en-GB"/>
        </w:rPr>
      </w:pPr>
      <w:bookmarkStart w:id="136" w:name="_Toc77598101"/>
      <w:bookmarkStart w:id="137" w:name="_Toc96437302"/>
      <w:r w:rsidRPr="00091261">
        <w:rPr>
          <w:rFonts w:ascii="Arial" w:eastAsia="Arial" w:hAnsi="Arial" w:cs="Arial"/>
          <w:b/>
          <w:bCs/>
          <w:sz w:val="20"/>
          <w:shd w:val="clear" w:color="050000" w:fill="auto"/>
          <w:lang w:val="en-GB"/>
        </w:rPr>
        <w:t>Child Abuse linked to faith or belief including Witchcraft (CALFBW)</w:t>
      </w:r>
    </w:p>
    <w:p w:rsidR="00C76255" w:rsidRPr="00091261" w:rsidRDefault="00C76255" w:rsidP="00C76255">
      <w:pPr>
        <w:pStyle w:val="ListParagraph"/>
        <w:ind w:left="284"/>
        <w:contextualSpacing/>
        <w:jc w:val="left"/>
        <w:rPr>
          <w:rFonts w:ascii="Arial" w:eastAsia="Arial" w:hAnsi="Arial" w:cs="Arial"/>
          <w:bCs/>
          <w:sz w:val="20"/>
          <w:shd w:val="clear" w:color="050000" w:fill="auto"/>
          <w:lang w:val="en-GB"/>
        </w:rPr>
      </w:pPr>
      <w:r w:rsidRPr="00091261">
        <w:rPr>
          <w:rFonts w:ascii="Arial" w:eastAsia="Arial" w:hAnsi="Arial" w:cs="Arial"/>
          <w:bCs/>
          <w:sz w:val="20"/>
          <w:shd w:val="clear" w:color="050000" w:fill="auto"/>
          <w:lang w:val="en-GB"/>
        </w:rPr>
        <w:t>Child abuse linked to a faith or belief occurs across the country. In such cases a parent or carer has come to view a child as ‘different’ and they may have attributed this difference to the child being possessed. The term ‘belief in spirit possession’ is the belief that an evil force has entered a child and is controlling him or her. Sometimes the term ‘</w:t>
      </w:r>
      <w:proofErr w:type="gramStart"/>
      <w:r w:rsidRPr="00091261">
        <w:rPr>
          <w:rFonts w:ascii="Arial" w:eastAsia="Arial" w:hAnsi="Arial" w:cs="Arial"/>
          <w:bCs/>
          <w:sz w:val="20"/>
          <w:shd w:val="clear" w:color="050000" w:fill="auto"/>
          <w:lang w:val="en-GB"/>
        </w:rPr>
        <w:t>witch</w:t>
      </w:r>
      <w:proofErr w:type="gramEnd"/>
      <w:r w:rsidRPr="00091261">
        <w:rPr>
          <w:rFonts w:ascii="Arial" w:eastAsia="Arial" w:hAnsi="Arial" w:cs="Arial"/>
          <w:bCs/>
          <w:sz w:val="20"/>
          <w:shd w:val="clear" w:color="050000" w:fill="auto"/>
          <w:lang w:val="en-GB"/>
        </w:rPr>
        <w:t>’ is used and is the belief that a child is able to use an evil force to harm others.</w:t>
      </w:r>
    </w:p>
    <w:p w:rsidR="00C76255" w:rsidRPr="00091261" w:rsidRDefault="00C76255" w:rsidP="00C76255">
      <w:pPr>
        <w:pStyle w:val="ListParagraph"/>
        <w:ind w:left="284"/>
        <w:contextualSpacing/>
        <w:jc w:val="left"/>
        <w:rPr>
          <w:rFonts w:ascii="Arial" w:eastAsia="Arial" w:hAnsi="Arial" w:cs="Arial"/>
          <w:bCs/>
          <w:sz w:val="20"/>
          <w:shd w:val="clear" w:color="050000" w:fill="auto"/>
          <w:lang w:val="en-GB"/>
        </w:rPr>
      </w:pPr>
      <w:r w:rsidRPr="00091261">
        <w:rPr>
          <w:rFonts w:ascii="Arial" w:eastAsia="Arial" w:hAnsi="Arial" w:cs="Arial"/>
          <w:bCs/>
          <w:sz w:val="20"/>
          <w:shd w:val="clear" w:color="050000" w:fill="auto"/>
          <w:lang w:val="en-GB"/>
        </w:rPr>
        <w:t xml:space="preserve">Genuine beliefs can be held by families, carers, religious leaders, congregations, and the children themselves that evil forces are at work. Families and children can be deeply worried by the evil that they believe is threatening them, and abuse often occurs when an attempt is made to ‘exorcise’, or ‘deliver’ the child. Exorcism is the attempt to expel evil spirits from a child. </w:t>
      </w:r>
    </w:p>
    <w:p w:rsidR="00C76255" w:rsidRPr="00B37942" w:rsidRDefault="00C76255" w:rsidP="00C76255">
      <w:pPr>
        <w:pStyle w:val="ListParagraph"/>
        <w:ind w:left="284"/>
        <w:contextualSpacing/>
        <w:jc w:val="left"/>
        <w:rPr>
          <w:rFonts w:ascii="Arial" w:eastAsia="Arial" w:hAnsi="Arial" w:cs="Arial"/>
          <w:bCs/>
          <w:sz w:val="10"/>
          <w:szCs w:val="10"/>
          <w:shd w:val="clear" w:color="050000" w:fill="auto"/>
          <w:lang w:val="en-GB"/>
        </w:rPr>
      </w:pPr>
    </w:p>
    <w:p w:rsidR="00C76255" w:rsidRPr="00091261" w:rsidRDefault="00C76255" w:rsidP="00C76255">
      <w:pPr>
        <w:pStyle w:val="ListParagraph"/>
        <w:ind w:left="284"/>
        <w:contextualSpacing/>
        <w:jc w:val="left"/>
        <w:rPr>
          <w:rFonts w:ascii="Arial" w:eastAsia="Arial" w:hAnsi="Arial" w:cs="Arial"/>
          <w:bCs/>
          <w:sz w:val="20"/>
          <w:shd w:val="clear" w:color="050000" w:fill="auto"/>
          <w:lang w:val="en-GB"/>
        </w:rPr>
      </w:pPr>
      <w:r w:rsidRPr="00091261">
        <w:rPr>
          <w:rFonts w:ascii="Arial" w:eastAsia="Arial" w:hAnsi="Arial" w:cs="Arial"/>
          <w:bCs/>
          <w:sz w:val="20"/>
          <w:shd w:val="clear" w:color="050000" w:fill="auto"/>
          <w:lang w:val="en-GB"/>
        </w:rPr>
        <w:t>The number of known cases of child abuse linked to accusations of ‘possession’ or ‘witchcraft’ is small, but children involved can suffer damage to their physical and mental health, their capacity to learn, their ability to form relationships and to their self-esteem. It is likely that a proportion of this type of abuse remains unreported.</w:t>
      </w:r>
    </w:p>
    <w:p w:rsidR="00C76255" w:rsidRPr="00091261" w:rsidRDefault="00C76255" w:rsidP="00C76255">
      <w:pPr>
        <w:pStyle w:val="ListParagraph"/>
        <w:ind w:left="284"/>
        <w:contextualSpacing/>
        <w:jc w:val="left"/>
        <w:rPr>
          <w:rFonts w:ascii="Arial" w:eastAsia="Arial" w:hAnsi="Arial" w:cs="Arial"/>
          <w:bCs/>
          <w:sz w:val="20"/>
          <w:shd w:val="clear" w:color="050000" w:fill="auto"/>
          <w:lang w:val="en-GB"/>
        </w:rPr>
      </w:pPr>
      <w:r w:rsidRPr="00091261">
        <w:rPr>
          <w:rFonts w:ascii="Arial" w:eastAsia="Arial" w:hAnsi="Arial" w:cs="Arial"/>
          <w:bCs/>
          <w:sz w:val="20"/>
          <w:shd w:val="clear" w:color="050000" w:fill="auto"/>
          <w:lang w:val="en-GB"/>
        </w:rPr>
        <w:t>There are a variety of definitions associated with abuse linked to faith or belief. The </w:t>
      </w:r>
      <w:hyperlink r:id="rId50" w:history="1">
        <w:r w:rsidRPr="00091261">
          <w:rPr>
            <w:rStyle w:val="Hyperlink"/>
            <w:rFonts w:ascii="Arial" w:eastAsia="Arial" w:hAnsi="Arial" w:cs="Arial"/>
            <w:bCs/>
            <w:sz w:val="20"/>
            <w:shd w:val="clear" w:color="050000" w:fill="auto"/>
            <w:lang w:val="en-GB"/>
          </w:rPr>
          <w:t>Child abuse linked to faith or belief: national action plan – GOV.UK (www.gov.uk)</w:t>
        </w:r>
      </w:hyperlink>
      <w:r w:rsidRPr="00091261">
        <w:rPr>
          <w:rFonts w:ascii="Arial" w:eastAsia="Arial" w:hAnsi="Arial" w:cs="Arial"/>
          <w:bCs/>
          <w:sz w:val="20"/>
          <w:shd w:val="clear" w:color="050000" w:fill="auto"/>
          <w:lang w:val="en-GB"/>
        </w:rPr>
        <w:t> includes the following when referring to Child Abuse Linked to Faith or Belief (CALFBW).</w:t>
      </w:r>
      <w:r>
        <w:rPr>
          <w:rFonts w:ascii="Arial" w:eastAsia="Arial" w:hAnsi="Arial" w:cs="Arial"/>
          <w:bCs/>
          <w:sz w:val="20"/>
          <w:shd w:val="clear" w:color="050000" w:fill="auto"/>
          <w:lang w:val="en-GB"/>
        </w:rPr>
        <w:t xml:space="preserve"> </w:t>
      </w:r>
      <w:r w:rsidRPr="00091261">
        <w:rPr>
          <w:rFonts w:ascii="Arial" w:eastAsia="Arial" w:hAnsi="Arial" w:cs="Arial"/>
          <w:bCs/>
          <w:sz w:val="20"/>
          <w:shd w:val="clear" w:color="050000" w:fill="auto"/>
          <w:lang w:val="en-GB"/>
        </w:rPr>
        <w:t>Belief in concepts of:</w:t>
      </w:r>
    </w:p>
    <w:p w:rsidR="00C76255" w:rsidRPr="00091261" w:rsidRDefault="00C76255" w:rsidP="00634332">
      <w:pPr>
        <w:pStyle w:val="ListParagraph"/>
        <w:numPr>
          <w:ilvl w:val="0"/>
          <w:numId w:val="244"/>
        </w:numPr>
        <w:tabs>
          <w:tab w:val="clear" w:pos="720"/>
        </w:tabs>
        <w:ind w:left="851" w:hanging="284"/>
        <w:contextualSpacing/>
        <w:jc w:val="left"/>
        <w:rPr>
          <w:rFonts w:ascii="Arial" w:eastAsia="Arial" w:hAnsi="Arial" w:cs="Arial"/>
          <w:bCs/>
          <w:sz w:val="20"/>
          <w:shd w:val="clear" w:color="050000" w:fill="auto"/>
          <w:lang w:val="en-GB"/>
        </w:rPr>
      </w:pPr>
      <w:r w:rsidRPr="00091261">
        <w:rPr>
          <w:rFonts w:ascii="Arial" w:eastAsia="Arial" w:hAnsi="Arial" w:cs="Arial"/>
          <w:bCs/>
          <w:sz w:val="20"/>
          <w:shd w:val="clear" w:color="050000" w:fill="auto"/>
          <w:lang w:val="en-GB"/>
        </w:rPr>
        <w:t>witchcraft and spirit possession, demons or the devil acting through children or leading them astray (traditionally seen in some Christian beliefs)</w:t>
      </w:r>
    </w:p>
    <w:p w:rsidR="00C76255" w:rsidRPr="00091261" w:rsidRDefault="00C76255" w:rsidP="00634332">
      <w:pPr>
        <w:pStyle w:val="ListParagraph"/>
        <w:numPr>
          <w:ilvl w:val="0"/>
          <w:numId w:val="244"/>
        </w:numPr>
        <w:tabs>
          <w:tab w:val="clear" w:pos="720"/>
        </w:tabs>
        <w:ind w:left="851" w:hanging="284"/>
        <w:contextualSpacing/>
        <w:jc w:val="left"/>
        <w:rPr>
          <w:rFonts w:ascii="Arial" w:eastAsia="Arial" w:hAnsi="Arial" w:cs="Arial"/>
          <w:bCs/>
          <w:sz w:val="20"/>
          <w:shd w:val="clear" w:color="050000" w:fill="auto"/>
          <w:lang w:val="en-GB"/>
        </w:rPr>
      </w:pPr>
      <w:r w:rsidRPr="00091261">
        <w:rPr>
          <w:rFonts w:ascii="Arial" w:eastAsia="Arial" w:hAnsi="Arial" w:cs="Arial"/>
          <w:bCs/>
          <w:sz w:val="20"/>
          <w:shd w:val="clear" w:color="050000" w:fill="auto"/>
          <w:lang w:val="en-GB"/>
        </w:rPr>
        <w:t>the evil eye or djinns (traditionally known in some Islamic faith contexts) and </w:t>
      </w:r>
      <w:proofErr w:type="spellStart"/>
      <w:r w:rsidRPr="00091261">
        <w:rPr>
          <w:rFonts w:ascii="Arial" w:eastAsia="Arial" w:hAnsi="Arial" w:cs="Arial"/>
          <w:bCs/>
          <w:sz w:val="20"/>
          <w:shd w:val="clear" w:color="050000" w:fill="auto"/>
          <w:lang w:val="en-GB"/>
        </w:rPr>
        <w:t>dakini</w:t>
      </w:r>
      <w:proofErr w:type="spellEnd"/>
      <w:r w:rsidRPr="00091261">
        <w:rPr>
          <w:rFonts w:ascii="Arial" w:eastAsia="Arial" w:hAnsi="Arial" w:cs="Arial"/>
          <w:bCs/>
          <w:sz w:val="20"/>
          <w:shd w:val="clear" w:color="050000" w:fill="auto"/>
          <w:lang w:val="en-GB"/>
        </w:rPr>
        <w:t xml:space="preserve"> (in the Hindu context)</w:t>
      </w:r>
    </w:p>
    <w:p w:rsidR="00C76255" w:rsidRPr="00091261" w:rsidRDefault="00C76255" w:rsidP="00634332">
      <w:pPr>
        <w:pStyle w:val="ListParagraph"/>
        <w:numPr>
          <w:ilvl w:val="0"/>
          <w:numId w:val="244"/>
        </w:numPr>
        <w:tabs>
          <w:tab w:val="clear" w:pos="720"/>
        </w:tabs>
        <w:ind w:left="851" w:hanging="284"/>
        <w:contextualSpacing/>
        <w:jc w:val="left"/>
        <w:rPr>
          <w:rFonts w:ascii="Arial" w:eastAsia="Arial" w:hAnsi="Arial" w:cs="Arial"/>
          <w:bCs/>
          <w:sz w:val="20"/>
          <w:shd w:val="clear" w:color="050000" w:fill="auto"/>
          <w:lang w:val="en-GB"/>
        </w:rPr>
      </w:pPr>
      <w:r w:rsidRPr="00091261">
        <w:rPr>
          <w:rFonts w:ascii="Arial" w:eastAsia="Arial" w:hAnsi="Arial" w:cs="Arial"/>
          <w:bCs/>
          <w:sz w:val="20"/>
          <w:shd w:val="clear" w:color="050000" w:fill="auto"/>
          <w:lang w:val="en-GB"/>
        </w:rPr>
        <w:t xml:space="preserve">ritual or </w:t>
      </w:r>
      <w:proofErr w:type="spellStart"/>
      <w:r w:rsidRPr="00091261">
        <w:rPr>
          <w:rFonts w:ascii="Arial" w:eastAsia="Arial" w:hAnsi="Arial" w:cs="Arial"/>
          <w:bCs/>
          <w:sz w:val="20"/>
          <w:shd w:val="clear" w:color="050000" w:fill="auto"/>
          <w:lang w:val="en-GB"/>
        </w:rPr>
        <w:t>muti</w:t>
      </w:r>
      <w:proofErr w:type="spellEnd"/>
      <w:r w:rsidRPr="00091261">
        <w:rPr>
          <w:rFonts w:ascii="Arial" w:eastAsia="Arial" w:hAnsi="Arial" w:cs="Arial"/>
          <w:bCs/>
          <w:sz w:val="20"/>
          <w:shd w:val="clear" w:color="050000" w:fill="auto"/>
          <w:lang w:val="en-GB"/>
        </w:rPr>
        <w:t xml:space="preserve"> murders where the killing of children is believed to bring supernatural benefits or the use of their body parts is believed to produce potent magical remedies</w:t>
      </w:r>
    </w:p>
    <w:p w:rsidR="00C76255" w:rsidRDefault="00C76255" w:rsidP="00634332">
      <w:pPr>
        <w:pStyle w:val="ListParagraph"/>
        <w:numPr>
          <w:ilvl w:val="0"/>
          <w:numId w:val="244"/>
        </w:numPr>
        <w:tabs>
          <w:tab w:val="clear" w:pos="720"/>
        </w:tabs>
        <w:ind w:left="851" w:hanging="284"/>
        <w:contextualSpacing/>
        <w:jc w:val="left"/>
        <w:rPr>
          <w:rFonts w:ascii="Arial" w:eastAsia="Arial" w:hAnsi="Arial" w:cs="Arial"/>
          <w:bCs/>
          <w:sz w:val="20"/>
          <w:shd w:val="clear" w:color="050000" w:fill="auto"/>
          <w:lang w:val="en-GB"/>
        </w:rPr>
      </w:pPr>
      <w:r w:rsidRPr="00091261">
        <w:rPr>
          <w:rFonts w:ascii="Arial" w:eastAsia="Arial" w:hAnsi="Arial" w:cs="Arial"/>
          <w:bCs/>
          <w:sz w:val="20"/>
          <w:shd w:val="clear" w:color="050000" w:fill="auto"/>
          <w:lang w:val="en-GB"/>
        </w:rPr>
        <w:t>use of belief in magic or witchcraft to create fear in children to make them more compliant when they are being trafficked for domestic slavery or sexual exploitation.</w:t>
      </w:r>
    </w:p>
    <w:p w:rsidR="00C76255" w:rsidRPr="00B37942" w:rsidRDefault="00C76255" w:rsidP="00C76255">
      <w:pPr>
        <w:pStyle w:val="ListParagraph"/>
        <w:ind w:left="851"/>
        <w:contextualSpacing/>
        <w:jc w:val="left"/>
        <w:rPr>
          <w:rFonts w:ascii="Arial" w:eastAsia="Arial" w:hAnsi="Arial" w:cs="Arial"/>
          <w:bCs/>
          <w:sz w:val="10"/>
          <w:szCs w:val="10"/>
          <w:shd w:val="clear" w:color="050000" w:fill="auto"/>
          <w:lang w:val="en-GB"/>
        </w:rPr>
      </w:pPr>
    </w:p>
    <w:p w:rsidR="00C76255" w:rsidRPr="00091261" w:rsidRDefault="00C76255" w:rsidP="00C76255">
      <w:pPr>
        <w:pStyle w:val="ListParagraph"/>
        <w:ind w:left="284"/>
        <w:contextualSpacing/>
        <w:jc w:val="left"/>
        <w:rPr>
          <w:rFonts w:ascii="Arial" w:eastAsia="Arial" w:hAnsi="Arial" w:cs="Arial"/>
          <w:bCs/>
          <w:sz w:val="20"/>
          <w:shd w:val="clear" w:color="050000" w:fill="auto"/>
          <w:lang w:val="en-GB"/>
        </w:rPr>
      </w:pPr>
      <w:r w:rsidRPr="00091261">
        <w:rPr>
          <w:rFonts w:ascii="Arial" w:eastAsia="Arial" w:hAnsi="Arial" w:cs="Arial"/>
          <w:bCs/>
          <w:sz w:val="20"/>
          <w:shd w:val="clear" w:color="050000" w:fill="auto"/>
          <w:lang w:val="en-GB"/>
        </w:rPr>
        <w:t>This is not an exhaustive list and there will be other examples where children have been harmed when adults think that their actions have brought bad fortune, such as telephoning a wrong number which is believed by some to allow malevolent spirits to enter the home.</w:t>
      </w:r>
      <w:r>
        <w:rPr>
          <w:rFonts w:ascii="Arial" w:eastAsia="Arial" w:hAnsi="Arial" w:cs="Arial"/>
          <w:bCs/>
          <w:sz w:val="20"/>
          <w:shd w:val="clear" w:color="050000" w:fill="auto"/>
          <w:lang w:val="en-GB"/>
        </w:rPr>
        <w:t xml:space="preserve"> </w:t>
      </w:r>
      <w:r w:rsidRPr="00091261">
        <w:rPr>
          <w:rFonts w:ascii="Arial" w:eastAsia="Arial" w:hAnsi="Arial" w:cs="Arial"/>
          <w:bCs/>
          <w:sz w:val="20"/>
          <w:shd w:val="clear" w:color="050000" w:fill="auto"/>
          <w:lang w:val="en-GB"/>
        </w:rPr>
        <w:t>Reasons for the child being identified as ‘different’ may be a disobedient or independent nature, bed wetting, nightmares or illness. Attempts to exorcise the child may include but are not limited to: beating, burning, starvation, cutting or stabbing and or isolation within the household.</w:t>
      </w:r>
    </w:p>
    <w:p w:rsidR="00C76255" w:rsidRDefault="00C76255" w:rsidP="00C76255">
      <w:pPr>
        <w:pStyle w:val="ListParagraph"/>
        <w:ind w:left="284"/>
        <w:contextualSpacing/>
        <w:jc w:val="left"/>
        <w:rPr>
          <w:rFonts w:ascii="Arial" w:eastAsia="Arial" w:hAnsi="Arial" w:cs="Arial"/>
          <w:bCs/>
          <w:sz w:val="20"/>
          <w:shd w:val="clear" w:color="050000" w:fill="auto"/>
          <w:lang w:val="en-GB"/>
        </w:rPr>
      </w:pPr>
      <w:r w:rsidRPr="00091261">
        <w:rPr>
          <w:rFonts w:ascii="Arial" w:eastAsia="Arial" w:hAnsi="Arial" w:cs="Arial"/>
          <w:bCs/>
          <w:sz w:val="20"/>
          <w:shd w:val="clear" w:color="050000" w:fill="auto"/>
          <w:lang w:val="en-GB"/>
        </w:rPr>
        <w:t>Children with a disability may also be viewed as different, and various degrees of disability have previously been interpreted as ‘possession’, from a stammer to epilepsy, autism or a life limiting illness.</w:t>
      </w:r>
    </w:p>
    <w:p w:rsidR="00C76255" w:rsidRPr="00091261" w:rsidRDefault="00C76255" w:rsidP="00C76255">
      <w:pPr>
        <w:pStyle w:val="ListParagraph"/>
        <w:ind w:left="284"/>
        <w:contextualSpacing/>
        <w:jc w:val="left"/>
        <w:rPr>
          <w:rFonts w:ascii="Arial" w:eastAsia="Arial" w:hAnsi="Arial" w:cs="Arial"/>
          <w:bCs/>
          <w:sz w:val="20"/>
          <w:shd w:val="clear" w:color="050000" w:fill="auto"/>
          <w:lang w:val="en-GB"/>
        </w:rPr>
      </w:pPr>
    </w:p>
    <w:p w:rsidR="00C76255" w:rsidRPr="005C5AF0" w:rsidRDefault="00C76255" w:rsidP="00C76255">
      <w:pPr>
        <w:pStyle w:val="ListParagraph"/>
        <w:spacing w:after="0" w:line="240" w:lineRule="auto"/>
        <w:ind w:left="284"/>
        <w:contextualSpacing/>
        <w:jc w:val="left"/>
        <w:rPr>
          <w:rFonts w:ascii="Arial" w:eastAsia="Arial" w:hAnsi="Arial" w:cs="Arial"/>
          <w:b/>
          <w:bCs/>
          <w:sz w:val="20"/>
          <w:shd w:val="clear" w:color="050000" w:fill="auto"/>
          <w:lang w:val="en-GB"/>
        </w:rPr>
      </w:pPr>
      <w:r>
        <w:rPr>
          <w:rFonts w:ascii="Arial" w:eastAsia="Arial" w:hAnsi="Arial" w:cs="Arial"/>
          <w:b/>
          <w:bCs/>
          <w:sz w:val="20"/>
          <w:shd w:val="clear" w:color="050000" w:fill="auto"/>
          <w:lang w:val="en-GB"/>
        </w:rPr>
        <w:t>So-Called ‘</w:t>
      </w:r>
      <w:r w:rsidRPr="005C5AF0">
        <w:rPr>
          <w:rFonts w:ascii="Arial" w:eastAsia="Arial" w:hAnsi="Arial" w:cs="Arial"/>
          <w:b/>
          <w:bCs/>
          <w:sz w:val="20"/>
          <w:shd w:val="clear" w:color="050000" w:fill="auto"/>
          <w:lang w:val="en-GB"/>
        </w:rPr>
        <w:t>Honour-based abuse</w:t>
      </w:r>
      <w:bookmarkEnd w:id="136"/>
      <w:bookmarkEnd w:id="137"/>
      <w:r>
        <w:rPr>
          <w:rFonts w:ascii="Arial" w:eastAsia="Arial" w:hAnsi="Arial" w:cs="Arial"/>
          <w:b/>
          <w:bCs/>
          <w:sz w:val="20"/>
          <w:shd w:val="clear" w:color="050000" w:fill="auto"/>
          <w:lang w:val="en-GB"/>
        </w:rPr>
        <w:t>’</w:t>
      </w:r>
    </w:p>
    <w:p w:rsidR="00C76255" w:rsidRPr="005C5AF0"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 xml:space="preserve">Honour based abuse (HBA) can be described as a collection of practices, which are used to control behaviour within families or other social groups to protect perceived cultural and religious beliefs and/or honour. Such violence can occur when perpetrators perceive that a relative has shamed the family and/or community by breaking their honour code. </w:t>
      </w:r>
    </w:p>
    <w:p w:rsidR="00C76255" w:rsidRPr="005C5AF0"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Pr="005C5AF0"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Honour based abuse might be committed against people who:</w:t>
      </w:r>
    </w:p>
    <w:p w:rsidR="00C76255" w:rsidRPr="005C5AF0" w:rsidRDefault="00C76255" w:rsidP="00634332">
      <w:pPr>
        <w:pStyle w:val="ListParagraph"/>
        <w:numPr>
          <w:ilvl w:val="0"/>
          <w:numId w:val="181"/>
        </w:numPr>
        <w:spacing w:after="0" w:line="240" w:lineRule="auto"/>
        <w:ind w:left="851" w:hanging="284"/>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become involved with a boyfriend or girlfriend from a different culture or religion.</w:t>
      </w:r>
    </w:p>
    <w:p w:rsidR="00C76255" w:rsidRPr="005C5AF0" w:rsidRDefault="00C76255" w:rsidP="00634332">
      <w:pPr>
        <w:pStyle w:val="ListParagraph"/>
        <w:numPr>
          <w:ilvl w:val="0"/>
          <w:numId w:val="181"/>
        </w:numPr>
        <w:spacing w:after="0" w:line="240" w:lineRule="auto"/>
        <w:ind w:left="851" w:hanging="284"/>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 xml:space="preserve">want to get out of an arranged marriage. </w:t>
      </w:r>
    </w:p>
    <w:p w:rsidR="00C76255" w:rsidRPr="005C5AF0" w:rsidRDefault="00C76255" w:rsidP="00634332">
      <w:pPr>
        <w:pStyle w:val="ListParagraph"/>
        <w:numPr>
          <w:ilvl w:val="0"/>
          <w:numId w:val="181"/>
        </w:numPr>
        <w:spacing w:after="0" w:line="240" w:lineRule="auto"/>
        <w:ind w:left="851" w:hanging="284"/>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 xml:space="preserve">want to get out of a forced marriage </w:t>
      </w:r>
    </w:p>
    <w:p w:rsidR="00C76255" w:rsidRPr="005C5AF0" w:rsidRDefault="00C76255" w:rsidP="00634332">
      <w:pPr>
        <w:pStyle w:val="ListParagraph"/>
        <w:numPr>
          <w:ilvl w:val="0"/>
          <w:numId w:val="181"/>
        </w:numPr>
        <w:spacing w:after="0" w:line="240" w:lineRule="auto"/>
        <w:ind w:left="851" w:hanging="284"/>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wear clothes or take part in activities that might not be considered traditional within a particular culture</w:t>
      </w:r>
    </w:p>
    <w:p w:rsidR="00C76255" w:rsidRPr="005C5AF0"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It is considered a violation of human rights and may be a form of domestic and/or sexual abuse</w:t>
      </w:r>
    </w:p>
    <w:p w:rsidR="00C76255" w:rsidRPr="005C5AF0"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bookmarkStart w:id="138" w:name="_Toc77598098"/>
      <w:bookmarkStart w:id="139" w:name="_Toc96437304"/>
    </w:p>
    <w:p w:rsidR="00C76255" w:rsidRPr="00B952D7" w:rsidRDefault="00C76255" w:rsidP="00C76255">
      <w:pPr>
        <w:pStyle w:val="ListParagraph"/>
        <w:spacing w:after="0" w:line="240" w:lineRule="auto"/>
        <w:ind w:left="284"/>
        <w:contextualSpacing/>
        <w:jc w:val="left"/>
        <w:rPr>
          <w:rFonts w:ascii="Arial" w:eastAsia="Arial" w:hAnsi="Arial" w:cs="Arial"/>
          <w:b/>
          <w:sz w:val="20"/>
          <w:shd w:val="clear" w:color="050000" w:fill="auto"/>
          <w:lang w:val="en-GB"/>
        </w:rPr>
      </w:pPr>
      <w:r w:rsidRPr="00B952D7">
        <w:rPr>
          <w:rFonts w:ascii="Arial" w:eastAsia="Arial" w:hAnsi="Arial" w:cs="Arial"/>
          <w:b/>
          <w:sz w:val="20"/>
          <w:shd w:val="clear" w:color="050000" w:fill="auto"/>
          <w:lang w:val="en-GB"/>
        </w:rPr>
        <w:t>Sharing Nude and Semi-Nude</w:t>
      </w:r>
      <w:bookmarkEnd w:id="138"/>
      <w:r w:rsidRPr="00B952D7">
        <w:rPr>
          <w:rFonts w:ascii="Arial" w:eastAsia="Arial" w:hAnsi="Arial" w:cs="Arial"/>
          <w:b/>
          <w:sz w:val="20"/>
          <w:shd w:val="clear" w:color="050000" w:fill="auto"/>
          <w:lang w:val="en-GB"/>
        </w:rPr>
        <w:t xml:space="preserve"> images and/or videos</w:t>
      </w:r>
      <w:bookmarkEnd w:id="139"/>
      <w:r w:rsidRPr="00B952D7">
        <w:rPr>
          <w:rFonts w:ascii="Arial" w:eastAsia="Arial" w:hAnsi="Arial" w:cs="Arial"/>
          <w:b/>
          <w:sz w:val="20"/>
          <w:shd w:val="clear" w:color="050000" w:fill="auto"/>
          <w:lang w:val="en-GB"/>
        </w:rPr>
        <w:t xml:space="preserve"> </w:t>
      </w: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The practice of children sharing images and videos via text message, email, social media or mobile messaging apps has become commonplace. However, this online technology has also given children the opportunity to produce and distribute sexual imagery in the form of photos and videos. Such imagery involving anyone under the age of 18 is unlawful.</w:t>
      </w:r>
    </w:p>
    <w:p w:rsidR="00C76255" w:rsidRPr="00B952D7"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Pr="005C5AF0"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Sharing Nudes/Semi-Nudes refers to both images and videos where:</w:t>
      </w:r>
    </w:p>
    <w:p w:rsidR="00C76255" w:rsidRPr="005C5AF0" w:rsidRDefault="00C76255" w:rsidP="00634332">
      <w:pPr>
        <w:pStyle w:val="ListParagraph"/>
        <w:numPr>
          <w:ilvl w:val="0"/>
          <w:numId w:val="182"/>
        </w:numPr>
        <w:spacing w:after="0" w:line="240" w:lineRule="auto"/>
        <w:ind w:left="851" w:hanging="284"/>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A person under the age of 18 creates and shares sexual imagery of themselves with a peer under the age of 18.</w:t>
      </w:r>
    </w:p>
    <w:p w:rsidR="00C76255" w:rsidRPr="005C5AF0" w:rsidRDefault="00C76255" w:rsidP="00634332">
      <w:pPr>
        <w:pStyle w:val="ListParagraph"/>
        <w:numPr>
          <w:ilvl w:val="0"/>
          <w:numId w:val="182"/>
        </w:numPr>
        <w:spacing w:after="0" w:line="240" w:lineRule="auto"/>
        <w:ind w:left="851" w:hanging="284"/>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A person under the age of 18 shares sexual imagery created by another person under the age of 18 with a peer under the age of 18 or an adult.</w:t>
      </w:r>
    </w:p>
    <w:p w:rsidR="00C76255" w:rsidRDefault="00C76255" w:rsidP="00634332">
      <w:pPr>
        <w:pStyle w:val="ListParagraph"/>
        <w:numPr>
          <w:ilvl w:val="0"/>
          <w:numId w:val="182"/>
        </w:numPr>
        <w:spacing w:after="0" w:line="240" w:lineRule="auto"/>
        <w:ind w:left="851" w:hanging="284"/>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lastRenderedPageBreak/>
        <w:t>A person under the age if 18 is in possession of sexual imagery created by another person under the age of 18.</w:t>
      </w:r>
    </w:p>
    <w:p w:rsidR="00C76255" w:rsidRPr="00B952D7" w:rsidRDefault="00C76255" w:rsidP="00C76255">
      <w:pPr>
        <w:pStyle w:val="ListParagraph"/>
        <w:spacing w:after="0" w:line="240" w:lineRule="auto"/>
        <w:ind w:left="851"/>
        <w:jc w:val="left"/>
        <w:rPr>
          <w:rFonts w:ascii="Arial" w:eastAsia="Arial" w:hAnsi="Arial" w:cs="Arial"/>
          <w:sz w:val="10"/>
          <w:szCs w:val="10"/>
          <w:shd w:val="clear" w:color="050000" w:fill="auto"/>
          <w:lang w:val="en-GB"/>
        </w:rPr>
      </w:pP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 xml:space="preserve">All incidents of this nature should be treated as a safeguarding concern and in line with the UKCCIS guidance </w:t>
      </w:r>
      <w:bookmarkStart w:id="140" w:name="_Hlk81902308"/>
      <w:r w:rsidRPr="005C5AF0">
        <w:rPr>
          <w:rFonts w:ascii="Arial" w:eastAsia="Arial" w:hAnsi="Arial" w:cs="Arial"/>
          <w:sz w:val="20"/>
          <w:shd w:val="clear" w:color="050000" w:fill="auto"/>
          <w:lang w:val="en-GB"/>
        </w:rPr>
        <w:fldChar w:fldCharType="begin"/>
      </w:r>
      <w:r w:rsidRPr="005C5AF0">
        <w:rPr>
          <w:rFonts w:ascii="Arial" w:eastAsia="Arial" w:hAnsi="Arial" w:cs="Arial"/>
          <w:sz w:val="20"/>
          <w:shd w:val="clear" w:color="050000" w:fill="auto"/>
          <w:lang w:val="en-GB"/>
        </w:rPr>
        <w:instrText xml:space="preserve"> HYPERLINK "https://www.gov.uk/government/publications/sharing-nudes-and-semi-nudes-advice-for-education-settings-working-with-children-and-young-people/sharing-nudes-and-semi-nudes-advice-for-education-settings-working-with-children-and-young-people" </w:instrText>
      </w:r>
      <w:r w:rsidRPr="005C5AF0">
        <w:rPr>
          <w:rFonts w:ascii="Arial" w:eastAsia="Arial" w:hAnsi="Arial" w:cs="Arial"/>
          <w:sz w:val="20"/>
          <w:shd w:val="clear" w:color="050000" w:fill="auto"/>
          <w:lang w:val="en-GB"/>
        </w:rPr>
        <w:fldChar w:fldCharType="separate"/>
      </w:r>
      <w:r w:rsidRPr="005C5AF0">
        <w:rPr>
          <w:rStyle w:val="Hyperlink"/>
          <w:rFonts w:ascii="Arial" w:eastAsia="Arial" w:hAnsi="Arial" w:cs="Arial"/>
          <w:sz w:val="20"/>
          <w:shd w:val="clear" w:color="050000" w:fill="auto"/>
          <w:lang w:val="en-GB"/>
        </w:rPr>
        <w:t>Sharing nudes and semi-nudes: advice for education settings working with children and young people</w:t>
      </w:r>
      <w:r w:rsidRPr="005C5AF0">
        <w:rPr>
          <w:rFonts w:ascii="Arial" w:eastAsia="Arial" w:hAnsi="Arial" w:cs="Arial"/>
          <w:sz w:val="20"/>
          <w:shd w:val="clear" w:color="050000" w:fill="auto"/>
        </w:rPr>
        <w:fldChar w:fldCharType="end"/>
      </w:r>
      <w:bookmarkEnd w:id="140"/>
      <w:r w:rsidRPr="005C5AF0">
        <w:rPr>
          <w:rFonts w:ascii="Arial" w:eastAsia="Arial" w:hAnsi="Arial" w:cs="Arial"/>
          <w:sz w:val="20"/>
          <w:u w:val="single"/>
          <w:shd w:val="clear" w:color="050000" w:fill="auto"/>
          <w:lang w:val="en-GB"/>
        </w:rPr>
        <w:t xml:space="preserve"> </w:t>
      </w:r>
      <w:r w:rsidRPr="00B952D7">
        <w:rPr>
          <w:rFonts w:ascii="Arial" w:eastAsia="Arial" w:hAnsi="Arial" w:cs="Arial"/>
          <w:sz w:val="20"/>
          <w:shd w:val="clear" w:color="050000" w:fill="auto"/>
          <w:lang w:val="en-GB"/>
        </w:rPr>
        <w:t>https://www.gov.uk/government/publications/sharing-nudes-and-semi-nudes-advice-for-education-settings-working-with-children-and-young-people/sharing-nudes-and-semi-nudes-advice-for-education-settings-working-with-children-and-young-people</w:t>
      </w:r>
    </w:p>
    <w:p w:rsidR="00C76255" w:rsidRPr="00B952D7"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Cases where sexual imagery of people under 18 has been shared by adults and where sexual imagery of a person of any age has been shared by an adult to a child is child sexual abuse and should be responded to.</w:t>
      </w:r>
    </w:p>
    <w:p w:rsidR="00C76255" w:rsidRPr="00B952D7"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If a member of staff becomes aware of an incident involving making or sharing nudes/semi-nudes, they should follow the Safeguarding and Child Protection procedures and refer to the DSL immediately. The member of staff should confiscate the device involved and set it to flight mode or, if this is not possible, turn it off. Staff must not view, copy, or print the images.</w:t>
      </w:r>
    </w:p>
    <w:p w:rsidR="00C76255" w:rsidRPr="00B952D7"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The DSL should hold an initial review meeting with appropriate staff and subsequent interviews with the children involved (if appropriate).</w:t>
      </w:r>
    </w:p>
    <w:p w:rsidR="00C76255" w:rsidRPr="00B952D7"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 xml:space="preserve">Parents should be informed at an early stage and involved in the process unless there is reason to believe that involving parents would put the child at risk of harm. </w:t>
      </w:r>
    </w:p>
    <w:p w:rsidR="00C76255" w:rsidRPr="00B952D7"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Pr="005C5AF0"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At any point in the process if there is concern a child has been harmed or is at risk of harm a request for support should be made to the C-SPA and/or the Police as appropriate. Immediate request for support at the initial review stage should be made to Children’s Social Care/Police if:</w:t>
      </w:r>
    </w:p>
    <w:p w:rsidR="00C76255" w:rsidRPr="005C5AF0" w:rsidRDefault="00C76255" w:rsidP="00634332">
      <w:pPr>
        <w:pStyle w:val="ListParagraph"/>
        <w:numPr>
          <w:ilvl w:val="0"/>
          <w:numId w:val="183"/>
        </w:numPr>
        <w:spacing w:after="0" w:line="240" w:lineRule="auto"/>
        <w:ind w:left="851" w:hanging="284"/>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The incident involves an adult.</w:t>
      </w:r>
    </w:p>
    <w:p w:rsidR="00C76255" w:rsidRPr="005C5AF0" w:rsidRDefault="00C76255" w:rsidP="00634332">
      <w:pPr>
        <w:pStyle w:val="ListParagraph"/>
        <w:numPr>
          <w:ilvl w:val="0"/>
          <w:numId w:val="183"/>
        </w:numPr>
        <w:spacing w:after="0" w:line="240" w:lineRule="auto"/>
        <w:ind w:left="851" w:hanging="284"/>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There is good reason to believe that a young person has been coerced, blackmailed or groomed or if there are concerns about their capacity to consent (for example, owing to SEND).</w:t>
      </w:r>
    </w:p>
    <w:p w:rsidR="00C76255" w:rsidRPr="005C5AF0" w:rsidRDefault="00C76255" w:rsidP="00634332">
      <w:pPr>
        <w:pStyle w:val="ListParagraph"/>
        <w:numPr>
          <w:ilvl w:val="0"/>
          <w:numId w:val="183"/>
        </w:numPr>
        <w:spacing w:after="0" w:line="240" w:lineRule="auto"/>
        <w:ind w:left="851" w:hanging="284"/>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What you know about the imagery suggests the content depicts sexual acts which are unusual for the child’s development stage or are violent.</w:t>
      </w:r>
    </w:p>
    <w:p w:rsidR="00C76255" w:rsidRPr="005C5AF0" w:rsidRDefault="00C76255" w:rsidP="00634332">
      <w:pPr>
        <w:pStyle w:val="ListParagraph"/>
        <w:numPr>
          <w:ilvl w:val="0"/>
          <w:numId w:val="183"/>
        </w:numPr>
        <w:spacing w:after="0" w:line="240" w:lineRule="auto"/>
        <w:ind w:left="851" w:hanging="284"/>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The imagery involves sexual acts.</w:t>
      </w:r>
    </w:p>
    <w:p w:rsidR="00C76255" w:rsidRPr="005C5AF0" w:rsidRDefault="00C76255" w:rsidP="00634332">
      <w:pPr>
        <w:pStyle w:val="ListParagraph"/>
        <w:numPr>
          <w:ilvl w:val="0"/>
          <w:numId w:val="183"/>
        </w:numPr>
        <w:spacing w:after="0" w:line="240" w:lineRule="auto"/>
        <w:ind w:left="851" w:hanging="284"/>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The imagery involves anyone aged 12 or under.</w:t>
      </w:r>
    </w:p>
    <w:p w:rsidR="00C76255" w:rsidRPr="005C5AF0" w:rsidRDefault="00C76255" w:rsidP="00634332">
      <w:pPr>
        <w:pStyle w:val="ListParagraph"/>
        <w:numPr>
          <w:ilvl w:val="0"/>
          <w:numId w:val="183"/>
        </w:numPr>
        <w:spacing w:after="0" w:line="240" w:lineRule="auto"/>
        <w:ind w:left="851" w:hanging="284"/>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There is reason to believe a child is at immediate risk of harm owing to the sharing of the imagery, for example the child is presenting as suicidal or self-harming.</w:t>
      </w:r>
    </w:p>
    <w:p w:rsidR="00C76255" w:rsidRPr="00B952D7"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Pr="005C5AF0"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If none of the above apply then the DSL will use their professional judgement to assess the risk to children involved and may decide, with input from the Manager (the registered person) to respond to the incident without referral to the C-SPA or the Police.</w:t>
      </w:r>
    </w:p>
    <w:p w:rsidR="00C76255" w:rsidRPr="00B952D7"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Pr="005C5AF0"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During the decision making the DSL will consider if:</w:t>
      </w:r>
    </w:p>
    <w:p w:rsidR="00C76255" w:rsidRPr="005C5AF0" w:rsidRDefault="00C76255" w:rsidP="00634332">
      <w:pPr>
        <w:pStyle w:val="ListParagraph"/>
        <w:numPr>
          <w:ilvl w:val="0"/>
          <w:numId w:val="184"/>
        </w:numPr>
        <w:spacing w:after="0" w:line="240" w:lineRule="auto"/>
        <w:ind w:left="851" w:hanging="284"/>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There is a significant age difference between the sender/receiver.</w:t>
      </w:r>
    </w:p>
    <w:p w:rsidR="00C76255" w:rsidRPr="005C5AF0" w:rsidRDefault="00C76255" w:rsidP="00634332">
      <w:pPr>
        <w:pStyle w:val="ListParagraph"/>
        <w:numPr>
          <w:ilvl w:val="0"/>
          <w:numId w:val="184"/>
        </w:numPr>
        <w:spacing w:after="0" w:line="240" w:lineRule="auto"/>
        <w:ind w:left="851" w:hanging="284"/>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There is any coercion or encouragement beyond the sender/receiver.</w:t>
      </w:r>
    </w:p>
    <w:p w:rsidR="00C76255" w:rsidRPr="005C5AF0" w:rsidRDefault="00C76255" w:rsidP="00634332">
      <w:pPr>
        <w:pStyle w:val="ListParagraph"/>
        <w:numPr>
          <w:ilvl w:val="0"/>
          <w:numId w:val="184"/>
        </w:numPr>
        <w:spacing w:after="0" w:line="240" w:lineRule="auto"/>
        <w:ind w:left="851" w:hanging="284"/>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The imagery was shared and received with the knowledge of the child in the imagery.</w:t>
      </w:r>
    </w:p>
    <w:p w:rsidR="00C76255" w:rsidRPr="005C5AF0" w:rsidRDefault="00C76255" w:rsidP="00634332">
      <w:pPr>
        <w:pStyle w:val="ListParagraph"/>
        <w:numPr>
          <w:ilvl w:val="0"/>
          <w:numId w:val="184"/>
        </w:numPr>
        <w:spacing w:after="0" w:line="240" w:lineRule="auto"/>
        <w:ind w:left="851" w:hanging="284"/>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 xml:space="preserve">The child is vulnerable, for example subject to Child in Need, Child Protection or Early Help plans, Looked After, SEND. </w:t>
      </w:r>
    </w:p>
    <w:p w:rsidR="00C76255" w:rsidRPr="005C5AF0" w:rsidRDefault="00C76255" w:rsidP="00634332">
      <w:pPr>
        <w:pStyle w:val="ListParagraph"/>
        <w:numPr>
          <w:ilvl w:val="0"/>
          <w:numId w:val="184"/>
        </w:numPr>
        <w:spacing w:after="0" w:line="240" w:lineRule="auto"/>
        <w:ind w:left="851" w:hanging="284"/>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There is a significant impact on the children involved.</w:t>
      </w:r>
    </w:p>
    <w:p w:rsidR="00C76255" w:rsidRPr="005C5AF0" w:rsidRDefault="00C76255" w:rsidP="00634332">
      <w:pPr>
        <w:pStyle w:val="ListParagraph"/>
        <w:numPr>
          <w:ilvl w:val="0"/>
          <w:numId w:val="184"/>
        </w:numPr>
        <w:spacing w:after="0" w:line="240" w:lineRule="auto"/>
        <w:ind w:left="851" w:hanging="284"/>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The image is of a severe or extreme nature.</w:t>
      </w:r>
    </w:p>
    <w:p w:rsidR="00C76255" w:rsidRPr="005C5AF0" w:rsidRDefault="00C76255" w:rsidP="00634332">
      <w:pPr>
        <w:pStyle w:val="ListParagraph"/>
        <w:numPr>
          <w:ilvl w:val="0"/>
          <w:numId w:val="184"/>
        </w:numPr>
        <w:spacing w:after="0" w:line="240" w:lineRule="auto"/>
        <w:ind w:left="851" w:hanging="284"/>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The child involved understands consent.</w:t>
      </w:r>
    </w:p>
    <w:p w:rsidR="00C76255" w:rsidRPr="005C5AF0" w:rsidRDefault="00C76255" w:rsidP="00634332">
      <w:pPr>
        <w:pStyle w:val="ListParagraph"/>
        <w:numPr>
          <w:ilvl w:val="0"/>
          <w:numId w:val="184"/>
        </w:numPr>
        <w:spacing w:after="0" w:line="240" w:lineRule="auto"/>
        <w:ind w:left="851" w:hanging="284"/>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The situation is isolated or if the image been more widely distributed.</w:t>
      </w:r>
    </w:p>
    <w:p w:rsidR="00C76255" w:rsidRPr="005C5AF0" w:rsidRDefault="00C76255" w:rsidP="00634332">
      <w:pPr>
        <w:pStyle w:val="ListParagraph"/>
        <w:numPr>
          <w:ilvl w:val="0"/>
          <w:numId w:val="184"/>
        </w:numPr>
        <w:spacing w:after="0" w:line="240" w:lineRule="auto"/>
        <w:ind w:left="851" w:hanging="284"/>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There other circumstances relating to either the sender or recipient that may add cause for concern.</w:t>
      </w:r>
    </w:p>
    <w:p w:rsidR="00C76255" w:rsidRPr="005C5AF0" w:rsidRDefault="00C76255" w:rsidP="00634332">
      <w:pPr>
        <w:pStyle w:val="ListParagraph"/>
        <w:numPr>
          <w:ilvl w:val="0"/>
          <w:numId w:val="184"/>
        </w:numPr>
        <w:spacing w:after="0" w:line="240" w:lineRule="auto"/>
        <w:ind w:left="851" w:hanging="284"/>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The children have been involved in incidents relating to youth produced sexual imagery previously.</w:t>
      </w:r>
    </w:p>
    <w:p w:rsidR="00C76255" w:rsidRPr="00B952D7"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If any of these circumstances are present the situation will be referred according to our Child Protection procedures, including referral to the C-SPA or the Police.</w:t>
      </w:r>
    </w:p>
    <w:p w:rsidR="00C76255" w:rsidRPr="00B952D7"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 xml:space="preserve">The DSL will record all incidents of making, sharing and sending nudes and semi-nudes including the actions taken, rationale for actions and the outcome. </w:t>
      </w:r>
      <w:bookmarkStart w:id="141" w:name="_Toc77598079"/>
      <w:bookmarkStart w:id="142" w:name="_Toc96437311"/>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p>
    <w:p w:rsidR="00C76255" w:rsidRPr="00402697" w:rsidRDefault="00C76255" w:rsidP="00C76255">
      <w:pPr>
        <w:pStyle w:val="ListParagraph"/>
        <w:spacing w:line="240" w:lineRule="auto"/>
        <w:ind w:left="284"/>
        <w:contextualSpacing/>
        <w:jc w:val="left"/>
        <w:rPr>
          <w:rFonts w:ascii="Arial" w:eastAsia="Arial" w:hAnsi="Arial" w:cs="Arial"/>
          <w:b/>
          <w:bCs/>
          <w:sz w:val="20"/>
          <w:shd w:val="clear" w:color="050000" w:fill="auto"/>
          <w:lang w:val="en-GB"/>
        </w:rPr>
      </w:pPr>
      <w:bookmarkStart w:id="143" w:name="_Toc108080739"/>
      <w:bookmarkStart w:id="144" w:name="_Toc224269133"/>
      <w:bookmarkStart w:id="145" w:name="_Toc1069855933"/>
      <w:bookmarkStart w:id="146" w:name="_Toc293154964"/>
      <w:bookmarkStart w:id="147" w:name="_Toc1637875578"/>
      <w:bookmarkStart w:id="148" w:name="_Toc108178749"/>
      <w:bookmarkStart w:id="149" w:name="_Toc169185679"/>
      <w:r w:rsidRPr="00402697">
        <w:rPr>
          <w:rFonts w:ascii="Arial" w:eastAsia="Arial" w:hAnsi="Arial" w:cs="Arial"/>
          <w:b/>
          <w:bCs/>
          <w:sz w:val="20"/>
          <w:shd w:val="clear" w:color="050000" w:fill="auto"/>
          <w:lang w:val="en-GB"/>
        </w:rPr>
        <w:t>Physical Intervention</w:t>
      </w:r>
      <w:bookmarkEnd w:id="143"/>
      <w:bookmarkEnd w:id="144"/>
      <w:bookmarkEnd w:id="145"/>
      <w:bookmarkEnd w:id="146"/>
      <w:bookmarkEnd w:id="147"/>
      <w:bookmarkEnd w:id="148"/>
      <w:bookmarkEnd w:id="149"/>
    </w:p>
    <w:p w:rsidR="00C76255" w:rsidRDefault="00C76255" w:rsidP="00C76255">
      <w:pPr>
        <w:pStyle w:val="ListParagraph"/>
        <w:spacing w:line="240" w:lineRule="auto"/>
        <w:ind w:left="284"/>
        <w:contextualSpacing/>
        <w:jc w:val="left"/>
        <w:rPr>
          <w:rFonts w:ascii="Arial" w:eastAsia="Arial" w:hAnsi="Arial" w:cs="Arial"/>
          <w:sz w:val="20"/>
          <w:shd w:val="clear" w:color="050000" w:fill="auto"/>
          <w:lang w:val="en-GB"/>
        </w:rPr>
      </w:pPr>
      <w:r w:rsidRPr="00402697">
        <w:rPr>
          <w:rFonts w:ascii="Arial" w:eastAsia="Arial" w:hAnsi="Arial" w:cs="Arial"/>
          <w:sz w:val="20"/>
          <w:shd w:val="clear" w:color="050000" w:fill="auto"/>
          <w:lang w:val="en-GB"/>
        </w:rPr>
        <w:t>We acknowledge that staff must only ever use physical intervention as a last resort, when a child is at immediate risk of harming themselves or others, and that at all times it must be the minimal force necessary to prevent injury to another person. Such events should be fully recorded and signed by a witness.</w:t>
      </w:r>
    </w:p>
    <w:p w:rsidR="00C76255" w:rsidRPr="00402697" w:rsidRDefault="00C76255" w:rsidP="00C76255">
      <w:pPr>
        <w:pStyle w:val="ListParagraph"/>
        <w:spacing w:line="240" w:lineRule="auto"/>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line="240" w:lineRule="auto"/>
        <w:ind w:left="284"/>
        <w:contextualSpacing/>
        <w:jc w:val="left"/>
        <w:rPr>
          <w:rFonts w:ascii="Arial" w:eastAsia="Arial" w:hAnsi="Arial" w:cs="Arial"/>
          <w:sz w:val="20"/>
          <w:shd w:val="clear" w:color="050000" w:fill="auto"/>
          <w:lang w:val="en-GB"/>
        </w:rPr>
      </w:pPr>
      <w:r w:rsidRPr="00402697">
        <w:rPr>
          <w:rFonts w:ascii="Arial" w:eastAsia="Arial" w:hAnsi="Arial" w:cs="Arial"/>
          <w:sz w:val="20"/>
          <w:shd w:val="clear" w:color="050000" w:fill="auto"/>
          <w:lang w:val="en-GB"/>
        </w:rPr>
        <w:t>Staff who are likely to need to use physical intervention will be appropriately trained in Crisis Prevention Institute (CPI) techniques</w:t>
      </w:r>
      <w:r>
        <w:rPr>
          <w:rFonts w:ascii="Arial" w:eastAsia="Arial" w:hAnsi="Arial" w:cs="Arial"/>
          <w:sz w:val="20"/>
          <w:shd w:val="clear" w:color="050000" w:fill="auto"/>
          <w:lang w:val="en-GB"/>
        </w:rPr>
        <w:t>. They</w:t>
      </w:r>
      <w:r w:rsidRPr="00402697">
        <w:rPr>
          <w:rFonts w:ascii="Arial" w:eastAsia="Arial" w:hAnsi="Arial" w:cs="Arial"/>
          <w:sz w:val="20"/>
          <w:shd w:val="clear" w:color="050000" w:fill="auto"/>
          <w:lang w:val="en-GB"/>
        </w:rPr>
        <w:t xml:space="preserve"> understand that physical intervention of a nature which causes injury or distress to a child may be considered under child protection and/or disciplinary procedures.</w:t>
      </w:r>
    </w:p>
    <w:p w:rsidR="00C76255" w:rsidRPr="00402697" w:rsidRDefault="00C76255" w:rsidP="00C76255">
      <w:pPr>
        <w:pStyle w:val="ListParagraph"/>
        <w:spacing w:line="240" w:lineRule="auto"/>
        <w:ind w:left="284"/>
        <w:contextualSpacing/>
        <w:jc w:val="left"/>
        <w:rPr>
          <w:rFonts w:ascii="Arial" w:eastAsia="Arial" w:hAnsi="Arial" w:cs="Arial"/>
          <w:sz w:val="10"/>
          <w:szCs w:val="10"/>
          <w:shd w:val="clear" w:color="050000" w:fill="auto"/>
          <w:lang w:val="en-GB"/>
        </w:rPr>
      </w:pPr>
    </w:p>
    <w:p w:rsidR="00C76255" w:rsidRPr="00402697" w:rsidRDefault="00C76255" w:rsidP="00C76255">
      <w:pPr>
        <w:pStyle w:val="ListParagraph"/>
        <w:spacing w:line="240" w:lineRule="auto"/>
        <w:ind w:left="284"/>
        <w:contextualSpacing/>
        <w:jc w:val="left"/>
        <w:rPr>
          <w:rFonts w:ascii="Arial" w:eastAsia="Arial" w:hAnsi="Arial" w:cs="Arial"/>
          <w:sz w:val="20"/>
          <w:shd w:val="clear" w:color="050000" w:fill="auto"/>
          <w:lang w:val="en-GB"/>
        </w:rPr>
      </w:pPr>
      <w:r w:rsidRPr="00402697">
        <w:rPr>
          <w:rFonts w:ascii="Arial" w:eastAsia="Arial" w:hAnsi="Arial" w:cs="Arial"/>
          <w:sz w:val="20"/>
          <w:shd w:val="clear" w:color="050000" w:fill="auto"/>
          <w:lang w:val="en-GB"/>
        </w:rPr>
        <w:t>We recognise that sometimes touch is appropriate in the context or working with children, and all staff have been given safe practice guidance to ensure they are clear about their professional boundaries.</w:t>
      </w:r>
    </w:p>
    <w:p w:rsidR="00C76255" w:rsidRPr="00402697" w:rsidRDefault="00C76255" w:rsidP="00C76255">
      <w:pPr>
        <w:pStyle w:val="ListParagraph"/>
        <w:spacing w:line="240" w:lineRule="auto"/>
        <w:ind w:left="284"/>
        <w:contextualSpacing/>
        <w:jc w:val="left"/>
        <w:rPr>
          <w:rFonts w:ascii="Arial" w:eastAsia="Arial" w:hAnsi="Arial" w:cs="Arial"/>
          <w:sz w:val="20"/>
          <w:shd w:val="clear" w:color="050000" w:fill="auto"/>
          <w:lang w:val="en-GB"/>
        </w:rPr>
      </w:pPr>
      <w:r w:rsidRPr="00402697">
        <w:rPr>
          <w:rFonts w:ascii="Arial" w:eastAsia="Arial" w:hAnsi="Arial" w:cs="Arial"/>
          <w:sz w:val="20"/>
          <w:shd w:val="clear" w:color="050000" w:fill="auto"/>
          <w:lang w:val="en-GB"/>
        </w:rPr>
        <w:t>When applying disciplinary measures such as physical intervention or isolation for children with SEND the setting will consider the risks, given the additional vulnerabilities of these children.</w:t>
      </w: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p>
    <w:p w:rsidR="00C76255" w:rsidRPr="00B952D7" w:rsidRDefault="00C76255" w:rsidP="00C76255">
      <w:pPr>
        <w:pStyle w:val="ListParagraph"/>
        <w:spacing w:after="0" w:line="240" w:lineRule="auto"/>
        <w:ind w:left="284"/>
        <w:contextualSpacing/>
        <w:jc w:val="left"/>
        <w:rPr>
          <w:rFonts w:ascii="Arial" w:eastAsia="Arial" w:hAnsi="Arial" w:cs="Arial"/>
          <w:b/>
          <w:sz w:val="20"/>
          <w:shd w:val="clear" w:color="050000" w:fill="auto"/>
          <w:lang w:val="en-GB"/>
        </w:rPr>
      </w:pPr>
      <w:r w:rsidRPr="00B952D7">
        <w:rPr>
          <w:rFonts w:ascii="Arial" w:eastAsia="Arial" w:hAnsi="Arial" w:cs="Arial"/>
          <w:b/>
          <w:sz w:val="20"/>
          <w:shd w:val="clear" w:color="050000" w:fill="auto"/>
          <w:lang w:val="en-GB"/>
        </w:rPr>
        <w:lastRenderedPageBreak/>
        <w:t>British Values</w:t>
      </w:r>
    </w:p>
    <w:p w:rsidR="00C76255" w:rsidRPr="005C5AF0"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 xml:space="preserve">At </w:t>
      </w:r>
      <w:r>
        <w:rPr>
          <w:rFonts w:ascii="Arial" w:eastAsia="Arial" w:hAnsi="Arial" w:cs="Arial"/>
          <w:sz w:val="20"/>
          <w:shd w:val="clear" w:color="050000" w:fill="auto"/>
          <w:lang w:val="en-GB"/>
        </w:rPr>
        <w:t>Little Oaks Preschool</w:t>
      </w:r>
      <w:r w:rsidRPr="005C5AF0">
        <w:rPr>
          <w:rFonts w:ascii="Arial" w:eastAsia="Arial" w:hAnsi="Arial" w:cs="Arial"/>
          <w:sz w:val="20"/>
          <w:shd w:val="clear" w:color="050000" w:fill="auto"/>
          <w:lang w:val="en-GB"/>
        </w:rPr>
        <w:t>, we aim to link each of the British Values to our early years practice making them relevant and meaningful. We will aim to include British values in what we do and what we say every day.</w:t>
      </w:r>
    </w:p>
    <w:p w:rsidR="00C76255" w:rsidRPr="00F536A3"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Pr="005C5AF0"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The fundamental British values are:</w:t>
      </w:r>
    </w:p>
    <w:p w:rsidR="00C76255" w:rsidRPr="005C5AF0" w:rsidRDefault="00C76255" w:rsidP="00634332">
      <w:pPr>
        <w:pStyle w:val="ListParagraph"/>
        <w:numPr>
          <w:ilvl w:val="0"/>
          <w:numId w:val="193"/>
        </w:numPr>
        <w:spacing w:after="0" w:line="240" w:lineRule="auto"/>
        <w:ind w:left="851" w:hanging="284"/>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Democracy</w:t>
      </w:r>
    </w:p>
    <w:p w:rsidR="00C76255" w:rsidRPr="005C5AF0" w:rsidRDefault="00C76255" w:rsidP="00634332">
      <w:pPr>
        <w:pStyle w:val="ListParagraph"/>
        <w:numPr>
          <w:ilvl w:val="0"/>
          <w:numId w:val="193"/>
        </w:numPr>
        <w:spacing w:after="0" w:line="240" w:lineRule="auto"/>
        <w:ind w:left="851" w:hanging="284"/>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Rule of law</w:t>
      </w:r>
    </w:p>
    <w:p w:rsidR="00C76255" w:rsidRPr="005C5AF0" w:rsidRDefault="00C76255" w:rsidP="00634332">
      <w:pPr>
        <w:pStyle w:val="ListParagraph"/>
        <w:numPr>
          <w:ilvl w:val="0"/>
          <w:numId w:val="193"/>
        </w:numPr>
        <w:spacing w:after="0" w:line="240" w:lineRule="auto"/>
        <w:ind w:left="851" w:hanging="284"/>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Individual liberty</w:t>
      </w:r>
    </w:p>
    <w:p w:rsidR="00C76255" w:rsidRDefault="00C76255" w:rsidP="00634332">
      <w:pPr>
        <w:pStyle w:val="ListParagraph"/>
        <w:numPr>
          <w:ilvl w:val="0"/>
          <w:numId w:val="193"/>
        </w:numPr>
        <w:spacing w:after="0" w:line="240" w:lineRule="auto"/>
        <w:ind w:left="851" w:hanging="284"/>
        <w:jc w:val="left"/>
        <w:rPr>
          <w:rFonts w:ascii="Arial" w:eastAsia="Arial" w:hAnsi="Arial" w:cs="Arial"/>
          <w:sz w:val="20"/>
          <w:shd w:val="clear" w:color="050000" w:fill="auto"/>
          <w:lang w:val="en-GB"/>
        </w:rPr>
      </w:pPr>
      <w:r w:rsidRPr="005C5AF0">
        <w:rPr>
          <w:rFonts w:ascii="Arial" w:eastAsia="Arial" w:hAnsi="Arial" w:cs="Arial"/>
          <w:sz w:val="20"/>
          <w:shd w:val="clear" w:color="050000" w:fill="auto"/>
          <w:lang w:val="en-GB"/>
        </w:rPr>
        <w:t>Mutual respect and tolerance (including for those with different faiths).</w:t>
      </w:r>
    </w:p>
    <w:p w:rsidR="00C76255" w:rsidRPr="00F536A3" w:rsidRDefault="00C76255" w:rsidP="00C76255">
      <w:pPr>
        <w:pStyle w:val="ListParagraph"/>
        <w:spacing w:after="0" w:line="240" w:lineRule="auto"/>
        <w:ind w:left="851"/>
        <w:jc w:val="left"/>
        <w:rPr>
          <w:rFonts w:ascii="Arial" w:eastAsia="Arial" w:hAnsi="Arial" w:cs="Arial"/>
          <w:sz w:val="10"/>
          <w:szCs w:val="10"/>
          <w:shd w:val="clear" w:color="050000" w:fill="auto"/>
          <w:lang w:val="en-GB"/>
        </w:rPr>
      </w:pPr>
    </w:p>
    <w:p w:rsidR="00C76255" w:rsidRDefault="00C76255" w:rsidP="00C76255">
      <w:pPr>
        <w:pStyle w:val="ListParagraph"/>
        <w:spacing w:after="0" w:line="240" w:lineRule="auto"/>
        <w:ind w:left="284"/>
        <w:contextualSpacing/>
        <w:jc w:val="left"/>
        <w:rPr>
          <w:rFonts w:ascii="Arial" w:eastAsia="Arial" w:hAnsi="Arial" w:cs="Arial"/>
          <w:bCs/>
          <w:sz w:val="20"/>
          <w:shd w:val="clear" w:color="050000" w:fill="auto"/>
          <w:lang w:val="en-GB"/>
        </w:rPr>
      </w:pPr>
      <w:r w:rsidRPr="00B952D7">
        <w:rPr>
          <w:rFonts w:ascii="Arial" w:eastAsia="Arial" w:hAnsi="Arial" w:cs="Arial"/>
          <w:b/>
          <w:bCs/>
          <w:sz w:val="20"/>
          <w:shd w:val="clear" w:color="050000" w:fill="auto"/>
          <w:lang w:val="en-GB"/>
        </w:rPr>
        <w:t>Democracy</w:t>
      </w:r>
      <w:r w:rsidRPr="005C5AF0">
        <w:rPr>
          <w:rFonts w:ascii="Arial" w:eastAsia="Arial" w:hAnsi="Arial" w:cs="Arial"/>
          <w:bCs/>
          <w:sz w:val="20"/>
          <w:shd w:val="clear" w:color="050000" w:fill="auto"/>
          <w:lang w:val="en-GB"/>
        </w:rPr>
        <w:t xml:space="preserve"> can be demonstrated in the way everyone is treated equally and has equal rights. Staff will support children's personal, social and emotional development (PSED) and give them opportunities to develop their self-confidence and self-awareness, to make choices and decisions about what they want to explore and how they are going to use the resources available to them. The children take turns, sharing, collaborating and making decisions together. Negotiating, setting rules and trusting friends will stick to the plan.</w:t>
      </w:r>
    </w:p>
    <w:p w:rsidR="00C76255" w:rsidRPr="00B37942" w:rsidRDefault="00C76255" w:rsidP="00C76255">
      <w:pPr>
        <w:pStyle w:val="ListParagraph"/>
        <w:spacing w:after="0" w:line="240" w:lineRule="auto"/>
        <w:ind w:left="284"/>
        <w:contextualSpacing/>
        <w:jc w:val="left"/>
        <w:rPr>
          <w:rFonts w:ascii="Arial" w:eastAsia="Arial" w:hAnsi="Arial" w:cs="Arial"/>
          <w:bCs/>
          <w:sz w:val="10"/>
          <w:szCs w:val="10"/>
          <w:shd w:val="clear" w:color="050000" w:fill="auto"/>
          <w:lang w:val="en-GB"/>
        </w:rPr>
      </w:pPr>
    </w:p>
    <w:p w:rsidR="00C76255"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B952D7">
        <w:rPr>
          <w:rFonts w:ascii="Arial" w:eastAsia="Arial" w:hAnsi="Arial" w:cs="Arial"/>
          <w:b/>
          <w:sz w:val="20"/>
          <w:shd w:val="clear" w:color="050000" w:fill="auto"/>
          <w:lang w:val="en-GB"/>
        </w:rPr>
        <w:t>Rule of Law</w:t>
      </w:r>
      <w:r w:rsidRPr="005C5AF0">
        <w:rPr>
          <w:rFonts w:ascii="Arial" w:eastAsia="Arial" w:hAnsi="Arial" w:cs="Arial"/>
          <w:sz w:val="20"/>
          <w:shd w:val="clear" w:color="050000" w:fill="auto"/>
          <w:lang w:val="en-GB"/>
        </w:rPr>
        <w:t xml:space="preserve"> is about understanding that rules matter. Learning to manage their own feelings and behaviour: about learning right from wrong, behaving within agreed and clearly defined boundaries and dealing with the consequences. Children will start to learn the rules which keep them and others safe.</w:t>
      </w:r>
    </w:p>
    <w:p w:rsidR="00C76255" w:rsidRPr="00B37942"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Pr="005C5AF0"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B952D7">
        <w:rPr>
          <w:rFonts w:ascii="Arial" w:eastAsia="Arial" w:hAnsi="Arial" w:cs="Arial"/>
          <w:b/>
          <w:sz w:val="20"/>
          <w:shd w:val="clear" w:color="050000" w:fill="auto"/>
          <w:lang w:val="en-GB"/>
        </w:rPr>
        <w:t>Individual Liberty</w:t>
      </w:r>
      <w:r w:rsidRPr="005C5AF0">
        <w:rPr>
          <w:rFonts w:ascii="Arial" w:eastAsia="Arial" w:hAnsi="Arial" w:cs="Arial"/>
          <w:sz w:val="20"/>
          <w:shd w:val="clear" w:color="050000" w:fill="auto"/>
          <w:lang w:val="en-GB"/>
        </w:rPr>
        <w:t>. We will help children to develop a positive sense of themselves. We will provide opportunities for children to mix their own colours for leaf painting or take part in a sack race we are helping them to develop their self-knowledge, self-esteem and increase their confidence in their own abilities. Sharing a favourite book or build a compound for the dinosaurs together children will be given the time and space to explore the language of feelings and responsibility, reflect on their differences and understand that we are all free to have different opinions.</w:t>
      </w:r>
    </w:p>
    <w:p w:rsidR="00C76255" w:rsidRPr="00B37942" w:rsidRDefault="00C76255" w:rsidP="00C76255">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C76255" w:rsidRPr="00893FA4"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sectPr w:rsidR="00C76255" w:rsidRPr="00893FA4" w:rsidSect="00C76255">
          <w:footerReference w:type="even" r:id="rId51"/>
          <w:footerReference w:type="default" r:id="rId52"/>
          <w:pgSz w:w="11900" w:h="16840"/>
          <w:pgMar w:top="482" w:right="720" w:bottom="720" w:left="720" w:header="720" w:footer="57" w:gutter="0"/>
          <w:cols w:space="720"/>
          <w:docGrid w:linePitch="360"/>
        </w:sectPr>
      </w:pPr>
      <w:r w:rsidRPr="00B952D7">
        <w:rPr>
          <w:rFonts w:ascii="Arial" w:eastAsia="Arial" w:hAnsi="Arial" w:cs="Arial"/>
          <w:b/>
          <w:sz w:val="20"/>
          <w:shd w:val="clear" w:color="050000" w:fill="auto"/>
          <w:lang w:val="en-GB"/>
        </w:rPr>
        <w:t>Mutual respect and tolerance</w:t>
      </w:r>
      <w:r w:rsidRPr="005C5AF0">
        <w:rPr>
          <w:rFonts w:ascii="Arial" w:eastAsia="Arial" w:hAnsi="Arial" w:cs="Arial"/>
          <w:sz w:val="20"/>
          <w:shd w:val="clear" w:color="050000" w:fill="auto"/>
          <w:lang w:val="en-GB"/>
        </w:rPr>
        <w:t xml:space="preserve">. We encourage the children to treat others as we want to be treated. How to be part of a community, manage feelings and behaviour and form relationships with others. At </w:t>
      </w:r>
      <w:r>
        <w:rPr>
          <w:rFonts w:ascii="Arial" w:eastAsia="Arial" w:hAnsi="Arial" w:cs="Arial"/>
          <w:sz w:val="20"/>
          <w:shd w:val="clear" w:color="050000" w:fill="auto"/>
          <w:lang w:val="en-GB"/>
        </w:rPr>
        <w:t xml:space="preserve">Little Oaks Preschool, </w:t>
      </w:r>
      <w:r w:rsidRPr="005C5AF0">
        <w:rPr>
          <w:rFonts w:ascii="Arial" w:eastAsia="Arial" w:hAnsi="Arial" w:cs="Arial"/>
          <w:sz w:val="20"/>
          <w:shd w:val="clear" w:color="050000" w:fill="auto"/>
          <w:lang w:val="en-GB"/>
        </w:rPr>
        <w:t>we will create an ethos of inclusivity and tolerance where views, faiths, cultures and races are valued. We share stories that reflect and value the diversity of children’s experiences and provide resources and activities that challenge gender, cultural and racial stereotyping. </w:t>
      </w:r>
    </w:p>
    <w:p w:rsidR="00C76255" w:rsidRPr="006C52AD" w:rsidRDefault="00C76255" w:rsidP="00C76255">
      <w:pPr>
        <w:pStyle w:val="ListParagraph"/>
        <w:spacing w:afterLines="60" w:after="144"/>
        <w:ind w:left="284"/>
        <w:contextualSpacing/>
        <w:jc w:val="left"/>
        <w:rPr>
          <w:rFonts w:ascii="Arial" w:eastAsia="Arial" w:hAnsi="Arial" w:cs="Arial"/>
          <w:b/>
          <w:sz w:val="10"/>
          <w:szCs w:val="10"/>
          <w:shd w:val="clear" w:color="050000" w:fill="auto"/>
          <w:lang w:val="en-GB"/>
        </w:rPr>
      </w:pPr>
      <w:r w:rsidRPr="00257F84">
        <w:rPr>
          <w:rFonts w:ascii="Arial" w:eastAsia="Arial" w:hAnsi="Arial" w:cs="Arial"/>
          <w:b/>
          <w:sz w:val="20"/>
          <w:shd w:val="clear" w:color="050000" w:fill="auto"/>
          <w:lang w:val="en-GB"/>
        </w:rPr>
        <w:lastRenderedPageBreak/>
        <w:t>Appendix 1: Signs and Indicators of abuse and neglect</w:t>
      </w:r>
    </w:p>
    <w:p w:rsidR="00C76255" w:rsidRPr="004321F4" w:rsidRDefault="00C76255" w:rsidP="00C76255">
      <w:pPr>
        <w:pStyle w:val="ListParagraph"/>
        <w:spacing w:afterLines="60" w:after="144"/>
        <w:ind w:left="284"/>
        <w:contextualSpacing/>
        <w:jc w:val="left"/>
        <w:rPr>
          <w:rFonts w:ascii="Arial" w:eastAsia="Arial" w:hAnsi="Arial" w:cs="Arial"/>
          <w:b/>
          <w:bCs/>
          <w:sz w:val="20"/>
          <w:shd w:val="clear" w:color="050000" w:fill="auto"/>
          <w:lang w:val="en-GB"/>
        </w:rPr>
      </w:pPr>
      <w:r w:rsidRPr="004321F4">
        <w:rPr>
          <w:rFonts w:ascii="Arial" w:eastAsia="Arial" w:hAnsi="Arial" w:cs="Arial"/>
          <w:b/>
          <w:bCs/>
          <w:sz w:val="20"/>
          <w:shd w:val="clear" w:color="050000" w:fill="auto"/>
          <w:lang w:val="en-GB"/>
        </w:rPr>
        <w:t xml:space="preserve">What is abuse and neglect? </w:t>
      </w: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Abuse and neglect are forms of maltreatment of a child. Somebody may abuse or neglect a child by inflicting harm, or by failing to act to prevent harm. Children may be abused in a family or in an institutional or community setting, by those known to them or, more rarely, by a stranger. They may be abused by an adult or adults, or another child or children. </w:t>
      </w:r>
    </w:p>
    <w:p w:rsidR="00C76255" w:rsidRPr="00A302B2"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Pr="004321F4" w:rsidRDefault="00C76255" w:rsidP="00C76255">
      <w:pPr>
        <w:pStyle w:val="ListParagraph"/>
        <w:spacing w:afterLines="60" w:after="144"/>
        <w:ind w:left="284"/>
        <w:contextualSpacing/>
        <w:jc w:val="left"/>
        <w:rPr>
          <w:rFonts w:ascii="Arial" w:eastAsia="Arial" w:hAnsi="Arial" w:cs="Arial"/>
          <w:b/>
          <w:bCs/>
          <w:sz w:val="20"/>
          <w:shd w:val="clear" w:color="050000" w:fill="auto"/>
          <w:lang w:val="en-GB"/>
        </w:rPr>
      </w:pPr>
      <w:bookmarkStart w:id="150" w:name="_Toc96437307"/>
      <w:r w:rsidRPr="004321F4">
        <w:rPr>
          <w:rFonts w:ascii="Arial" w:eastAsia="Arial" w:hAnsi="Arial" w:cs="Arial"/>
          <w:b/>
          <w:bCs/>
          <w:sz w:val="20"/>
          <w:shd w:val="clear" w:color="050000" w:fill="auto"/>
          <w:lang w:val="en-GB"/>
        </w:rPr>
        <w:t>Physical abuse</w:t>
      </w:r>
      <w:bookmarkEnd w:id="150"/>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DC4E54">
        <w:rPr>
          <w:rFonts w:ascii="Arial" w:eastAsia="Arial" w:hAnsi="Arial" w:cs="Arial"/>
          <w:sz w:val="20"/>
          <w:shd w:val="clear" w:color="050000" w:fill="auto"/>
          <w:lang w:val="en-GB"/>
        </w:rPr>
        <w:t>While a clear focus of child-on-child abuse is around sexual abuse and harassment, physical assaults and initiation violence and rituals from children to children can also be abusive. These are equally not tolerated and if it is believed that a crime has been committed, will be reported to the Police. The principles from the anti-bullying policy will be applied in these cases, with recognition that any Police investigation will need to take priority.</w:t>
      </w:r>
    </w:p>
    <w:p w:rsidR="00C76255" w:rsidRPr="00DC4E54"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Pr="004321F4"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r w:rsidRPr="00EB6908">
        <w:rPr>
          <w:rFonts w:ascii="Arial" w:eastAsia="Arial" w:hAnsi="Arial" w:cs="Arial"/>
          <w:sz w:val="20"/>
          <w:shd w:val="clear" w:color="050000" w:fill="auto"/>
          <w:lang w:val="en-GB"/>
        </w:rPr>
        <w:t xml:space="preserve">Physical abuse may involve hitting, shaking, throwing, poisoning, burning or scalding, drowning, suffocating, or otherwise causing physical harm to a child. Physical harm may also be caused when a parent or carer fabricates the symptoms of, or deliberately induces, illness in a child. </w:t>
      </w:r>
      <w:r w:rsidRPr="00EB6908">
        <w:rPr>
          <w:rFonts w:ascii="Arial" w:eastAsia="Arial" w:hAnsi="Arial" w:cs="Arial"/>
          <w:bCs/>
          <w:sz w:val="20"/>
          <w:shd w:val="clear" w:color="050000" w:fill="auto"/>
          <w:lang w:val="en-GB"/>
        </w:rPr>
        <w:br/>
      </w:r>
    </w:p>
    <w:p w:rsidR="00C76255" w:rsidRPr="00EB6908"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Some types of bruises are often associated with non-accidental injury: </w:t>
      </w:r>
    </w:p>
    <w:p w:rsidR="00C76255" w:rsidRPr="00EB6908" w:rsidRDefault="00C76255" w:rsidP="00634332">
      <w:pPr>
        <w:pStyle w:val="ListParagraph"/>
        <w:numPr>
          <w:ilvl w:val="0"/>
          <w:numId w:val="187"/>
        </w:numPr>
        <w:tabs>
          <w:tab w:val="clear" w:pos="720"/>
        </w:tabs>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Hand slap marks. </w:t>
      </w:r>
    </w:p>
    <w:p w:rsidR="00C76255" w:rsidRPr="00EB6908" w:rsidRDefault="00C76255" w:rsidP="00634332">
      <w:pPr>
        <w:pStyle w:val="ListParagraph"/>
        <w:numPr>
          <w:ilvl w:val="0"/>
          <w:numId w:val="187"/>
        </w:numPr>
        <w:tabs>
          <w:tab w:val="clear" w:pos="720"/>
        </w:tabs>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Marks from an implement. </w:t>
      </w:r>
    </w:p>
    <w:p w:rsidR="00C76255" w:rsidRPr="00EB6908" w:rsidRDefault="00C76255" w:rsidP="00634332">
      <w:pPr>
        <w:pStyle w:val="ListParagraph"/>
        <w:numPr>
          <w:ilvl w:val="0"/>
          <w:numId w:val="187"/>
        </w:numPr>
        <w:tabs>
          <w:tab w:val="clear" w:pos="720"/>
        </w:tabs>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Pinch or grab marks. </w:t>
      </w:r>
    </w:p>
    <w:p w:rsidR="00C76255" w:rsidRPr="00EB6908" w:rsidRDefault="00C76255" w:rsidP="00634332">
      <w:pPr>
        <w:pStyle w:val="ListParagraph"/>
        <w:numPr>
          <w:ilvl w:val="0"/>
          <w:numId w:val="187"/>
        </w:numPr>
        <w:tabs>
          <w:tab w:val="clear" w:pos="720"/>
        </w:tabs>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Grip marks on a baby (could indicate severe shaking). </w:t>
      </w:r>
    </w:p>
    <w:p w:rsidR="00C76255" w:rsidRPr="00EB6908" w:rsidRDefault="00C76255" w:rsidP="00634332">
      <w:pPr>
        <w:pStyle w:val="ListParagraph"/>
        <w:numPr>
          <w:ilvl w:val="0"/>
          <w:numId w:val="187"/>
        </w:numPr>
        <w:tabs>
          <w:tab w:val="clear" w:pos="720"/>
        </w:tabs>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Bruised eyes (particularly when no other bruising to forehead). </w:t>
      </w:r>
    </w:p>
    <w:p w:rsidR="00C76255" w:rsidRDefault="00C76255" w:rsidP="00634332">
      <w:pPr>
        <w:pStyle w:val="ListParagraph"/>
        <w:numPr>
          <w:ilvl w:val="0"/>
          <w:numId w:val="187"/>
        </w:numPr>
        <w:tabs>
          <w:tab w:val="clear" w:pos="720"/>
        </w:tabs>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Any bruising on babies. </w:t>
      </w:r>
    </w:p>
    <w:p w:rsidR="00C76255" w:rsidRPr="004321F4" w:rsidRDefault="00C76255" w:rsidP="00C76255">
      <w:pPr>
        <w:pStyle w:val="ListParagraph"/>
        <w:spacing w:after="0" w:line="240" w:lineRule="auto"/>
        <w:ind w:left="851"/>
        <w:jc w:val="left"/>
        <w:rPr>
          <w:rFonts w:ascii="Arial" w:eastAsia="Arial" w:hAnsi="Arial" w:cs="Arial"/>
          <w:sz w:val="10"/>
          <w:szCs w:val="10"/>
          <w:shd w:val="clear" w:color="050000" w:fill="auto"/>
          <w:lang w:val="en-GB"/>
        </w:rPr>
      </w:pPr>
    </w:p>
    <w:p w:rsidR="00C76255" w:rsidRPr="00EB6908"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Children are injured accidentally by not having been provided with a safe environment, such accidents could for example include scalding, fractures, and poisoning. But some types of injury are less likely to be accidental such as: </w:t>
      </w:r>
    </w:p>
    <w:p w:rsidR="00C76255" w:rsidRPr="00EB6908" w:rsidRDefault="00C76255" w:rsidP="00634332">
      <w:pPr>
        <w:pStyle w:val="ListParagraph"/>
        <w:numPr>
          <w:ilvl w:val="1"/>
          <w:numId w:val="187"/>
        </w:numPr>
        <w:tabs>
          <w:tab w:val="clear" w:pos="1440"/>
        </w:tabs>
        <w:spacing w:after="0" w:line="240" w:lineRule="auto"/>
        <w:ind w:left="851" w:hanging="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Burns inside the mouth, inside of the arm and on genitals. </w:t>
      </w:r>
    </w:p>
    <w:p w:rsidR="00C76255" w:rsidRPr="00EB6908" w:rsidRDefault="00C76255" w:rsidP="00634332">
      <w:pPr>
        <w:pStyle w:val="ListParagraph"/>
        <w:numPr>
          <w:ilvl w:val="1"/>
          <w:numId w:val="187"/>
        </w:numPr>
        <w:tabs>
          <w:tab w:val="clear" w:pos="1440"/>
        </w:tabs>
        <w:spacing w:after="0" w:line="240" w:lineRule="auto"/>
        <w:ind w:left="851" w:hanging="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Some cigarette burns or burns with another object. </w:t>
      </w:r>
    </w:p>
    <w:p w:rsidR="00C76255" w:rsidRPr="00EB6908" w:rsidRDefault="00C76255" w:rsidP="00634332">
      <w:pPr>
        <w:pStyle w:val="ListParagraph"/>
        <w:numPr>
          <w:ilvl w:val="1"/>
          <w:numId w:val="187"/>
        </w:numPr>
        <w:tabs>
          <w:tab w:val="clear" w:pos="1440"/>
        </w:tabs>
        <w:spacing w:after="0" w:line="240" w:lineRule="auto"/>
        <w:ind w:left="851" w:hanging="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Scalds particularly on the feet and ankles. </w:t>
      </w:r>
    </w:p>
    <w:p w:rsidR="00C76255" w:rsidRPr="00EB6908" w:rsidRDefault="00C76255" w:rsidP="00634332">
      <w:pPr>
        <w:pStyle w:val="ListParagraph"/>
        <w:numPr>
          <w:ilvl w:val="1"/>
          <w:numId w:val="187"/>
        </w:numPr>
        <w:tabs>
          <w:tab w:val="clear" w:pos="1440"/>
        </w:tabs>
        <w:spacing w:after="0" w:line="240" w:lineRule="auto"/>
        <w:ind w:left="851" w:hanging="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Bite marks. </w:t>
      </w:r>
    </w:p>
    <w:p w:rsidR="00C76255" w:rsidRPr="00EB6908" w:rsidRDefault="00C76255" w:rsidP="00634332">
      <w:pPr>
        <w:pStyle w:val="ListParagraph"/>
        <w:numPr>
          <w:ilvl w:val="1"/>
          <w:numId w:val="187"/>
        </w:numPr>
        <w:tabs>
          <w:tab w:val="clear" w:pos="1440"/>
        </w:tabs>
        <w:spacing w:after="0" w:line="240" w:lineRule="auto"/>
        <w:ind w:left="851" w:hanging="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Evidence of old or repeated fractures. </w:t>
      </w:r>
    </w:p>
    <w:p w:rsidR="00C76255" w:rsidRPr="00EB6908" w:rsidRDefault="00C76255" w:rsidP="00634332">
      <w:pPr>
        <w:pStyle w:val="ListParagraph"/>
        <w:numPr>
          <w:ilvl w:val="1"/>
          <w:numId w:val="187"/>
        </w:numPr>
        <w:tabs>
          <w:tab w:val="clear" w:pos="1440"/>
        </w:tabs>
        <w:spacing w:after="0" w:line="240" w:lineRule="auto"/>
        <w:ind w:left="851" w:hanging="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Cuts to mouth or tongue. </w:t>
      </w:r>
    </w:p>
    <w:p w:rsidR="00C76255" w:rsidRPr="00EB6908" w:rsidRDefault="00C76255" w:rsidP="00634332">
      <w:pPr>
        <w:pStyle w:val="ListParagraph"/>
        <w:numPr>
          <w:ilvl w:val="1"/>
          <w:numId w:val="187"/>
        </w:numPr>
        <w:tabs>
          <w:tab w:val="clear" w:pos="1440"/>
        </w:tabs>
        <w:spacing w:after="0" w:line="240" w:lineRule="auto"/>
        <w:ind w:left="851" w:hanging="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Female genital mutilation </w:t>
      </w:r>
    </w:p>
    <w:p w:rsidR="00C76255" w:rsidRPr="00EB6908" w:rsidRDefault="00C76255" w:rsidP="00634332">
      <w:pPr>
        <w:pStyle w:val="ListParagraph"/>
        <w:numPr>
          <w:ilvl w:val="1"/>
          <w:numId w:val="187"/>
        </w:numPr>
        <w:tabs>
          <w:tab w:val="clear" w:pos="1440"/>
        </w:tabs>
        <w:spacing w:after="0" w:line="240" w:lineRule="auto"/>
        <w:ind w:left="851" w:hanging="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Breast Ironing </w:t>
      </w:r>
    </w:p>
    <w:p w:rsidR="00C76255" w:rsidRPr="00A302B2"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Pr="004321F4" w:rsidRDefault="00C76255" w:rsidP="00C76255">
      <w:pPr>
        <w:pStyle w:val="ListParagraph"/>
        <w:spacing w:afterLines="60" w:after="144"/>
        <w:ind w:left="284"/>
        <w:contextualSpacing/>
        <w:jc w:val="left"/>
        <w:rPr>
          <w:rFonts w:ascii="Arial" w:eastAsia="Arial" w:hAnsi="Arial" w:cs="Arial"/>
          <w:b/>
          <w:bCs/>
          <w:sz w:val="20"/>
          <w:shd w:val="clear" w:color="050000" w:fill="auto"/>
          <w:lang w:val="en-GB"/>
        </w:rPr>
      </w:pPr>
      <w:bookmarkStart w:id="151" w:name="_Toc96437308"/>
      <w:r w:rsidRPr="004321F4">
        <w:rPr>
          <w:rFonts w:ascii="Arial" w:eastAsia="Arial" w:hAnsi="Arial" w:cs="Arial"/>
          <w:b/>
          <w:bCs/>
          <w:sz w:val="20"/>
          <w:shd w:val="clear" w:color="050000" w:fill="auto"/>
          <w:lang w:val="en-GB"/>
        </w:rPr>
        <w:t>Emotional abuse</w:t>
      </w:r>
      <w:bookmarkEnd w:id="151"/>
      <w:r w:rsidRPr="004321F4">
        <w:rPr>
          <w:rFonts w:ascii="Arial" w:eastAsia="Arial" w:hAnsi="Arial" w:cs="Arial"/>
          <w:b/>
          <w:bCs/>
          <w:sz w:val="20"/>
          <w:shd w:val="clear" w:color="050000" w:fill="auto"/>
          <w:lang w:val="en-GB"/>
        </w:rPr>
        <w:t xml:space="preserve"> </w:t>
      </w:r>
    </w:p>
    <w:p w:rsidR="00C76255" w:rsidRPr="00EB6908"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The persistent emotional maltreatment of a child such as to cause severe and persistent adverse effects on the child’s emotional development. </w:t>
      </w:r>
    </w:p>
    <w:p w:rsidR="00C76255" w:rsidRPr="004321F4"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Pr="00EB6908"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w:t>
      </w:r>
    </w:p>
    <w:p w:rsidR="00C76255" w:rsidRPr="004321F4"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Pr="00EB6908"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These may include interactions that are beyond a child’s developmental capability, as well as overprotection and limitation of exploration and learning, or preventing the child participating in normal social interaction. It may involve seeing or hearing the ill-treatment of another.</w:t>
      </w:r>
    </w:p>
    <w:p w:rsidR="00C76255" w:rsidRPr="00EB6908"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It may involve serious bullying (including cyber bullying), causing children frequently to feel frightened or in danger, or the exploitation or corruption of children. Some level of emotional abuse is involved in all types of maltreatment of a child, although it may occur in isolation.</w:t>
      </w:r>
    </w:p>
    <w:p w:rsidR="00C76255" w:rsidRPr="00A302B2" w:rsidRDefault="00C76255" w:rsidP="00C76255">
      <w:pPr>
        <w:pStyle w:val="ListParagraph"/>
        <w:spacing w:afterLines="60" w:after="144"/>
        <w:ind w:left="284"/>
        <w:contextualSpacing/>
        <w:jc w:val="left"/>
        <w:rPr>
          <w:rFonts w:ascii="Arial" w:eastAsia="Arial" w:hAnsi="Arial" w:cs="Arial"/>
          <w:b/>
          <w:bCs/>
          <w:sz w:val="10"/>
          <w:szCs w:val="10"/>
          <w:shd w:val="clear" w:color="050000" w:fill="auto"/>
          <w:lang w:val="en-GB"/>
        </w:rPr>
      </w:pPr>
      <w:bookmarkStart w:id="152" w:name="_Toc96437309"/>
    </w:p>
    <w:p w:rsidR="00C76255" w:rsidRPr="004321F4" w:rsidRDefault="00C76255" w:rsidP="00C76255">
      <w:pPr>
        <w:pStyle w:val="ListParagraph"/>
        <w:spacing w:afterLines="60" w:after="144"/>
        <w:ind w:left="284"/>
        <w:contextualSpacing/>
        <w:jc w:val="left"/>
        <w:rPr>
          <w:rFonts w:ascii="Arial" w:eastAsia="Arial" w:hAnsi="Arial" w:cs="Arial"/>
          <w:b/>
          <w:bCs/>
          <w:sz w:val="20"/>
          <w:shd w:val="clear" w:color="050000" w:fill="auto"/>
          <w:lang w:val="en-GB"/>
        </w:rPr>
      </w:pPr>
      <w:r w:rsidRPr="004321F4">
        <w:rPr>
          <w:rFonts w:ascii="Arial" w:eastAsia="Arial" w:hAnsi="Arial" w:cs="Arial"/>
          <w:b/>
          <w:bCs/>
          <w:sz w:val="20"/>
          <w:shd w:val="clear" w:color="050000" w:fill="auto"/>
          <w:lang w:val="en-GB"/>
        </w:rPr>
        <w:t>Sexual abuse</w:t>
      </w:r>
      <w:bookmarkEnd w:id="152"/>
      <w:r w:rsidRPr="004321F4">
        <w:rPr>
          <w:rFonts w:ascii="Arial" w:eastAsia="Arial" w:hAnsi="Arial" w:cs="Arial"/>
          <w:b/>
          <w:bCs/>
          <w:sz w:val="20"/>
          <w:shd w:val="clear" w:color="050000" w:fill="auto"/>
          <w:lang w:val="en-GB"/>
        </w:rPr>
        <w:t xml:space="preserve"> </w:t>
      </w:r>
    </w:p>
    <w:p w:rsidR="00C76255" w:rsidRPr="00EB6908"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Involves forcing or enticing a child or young person to take part in sexual activities, not necessarily involving a high level of violence, whether or not the child is aware of what is happening. </w:t>
      </w:r>
    </w:p>
    <w:p w:rsidR="00C76255" w:rsidRPr="004321F4"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Pr="00EB6908"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online). </w:t>
      </w:r>
    </w:p>
    <w:p w:rsidR="00C76255" w:rsidRPr="004321F4"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Sexual abuse is not solely perpetrated by adult males. Women can also commit acts of sexual abuse, as can other children. </w:t>
      </w:r>
    </w:p>
    <w:p w:rsidR="00C76255" w:rsidRPr="004321F4"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Pr="00EB6908"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lastRenderedPageBreak/>
        <w:t xml:space="preserve">A child suffering from sexual abuse may show physical signs in the form of: </w:t>
      </w:r>
    </w:p>
    <w:p w:rsidR="00C76255" w:rsidRPr="00EB6908" w:rsidRDefault="00C76255" w:rsidP="00634332">
      <w:pPr>
        <w:pStyle w:val="ListParagraph"/>
        <w:numPr>
          <w:ilvl w:val="1"/>
          <w:numId w:val="189"/>
        </w:numPr>
        <w:tabs>
          <w:tab w:val="clear" w:pos="1440"/>
        </w:tabs>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Bruising to breasts, buttocks, lower abdomen, thighs and genital or rectal areas which could indicate sexual abuse. </w:t>
      </w:r>
    </w:p>
    <w:p w:rsidR="00C76255" w:rsidRPr="00EB6908" w:rsidRDefault="00C76255" w:rsidP="00634332">
      <w:pPr>
        <w:pStyle w:val="ListParagraph"/>
        <w:numPr>
          <w:ilvl w:val="1"/>
          <w:numId w:val="189"/>
        </w:numPr>
        <w:tabs>
          <w:tab w:val="clear" w:pos="1440"/>
        </w:tabs>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Injuries, bleeding, or soreness to genital or rectal areas. </w:t>
      </w:r>
    </w:p>
    <w:p w:rsidR="00C76255" w:rsidRPr="00EB6908" w:rsidRDefault="00C76255" w:rsidP="00634332">
      <w:pPr>
        <w:pStyle w:val="ListParagraph"/>
        <w:numPr>
          <w:ilvl w:val="1"/>
          <w:numId w:val="189"/>
        </w:numPr>
        <w:tabs>
          <w:tab w:val="clear" w:pos="1440"/>
        </w:tabs>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Persistent vulva reddening and or discharge. </w:t>
      </w:r>
    </w:p>
    <w:p w:rsidR="00C76255" w:rsidRPr="00EB6908" w:rsidRDefault="00C76255" w:rsidP="00634332">
      <w:pPr>
        <w:pStyle w:val="ListParagraph"/>
        <w:numPr>
          <w:ilvl w:val="1"/>
          <w:numId w:val="189"/>
        </w:numPr>
        <w:tabs>
          <w:tab w:val="clear" w:pos="1440"/>
        </w:tabs>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Repeated urinary tract infections. </w:t>
      </w:r>
    </w:p>
    <w:p w:rsidR="00C76255" w:rsidRPr="00EB6908" w:rsidRDefault="00C76255" w:rsidP="00634332">
      <w:pPr>
        <w:pStyle w:val="ListParagraph"/>
        <w:numPr>
          <w:ilvl w:val="1"/>
          <w:numId w:val="189"/>
        </w:numPr>
        <w:tabs>
          <w:tab w:val="clear" w:pos="1440"/>
        </w:tabs>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Pseudo- mature or sexually explicit behaviours. </w:t>
      </w:r>
    </w:p>
    <w:p w:rsidR="00C76255" w:rsidRDefault="00C76255" w:rsidP="00634332">
      <w:pPr>
        <w:pStyle w:val="ListParagraph"/>
        <w:numPr>
          <w:ilvl w:val="1"/>
          <w:numId w:val="189"/>
        </w:numPr>
        <w:tabs>
          <w:tab w:val="clear" w:pos="1440"/>
        </w:tabs>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Continual open masturbation or aggressive sexual play with peers. </w:t>
      </w:r>
    </w:p>
    <w:p w:rsidR="00C76255" w:rsidRPr="00A302B2" w:rsidRDefault="00C76255" w:rsidP="00C76255">
      <w:pPr>
        <w:pStyle w:val="ListParagraph"/>
        <w:spacing w:after="0" w:line="240" w:lineRule="auto"/>
        <w:ind w:left="851"/>
        <w:jc w:val="left"/>
        <w:rPr>
          <w:rFonts w:ascii="Arial" w:eastAsia="Arial" w:hAnsi="Arial" w:cs="Arial"/>
          <w:sz w:val="10"/>
          <w:szCs w:val="10"/>
          <w:shd w:val="clear" w:color="050000" w:fill="auto"/>
          <w:lang w:val="en-GB"/>
        </w:rPr>
      </w:pPr>
    </w:p>
    <w:p w:rsidR="00C76255" w:rsidRPr="004321F4" w:rsidRDefault="00C76255" w:rsidP="00C76255">
      <w:pPr>
        <w:pStyle w:val="ListParagraph"/>
        <w:spacing w:afterLines="60" w:after="144"/>
        <w:ind w:left="284"/>
        <w:contextualSpacing/>
        <w:jc w:val="left"/>
        <w:rPr>
          <w:rFonts w:ascii="Arial" w:eastAsia="Arial" w:hAnsi="Arial" w:cs="Arial"/>
          <w:b/>
          <w:bCs/>
          <w:sz w:val="20"/>
          <w:shd w:val="clear" w:color="050000" w:fill="auto"/>
          <w:lang w:val="en-GB"/>
        </w:rPr>
      </w:pPr>
      <w:bookmarkStart w:id="153" w:name="_Toc96437310"/>
      <w:r w:rsidRPr="004321F4">
        <w:rPr>
          <w:rFonts w:ascii="Arial" w:eastAsia="Arial" w:hAnsi="Arial" w:cs="Arial"/>
          <w:b/>
          <w:bCs/>
          <w:sz w:val="20"/>
          <w:shd w:val="clear" w:color="050000" w:fill="auto"/>
          <w:lang w:val="en-GB"/>
        </w:rPr>
        <w:t>Neglect</w:t>
      </w:r>
      <w:bookmarkEnd w:id="153"/>
      <w:r w:rsidRPr="004321F4">
        <w:rPr>
          <w:rFonts w:ascii="Arial" w:eastAsia="Arial" w:hAnsi="Arial" w:cs="Arial"/>
          <w:b/>
          <w:bCs/>
          <w:sz w:val="20"/>
          <w:shd w:val="clear" w:color="050000" w:fill="auto"/>
          <w:lang w:val="en-GB"/>
        </w:rPr>
        <w:t xml:space="preserve"> </w:t>
      </w:r>
    </w:p>
    <w:p w:rsidR="00C76255" w:rsidRPr="00EB6908" w:rsidRDefault="00C76255" w:rsidP="00C76255">
      <w:pPr>
        <w:pStyle w:val="ListParagraph"/>
        <w:spacing w:afterLines="60" w:after="144"/>
        <w:ind w:left="284"/>
        <w:contextualSpacing/>
        <w:jc w:val="left"/>
        <w:rPr>
          <w:rFonts w:ascii="Arial" w:eastAsia="Arial" w:hAnsi="Arial" w:cs="Arial"/>
          <w:bCs/>
          <w:sz w:val="20"/>
          <w:shd w:val="clear" w:color="050000" w:fill="auto"/>
          <w:lang w:val="en-GB"/>
        </w:rPr>
      </w:pPr>
      <w:r w:rsidRPr="00EB6908">
        <w:rPr>
          <w:rFonts w:ascii="Arial" w:eastAsia="Arial" w:hAnsi="Arial" w:cs="Arial"/>
          <w:sz w:val="20"/>
          <w:shd w:val="clear" w:color="050000" w:fill="auto"/>
          <w:lang w:val="en-GB"/>
        </w:rPr>
        <w:t xml:space="preserve">Neglect is the persistent failure to meet a child’s basic physical and/or psychological needs, likely to result in the serious impairment of the child’s health or development. </w:t>
      </w:r>
    </w:p>
    <w:p w:rsidR="00C76255" w:rsidRPr="004321F4"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Pr="00EB6908"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Neglect may occur during pregnancy as a result of maternal substance abuse. </w:t>
      </w:r>
    </w:p>
    <w:p w:rsidR="00C76255" w:rsidRPr="004321F4"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Pr="00EB6908" w:rsidRDefault="00C76255" w:rsidP="00C76255">
      <w:pPr>
        <w:pStyle w:val="ListParagraph"/>
        <w:spacing w:after="0" w:line="240" w:lineRule="auto"/>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A neglected child may show physical signs by being: </w:t>
      </w:r>
    </w:p>
    <w:p w:rsidR="00C76255" w:rsidRPr="00EB6908" w:rsidRDefault="00C76255" w:rsidP="00634332">
      <w:pPr>
        <w:pStyle w:val="ListParagraph"/>
        <w:numPr>
          <w:ilvl w:val="1"/>
          <w:numId w:val="188"/>
        </w:numPr>
        <w:tabs>
          <w:tab w:val="clear" w:pos="1440"/>
          <w:tab w:val="num" w:pos="567"/>
        </w:tabs>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Underweight or obese. </w:t>
      </w:r>
    </w:p>
    <w:p w:rsidR="00C76255" w:rsidRPr="00EB6908" w:rsidRDefault="00C76255" w:rsidP="00634332">
      <w:pPr>
        <w:pStyle w:val="ListParagraph"/>
        <w:numPr>
          <w:ilvl w:val="1"/>
          <w:numId w:val="188"/>
        </w:numPr>
        <w:tabs>
          <w:tab w:val="clear" w:pos="1440"/>
          <w:tab w:val="num" w:pos="567"/>
        </w:tabs>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Often dirty and smelly. </w:t>
      </w:r>
    </w:p>
    <w:p w:rsidR="00C76255" w:rsidRPr="00EB6908" w:rsidRDefault="00C76255" w:rsidP="00634332">
      <w:pPr>
        <w:pStyle w:val="ListParagraph"/>
        <w:numPr>
          <w:ilvl w:val="1"/>
          <w:numId w:val="188"/>
        </w:numPr>
        <w:tabs>
          <w:tab w:val="clear" w:pos="1440"/>
          <w:tab w:val="num" w:pos="567"/>
        </w:tabs>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Poorly and/or inappropriately clothed. </w:t>
      </w:r>
    </w:p>
    <w:p w:rsidR="00C76255" w:rsidRPr="00EB6908" w:rsidRDefault="00C76255" w:rsidP="00634332">
      <w:pPr>
        <w:pStyle w:val="ListParagraph"/>
        <w:numPr>
          <w:ilvl w:val="1"/>
          <w:numId w:val="188"/>
        </w:numPr>
        <w:tabs>
          <w:tab w:val="clear" w:pos="1440"/>
          <w:tab w:val="num" w:pos="567"/>
        </w:tabs>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Often hungry. </w:t>
      </w:r>
    </w:p>
    <w:p w:rsidR="00C76255" w:rsidRPr="00EB6908" w:rsidRDefault="00C76255" w:rsidP="00634332">
      <w:pPr>
        <w:pStyle w:val="ListParagraph"/>
        <w:numPr>
          <w:ilvl w:val="1"/>
          <w:numId w:val="188"/>
        </w:numPr>
        <w:tabs>
          <w:tab w:val="clear" w:pos="1440"/>
          <w:tab w:val="num" w:pos="567"/>
        </w:tabs>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Unduly solemn and unresponsive. </w:t>
      </w:r>
    </w:p>
    <w:p w:rsidR="00C76255" w:rsidRPr="00EB6908" w:rsidRDefault="00C76255" w:rsidP="00634332">
      <w:pPr>
        <w:pStyle w:val="ListParagraph"/>
        <w:numPr>
          <w:ilvl w:val="1"/>
          <w:numId w:val="188"/>
        </w:numPr>
        <w:tabs>
          <w:tab w:val="clear" w:pos="1440"/>
          <w:tab w:val="num" w:pos="567"/>
        </w:tabs>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Under stimulated and not reaching developmental milestones </w:t>
      </w:r>
    </w:p>
    <w:p w:rsidR="00C76255" w:rsidRPr="00EB6908" w:rsidRDefault="00C76255" w:rsidP="00634332">
      <w:pPr>
        <w:pStyle w:val="ListParagraph"/>
        <w:numPr>
          <w:ilvl w:val="1"/>
          <w:numId w:val="188"/>
        </w:numPr>
        <w:tabs>
          <w:tab w:val="clear" w:pos="1440"/>
          <w:tab w:val="num" w:pos="567"/>
        </w:tabs>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Poor impulse control. </w:t>
      </w:r>
    </w:p>
    <w:p w:rsidR="00C76255" w:rsidRDefault="00C76255" w:rsidP="00634332">
      <w:pPr>
        <w:pStyle w:val="ListParagraph"/>
        <w:numPr>
          <w:ilvl w:val="1"/>
          <w:numId w:val="188"/>
        </w:numPr>
        <w:tabs>
          <w:tab w:val="clear" w:pos="1440"/>
          <w:tab w:val="num" w:pos="567"/>
        </w:tabs>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Inability to form relationships. </w:t>
      </w:r>
    </w:p>
    <w:p w:rsidR="00C76255" w:rsidRPr="00402697" w:rsidRDefault="00C76255" w:rsidP="00C76255">
      <w:pPr>
        <w:pStyle w:val="ListParagraph"/>
        <w:spacing w:after="0" w:line="240" w:lineRule="auto"/>
        <w:ind w:left="851"/>
        <w:jc w:val="left"/>
        <w:rPr>
          <w:rFonts w:ascii="Arial" w:eastAsia="Arial" w:hAnsi="Arial" w:cs="Arial"/>
          <w:sz w:val="10"/>
          <w:szCs w:val="10"/>
          <w:shd w:val="clear" w:color="050000" w:fill="auto"/>
          <w:lang w:val="en-GB"/>
        </w:rPr>
      </w:pPr>
    </w:p>
    <w:p w:rsidR="00C76255" w:rsidRPr="00582B0E" w:rsidRDefault="00C76255" w:rsidP="00C76255">
      <w:pPr>
        <w:pStyle w:val="Default"/>
        <w:spacing w:line="259" w:lineRule="auto"/>
        <w:ind w:left="284"/>
        <w:rPr>
          <w:color w:val="auto"/>
          <w:sz w:val="20"/>
          <w:szCs w:val="20"/>
        </w:rPr>
      </w:pPr>
      <w:r w:rsidRPr="00582B0E">
        <w:rPr>
          <w:color w:val="auto"/>
          <w:sz w:val="20"/>
          <w:szCs w:val="20"/>
        </w:rPr>
        <w:t xml:space="preserve">We use the </w:t>
      </w:r>
      <w:hyperlink r:id="rId53" w:history="1">
        <w:r w:rsidRPr="00582B0E">
          <w:rPr>
            <w:rStyle w:val="Hyperlink"/>
            <w:color w:val="auto"/>
            <w:sz w:val="20"/>
            <w:szCs w:val="20"/>
          </w:rPr>
          <w:t>Graded Care Profile 2</w:t>
        </w:r>
      </w:hyperlink>
      <w:r w:rsidRPr="00582B0E">
        <w:rPr>
          <w:color w:val="auto"/>
          <w:sz w:val="20"/>
          <w:szCs w:val="20"/>
        </w:rPr>
        <w:t xml:space="preserve"> </w:t>
      </w:r>
      <w:r>
        <w:rPr>
          <w:color w:val="auto"/>
          <w:sz w:val="20"/>
          <w:szCs w:val="20"/>
        </w:rPr>
        <w:t>(</w:t>
      </w:r>
      <w:r w:rsidRPr="00402697">
        <w:rPr>
          <w:color w:val="auto"/>
          <w:sz w:val="20"/>
          <w:szCs w:val="20"/>
        </w:rPr>
        <w:t>https://surreyscp.org.uk/professionals/resources-for-professionals/abuse-neglect-2/</w:t>
      </w:r>
      <w:r>
        <w:rPr>
          <w:color w:val="auto"/>
          <w:sz w:val="20"/>
          <w:szCs w:val="20"/>
        </w:rPr>
        <w:t xml:space="preserve">) </w:t>
      </w:r>
      <w:r w:rsidRPr="00582B0E">
        <w:rPr>
          <w:color w:val="auto"/>
          <w:sz w:val="20"/>
          <w:szCs w:val="20"/>
        </w:rPr>
        <w:t xml:space="preserve">tool to support better identification and intervention in cases of neglect. The </w:t>
      </w:r>
      <w:hyperlink r:id="rId54" w:history="1">
        <w:r w:rsidRPr="00582B0E">
          <w:rPr>
            <w:rStyle w:val="Hyperlink"/>
            <w:color w:val="auto"/>
            <w:sz w:val="20"/>
            <w:szCs w:val="20"/>
          </w:rPr>
          <w:t>Neglect Risk Assessment Tool</w:t>
        </w:r>
        <w:r>
          <w:rPr>
            <w:rStyle w:val="Hyperlink"/>
            <w:color w:val="auto"/>
            <w:sz w:val="20"/>
            <w:szCs w:val="20"/>
          </w:rPr>
          <w:t xml:space="preserve"> </w:t>
        </w:r>
        <w:r w:rsidRPr="00582B0E">
          <w:rPr>
            <w:rStyle w:val="Hyperlink"/>
            <w:color w:val="auto"/>
            <w:sz w:val="20"/>
            <w:szCs w:val="20"/>
          </w:rPr>
          <w:t>i</w:t>
        </w:r>
      </w:hyperlink>
      <w:r w:rsidRPr="00582B0E">
        <w:rPr>
          <w:color w:val="auto"/>
          <w:sz w:val="20"/>
          <w:szCs w:val="20"/>
        </w:rPr>
        <w:t>s used to support with the initial identification of neglect.</w:t>
      </w:r>
    </w:p>
    <w:p w:rsidR="00C76255" w:rsidRPr="00582B0E" w:rsidRDefault="00C76255" w:rsidP="00C76255">
      <w:pPr>
        <w:pStyle w:val="Heading3"/>
        <w:spacing w:before="0"/>
        <w:ind w:left="720"/>
        <w:jc w:val="left"/>
        <w:rPr>
          <w:b/>
          <w:bCs/>
          <w:color w:val="auto"/>
          <w:sz w:val="20"/>
          <w:szCs w:val="20"/>
        </w:rPr>
      </w:pPr>
    </w:p>
    <w:p w:rsidR="00C76255" w:rsidRPr="004321F4" w:rsidRDefault="00C76255" w:rsidP="00C76255">
      <w:pPr>
        <w:pStyle w:val="ListParagraph"/>
        <w:spacing w:afterLines="60" w:after="144" w:line="240" w:lineRule="auto"/>
        <w:ind w:left="284"/>
        <w:contextualSpacing/>
        <w:jc w:val="left"/>
        <w:rPr>
          <w:rFonts w:ascii="Arial" w:eastAsia="Arial" w:hAnsi="Arial" w:cs="Arial"/>
          <w:b/>
          <w:sz w:val="20"/>
          <w:shd w:val="clear" w:color="050000" w:fill="auto"/>
          <w:lang w:val="en-GB"/>
        </w:rPr>
      </w:pPr>
      <w:r w:rsidRPr="004321F4">
        <w:rPr>
          <w:rFonts w:ascii="Arial" w:eastAsia="Arial" w:hAnsi="Arial" w:cs="Arial"/>
          <w:b/>
          <w:sz w:val="20"/>
          <w:shd w:val="clear" w:color="050000" w:fill="auto"/>
          <w:lang w:val="en-GB"/>
        </w:rPr>
        <w:t>Behaviour indicators of abuse</w:t>
      </w:r>
    </w:p>
    <w:p w:rsidR="00C76255" w:rsidRPr="00EB6908"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Children who are being neglected or abused often also have behavioural difficulties. Any signs should always be looked at in conjunction with other information about a child and their family circumstances. </w:t>
      </w:r>
    </w:p>
    <w:p w:rsidR="00C76255" w:rsidRPr="004321F4" w:rsidRDefault="00C76255" w:rsidP="00C76255">
      <w:pPr>
        <w:pStyle w:val="ListParagraph"/>
        <w:spacing w:afterLines="60" w:after="144"/>
        <w:ind w:left="284"/>
        <w:contextualSpacing/>
        <w:jc w:val="left"/>
        <w:rPr>
          <w:rFonts w:ascii="Arial" w:eastAsia="Arial" w:hAnsi="Arial" w:cs="Arial"/>
          <w:sz w:val="10"/>
          <w:szCs w:val="10"/>
          <w:shd w:val="clear" w:color="050000" w:fill="auto"/>
          <w:lang w:val="en-GB"/>
        </w:rPr>
      </w:pPr>
    </w:p>
    <w:p w:rsidR="00C76255" w:rsidRPr="00EB6908"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Behaviour may be a starting point for further assessment. Indicators might include: </w:t>
      </w:r>
    </w:p>
    <w:p w:rsidR="00C76255" w:rsidRPr="00EB6908" w:rsidRDefault="00C76255" w:rsidP="00634332">
      <w:pPr>
        <w:pStyle w:val="ListParagraph"/>
        <w:numPr>
          <w:ilvl w:val="0"/>
          <w:numId w:val="185"/>
        </w:numPr>
        <w:tabs>
          <w:tab w:val="clear" w:pos="720"/>
        </w:tabs>
        <w:spacing w:afterLines="60" w:after="144"/>
        <w:ind w:left="851" w:hanging="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Overly compliant or watchful attitude. </w:t>
      </w:r>
    </w:p>
    <w:p w:rsidR="00C76255" w:rsidRPr="00EB6908" w:rsidRDefault="00C76255" w:rsidP="00634332">
      <w:pPr>
        <w:pStyle w:val="ListParagraph"/>
        <w:numPr>
          <w:ilvl w:val="0"/>
          <w:numId w:val="185"/>
        </w:numPr>
        <w:tabs>
          <w:tab w:val="clear" w:pos="720"/>
        </w:tabs>
        <w:spacing w:afterLines="60" w:after="144"/>
        <w:ind w:left="851" w:hanging="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Acting out aggressive behaviour, severe tantrums. </w:t>
      </w:r>
    </w:p>
    <w:p w:rsidR="00C76255" w:rsidRPr="00EB6908" w:rsidRDefault="00C76255" w:rsidP="00634332">
      <w:pPr>
        <w:pStyle w:val="ListParagraph"/>
        <w:numPr>
          <w:ilvl w:val="0"/>
          <w:numId w:val="185"/>
        </w:numPr>
        <w:tabs>
          <w:tab w:val="clear" w:pos="720"/>
        </w:tabs>
        <w:spacing w:afterLines="60" w:after="144"/>
        <w:ind w:left="851" w:hanging="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Child only appearing happy in school or is kept away from school. </w:t>
      </w:r>
    </w:p>
    <w:p w:rsidR="00C76255" w:rsidRPr="00EB6908" w:rsidRDefault="00C76255" w:rsidP="00634332">
      <w:pPr>
        <w:pStyle w:val="ListParagraph"/>
        <w:numPr>
          <w:ilvl w:val="0"/>
          <w:numId w:val="185"/>
        </w:numPr>
        <w:tabs>
          <w:tab w:val="clear" w:pos="720"/>
        </w:tabs>
        <w:spacing w:afterLines="60" w:after="144"/>
        <w:ind w:left="851" w:hanging="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Child isolated in school and without friends. </w:t>
      </w:r>
    </w:p>
    <w:p w:rsidR="00C76255" w:rsidRPr="00EB6908" w:rsidRDefault="00C76255" w:rsidP="00634332">
      <w:pPr>
        <w:pStyle w:val="ListParagraph"/>
        <w:numPr>
          <w:ilvl w:val="0"/>
          <w:numId w:val="185"/>
        </w:numPr>
        <w:tabs>
          <w:tab w:val="clear" w:pos="720"/>
        </w:tabs>
        <w:spacing w:afterLines="60" w:after="144"/>
        <w:ind w:left="851" w:hanging="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Child unable to trust anyone. </w:t>
      </w:r>
    </w:p>
    <w:p w:rsidR="00C76255" w:rsidRPr="00EB6908" w:rsidRDefault="00C76255" w:rsidP="00634332">
      <w:pPr>
        <w:pStyle w:val="ListParagraph"/>
        <w:numPr>
          <w:ilvl w:val="0"/>
          <w:numId w:val="185"/>
        </w:numPr>
        <w:tabs>
          <w:tab w:val="clear" w:pos="720"/>
        </w:tabs>
        <w:spacing w:afterLines="60" w:after="144"/>
        <w:ind w:left="851" w:hanging="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Tummy pains with no medical explanation. </w:t>
      </w:r>
    </w:p>
    <w:p w:rsidR="00C76255" w:rsidRPr="00EB6908" w:rsidRDefault="00C76255" w:rsidP="00634332">
      <w:pPr>
        <w:pStyle w:val="ListParagraph"/>
        <w:numPr>
          <w:ilvl w:val="0"/>
          <w:numId w:val="185"/>
        </w:numPr>
        <w:tabs>
          <w:tab w:val="clear" w:pos="720"/>
        </w:tabs>
        <w:spacing w:afterLines="60" w:after="144"/>
        <w:ind w:left="851" w:hanging="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Eating problems. </w:t>
      </w:r>
    </w:p>
    <w:p w:rsidR="00C76255" w:rsidRPr="00EB6908" w:rsidRDefault="00C76255" w:rsidP="00634332">
      <w:pPr>
        <w:pStyle w:val="ListParagraph"/>
        <w:numPr>
          <w:ilvl w:val="0"/>
          <w:numId w:val="185"/>
        </w:numPr>
        <w:tabs>
          <w:tab w:val="clear" w:pos="720"/>
        </w:tabs>
        <w:spacing w:afterLines="60" w:after="144"/>
        <w:ind w:left="851" w:hanging="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Sleep disorders. </w:t>
      </w:r>
    </w:p>
    <w:p w:rsidR="00C76255" w:rsidRPr="00EB6908" w:rsidRDefault="00C76255" w:rsidP="00634332">
      <w:pPr>
        <w:pStyle w:val="ListParagraph"/>
        <w:numPr>
          <w:ilvl w:val="0"/>
          <w:numId w:val="185"/>
        </w:numPr>
        <w:tabs>
          <w:tab w:val="clear" w:pos="720"/>
        </w:tabs>
        <w:spacing w:afterLines="60" w:after="144"/>
        <w:ind w:left="851" w:hanging="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Frightened child, overly anxious, frozen. </w:t>
      </w:r>
    </w:p>
    <w:p w:rsidR="00C76255" w:rsidRPr="00EB6908" w:rsidRDefault="00C76255" w:rsidP="00634332">
      <w:pPr>
        <w:pStyle w:val="ListParagraph"/>
        <w:numPr>
          <w:ilvl w:val="0"/>
          <w:numId w:val="185"/>
        </w:numPr>
        <w:tabs>
          <w:tab w:val="clear" w:pos="720"/>
        </w:tabs>
        <w:spacing w:afterLines="60" w:after="144"/>
        <w:ind w:left="851" w:hanging="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Child self-harming; </w:t>
      </w:r>
    </w:p>
    <w:p w:rsidR="00C76255" w:rsidRPr="00EB6908" w:rsidRDefault="00C76255" w:rsidP="00634332">
      <w:pPr>
        <w:pStyle w:val="ListParagraph"/>
        <w:numPr>
          <w:ilvl w:val="0"/>
          <w:numId w:val="185"/>
        </w:numPr>
        <w:tabs>
          <w:tab w:val="clear" w:pos="720"/>
        </w:tabs>
        <w:spacing w:afterLines="60" w:after="144"/>
        <w:ind w:left="851" w:hanging="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Constantly running away from home. </w:t>
      </w:r>
    </w:p>
    <w:p w:rsidR="00C76255" w:rsidRPr="00EB6908" w:rsidRDefault="00C76255" w:rsidP="00634332">
      <w:pPr>
        <w:pStyle w:val="ListParagraph"/>
        <w:numPr>
          <w:ilvl w:val="0"/>
          <w:numId w:val="185"/>
        </w:numPr>
        <w:tabs>
          <w:tab w:val="clear" w:pos="720"/>
        </w:tabs>
        <w:spacing w:afterLines="60" w:after="144"/>
        <w:ind w:left="851" w:hanging="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Child showing signs of depression, anxiety, withdrawal, etc. </w:t>
      </w:r>
    </w:p>
    <w:p w:rsidR="00C76255" w:rsidRPr="00EB6908" w:rsidRDefault="00C76255" w:rsidP="00C76255">
      <w:pPr>
        <w:pStyle w:val="ListParagraph"/>
        <w:spacing w:afterLines="60" w:after="144"/>
        <w:ind w:left="284"/>
        <w:contextualSpacing/>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There may be other indicators which could make someone concerned about the risk of abuse or neglect of a child such as: </w:t>
      </w:r>
    </w:p>
    <w:p w:rsidR="00C76255" w:rsidRPr="00EB6908" w:rsidRDefault="00C76255" w:rsidP="00634332">
      <w:pPr>
        <w:pStyle w:val="ListParagraph"/>
        <w:numPr>
          <w:ilvl w:val="0"/>
          <w:numId w:val="186"/>
        </w:numPr>
        <w:tabs>
          <w:tab w:val="clear" w:pos="720"/>
        </w:tabs>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A history of a parent/</w:t>
      </w:r>
      <w:r>
        <w:rPr>
          <w:rFonts w:ascii="Arial" w:eastAsia="Arial" w:hAnsi="Arial" w:cs="Arial"/>
          <w:sz w:val="20"/>
          <w:shd w:val="clear" w:color="050000" w:fill="auto"/>
          <w:lang w:val="en-GB"/>
        </w:rPr>
        <w:t>guardians</w:t>
      </w:r>
      <w:r w:rsidRPr="00EB6908">
        <w:rPr>
          <w:rFonts w:ascii="Arial" w:eastAsia="Arial" w:hAnsi="Arial" w:cs="Arial"/>
          <w:sz w:val="20"/>
          <w:shd w:val="clear" w:color="050000" w:fill="auto"/>
          <w:lang w:val="en-GB"/>
        </w:rPr>
        <w:t xml:space="preserve">’ abuse in childhood whether physical, emotional sexual or neglect. </w:t>
      </w:r>
    </w:p>
    <w:p w:rsidR="00C76255" w:rsidRPr="00EB6908" w:rsidRDefault="00C76255" w:rsidP="00634332">
      <w:pPr>
        <w:pStyle w:val="ListParagraph"/>
        <w:numPr>
          <w:ilvl w:val="0"/>
          <w:numId w:val="186"/>
        </w:numPr>
        <w:tabs>
          <w:tab w:val="clear" w:pos="720"/>
        </w:tabs>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A history of family breakdown, separations, or disrupted care. </w:t>
      </w:r>
    </w:p>
    <w:p w:rsidR="00C76255" w:rsidRPr="00EB6908" w:rsidRDefault="00C76255" w:rsidP="00634332">
      <w:pPr>
        <w:pStyle w:val="ListParagraph"/>
        <w:numPr>
          <w:ilvl w:val="0"/>
          <w:numId w:val="186"/>
        </w:numPr>
        <w:tabs>
          <w:tab w:val="clear" w:pos="720"/>
        </w:tabs>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Parental isolation and lack of support. </w:t>
      </w:r>
    </w:p>
    <w:p w:rsidR="00C76255" w:rsidRPr="00EB6908" w:rsidRDefault="00C76255" w:rsidP="00634332">
      <w:pPr>
        <w:pStyle w:val="ListParagraph"/>
        <w:numPr>
          <w:ilvl w:val="0"/>
          <w:numId w:val="186"/>
        </w:numPr>
        <w:tabs>
          <w:tab w:val="clear" w:pos="720"/>
        </w:tabs>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Parental domestic abuse (see appendix 9) </w:t>
      </w:r>
    </w:p>
    <w:p w:rsidR="00C76255" w:rsidRPr="00EB6908" w:rsidRDefault="00C76255" w:rsidP="00634332">
      <w:pPr>
        <w:pStyle w:val="ListParagraph"/>
        <w:numPr>
          <w:ilvl w:val="0"/>
          <w:numId w:val="186"/>
        </w:numPr>
        <w:tabs>
          <w:tab w:val="clear" w:pos="720"/>
        </w:tabs>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Parental mental ill health, learning difficulties or disability which may impact negatively on a parents’ perception of the child or ability to provide care. </w:t>
      </w:r>
    </w:p>
    <w:p w:rsidR="00C76255" w:rsidRPr="00EB6908" w:rsidRDefault="00C76255" w:rsidP="00634332">
      <w:pPr>
        <w:pStyle w:val="ListParagraph"/>
        <w:numPr>
          <w:ilvl w:val="0"/>
          <w:numId w:val="186"/>
        </w:numPr>
        <w:tabs>
          <w:tab w:val="clear" w:pos="720"/>
        </w:tabs>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Parental drug, alcohol, or substance misuse. </w:t>
      </w:r>
    </w:p>
    <w:p w:rsidR="00C76255" w:rsidRPr="00EB6908" w:rsidRDefault="00C76255" w:rsidP="00634332">
      <w:pPr>
        <w:pStyle w:val="ListParagraph"/>
        <w:numPr>
          <w:ilvl w:val="0"/>
          <w:numId w:val="186"/>
        </w:numPr>
        <w:tabs>
          <w:tab w:val="clear" w:pos="720"/>
        </w:tabs>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History of transient or violent partners and exposure to domestic abuse. </w:t>
      </w:r>
    </w:p>
    <w:p w:rsidR="00C76255" w:rsidRPr="004321F4" w:rsidRDefault="00C76255" w:rsidP="00634332">
      <w:pPr>
        <w:pStyle w:val="ListParagraph"/>
        <w:numPr>
          <w:ilvl w:val="0"/>
          <w:numId w:val="186"/>
        </w:numPr>
        <w:tabs>
          <w:tab w:val="clear" w:pos="720"/>
        </w:tabs>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History of criminal behaviour and imprisonment and in particular a conviction of a Schedule 1 </w:t>
      </w:r>
      <w:r w:rsidRPr="004321F4">
        <w:rPr>
          <w:rFonts w:ascii="Arial" w:eastAsia="Arial" w:hAnsi="Arial" w:cs="Arial"/>
          <w:sz w:val="20"/>
          <w:shd w:val="clear" w:color="050000" w:fill="auto"/>
          <w:lang w:val="en-GB"/>
        </w:rPr>
        <w:t xml:space="preserve">offence. </w:t>
      </w:r>
    </w:p>
    <w:p w:rsidR="00C76255" w:rsidRPr="00EB6908" w:rsidRDefault="00C76255" w:rsidP="00634332">
      <w:pPr>
        <w:pStyle w:val="ListParagraph"/>
        <w:numPr>
          <w:ilvl w:val="0"/>
          <w:numId w:val="186"/>
        </w:numPr>
        <w:tabs>
          <w:tab w:val="clear" w:pos="720"/>
        </w:tabs>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Parent/</w:t>
      </w:r>
      <w:r>
        <w:rPr>
          <w:rFonts w:ascii="Arial" w:eastAsia="Arial" w:hAnsi="Arial" w:cs="Arial"/>
          <w:sz w:val="20"/>
          <w:shd w:val="clear" w:color="050000" w:fill="auto"/>
          <w:lang w:val="en-GB"/>
        </w:rPr>
        <w:t>guardian</w:t>
      </w:r>
      <w:r w:rsidRPr="00EB6908">
        <w:rPr>
          <w:rFonts w:ascii="Arial" w:eastAsia="Arial" w:hAnsi="Arial" w:cs="Arial"/>
          <w:sz w:val="20"/>
          <w:shd w:val="clear" w:color="050000" w:fill="auto"/>
          <w:lang w:val="en-GB"/>
        </w:rPr>
        <w:t xml:space="preserve"> lacking awareness of a child’s development and needs. </w:t>
      </w:r>
    </w:p>
    <w:p w:rsidR="00C76255" w:rsidRPr="00EB6908" w:rsidRDefault="00C76255" w:rsidP="00634332">
      <w:pPr>
        <w:pStyle w:val="ListParagraph"/>
        <w:numPr>
          <w:ilvl w:val="0"/>
          <w:numId w:val="186"/>
        </w:numPr>
        <w:tabs>
          <w:tab w:val="clear" w:pos="720"/>
        </w:tabs>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Parent/</w:t>
      </w:r>
      <w:r>
        <w:rPr>
          <w:rFonts w:ascii="Arial" w:eastAsia="Arial" w:hAnsi="Arial" w:cs="Arial"/>
          <w:sz w:val="20"/>
          <w:shd w:val="clear" w:color="050000" w:fill="auto"/>
          <w:lang w:val="en-GB"/>
        </w:rPr>
        <w:t>guardian</w:t>
      </w:r>
      <w:r w:rsidRPr="00EB6908">
        <w:rPr>
          <w:rFonts w:ascii="Arial" w:eastAsia="Arial" w:hAnsi="Arial" w:cs="Arial"/>
          <w:sz w:val="20"/>
          <w:shd w:val="clear" w:color="050000" w:fill="auto"/>
          <w:lang w:val="en-GB"/>
        </w:rPr>
        <w:t xml:space="preserve"> who hold extreme religious, spiritual, or cultural beliefs. </w:t>
      </w:r>
    </w:p>
    <w:p w:rsidR="00C76255" w:rsidRPr="00EB6908" w:rsidRDefault="00C76255" w:rsidP="00634332">
      <w:pPr>
        <w:pStyle w:val="ListParagraph"/>
        <w:numPr>
          <w:ilvl w:val="0"/>
          <w:numId w:val="186"/>
        </w:numPr>
        <w:tabs>
          <w:tab w:val="clear" w:pos="720"/>
        </w:tabs>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Inconsistent adults within the household or rapidly changing adult relationships. </w:t>
      </w:r>
    </w:p>
    <w:p w:rsidR="00C76255" w:rsidRPr="00EB6908" w:rsidRDefault="00C76255" w:rsidP="00634332">
      <w:pPr>
        <w:pStyle w:val="ListParagraph"/>
        <w:numPr>
          <w:ilvl w:val="0"/>
          <w:numId w:val="186"/>
        </w:numPr>
        <w:tabs>
          <w:tab w:val="clear" w:pos="720"/>
        </w:tabs>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Chaotic families. </w:t>
      </w:r>
    </w:p>
    <w:p w:rsidR="00C76255" w:rsidRPr="003C50B6" w:rsidRDefault="00C76255" w:rsidP="00634332">
      <w:pPr>
        <w:pStyle w:val="ListParagraph"/>
        <w:numPr>
          <w:ilvl w:val="0"/>
          <w:numId w:val="186"/>
        </w:numPr>
        <w:tabs>
          <w:tab w:val="clear" w:pos="720"/>
        </w:tabs>
        <w:spacing w:after="0" w:line="240" w:lineRule="auto"/>
        <w:ind w:left="851" w:hanging="284"/>
        <w:jc w:val="left"/>
        <w:rPr>
          <w:rFonts w:ascii="Arial" w:eastAsia="Arial" w:hAnsi="Arial" w:cs="Arial"/>
          <w:sz w:val="20"/>
          <w:shd w:val="clear" w:color="050000" w:fill="auto"/>
          <w:lang w:val="en-GB"/>
        </w:rPr>
      </w:pPr>
      <w:r w:rsidRPr="00EB6908">
        <w:rPr>
          <w:rFonts w:ascii="Arial" w:eastAsia="Arial" w:hAnsi="Arial" w:cs="Arial"/>
          <w:sz w:val="20"/>
          <w:shd w:val="clear" w:color="050000" w:fill="auto"/>
          <w:lang w:val="en-GB"/>
        </w:rPr>
        <w:t xml:space="preserve">History of social services involvement or children being “looked after children.” </w:t>
      </w:r>
    </w:p>
    <w:p w:rsidR="00C76255" w:rsidRPr="004321F4" w:rsidRDefault="00C76255" w:rsidP="00C76255">
      <w:pPr>
        <w:pStyle w:val="ListParagraph"/>
        <w:spacing w:after="0" w:line="240" w:lineRule="auto"/>
        <w:ind w:left="851"/>
        <w:jc w:val="left"/>
        <w:rPr>
          <w:rFonts w:ascii="Arial" w:eastAsia="Arial" w:hAnsi="Arial" w:cs="Arial"/>
          <w:sz w:val="10"/>
          <w:szCs w:val="10"/>
          <w:shd w:val="clear" w:color="050000" w:fill="auto"/>
          <w:lang w:val="en-GB"/>
        </w:rPr>
      </w:pPr>
    </w:p>
    <w:bookmarkEnd w:id="141"/>
    <w:bookmarkEnd w:id="142"/>
    <w:p w:rsidR="00C76255" w:rsidRPr="00B952D7" w:rsidRDefault="00C76255" w:rsidP="00C76255">
      <w:pPr>
        <w:pStyle w:val="ListParagraph"/>
        <w:spacing w:afterLines="60" w:after="144" w:line="360" w:lineRule="auto"/>
        <w:ind w:left="284"/>
        <w:contextualSpacing/>
        <w:jc w:val="left"/>
        <w:rPr>
          <w:rFonts w:ascii="Arial" w:eastAsia="Arial" w:hAnsi="Arial" w:cs="Arial"/>
          <w:sz w:val="20"/>
          <w:u w:val="single"/>
          <w:shd w:val="clear" w:color="050000" w:fill="auto"/>
          <w:lang w:val="en-GB"/>
        </w:rPr>
      </w:pPr>
      <w:r>
        <w:lastRenderedPageBreak/>
        <w:fldChar w:fldCharType="begin"/>
      </w:r>
      <w:r>
        <w:instrText xml:space="preserve"> HYPERLINK "https://www.nspcc.org.uk/what-is-child-abuse/types-of-abuse/bullying-and-cyberbullying/" </w:instrText>
      </w:r>
      <w:r>
        <w:fldChar w:fldCharType="separate"/>
      </w:r>
      <w:r w:rsidRPr="00B952D7">
        <w:rPr>
          <w:rStyle w:val="Hyperlink"/>
          <w:rFonts w:ascii="Arial" w:eastAsia="Arial" w:hAnsi="Arial" w:cs="Arial"/>
          <w:sz w:val="20"/>
          <w:shd w:val="clear" w:color="050000" w:fill="auto"/>
          <w:lang w:val="en-GB"/>
        </w:rPr>
        <w:t>Bullying and cyberbullying</w:t>
      </w:r>
      <w:r>
        <w:rPr>
          <w:rStyle w:val="Hyperlink"/>
          <w:rFonts w:ascii="Arial" w:eastAsia="Arial" w:hAnsi="Arial" w:cs="Arial"/>
          <w:sz w:val="20"/>
          <w:shd w:val="clear" w:color="050000" w:fill="auto"/>
          <w:lang w:val="en-GB"/>
        </w:rPr>
        <w:fldChar w:fldCharType="end"/>
      </w:r>
      <w:r w:rsidRPr="00B952D7">
        <w:rPr>
          <w:rFonts w:ascii="Arial" w:eastAsia="Arial" w:hAnsi="Arial" w:cs="Arial"/>
          <w:sz w:val="20"/>
          <w:shd w:val="clear" w:color="050000" w:fill="auto"/>
          <w:lang w:val="en-GB"/>
        </w:rPr>
        <w:t xml:space="preserve"> - </w:t>
      </w:r>
      <w:r w:rsidRPr="003C50B6">
        <w:rPr>
          <w:rFonts w:ascii="Arial" w:eastAsia="Arial" w:hAnsi="Arial" w:cs="Arial"/>
          <w:sz w:val="20"/>
          <w:shd w:val="clear" w:color="050000" w:fill="auto"/>
          <w:lang w:val="en-GB"/>
        </w:rPr>
        <w:t>https://www.nspcc.org.uk/what-is-child-abuse/types-of-abuse/bullying-and-cyberbullying/</w:t>
      </w:r>
    </w:p>
    <w:p w:rsidR="00C76255" w:rsidRPr="00B952D7" w:rsidRDefault="004D5904" w:rsidP="00C76255">
      <w:pPr>
        <w:pStyle w:val="ListParagraph"/>
        <w:spacing w:afterLines="60" w:after="144" w:line="360" w:lineRule="auto"/>
        <w:ind w:left="284"/>
        <w:contextualSpacing/>
        <w:jc w:val="left"/>
        <w:rPr>
          <w:rFonts w:ascii="Arial" w:eastAsia="Arial" w:hAnsi="Arial" w:cs="Arial"/>
          <w:sz w:val="20"/>
          <w:shd w:val="clear" w:color="050000" w:fill="auto"/>
          <w:lang w:val="en-GB"/>
        </w:rPr>
      </w:pPr>
      <w:hyperlink r:id="rId55" w:history="1">
        <w:r w:rsidR="00C76255" w:rsidRPr="00B952D7">
          <w:rPr>
            <w:rStyle w:val="Hyperlink"/>
            <w:rFonts w:ascii="Arial" w:eastAsia="Arial" w:hAnsi="Arial" w:cs="Arial"/>
            <w:sz w:val="20"/>
            <w:shd w:val="clear" w:color="050000" w:fill="auto"/>
            <w:lang w:val="en-GB"/>
          </w:rPr>
          <w:t>Child sexual exploitation</w:t>
        </w:r>
      </w:hyperlink>
      <w:r w:rsidR="00C76255" w:rsidRPr="00B952D7">
        <w:rPr>
          <w:rFonts w:ascii="Arial" w:eastAsia="Arial" w:hAnsi="Arial" w:cs="Arial"/>
          <w:sz w:val="20"/>
          <w:shd w:val="clear" w:color="050000" w:fill="auto"/>
          <w:lang w:val="en-GB"/>
        </w:rPr>
        <w:t xml:space="preserve"> - https://www.nspcc.org.uk/what-is-child-abuse/types-of-abuse/child-sexual-exploitation/</w:t>
      </w:r>
    </w:p>
    <w:p w:rsidR="00C76255" w:rsidRPr="00B952D7" w:rsidRDefault="004D5904" w:rsidP="00C76255">
      <w:pPr>
        <w:pStyle w:val="ListParagraph"/>
        <w:spacing w:afterLines="60" w:after="144" w:line="360" w:lineRule="auto"/>
        <w:ind w:left="284"/>
        <w:contextualSpacing/>
        <w:jc w:val="left"/>
        <w:rPr>
          <w:rFonts w:ascii="Arial" w:eastAsia="Arial" w:hAnsi="Arial" w:cs="Arial"/>
          <w:sz w:val="20"/>
          <w:shd w:val="clear" w:color="050000" w:fill="auto"/>
          <w:lang w:val="en-GB"/>
        </w:rPr>
      </w:pPr>
      <w:hyperlink r:id="rId56" w:history="1">
        <w:r w:rsidR="00C76255" w:rsidRPr="00B952D7">
          <w:rPr>
            <w:rStyle w:val="Hyperlink"/>
            <w:rFonts w:ascii="Arial" w:eastAsia="Arial" w:hAnsi="Arial" w:cs="Arial"/>
            <w:sz w:val="20"/>
            <w:shd w:val="clear" w:color="050000" w:fill="auto"/>
            <w:lang w:val="en-GB"/>
          </w:rPr>
          <w:t xml:space="preserve">Child trafficking </w:t>
        </w:r>
      </w:hyperlink>
      <w:r w:rsidR="00C76255" w:rsidRPr="00B952D7">
        <w:rPr>
          <w:rFonts w:ascii="Arial" w:eastAsia="Arial" w:hAnsi="Arial" w:cs="Arial"/>
          <w:sz w:val="20"/>
          <w:shd w:val="clear" w:color="050000" w:fill="auto"/>
          <w:lang w:val="en-GB"/>
        </w:rPr>
        <w:t>- https://www.nspcc.org.uk/what-is-child-abuse/types-of-abuse/child-trafficking/</w:t>
      </w:r>
    </w:p>
    <w:p w:rsidR="00C76255" w:rsidRPr="00B952D7" w:rsidRDefault="004D5904" w:rsidP="00C76255">
      <w:pPr>
        <w:pStyle w:val="ListParagraph"/>
        <w:spacing w:afterLines="60" w:after="144" w:line="360" w:lineRule="auto"/>
        <w:ind w:left="284"/>
        <w:contextualSpacing/>
        <w:jc w:val="left"/>
        <w:rPr>
          <w:rFonts w:ascii="Arial" w:eastAsia="Arial" w:hAnsi="Arial" w:cs="Arial"/>
          <w:sz w:val="20"/>
          <w:shd w:val="clear" w:color="050000" w:fill="auto"/>
          <w:lang w:val="en-GB"/>
        </w:rPr>
      </w:pPr>
      <w:hyperlink r:id="rId57" w:history="1">
        <w:r w:rsidR="00C76255" w:rsidRPr="00B952D7">
          <w:rPr>
            <w:rStyle w:val="Hyperlink"/>
            <w:rFonts w:ascii="Arial" w:eastAsia="Arial" w:hAnsi="Arial" w:cs="Arial"/>
            <w:sz w:val="20"/>
            <w:shd w:val="clear" w:color="050000" w:fill="auto"/>
            <w:lang w:val="en-GB"/>
          </w:rPr>
          <w:t>Criminal exploitation and gangs</w:t>
        </w:r>
      </w:hyperlink>
      <w:r w:rsidR="00C76255" w:rsidRPr="00B952D7">
        <w:rPr>
          <w:rFonts w:ascii="Arial" w:eastAsia="Arial" w:hAnsi="Arial" w:cs="Arial"/>
          <w:sz w:val="20"/>
          <w:shd w:val="clear" w:color="050000" w:fill="auto"/>
          <w:lang w:val="en-GB"/>
        </w:rPr>
        <w:t xml:space="preserve"> - https://www.nspcc.org.uk/what-is-child-abuse/types-of-abuse/gangs-criminal-exploitation/</w:t>
      </w:r>
    </w:p>
    <w:p w:rsidR="00C76255" w:rsidRPr="00B952D7" w:rsidRDefault="004D5904" w:rsidP="00C76255">
      <w:pPr>
        <w:pStyle w:val="ListParagraph"/>
        <w:spacing w:afterLines="60" w:after="144" w:line="360" w:lineRule="auto"/>
        <w:ind w:left="284"/>
        <w:contextualSpacing/>
        <w:jc w:val="left"/>
        <w:rPr>
          <w:rFonts w:ascii="Arial" w:eastAsia="Arial" w:hAnsi="Arial" w:cs="Arial"/>
          <w:sz w:val="20"/>
          <w:shd w:val="clear" w:color="050000" w:fill="auto"/>
          <w:lang w:val="en-GB"/>
        </w:rPr>
      </w:pPr>
      <w:hyperlink r:id="rId58" w:history="1">
        <w:r w:rsidR="00C76255" w:rsidRPr="00B952D7">
          <w:rPr>
            <w:rStyle w:val="Hyperlink"/>
            <w:rFonts w:ascii="Arial" w:eastAsia="Arial" w:hAnsi="Arial" w:cs="Arial"/>
            <w:sz w:val="20"/>
            <w:shd w:val="clear" w:color="050000" w:fill="auto"/>
            <w:lang w:val="en-GB"/>
          </w:rPr>
          <w:t>Domestic abuse</w:t>
        </w:r>
      </w:hyperlink>
      <w:r w:rsidR="00C76255" w:rsidRPr="00B952D7">
        <w:rPr>
          <w:rFonts w:ascii="Arial" w:eastAsia="Arial" w:hAnsi="Arial" w:cs="Arial"/>
          <w:sz w:val="20"/>
          <w:shd w:val="clear" w:color="050000" w:fill="auto"/>
          <w:lang w:val="en-GB"/>
        </w:rPr>
        <w:t xml:space="preserve"> - https://www.nspcc.org.uk/what-is-child-abuse/types-of-abuse/domestic-abuse/</w:t>
      </w:r>
    </w:p>
    <w:p w:rsidR="00C76255" w:rsidRPr="00B952D7" w:rsidRDefault="004D5904" w:rsidP="00C76255">
      <w:pPr>
        <w:pStyle w:val="ListParagraph"/>
        <w:spacing w:afterLines="60" w:after="144" w:line="360" w:lineRule="auto"/>
        <w:ind w:left="284"/>
        <w:contextualSpacing/>
        <w:jc w:val="left"/>
        <w:rPr>
          <w:rFonts w:ascii="Arial" w:eastAsia="Arial" w:hAnsi="Arial" w:cs="Arial"/>
          <w:sz w:val="20"/>
          <w:shd w:val="clear" w:color="050000" w:fill="auto"/>
          <w:lang w:val="en-GB"/>
        </w:rPr>
      </w:pPr>
      <w:hyperlink r:id="rId59" w:history="1">
        <w:r w:rsidR="00C76255" w:rsidRPr="00B952D7">
          <w:rPr>
            <w:rStyle w:val="Hyperlink"/>
            <w:rFonts w:ascii="Arial" w:eastAsia="Arial" w:hAnsi="Arial" w:cs="Arial"/>
            <w:sz w:val="20"/>
            <w:shd w:val="clear" w:color="050000" w:fill="auto"/>
            <w:lang w:val="en-GB"/>
          </w:rPr>
          <w:t>Emotional abuse</w:t>
        </w:r>
      </w:hyperlink>
      <w:r w:rsidR="00C76255" w:rsidRPr="00B952D7">
        <w:rPr>
          <w:rFonts w:ascii="Arial" w:eastAsia="Arial" w:hAnsi="Arial" w:cs="Arial"/>
          <w:sz w:val="20"/>
          <w:u w:val="single"/>
          <w:shd w:val="clear" w:color="050000" w:fill="auto"/>
          <w:lang w:val="en-GB"/>
        </w:rPr>
        <w:t xml:space="preserve"> </w:t>
      </w:r>
      <w:r w:rsidR="00C76255" w:rsidRPr="00B952D7">
        <w:rPr>
          <w:rFonts w:ascii="Arial" w:eastAsia="Arial" w:hAnsi="Arial" w:cs="Arial"/>
          <w:sz w:val="20"/>
          <w:shd w:val="clear" w:color="050000" w:fill="auto"/>
          <w:lang w:val="en-GB"/>
        </w:rPr>
        <w:t>- https://www.nspcc.org.uk/what-is-child-abuse/types-of-abuse/emotional-abuse/</w:t>
      </w:r>
    </w:p>
    <w:p w:rsidR="00C76255" w:rsidRPr="00B952D7" w:rsidRDefault="004D5904" w:rsidP="00C76255">
      <w:pPr>
        <w:pStyle w:val="ListParagraph"/>
        <w:spacing w:afterLines="60" w:after="144" w:line="360" w:lineRule="auto"/>
        <w:ind w:left="284"/>
        <w:contextualSpacing/>
        <w:jc w:val="left"/>
        <w:rPr>
          <w:rFonts w:ascii="Arial" w:eastAsia="Arial" w:hAnsi="Arial" w:cs="Arial"/>
          <w:sz w:val="20"/>
          <w:shd w:val="clear" w:color="050000" w:fill="auto"/>
          <w:lang w:val="en-GB"/>
        </w:rPr>
      </w:pPr>
      <w:hyperlink r:id="rId60" w:history="1">
        <w:r w:rsidR="00C76255" w:rsidRPr="00B952D7">
          <w:rPr>
            <w:rStyle w:val="Hyperlink"/>
            <w:rFonts w:ascii="Arial" w:eastAsia="Arial" w:hAnsi="Arial" w:cs="Arial"/>
            <w:sz w:val="20"/>
            <w:shd w:val="clear" w:color="050000" w:fill="auto"/>
            <w:lang w:val="en-GB"/>
          </w:rPr>
          <w:t xml:space="preserve">Grooming </w:t>
        </w:r>
      </w:hyperlink>
      <w:r w:rsidR="00C76255" w:rsidRPr="00B952D7">
        <w:rPr>
          <w:rFonts w:ascii="Arial" w:eastAsia="Arial" w:hAnsi="Arial" w:cs="Arial"/>
          <w:sz w:val="20"/>
          <w:shd w:val="clear" w:color="050000" w:fill="auto"/>
          <w:lang w:val="en-GB"/>
        </w:rPr>
        <w:t>- https://www.nspcc.org.uk/what-is-child-abuse/types-of-abuse/grooming/</w:t>
      </w:r>
    </w:p>
    <w:p w:rsidR="00C76255" w:rsidRPr="00B952D7" w:rsidRDefault="004D5904" w:rsidP="00C76255">
      <w:pPr>
        <w:pStyle w:val="ListParagraph"/>
        <w:spacing w:afterLines="60" w:after="144" w:line="360" w:lineRule="auto"/>
        <w:ind w:left="284"/>
        <w:contextualSpacing/>
        <w:jc w:val="left"/>
        <w:rPr>
          <w:rFonts w:ascii="Arial" w:eastAsia="Arial" w:hAnsi="Arial" w:cs="Arial"/>
          <w:sz w:val="20"/>
          <w:shd w:val="clear" w:color="050000" w:fill="auto"/>
          <w:lang w:val="en-GB"/>
        </w:rPr>
      </w:pPr>
      <w:hyperlink r:id="rId61" w:history="1">
        <w:r w:rsidR="00C76255" w:rsidRPr="00B952D7">
          <w:rPr>
            <w:rStyle w:val="Hyperlink"/>
            <w:rFonts w:ascii="Arial" w:eastAsia="Arial" w:hAnsi="Arial" w:cs="Arial"/>
            <w:sz w:val="20"/>
            <w:shd w:val="clear" w:color="050000" w:fill="auto"/>
            <w:lang w:val="en-GB"/>
          </w:rPr>
          <w:t>Neglect</w:t>
        </w:r>
      </w:hyperlink>
      <w:r w:rsidR="00C76255" w:rsidRPr="00B952D7">
        <w:rPr>
          <w:rFonts w:ascii="Arial" w:eastAsia="Arial" w:hAnsi="Arial" w:cs="Arial"/>
          <w:sz w:val="20"/>
          <w:u w:val="single"/>
          <w:shd w:val="clear" w:color="050000" w:fill="auto"/>
          <w:lang w:val="en-GB"/>
        </w:rPr>
        <w:t xml:space="preserve"> </w:t>
      </w:r>
      <w:r w:rsidR="00C76255" w:rsidRPr="00B952D7">
        <w:rPr>
          <w:rFonts w:ascii="Arial" w:eastAsia="Arial" w:hAnsi="Arial" w:cs="Arial"/>
          <w:sz w:val="20"/>
          <w:shd w:val="clear" w:color="050000" w:fill="auto"/>
          <w:lang w:val="en-GB"/>
        </w:rPr>
        <w:t>- https://www.nspcc.org.uk/what-is-child-abuse/types-of-abuse/neglect/</w:t>
      </w:r>
    </w:p>
    <w:p w:rsidR="00C76255" w:rsidRPr="00B952D7" w:rsidRDefault="004D5904" w:rsidP="00C76255">
      <w:pPr>
        <w:pStyle w:val="ListParagraph"/>
        <w:spacing w:afterLines="60" w:after="144" w:line="360" w:lineRule="auto"/>
        <w:ind w:left="284"/>
        <w:contextualSpacing/>
        <w:jc w:val="left"/>
        <w:rPr>
          <w:rFonts w:ascii="Arial" w:eastAsia="Arial" w:hAnsi="Arial" w:cs="Arial"/>
          <w:sz w:val="20"/>
          <w:shd w:val="clear" w:color="050000" w:fill="auto"/>
          <w:lang w:val="en-GB"/>
        </w:rPr>
      </w:pPr>
      <w:hyperlink r:id="rId62" w:history="1">
        <w:r w:rsidR="00C76255" w:rsidRPr="00B952D7">
          <w:rPr>
            <w:rStyle w:val="Hyperlink"/>
            <w:rFonts w:ascii="Arial" w:eastAsia="Arial" w:hAnsi="Arial" w:cs="Arial"/>
            <w:sz w:val="20"/>
            <w:shd w:val="clear" w:color="050000" w:fill="auto"/>
            <w:lang w:val="en-GB"/>
          </w:rPr>
          <w:t>Non-recent abuse</w:t>
        </w:r>
      </w:hyperlink>
      <w:r w:rsidR="00C76255" w:rsidRPr="00B952D7">
        <w:rPr>
          <w:rFonts w:ascii="Arial" w:eastAsia="Arial" w:hAnsi="Arial" w:cs="Arial"/>
          <w:sz w:val="20"/>
          <w:u w:val="single"/>
          <w:shd w:val="clear" w:color="050000" w:fill="auto"/>
          <w:lang w:val="en-GB"/>
        </w:rPr>
        <w:t xml:space="preserve"> </w:t>
      </w:r>
      <w:r w:rsidR="00C76255" w:rsidRPr="00B952D7">
        <w:rPr>
          <w:rFonts w:ascii="Arial" w:eastAsia="Arial" w:hAnsi="Arial" w:cs="Arial"/>
          <w:sz w:val="20"/>
          <w:shd w:val="clear" w:color="050000" w:fill="auto"/>
          <w:lang w:val="en-GB"/>
        </w:rPr>
        <w:t>- https://www.nspcc.org.uk/what-is-child-abuse/types-of-abuse/non-recent-abuse/</w:t>
      </w:r>
    </w:p>
    <w:p w:rsidR="00C76255" w:rsidRPr="00B952D7" w:rsidRDefault="004D5904" w:rsidP="00C76255">
      <w:pPr>
        <w:pStyle w:val="ListParagraph"/>
        <w:spacing w:afterLines="60" w:after="144" w:line="360" w:lineRule="auto"/>
        <w:ind w:left="284"/>
        <w:contextualSpacing/>
        <w:jc w:val="left"/>
        <w:rPr>
          <w:rFonts w:ascii="Arial" w:eastAsia="Arial" w:hAnsi="Arial" w:cs="Arial"/>
          <w:sz w:val="20"/>
          <w:shd w:val="clear" w:color="050000" w:fill="auto"/>
          <w:lang w:val="en-GB"/>
        </w:rPr>
      </w:pPr>
      <w:hyperlink r:id="rId63" w:history="1">
        <w:r w:rsidR="00C76255" w:rsidRPr="00B952D7">
          <w:rPr>
            <w:rStyle w:val="Hyperlink"/>
            <w:rFonts w:ascii="Arial" w:eastAsia="Arial" w:hAnsi="Arial" w:cs="Arial"/>
            <w:sz w:val="20"/>
            <w:shd w:val="clear" w:color="050000" w:fill="auto"/>
            <w:lang w:val="en-GB"/>
          </w:rPr>
          <w:t>Online abuse</w:t>
        </w:r>
      </w:hyperlink>
      <w:r w:rsidR="00C76255" w:rsidRPr="00B952D7">
        <w:rPr>
          <w:rFonts w:ascii="Arial" w:eastAsia="Arial" w:hAnsi="Arial" w:cs="Arial"/>
          <w:sz w:val="20"/>
          <w:u w:val="single"/>
          <w:shd w:val="clear" w:color="050000" w:fill="auto"/>
          <w:lang w:val="en-GB"/>
        </w:rPr>
        <w:t xml:space="preserve"> </w:t>
      </w:r>
      <w:r w:rsidR="00C76255" w:rsidRPr="00B952D7">
        <w:rPr>
          <w:rFonts w:ascii="Arial" w:eastAsia="Arial" w:hAnsi="Arial" w:cs="Arial"/>
          <w:sz w:val="20"/>
          <w:shd w:val="clear" w:color="050000" w:fill="auto"/>
          <w:lang w:val="en-GB"/>
        </w:rPr>
        <w:t>- https://www.nspcc.org.uk/what-is-child-abuse/types-of-abuse/online-abuse/</w:t>
      </w:r>
    </w:p>
    <w:p w:rsidR="00C76255" w:rsidRPr="00B952D7" w:rsidRDefault="004D5904" w:rsidP="00C76255">
      <w:pPr>
        <w:pStyle w:val="ListParagraph"/>
        <w:spacing w:afterLines="60" w:after="144" w:line="360" w:lineRule="auto"/>
        <w:ind w:left="284"/>
        <w:contextualSpacing/>
        <w:jc w:val="left"/>
        <w:rPr>
          <w:rFonts w:ascii="Arial" w:eastAsia="Arial" w:hAnsi="Arial" w:cs="Arial"/>
          <w:sz w:val="20"/>
          <w:shd w:val="clear" w:color="050000" w:fill="auto"/>
          <w:lang w:val="en-GB"/>
        </w:rPr>
      </w:pPr>
      <w:hyperlink r:id="rId64" w:history="1">
        <w:r w:rsidR="00C76255" w:rsidRPr="00B952D7">
          <w:rPr>
            <w:rStyle w:val="Hyperlink"/>
            <w:rFonts w:ascii="Arial" w:eastAsia="Arial" w:hAnsi="Arial" w:cs="Arial"/>
            <w:sz w:val="20"/>
            <w:shd w:val="clear" w:color="050000" w:fill="auto"/>
            <w:lang w:val="en-GB"/>
          </w:rPr>
          <w:t>Physical abuse</w:t>
        </w:r>
      </w:hyperlink>
      <w:r w:rsidR="00C76255" w:rsidRPr="00B952D7">
        <w:rPr>
          <w:rFonts w:ascii="Arial" w:eastAsia="Arial" w:hAnsi="Arial" w:cs="Arial"/>
          <w:sz w:val="20"/>
          <w:u w:val="single"/>
          <w:shd w:val="clear" w:color="050000" w:fill="auto"/>
          <w:lang w:val="en-GB"/>
        </w:rPr>
        <w:t xml:space="preserve"> </w:t>
      </w:r>
      <w:r w:rsidR="00C76255" w:rsidRPr="00B952D7">
        <w:rPr>
          <w:rFonts w:ascii="Arial" w:eastAsia="Arial" w:hAnsi="Arial" w:cs="Arial"/>
          <w:sz w:val="20"/>
          <w:shd w:val="clear" w:color="050000" w:fill="auto"/>
          <w:lang w:val="en-GB"/>
        </w:rPr>
        <w:t>- https://www.nspcc.org.uk/what-is-child-abuse/types-of-abuse/physical-abuse/</w:t>
      </w:r>
    </w:p>
    <w:p w:rsidR="00C76255" w:rsidRPr="00B952D7" w:rsidRDefault="004D5904" w:rsidP="00C76255">
      <w:pPr>
        <w:pStyle w:val="ListParagraph"/>
        <w:spacing w:afterLines="60" w:after="144" w:line="360" w:lineRule="auto"/>
        <w:ind w:left="284"/>
        <w:contextualSpacing/>
        <w:jc w:val="left"/>
        <w:rPr>
          <w:rFonts w:ascii="Arial" w:eastAsia="Arial" w:hAnsi="Arial" w:cs="Arial"/>
          <w:sz w:val="20"/>
          <w:shd w:val="clear" w:color="050000" w:fill="auto"/>
          <w:lang w:val="en-GB"/>
        </w:rPr>
      </w:pPr>
      <w:hyperlink r:id="rId65" w:history="1">
        <w:r w:rsidR="00C76255" w:rsidRPr="00B952D7">
          <w:rPr>
            <w:rStyle w:val="Hyperlink"/>
            <w:rFonts w:ascii="Arial" w:eastAsia="Arial" w:hAnsi="Arial" w:cs="Arial"/>
            <w:sz w:val="20"/>
            <w:shd w:val="clear" w:color="050000" w:fill="auto"/>
            <w:lang w:val="en-GB"/>
          </w:rPr>
          <w:t xml:space="preserve">Sexual abuse </w:t>
        </w:r>
      </w:hyperlink>
      <w:r w:rsidR="00C76255" w:rsidRPr="00B952D7">
        <w:rPr>
          <w:rFonts w:ascii="Arial" w:eastAsia="Arial" w:hAnsi="Arial" w:cs="Arial"/>
          <w:sz w:val="20"/>
          <w:shd w:val="clear" w:color="050000" w:fill="auto"/>
          <w:lang w:val="en-GB"/>
        </w:rPr>
        <w:t>- https://www.nspcc.org.uk/what-is-child-abuse/types-of-abuse/child-sexual-abuse/</w:t>
      </w:r>
    </w:p>
    <w:p w:rsidR="00C76255" w:rsidRDefault="004D5904" w:rsidP="00C76255">
      <w:pPr>
        <w:pStyle w:val="ListParagraph"/>
        <w:spacing w:afterLines="60" w:after="144" w:line="360" w:lineRule="auto"/>
        <w:ind w:left="284"/>
        <w:contextualSpacing/>
        <w:jc w:val="left"/>
        <w:rPr>
          <w:rFonts w:ascii="Arial" w:eastAsia="Arial" w:hAnsi="Arial" w:cs="Arial"/>
          <w:sz w:val="20"/>
          <w:shd w:val="clear" w:color="050000" w:fill="auto"/>
          <w:lang w:val="en-GB"/>
        </w:rPr>
      </w:pPr>
      <w:hyperlink r:id="rId66" w:anchor=":~:text=County%20lines%20is%20a%20form,(Home%20Office%2C%202018)." w:history="1">
        <w:r w:rsidR="00C76255" w:rsidRPr="00B952D7">
          <w:rPr>
            <w:rStyle w:val="Hyperlink"/>
            <w:rFonts w:ascii="Arial" w:eastAsia="Arial" w:hAnsi="Arial" w:cs="Arial"/>
            <w:sz w:val="20"/>
            <w:shd w:val="clear" w:color="050000" w:fill="auto"/>
            <w:lang w:val="en-GB"/>
          </w:rPr>
          <w:t>County lines</w:t>
        </w:r>
      </w:hyperlink>
      <w:r w:rsidR="00C76255" w:rsidRPr="00B952D7">
        <w:rPr>
          <w:rFonts w:ascii="Arial" w:eastAsia="Arial" w:hAnsi="Arial" w:cs="Arial"/>
          <w:sz w:val="20"/>
          <w:shd w:val="clear" w:color="050000" w:fill="auto"/>
          <w:lang w:val="en-GB"/>
        </w:rPr>
        <w:t xml:space="preserve"> - </w:t>
      </w:r>
      <w:r w:rsidR="00C76255" w:rsidRPr="003C50B6">
        <w:rPr>
          <w:rFonts w:ascii="Arial" w:eastAsia="Arial" w:hAnsi="Arial" w:cs="Arial"/>
          <w:sz w:val="20"/>
          <w:shd w:val="clear" w:color="050000" w:fill="auto"/>
          <w:lang w:val="en-GB"/>
        </w:rPr>
        <w:t>https://learning.nspcc.org.uk/child-abuse-and-neglect/county-lines#:~:text=County%20lines%20is%20a%20form,(Home%20Office%2C%202018)</w:t>
      </w:r>
    </w:p>
    <w:p w:rsidR="00C76255" w:rsidRPr="00B952D7" w:rsidRDefault="00C76255" w:rsidP="00C76255">
      <w:pPr>
        <w:pStyle w:val="ListParagraph"/>
        <w:spacing w:afterLines="60" w:after="144" w:line="360" w:lineRule="auto"/>
        <w:ind w:left="284"/>
        <w:contextualSpacing/>
        <w:jc w:val="left"/>
        <w:rPr>
          <w:rFonts w:ascii="Arial" w:eastAsia="Arial" w:hAnsi="Arial" w:cs="Arial"/>
          <w:sz w:val="20"/>
          <w:shd w:val="clear" w:color="050000" w:fill="auto"/>
          <w:lang w:val="en-GB"/>
        </w:rPr>
      </w:pPr>
      <w:r w:rsidRPr="00B952D7">
        <w:rPr>
          <w:rFonts w:ascii="Arial" w:eastAsia="Arial" w:hAnsi="Arial" w:cs="Arial"/>
          <w:sz w:val="20"/>
          <w:shd w:val="clear" w:color="050000" w:fill="auto"/>
          <w:lang w:val="en-GB"/>
        </w:rPr>
        <w:t>.</w:t>
      </w:r>
    </w:p>
    <w:p w:rsidR="00C76255" w:rsidRPr="00257F84" w:rsidRDefault="00C76255" w:rsidP="00C76255">
      <w:pPr>
        <w:pStyle w:val="ListParagraph"/>
        <w:spacing w:afterLines="60" w:after="144"/>
        <w:ind w:left="284"/>
        <w:contextualSpacing/>
        <w:rPr>
          <w:rFonts w:ascii="Arial" w:eastAsia="Arial" w:hAnsi="Arial" w:cs="Arial"/>
          <w:b/>
          <w:sz w:val="20"/>
          <w:shd w:val="clear" w:color="050000" w:fill="auto"/>
          <w:lang w:val="en-GB"/>
        </w:rPr>
      </w:pPr>
    </w:p>
    <w:p w:rsidR="00C76255" w:rsidRDefault="00C76255" w:rsidP="00C76255">
      <w:pPr>
        <w:pStyle w:val="ListParagraph"/>
        <w:spacing w:after="0" w:line="240" w:lineRule="auto"/>
        <w:ind w:left="284"/>
        <w:contextualSpacing/>
        <w:rPr>
          <w:rFonts w:ascii="Arial" w:eastAsia="Arial" w:hAnsi="Arial" w:cs="Arial"/>
          <w:b/>
          <w:bCs/>
          <w:sz w:val="20"/>
          <w:shd w:val="clear" w:color="050000" w:fill="auto"/>
          <w:lang w:val="en-GB"/>
        </w:rPr>
        <w:sectPr w:rsidR="00C76255" w:rsidSect="00C76255">
          <w:pgSz w:w="11900" w:h="16840"/>
          <w:pgMar w:top="748" w:right="720" w:bottom="720" w:left="720" w:header="720" w:footer="720" w:gutter="0"/>
          <w:cols w:space="720"/>
          <w:docGrid w:linePitch="360"/>
        </w:sectPr>
      </w:pPr>
      <w:bookmarkStart w:id="154" w:name="_Toc77598111"/>
      <w:bookmarkStart w:id="155" w:name="_Toc96437312"/>
    </w:p>
    <w:p w:rsidR="00C76255" w:rsidRDefault="00C76255" w:rsidP="00C76255">
      <w:pPr>
        <w:pStyle w:val="ListParagraph"/>
        <w:spacing w:after="0" w:line="240" w:lineRule="auto"/>
        <w:ind w:left="284"/>
        <w:contextualSpacing/>
        <w:rPr>
          <w:rFonts w:ascii="Arial" w:eastAsia="Arial" w:hAnsi="Arial" w:cs="Arial"/>
          <w:b/>
          <w:bCs/>
          <w:sz w:val="20"/>
          <w:shd w:val="clear" w:color="050000" w:fill="auto"/>
          <w:lang w:val="en-GB"/>
        </w:rPr>
      </w:pPr>
      <w:r w:rsidRPr="00CD20C6">
        <w:rPr>
          <w:rFonts w:ascii="Arial" w:eastAsia="Arial" w:hAnsi="Arial" w:cs="Arial"/>
          <w:b/>
          <w:bCs/>
          <w:sz w:val="20"/>
          <w:shd w:val="clear" w:color="050000" w:fill="auto"/>
          <w:lang w:val="en-GB"/>
        </w:rPr>
        <w:lastRenderedPageBreak/>
        <w:t>Appendix 2: Additional Resources</w:t>
      </w:r>
      <w:bookmarkEnd w:id="154"/>
      <w:bookmarkEnd w:id="155"/>
    </w:p>
    <w:p w:rsidR="00C76255" w:rsidRPr="003C50B6" w:rsidRDefault="004D5904" w:rsidP="00C76255">
      <w:pPr>
        <w:pStyle w:val="ListParagraph"/>
        <w:spacing w:after="0" w:line="240" w:lineRule="auto"/>
        <w:ind w:left="284"/>
        <w:contextualSpacing/>
        <w:rPr>
          <w:rFonts w:ascii="Arial" w:eastAsia="Arial" w:hAnsi="Arial" w:cs="Arial"/>
          <w:bCs/>
          <w:sz w:val="20"/>
          <w:shd w:val="clear" w:color="050000" w:fill="auto"/>
          <w:lang w:val="en-GB"/>
        </w:rPr>
      </w:pPr>
      <w:hyperlink r:id="rId67" w:history="1">
        <w:r w:rsidR="00C76255" w:rsidRPr="005878BC">
          <w:rPr>
            <w:rStyle w:val="Hyperlink"/>
            <w:rFonts w:ascii="Arial" w:hAnsi="Arial" w:cs="Arial"/>
            <w:sz w:val="20"/>
          </w:rPr>
          <w:t>Surrey Early Years Support Services (surreycc.gov.uk)</w:t>
        </w:r>
      </w:hyperlink>
      <w:r w:rsidR="00C76255">
        <w:rPr>
          <w:rFonts w:ascii="Arial" w:eastAsia="Arial" w:hAnsi="Arial" w:cs="Arial"/>
          <w:bCs/>
          <w:sz w:val="20"/>
          <w:shd w:val="clear" w:color="050000" w:fill="auto"/>
          <w:lang w:val="en-GB"/>
        </w:rPr>
        <w:t xml:space="preserve"> https:/</w:t>
      </w:r>
      <w:r w:rsidR="00C76255" w:rsidRPr="003C50B6">
        <w:rPr>
          <w:rFonts w:ascii="Arial" w:eastAsia="Arial" w:hAnsi="Arial" w:cs="Arial"/>
          <w:bCs/>
          <w:sz w:val="20"/>
          <w:shd w:val="clear" w:color="050000" w:fill="auto"/>
          <w:lang w:val="en-GB"/>
        </w:rPr>
        <w:t>/earlyyearslearning.surreycc.gov.uk</w:t>
      </w:r>
    </w:p>
    <w:p w:rsidR="00C76255" w:rsidRPr="006C52AD" w:rsidRDefault="00C76255" w:rsidP="00C76255">
      <w:pPr>
        <w:pStyle w:val="ListParagraph"/>
        <w:spacing w:after="0" w:line="240" w:lineRule="auto"/>
        <w:ind w:left="284"/>
        <w:contextualSpacing/>
        <w:rPr>
          <w:rFonts w:ascii="Arial" w:eastAsia="Arial" w:hAnsi="Arial" w:cs="Arial"/>
          <w:bCs/>
          <w:sz w:val="10"/>
          <w:szCs w:val="10"/>
          <w:shd w:val="clear" w:color="050000" w:fill="auto"/>
          <w:lang w:val="en-GB"/>
        </w:rPr>
      </w:pPr>
    </w:p>
    <w:p w:rsidR="00C76255" w:rsidRPr="004D1158" w:rsidRDefault="004D5904" w:rsidP="00C76255">
      <w:pPr>
        <w:spacing w:after="0" w:line="360" w:lineRule="auto"/>
        <w:ind w:left="284"/>
        <w:jc w:val="left"/>
        <w:rPr>
          <w:rFonts w:ascii="Arial" w:eastAsia="Arial" w:hAnsi="Arial" w:cs="Arial"/>
          <w:sz w:val="20"/>
          <w:u w:val="single"/>
          <w:shd w:val="clear" w:color="050000" w:fill="auto"/>
          <w:lang w:val="en-GB"/>
        </w:rPr>
      </w:pPr>
      <w:hyperlink r:id="rId68" w:history="1">
        <w:r w:rsidR="00C76255" w:rsidRPr="004D1158">
          <w:rPr>
            <w:rStyle w:val="Hyperlink"/>
            <w:rFonts w:ascii="Arial" w:eastAsia="Arial" w:hAnsi="Arial" w:cs="Arial"/>
            <w:sz w:val="20"/>
            <w:shd w:val="clear" w:color="050000" w:fill="auto"/>
            <w:lang w:val="en-GB"/>
          </w:rPr>
          <w:t>Surrey FaST - Finding Solutions Together</w:t>
        </w:r>
      </w:hyperlink>
      <w:r w:rsidR="00C76255">
        <w:rPr>
          <w:rStyle w:val="Hyperlink"/>
          <w:rFonts w:ascii="Arial" w:eastAsia="Arial" w:hAnsi="Arial" w:cs="Arial"/>
          <w:sz w:val="20"/>
          <w:shd w:val="clear" w:color="050000" w:fill="auto"/>
          <w:lang w:val="en-GB"/>
        </w:rPr>
        <w:t xml:space="preserve"> </w:t>
      </w:r>
      <w:r w:rsidR="00C76255" w:rsidRPr="003C50B6">
        <w:rPr>
          <w:rStyle w:val="Hyperlink"/>
          <w:rFonts w:ascii="Arial" w:eastAsia="Arial" w:hAnsi="Arial" w:cs="Arial"/>
          <w:color w:val="000000" w:themeColor="text1"/>
          <w:sz w:val="20"/>
          <w:u w:val="none"/>
          <w:shd w:val="clear" w:color="050000" w:fill="auto"/>
          <w:lang w:val="en-GB"/>
        </w:rPr>
        <w:t>https://surreyscp.org.uk/wp-content/uploads/2022/03/SSCP-Finding-Solutions-Together-Poster_Feb-2022_A3-.pdf</w:t>
      </w:r>
    </w:p>
    <w:p w:rsidR="00C76255" w:rsidRPr="004D1158" w:rsidRDefault="004D5904" w:rsidP="00C76255">
      <w:pPr>
        <w:spacing w:after="0" w:line="360" w:lineRule="auto"/>
        <w:ind w:left="284"/>
        <w:jc w:val="left"/>
        <w:rPr>
          <w:rFonts w:ascii="Arial" w:eastAsia="Arial" w:hAnsi="Arial" w:cs="Arial"/>
          <w:sz w:val="20"/>
          <w:shd w:val="clear" w:color="050000" w:fill="auto"/>
          <w:lang w:val="en-GB"/>
        </w:rPr>
      </w:pPr>
      <w:hyperlink r:id="rId69" w:history="1">
        <w:r w:rsidR="00C76255" w:rsidRPr="004D1158">
          <w:rPr>
            <w:rStyle w:val="Hyperlink"/>
            <w:rFonts w:ascii="Arial" w:eastAsia="Arial" w:hAnsi="Arial" w:cs="Arial"/>
            <w:sz w:val="20"/>
            <w:shd w:val="clear" w:color="050000" w:fill="auto"/>
            <w:lang w:val="en-GB"/>
          </w:rPr>
          <w:t>NSPCC webpages</w:t>
        </w:r>
      </w:hyperlink>
      <w:r w:rsidR="00C76255" w:rsidRPr="004D1158">
        <w:rPr>
          <w:rFonts w:ascii="Arial" w:eastAsia="Arial" w:hAnsi="Arial" w:cs="Arial"/>
          <w:sz w:val="20"/>
          <w:shd w:val="clear" w:color="050000" w:fill="auto"/>
          <w:lang w:val="en-GB"/>
        </w:rPr>
        <w:t xml:space="preserve"> https://www.nspcc.org.uk</w:t>
      </w:r>
    </w:p>
    <w:p w:rsidR="00C76255" w:rsidRPr="004D1158" w:rsidRDefault="004D5904" w:rsidP="00C76255">
      <w:pPr>
        <w:spacing w:after="0" w:line="360" w:lineRule="auto"/>
        <w:ind w:left="284"/>
        <w:jc w:val="left"/>
        <w:rPr>
          <w:rFonts w:ascii="Arial" w:eastAsia="Arial" w:hAnsi="Arial" w:cs="Arial"/>
          <w:sz w:val="20"/>
          <w:shd w:val="clear" w:color="050000" w:fill="auto"/>
          <w:lang w:val="en-GB"/>
        </w:rPr>
      </w:pPr>
      <w:hyperlink r:id="rId70" w:history="1">
        <w:r w:rsidR="00C76255" w:rsidRPr="004D1158">
          <w:rPr>
            <w:rStyle w:val="Hyperlink"/>
            <w:rFonts w:ascii="Arial" w:eastAsia="Arial" w:hAnsi="Arial" w:cs="Arial"/>
            <w:sz w:val="20"/>
            <w:shd w:val="clear" w:color="050000" w:fill="auto"/>
            <w:lang w:val="en-GB"/>
          </w:rPr>
          <w:t>Childline webpages</w:t>
        </w:r>
      </w:hyperlink>
      <w:r w:rsidR="00C76255" w:rsidRPr="004D1158">
        <w:rPr>
          <w:rFonts w:ascii="Arial" w:eastAsia="Arial" w:hAnsi="Arial" w:cs="Arial"/>
          <w:sz w:val="20"/>
          <w:shd w:val="clear" w:color="050000" w:fill="auto"/>
          <w:lang w:val="en-GB"/>
        </w:rPr>
        <w:t xml:space="preserve"> https://www.childline.org.uk</w:t>
      </w:r>
    </w:p>
    <w:p w:rsidR="00C76255" w:rsidRPr="004D1158" w:rsidRDefault="004D5904" w:rsidP="00C76255">
      <w:pPr>
        <w:spacing w:after="0" w:line="360" w:lineRule="auto"/>
        <w:ind w:left="284"/>
        <w:jc w:val="left"/>
        <w:rPr>
          <w:rFonts w:ascii="Arial" w:eastAsia="Arial" w:hAnsi="Arial" w:cs="Arial"/>
          <w:sz w:val="20"/>
          <w:shd w:val="clear" w:color="050000" w:fill="auto"/>
          <w:lang w:val="en-GB"/>
        </w:rPr>
      </w:pPr>
      <w:hyperlink r:id="rId71" w:history="1">
        <w:r w:rsidR="00C76255" w:rsidRPr="004D1158">
          <w:rPr>
            <w:rStyle w:val="Hyperlink"/>
            <w:rFonts w:ascii="Arial" w:eastAsia="Arial" w:hAnsi="Arial" w:cs="Arial"/>
            <w:sz w:val="20"/>
            <w:shd w:val="clear" w:color="050000" w:fill="auto"/>
            <w:lang w:val="en-GB"/>
          </w:rPr>
          <w:t>CEOP ThinkuKnow webpages</w:t>
        </w:r>
      </w:hyperlink>
      <w:r w:rsidR="00C76255" w:rsidRPr="004D1158">
        <w:rPr>
          <w:rFonts w:ascii="Arial" w:eastAsia="Arial" w:hAnsi="Arial" w:cs="Arial"/>
          <w:sz w:val="20"/>
          <w:shd w:val="clear" w:color="050000" w:fill="auto"/>
          <w:lang w:val="en-GB"/>
        </w:rPr>
        <w:t xml:space="preserve"> https://www.thinkuknow.co.uk</w:t>
      </w:r>
    </w:p>
    <w:p w:rsidR="00C76255" w:rsidRPr="004D1158" w:rsidRDefault="004D5904" w:rsidP="00C76255">
      <w:pPr>
        <w:spacing w:after="0" w:line="360" w:lineRule="auto"/>
        <w:ind w:left="284"/>
        <w:jc w:val="left"/>
        <w:rPr>
          <w:rFonts w:ascii="Arial" w:eastAsia="Arial" w:hAnsi="Arial" w:cs="Arial"/>
          <w:sz w:val="20"/>
          <w:shd w:val="clear" w:color="050000" w:fill="auto"/>
          <w:lang w:val="en-GB"/>
        </w:rPr>
      </w:pPr>
      <w:hyperlink r:id="rId72" w:history="1">
        <w:r w:rsidR="00C76255" w:rsidRPr="004D1158">
          <w:rPr>
            <w:rStyle w:val="Hyperlink"/>
            <w:rFonts w:ascii="Arial" w:eastAsia="Arial" w:hAnsi="Arial" w:cs="Arial"/>
            <w:sz w:val="20"/>
            <w:shd w:val="clear" w:color="050000" w:fill="auto"/>
            <w:lang w:val="en-GB"/>
          </w:rPr>
          <w:t>Anti Bullying Alliance webpages</w:t>
        </w:r>
      </w:hyperlink>
      <w:r w:rsidR="00C76255" w:rsidRPr="004D1158">
        <w:rPr>
          <w:rFonts w:ascii="Arial" w:eastAsia="Arial" w:hAnsi="Arial" w:cs="Arial"/>
          <w:sz w:val="20"/>
          <w:shd w:val="clear" w:color="050000" w:fill="auto"/>
        </w:rPr>
        <w:t xml:space="preserve"> </w:t>
      </w:r>
      <w:r w:rsidR="00C76255" w:rsidRPr="004D1158">
        <w:rPr>
          <w:rFonts w:ascii="Arial" w:eastAsia="Arial" w:hAnsi="Arial" w:cs="Arial"/>
          <w:sz w:val="20"/>
          <w:shd w:val="clear" w:color="050000" w:fill="auto"/>
          <w:lang w:val="en-GB"/>
        </w:rPr>
        <w:t>https://anti-bullyingalliance.org.uk</w:t>
      </w:r>
    </w:p>
    <w:p w:rsidR="00C76255" w:rsidRPr="004D1158" w:rsidRDefault="004D5904" w:rsidP="00C76255">
      <w:pPr>
        <w:spacing w:after="0" w:line="360" w:lineRule="auto"/>
        <w:ind w:left="284"/>
        <w:jc w:val="left"/>
        <w:rPr>
          <w:rFonts w:ascii="Arial" w:eastAsia="Arial" w:hAnsi="Arial" w:cs="Arial"/>
          <w:sz w:val="20"/>
          <w:shd w:val="clear" w:color="050000" w:fill="auto"/>
          <w:lang w:val="en-GB"/>
        </w:rPr>
      </w:pPr>
      <w:hyperlink r:id="rId73" w:history="1">
        <w:r w:rsidR="00C76255" w:rsidRPr="004D1158">
          <w:rPr>
            <w:rStyle w:val="Hyperlink"/>
            <w:rFonts w:ascii="Arial" w:eastAsia="Arial" w:hAnsi="Arial" w:cs="Arial"/>
            <w:sz w:val="20"/>
            <w:shd w:val="clear" w:color="050000" w:fill="auto"/>
            <w:lang w:val="en-GB"/>
          </w:rPr>
          <w:t>Childnet International</w:t>
        </w:r>
      </w:hyperlink>
      <w:r w:rsidR="00C76255" w:rsidRPr="004D1158">
        <w:rPr>
          <w:rFonts w:ascii="Arial" w:eastAsia="Arial" w:hAnsi="Arial" w:cs="Arial"/>
          <w:sz w:val="20"/>
          <w:shd w:val="clear" w:color="050000" w:fill="auto"/>
        </w:rPr>
        <w:t xml:space="preserve"> </w:t>
      </w:r>
      <w:r w:rsidR="00C76255" w:rsidRPr="004D1158">
        <w:rPr>
          <w:rFonts w:ascii="Arial" w:eastAsia="Arial" w:hAnsi="Arial" w:cs="Arial"/>
          <w:sz w:val="20"/>
          <w:shd w:val="clear" w:color="050000" w:fill="auto"/>
          <w:lang w:val="en-GB"/>
        </w:rPr>
        <w:t>https://www.childnet.com</w:t>
      </w:r>
    </w:p>
    <w:p w:rsidR="00C76255" w:rsidRPr="004D1158" w:rsidRDefault="004D5904" w:rsidP="00C76255">
      <w:pPr>
        <w:spacing w:after="0" w:line="360" w:lineRule="auto"/>
        <w:ind w:left="284"/>
        <w:jc w:val="left"/>
        <w:rPr>
          <w:rFonts w:ascii="Arial" w:eastAsia="Arial" w:hAnsi="Arial" w:cs="Arial"/>
          <w:sz w:val="20"/>
          <w:shd w:val="clear" w:color="050000" w:fill="auto"/>
          <w:lang w:val="en-GB"/>
        </w:rPr>
      </w:pPr>
      <w:hyperlink r:id="rId74" w:history="1">
        <w:r w:rsidR="00C76255" w:rsidRPr="004D1158">
          <w:rPr>
            <w:rStyle w:val="Hyperlink"/>
            <w:rFonts w:ascii="Arial" w:eastAsia="Arial" w:hAnsi="Arial" w:cs="Arial"/>
            <w:sz w:val="20"/>
            <w:shd w:val="clear" w:color="050000" w:fill="auto"/>
            <w:lang w:val="en-GB"/>
          </w:rPr>
          <w:t>Safer Internet Centre webpages</w:t>
        </w:r>
      </w:hyperlink>
      <w:r w:rsidR="00C76255" w:rsidRPr="004D1158">
        <w:rPr>
          <w:rFonts w:ascii="Arial" w:eastAsia="Arial" w:hAnsi="Arial" w:cs="Arial"/>
          <w:sz w:val="20"/>
          <w:shd w:val="clear" w:color="050000" w:fill="auto"/>
          <w:lang w:val="en-GB"/>
        </w:rPr>
        <w:t xml:space="preserve"> https://saferinternet.org.uk</w:t>
      </w:r>
    </w:p>
    <w:p w:rsidR="00C76255" w:rsidRPr="004D1158" w:rsidRDefault="004D5904" w:rsidP="00C76255">
      <w:pPr>
        <w:spacing w:after="0" w:line="360" w:lineRule="auto"/>
        <w:ind w:left="284"/>
        <w:jc w:val="left"/>
        <w:rPr>
          <w:rFonts w:ascii="Arial" w:eastAsia="Arial" w:hAnsi="Arial" w:cs="Arial"/>
          <w:sz w:val="20"/>
          <w:u w:val="single"/>
          <w:shd w:val="clear" w:color="050000" w:fill="auto"/>
          <w:lang w:val="en-GB"/>
        </w:rPr>
      </w:pPr>
      <w:hyperlink r:id="rId75" w:history="1">
        <w:r w:rsidR="00C76255" w:rsidRPr="004D1158">
          <w:rPr>
            <w:rStyle w:val="Hyperlink"/>
            <w:rFonts w:ascii="Arial" w:eastAsia="Arial" w:hAnsi="Arial" w:cs="Arial"/>
            <w:sz w:val="20"/>
            <w:shd w:val="clear" w:color="050000" w:fill="auto"/>
            <w:lang w:val="en-GB"/>
          </w:rPr>
          <w:t>Contextual Safeguarding Network webpages</w:t>
        </w:r>
      </w:hyperlink>
      <w:r w:rsidR="00C76255" w:rsidRPr="004D1158">
        <w:rPr>
          <w:rFonts w:ascii="Arial" w:eastAsia="Arial" w:hAnsi="Arial" w:cs="Arial"/>
          <w:sz w:val="20"/>
          <w:u w:val="single"/>
          <w:shd w:val="clear" w:color="050000" w:fill="auto"/>
          <w:lang w:val="en-GB"/>
        </w:rPr>
        <w:t xml:space="preserve"> </w:t>
      </w:r>
      <w:r w:rsidR="00C76255" w:rsidRPr="004D1158">
        <w:rPr>
          <w:rFonts w:ascii="Arial" w:eastAsia="Arial" w:hAnsi="Arial" w:cs="Arial"/>
          <w:sz w:val="20"/>
          <w:shd w:val="clear" w:color="050000" w:fill="auto"/>
          <w:lang w:val="en-GB"/>
        </w:rPr>
        <w:t>https://contextualsafeguarding.org.uk</w:t>
      </w:r>
    </w:p>
    <w:p w:rsidR="00C76255" w:rsidRPr="004D1158" w:rsidRDefault="004D5904" w:rsidP="00C76255">
      <w:pPr>
        <w:spacing w:after="0" w:line="360" w:lineRule="auto"/>
        <w:ind w:left="284"/>
        <w:jc w:val="left"/>
        <w:rPr>
          <w:rFonts w:ascii="Arial" w:eastAsia="Arial" w:hAnsi="Arial" w:cs="Arial"/>
          <w:sz w:val="20"/>
          <w:u w:val="single"/>
          <w:shd w:val="clear" w:color="050000" w:fill="auto"/>
          <w:lang w:val="en-GB"/>
        </w:rPr>
      </w:pPr>
      <w:hyperlink r:id="rId76" w:history="1">
        <w:r w:rsidR="00C76255" w:rsidRPr="004D1158">
          <w:rPr>
            <w:rStyle w:val="Hyperlink"/>
            <w:rFonts w:ascii="Arial" w:eastAsia="Arial" w:hAnsi="Arial" w:cs="Arial"/>
            <w:sz w:val="20"/>
            <w:shd w:val="clear" w:color="050000" w:fill="auto"/>
            <w:lang w:val="en-GB"/>
          </w:rPr>
          <w:t>Surrey Safeguarding Children Partnership webpages</w:t>
        </w:r>
      </w:hyperlink>
      <w:r w:rsidR="00C76255" w:rsidRPr="004D1158">
        <w:rPr>
          <w:rFonts w:ascii="Arial" w:eastAsia="Arial" w:hAnsi="Arial" w:cs="Arial"/>
          <w:sz w:val="20"/>
          <w:u w:val="single"/>
          <w:shd w:val="clear" w:color="050000" w:fill="auto"/>
          <w:lang w:val="en-GB"/>
        </w:rPr>
        <w:t xml:space="preserve"> </w:t>
      </w:r>
      <w:r w:rsidR="00C76255" w:rsidRPr="003C50B6">
        <w:rPr>
          <w:rFonts w:ascii="Arial" w:eastAsia="Arial" w:hAnsi="Arial" w:cs="Arial"/>
          <w:sz w:val="20"/>
          <w:shd w:val="clear" w:color="050000" w:fill="auto"/>
          <w:lang w:val="en-GB"/>
        </w:rPr>
        <w:t>https://surreyscp.org.uk</w:t>
      </w:r>
    </w:p>
    <w:p w:rsidR="00C76255" w:rsidRPr="004D1158" w:rsidRDefault="004D5904" w:rsidP="00C76255">
      <w:pPr>
        <w:spacing w:after="0" w:line="360" w:lineRule="auto"/>
        <w:ind w:left="284"/>
        <w:jc w:val="left"/>
        <w:rPr>
          <w:rFonts w:ascii="Arial" w:eastAsia="Arial" w:hAnsi="Arial" w:cs="Arial"/>
          <w:sz w:val="20"/>
          <w:u w:val="single"/>
          <w:shd w:val="clear" w:color="050000" w:fill="auto"/>
          <w:lang w:val="en-GB"/>
        </w:rPr>
      </w:pPr>
      <w:hyperlink r:id="rId77" w:history="1">
        <w:r w:rsidR="00C76255" w:rsidRPr="004D1158">
          <w:rPr>
            <w:rStyle w:val="Hyperlink"/>
            <w:rFonts w:ascii="Arial" w:eastAsia="Arial" w:hAnsi="Arial" w:cs="Arial"/>
            <w:sz w:val="20"/>
            <w:shd w:val="clear" w:color="050000" w:fill="auto"/>
            <w:lang w:val="en-GB"/>
          </w:rPr>
          <w:t>Lucy Faithfull Foundation webpages</w:t>
        </w:r>
      </w:hyperlink>
      <w:r w:rsidR="00C76255" w:rsidRPr="004D1158">
        <w:rPr>
          <w:rFonts w:ascii="Arial" w:eastAsia="Arial" w:hAnsi="Arial" w:cs="Arial"/>
          <w:sz w:val="20"/>
          <w:u w:val="single"/>
          <w:shd w:val="clear" w:color="050000" w:fill="auto"/>
          <w:lang w:val="en-GB"/>
        </w:rPr>
        <w:t xml:space="preserve"> </w:t>
      </w:r>
      <w:r w:rsidR="00C76255" w:rsidRPr="004D1158">
        <w:rPr>
          <w:rFonts w:ascii="Arial" w:eastAsia="Arial" w:hAnsi="Arial" w:cs="Arial"/>
          <w:sz w:val="20"/>
          <w:shd w:val="clear" w:color="050000" w:fill="auto"/>
          <w:lang w:val="en-GB"/>
        </w:rPr>
        <w:t>https://www.lucyfaithfull.org.uk</w:t>
      </w:r>
    </w:p>
    <w:p w:rsidR="00C76255" w:rsidRPr="00F00F85" w:rsidRDefault="004D5904" w:rsidP="00C76255">
      <w:pPr>
        <w:spacing w:after="0" w:line="360" w:lineRule="auto"/>
        <w:ind w:left="284"/>
        <w:jc w:val="left"/>
        <w:rPr>
          <w:rFonts w:ascii="Arial" w:eastAsia="Arial" w:hAnsi="Arial" w:cs="Arial"/>
          <w:sz w:val="20"/>
          <w:shd w:val="clear" w:color="050000" w:fill="auto"/>
          <w:lang w:val="en-GB"/>
        </w:rPr>
      </w:pPr>
      <w:hyperlink r:id="rId78" w:history="1">
        <w:r w:rsidR="00C76255" w:rsidRPr="004D1158">
          <w:rPr>
            <w:rStyle w:val="Hyperlink"/>
            <w:rFonts w:ascii="Arial" w:eastAsia="Arial" w:hAnsi="Arial" w:cs="Arial"/>
            <w:sz w:val="20"/>
            <w:shd w:val="clear" w:color="050000" w:fill="auto"/>
            <w:lang w:val="en-GB"/>
          </w:rPr>
          <w:t>Graded Care Profile 2</w:t>
        </w:r>
      </w:hyperlink>
      <w:r w:rsidR="00C76255" w:rsidRPr="004D1158">
        <w:rPr>
          <w:rFonts w:ascii="Arial" w:eastAsia="Arial" w:hAnsi="Arial" w:cs="Arial"/>
          <w:sz w:val="20"/>
          <w:shd w:val="clear" w:color="050000" w:fill="auto"/>
          <w:lang w:val="en-GB"/>
        </w:rPr>
        <w:t xml:space="preserve"> https://www.surreyscp.org.uk/professionals/resources-for-professionals/abuse-neglect/</w:t>
      </w:r>
    </w:p>
    <w:p w:rsidR="00C76255" w:rsidRPr="005A1D33" w:rsidRDefault="004D5904" w:rsidP="00C76255">
      <w:pPr>
        <w:pStyle w:val="ListParagraph"/>
        <w:spacing w:afterLines="60" w:after="144" w:line="360" w:lineRule="auto"/>
        <w:ind w:left="284"/>
        <w:contextualSpacing/>
        <w:rPr>
          <w:rFonts w:ascii="Arial" w:eastAsia="Arial" w:hAnsi="Arial" w:cs="Arial"/>
          <w:bCs/>
          <w:sz w:val="20"/>
          <w:shd w:val="clear" w:color="050000" w:fill="auto"/>
          <w:lang w:val="en-GB"/>
        </w:rPr>
      </w:pPr>
      <w:hyperlink r:id="rId79" w:history="1">
        <w:r w:rsidR="00C76255" w:rsidRPr="00F00F85">
          <w:rPr>
            <w:rStyle w:val="Hyperlink"/>
            <w:rFonts w:ascii="Arial" w:eastAsia="Arial" w:hAnsi="Arial" w:cs="Arial"/>
            <w:bCs/>
            <w:sz w:val="20"/>
            <w:shd w:val="clear" w:color="050000" w:fill="auto"/>
            <w:lang w:val="en-GB"/>
          </w:rPr>
          <w:t>Protect whistleblowing uk</w:t>
        </w:r>
      </w:hyperlink>
      <w:r w:rsidR="00C76255">
        <w:rPr>
          <w:rFonts w:ascii="Arial" w:eastAsia="Arial" w:hAnsi="Arial" w:cs="Arial"/>
          <w:b/>
          <w:bCs/>
          <w:sz w:val="20"/>
          <w:shd w:val="clear" w:color="050000" w:fill="auto"/>
          <w:lang w:val="en-GB"/>
        </w:rPr>
        <w:t xml:space="preserve"> </w:t>
      </w:r>
      <w:r w:rsidR="00C76255" w:rsidRPr="00F00F85">
        <w:rPr>
          <w:rFonts w:ascii="Arial" w:eastAsia="Arial" w:hAnsi="Arial" w:cs="Arial"/>
          <w:bCs/>
          <w:sz w:val="20"/>
          <w:shd w:val="clear" w:color="050000" w:fill="auto"/>
          <w:lang w:val="en-GB"/>
        </w:rPr>
        <w:t>https://protect-advice.org.uk/</w:t>
      </w:r>
    </w:p>
    <w:p w:rsidR="00C76255" w:rsidRDefault="00C76255" w:rsidP="00C76255">
      <w:pPr>
        <w:spacing w:after="0" w:line="240" w:lineRule="auto"/>
        <w:jc w:val="left"/>
        <w:rPr>
          <w:rFonts w:ascii="Arial" w:eastAsia="Times New Roman" w:hAnsi="Arial" w:cs="Arial"/>
          <w:b/>
          <w:bCs/>
          <w:color w:val="000000" w:themeColor="text1"/>
          <w:sz w:val="20"/>
        </w:rPr>
      </w:pPr>
      <w:r>
        <w:rPr>
          <w:rFonts w:ascii="Arial" w:eastAsia="Times New Roman" w:hAnsi="Arial" w:cs="Arial"/>
          <w:b/>
          <w:bCs/>
          <w:color w:val="000000" w:themeColor="text1"/>
          <w:sz w:val="20"/>
        </w:rPr>
        <w:br w:type="page"/>
      </w:r>
    </w:p>
    <w:p w:rsidR="00C76255" w:rsidRPr="00261CA8" w:rsidRDefault="00C76255" w:rsidP="00C76255">
      <w:pPr>
        <w:ind w:left="284"/>
        <w:jc w:val="left"/>
        <w:rPr>
          <w:rFonts w:ascii="Arial" w:eastAsia="Times New Roman" w:hAnsi="Arial" w:cs="Arial"/>
          <w:b/>
          <w:bCs/>
          <w:color w:val="000000" w:themeColor="text1"/>
          <w:sz w:val="20"/>
        </w:rPr>
      </w:pPr>
      <w:r w:rsidRPr="00261CA8">
        <w:rPr>
          <w:rFonts w:ascii="Arial" w:eastAsia="Times New Roman" w:hAnsi="Arial" w:cs="Arial"/>
          <w:b/>
          <w:bCs/>
          <w:color w:val="000000" w:themeColor="text1"/>
          <w:sz w:val="20"/>
        </w:rPr>
        <w:lastRenderedPageBreak/>
        <w:t>Appendix 3: Finding Solutions Together Poster - Surrey Safeguarding Children</w:t>
      </w:r>
      <w:r>
        <w:rPr>
          <w:rFonts w:ascii="Arial" w:eastAsia="Times New Roman" w:hAnsi="Arial" w:cs="Arial"/>
          <w:b/>
          <w:bCs/>
          <w:color w:val="000000" w:themeColor="text1"/>
          <w:sz w:val="20"/>
        </w:rPr>
        <w:t xml:space="preserve"> </w:t>
      </w:r>
      <w:r w:rsidRPr="00261CA8">
        <w:rPr>
          <w:rFonts w:ascii="Arial" w:eastAsia="Times New Roman" w:hAnsi="Arial" w:cs="Arial"/>
          <w:b/>
          <w:bCs/>
          <w:color w:val="000000" w:themeColor="text1"/>
          <w:sz w:val="20"/>
        </w:rPr>
        <w:t>Partnership</w:t>
      </w:r>
    </w:p>
    <w:p w:rsidR="00C76255" w:rsidRDefault="00C76255" w:rsidP="00C76255">
      <w:pPr>
        <w:rPr>
          <w:rFonts w:eastAsia="Times New Roman"/>
        </w:rPr>
      </w:pPr>
    </w:p>
    <w:p w:rsidR="00C76255" w:rsidRPr="002641A7" w:rsidRDefault="00C76255" w:rsidP="00C76255">
      <w:pPr>
        <w:rPr>
          <w:rFonts w:eastAsia="Times New Roman"/>
        </w:rPr>
      </w:pPr>
      <w:r w:rsidRPr="002641A7">
        <w:rPr>
          <w:rFonts w:eastAsia="Times New Roman"/>
        </w:rPr>
        <w:fldChar w:fldCharType="begin"/>
      </w:r>
      <w:r w:rsidRPr="002641A7">
        <w:rPr>
          <w:rFonts w:eastAsia="Times New Roman"/>
        </w:rPr>
        <w:instrText xml:space="preserve"> INCLUDEPICTURE "https://surreyscb.procedures.org.uk/assets/clients/2/FaST%20flowchart.jpg" \* MERGEFORMATINET </w:instrText>
      </w:r>
      <w:r w:rsidRPr="002641A7">
        <w:rPr>
          <w:rFonts w:eastAsia="Times New Roman"/>
        </w:rPr>
        <w:fldChar w:fldCharType="separate"/>
      </w:r>
      <w:r w:rsidRPr="002641A7">
        <w:rPr>
          <w:rFonts w:eastAsia="Times New Roman"/>
          <w:noProof/>
        </w:rPr>
        <w:drawing>
          <wp:inline distT="0" distB="0" distL="0" distR="0" wp14:anchorId="7EB7F820" wp14:editId="72B6D118">
            <wp:extent cx="6750966" cy="8917902"/>
            <wp:effectExtent l="0" t="0" r="5715" b="0"/>
            <wp:docPr id="4" name="Picture 4" descr="FaST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ST Flowchar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58833" cy="8928295"/>
                    </a:xfrm>
                    <a:prstGeom prst="rect">
                      <a:avLst/>
                    </a:prstGeom>
                    <a:noFill/>
                    <a:ln>
                      <a:noFill/>
                    </a:ln>
                  </pic:spPr>
                </pic:pic>
              </a:graphicData>
            </a:graphic>
          </wp:inline>
        </w:drawing>
      </w:r>
      <w:r w:rsidRPr="002641A7">
        <w:rPr>
          <w:rFonts w:eastAsia="Times New Roman"/>
        </w:rPr>
        <w:fldChar w:fldCharType="end"/>
      </w:r>
    </w:p>
    <w:p w:rsidR="00C76255" w:rsidRDefault="00C76255" w:rsidP="00C76255">
      <w:pPr>
        <w:spacing w:after="120"/>
        <w:ind w:left="-284"/>
        <w:rPr>
          <w:rFonts w:ascii="Arial" w:eastAsia="Arial" w:hAnsi="Arial" w:cs="Arial"/>
          <w:b/>
          <w:bCs/>
          <w:sz w:val="20"/>
          <w:shd w:val="clear" w:color="050000" w:fill="auto"/>
          <w:lang w:val="en-GB"/>
        </w:rPr>
      </w:pPr>
    </w:p>
    <w:p w:rsidR="00C76255" w:rsidRDefault="00C76255" w:rsidP="00C76255">
      <w:pPr>
        <w:spacing w:after="120"/>
        <w:ind w:left="-284"/>
        <w:rPr>
          <w:rFonts w:ascii="Arial" w:eastAsia="Arial" w:hAnsi="Arial" w:cs="Arial"/>
          <w:b/>
          <w:bCs/>
          <w:sz w:val="20"/>
          <w:shd w:val="clear" w:color="050000" w:fill="auto"/>
          <w:lang w:val="en-GB"/>
        </w:rPr>
        <w:sectPr w:rsidR="00C76255" w:rsidSect="00B361B2">
          <w:pgSz w:w="11900" w:h="16840"/>
          <w:pgMar w:top="552" w:right="720" w:bottom="720" w:left="505" w:header="170" w:footer="113" w:gutter="0"/>
          <w:cols w:space="720"/>
          <w:docGrid w:linePitch="360"/>
        </w:sectPr>
      </w:pPr>
    </w:p>
    <w:p w:rsidR="00C76255" w:rsidRDefault="00C76255" w:rsidP="00C76255">
      <w:pPr>
        <w:spacing w:after="120"/>
        <w:ind w:left="-284"/>
        <w:rPr>
          <w:rFonts w:ascii="Arial" w:eastAsia="Arial" w:hAnsi="Arial" w:cs="Arial"/>
          <w:b/>
          <w:bCs/>
          <w:sz w:val="20"/>
          <w:shd w:val="clear" w:color="050000" w:fill="auto"/>
          <w:lang w:val="en-GB"/>
        </w:rPr>
      </w:pPr>
      <w:r>
        <w:rPr>
          <w:rFonts w:ascii="Arial" w:eastAsia="Arial" w:hAnsi="Arial" w:cs="Arial"/>
          <w:b/>
          <w:bCs/>
          <w:noProof/>
          <w:sz w:val="20"/>
          <w:shd w:val="clear" w:color="050000" w:fill="auto"/>
          <w:lang w:val="en-GB"/>
        </w:rPr>
        <w:lastRenderedPageBreak/>
        <w:drawing>
          <wp:inline distT="0" distB="0" distL="0" distR="0" wp14:anchorId="6A806E17" wp14:editId="5C0C699B">
            <wp:extent cx="9885680" cy="55606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PA-revised-model.pdf"/>
                    <pic:cNvPicPr/>
                  </pic:nvPicPr>
                  <pic:blipFill>
                    <a:blip r:embed="rId81">
                      <a:extLst>
                        <a:ext uri="{28A0092B-C50C-407E-A947-70E740481C1C}">
                          <a14:useLocalDpi xmlns:a14="http://schemas.microsoft.com/office/drawing/2010/main" val="0"/>
                        </a:ext>
                      </a:extLst>
                    </a:blip>
                    <a:stretch>
                      <a:fillRect/>
                    </a:stretch>
                  </pic:blipFill>
                  <pic:spPr>
                    <a:xfrm>
                      <a:off x="0" y="0"/>
                      <a:ext cx="9885680" cy="5560695"/>
                    </a:xfrm>
                    <a:prstGeom prst="rect">
                      <a:avLst/>
                    </a:prstGeom>
                  </pic:spPr>
                </pic:pic>
              </a:graphicData>
            </a:graphic>
          </wp:inline>
        </w:drawing>
      </w:r>
    </w:p>
    <w:p w:rsidR="00C76255" w:rsidRDefault="00C76255" w:rsidP="00C76255">
      <w:pPr>
        <w:spacing w:after="120"/>
        <w:ind w:left="-284"/>
        <w:rPr>
          <w:rFonts w:ascii="Arial" w:eastAsia="Arial" w:hAnsi="Arial" w:cs="Arial"/>
          <w:b/>
          <w:bCs/>
          <w:sz w:val="20"/>
          <w:shd w:val="clear" w:color="050000" w:fill="auto"/>
          <w:lang w:val="en-GB"/>
        </w:rPr>
      </w:pPr>
    </w:p>
    <w:p w:rsidR="00C76255" w:rsidRDefault="00C76255" w:rsidP="00C76255">
      <w:pPr>
        <w:spacing w:after="120"/>
        <w:ind w:left="-284"/>
        <w:rPr>
          <w:rFonts w:ascii="Arial" w:eastAsia="Arial" w:hAnsi="Arial" w:cs="Arial"/>
          <w:b/>
          <w:bCs/>
          <w:sz w:val="20"/>
          <w:shd w:val="clear" w:color="050000" w:fill="auto"/>
          <w:lang w:val="en-GB"/>
        </w:rPr>
      </w:pPr>
    </w:p>
    <w:p w:rsidR="00C76255" w:rsidRDefault="00C76255" w:rsidP="00C76255">
      <w:pPr>
        <w:spacing w:after="120"/>
        <w:ind w:left="-284"/>
        <w:rPr>
          <w:rFonts w:ascii="Arial" w:eastAsia="Arial" w:hAnsi="Arial" w:cs="Arial"/>
          <w:b/>
          <w:bCs/>
          <w:sz w:val="20"/>
          <w:shd w:val="clear" w:color="050000" w:fill="auto"/>
          <w:lang w:val="en-GB"/>
        </w:rPr>
      </w:pPr>
    </w:p>
    <w:p w:rsidR="00C76255" w:rsidRDefault="00C76255" w:rsidP="00C76255">
      <w:pPr>
        <w:spacing w:after="120"/>
        <w:ind w:left="-284"/>
        <w:rPr>
          <w:rFonts w:ascii="Arial" w:eastAsia="Arial" w:hAnsi="Arial" w:cs="Arial"/>
          <w:b/>
          <w:bCs/>
          <w:sz w:val="20"/>
          <w:shd w:val="clear" w:color="050000" w:fill="auto"/>
          <w:lang w:val="en-GB"/>
        </w:rPr>
      </w:pPr>
    </w:p>
    <w:p w:rsidR="00C76255" w:rsidRDefault="00C76255" w:rsidP="00C76255">
      <w:pPr>
        <w:spacing w:after="120"/>
        <w:ind w:left="-284"/>
        <w:rPr>
          <w:rFonts w:ascii="Arial" w:eastAsia="Arial" w:hAnsi="Arial" w:cs="Arial"/>
          <w:b/>
          <w:bCs/>
          <w:sz w:val="20"/>
          <w:shd w:val="clear" w:color="050000" w:fill="auto"/>
          <w:lang w:val="en-GB"/>
        </w:rPr>
        <w:sectPr w:rsidR="00C76255" w:rsidSect="00C76255">
          <w:pgSz w:w="16840" w:h="11900" w:orient="landscape"/>
          <w:pgMar w:top="720" w:right="720" w:bottom="505" w:left="552" w:header="397" w:footer="397" w:gutter="0"/>
          <w:cols w:space="720"/>
          <w:docGrid w:linePitch="360"/>
        </w:sectPr>
      </w:pPr>
      <w:r w:rsidRPr="00F55FEE">
        <w:rPr>
          <w:rFonts w:ascii="Arial" w:eastAsia="Arial" w:hAnsi="Arial" w:cs="Arial"/>
          <w:b/>
          <w:bCs/>
          <w:noProof/>
          <w:sz w:val="20"/>
          <w:shd w:val="clear" w:color="050000" w:fill="auto"/>
          <w:lang w:val="en-GB"/>
        </w:rPr>
        <w:lastRenderedPageBreak/>
        <w:drawing>
          <wp:inline distT="0" distB="0" distL="0" distR="0" wp14:anchorId="633C45CF" wp14:editId="1A4F02A0">
            <wp:extent cx="9885680" cy="55606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9885680" cy="5560695"/>
                    </a:xfrm>
                    <a:prstGeom prst="rect">
                      <a:avLst/>
                    </a:prstGeom>
                  </pic:spPr>
                </pic:pic>
              </a:graphicData>
            </a:graphic>
          </wp:inline>
        </w:drawing>
      </w:r>
    </w:p>
    <w:p w:rsidR="00B361B2" w:rsidRPr="004E4DCA" w:rsidRDefault="00B361B2" w:rsidP="00B361B2">
      <w:pPr>
        <w:spacing w:after="120"/>
        <w:ind w:left="-284"/>
        <w:rPr>
          <w:rFonts w:ascii="Arial" w:eastAsiaTheme="minorHAnsi" w:hAnsi="Arial" w:cs="Arial"/>
          <w:b/>
          <w:bCs/>
          <w:kern w:val="0"/>
          <w:sz w:val="20"/>
          <w:lang w:val="en-GB" w:eastAsia="en-US"/>
        </w:rPr>
      </w:pPr>
      <w:r>
        <w:rPr>
          <w:rFonts w:ascii="Arial" w:eastAsiaTheme="minorHAnsi" w:hAnsi="Arial" w:cs="Arial"/>
          <w:b/>
          <w:bCs/>
          <w:kern w:val="0"/>
          <w:sz w:val="20"/>
          <w:lang w:val="en-GB" w:eastAsia="en-US"/>
        </w:rPr>
        <w:lastRenderedPageBreak/>
        <w:t xml:space="preserve"> </w:t>
      </w:r>
      <w:r w:rsidRPr="004E4DCA">
        <w:rPr>
          <w:rFonts w:ascii="Arial" w:eastAsiaTheme="minorHAnsi" w:hAnsi="Arial" w:cs="Arial"/>
          <w:b/>
          <w:bCs/>
          <w:kern w:val="0"/>
          <w:sz w:val="20"/>
          <w:lang w:val="en-GB" w:eastAsia="en-US"/>
        </w:rPr>
        <w:t xml:space="preserve">Appendix </w:t>
      </w:r>
      <w:r>
        <w:rPr>
          <w:rFonts w:ascii="Arial" w:eastAsiaTheme="minorHAnsi" w:hAnsi="Arial" w:cs="Arial"/>
          <w:b/>
          <w:bCs/>
          <w:kern w:val="0"/>
          <w:sz w:val="20"/>
          <w:lang w:val="en-GB" w:eastAsia="en-US"/>
        </w:rPr>
        <w:t>5</w:t>
      </w:r>
      <w:r w:rsidRPr="004E4DCA">
        <w:rPr>
          <w:rFonts w:ascii="Arial" w:eastAsiaTheme="minorHAnsi" w:hAnsi="Arial" w:cs="Arial"/>
          <w:b/>
          <w:bCs/>
          <w:kern w:val="0"/>
          <w:sz w:val="20"/>
          <w:lang w:val="en-GB" w:eastAsia="en-US"/>
        </w:rPr>
        <w:t xml:space="preserve"> - Safeguarding meanings and priorities</w:t>
      </w:r>
    </w:p>
    <w:tbl>
      <w:tblPr>
        <w:tblStyle w:val="TableGrid1"/>
        <w:tblW w:w="11199" w:type="dxa"/>
        <w:tblInd w:w="-147" w:type="dxa"/>
        <w:tblLook w:val="04A0" w:firstRow="1" w:lastRow="0" w:firstColumn="1" w:lastColumn="0" w:noHBand="0" w:noVBand="1"/>
      </w:tblPr>
      <w:tblGrid>
        <w:gridCol w:w="5279"/>
        <w:gridCol w:w="1050"/>
        <w:gridCol w:w="4870"/>
      </w:tblGrid>
      <w:tr w:rsidR="00B361B2" w:rsidRPr="0069404E" w:rsidTr="00B361B2">
        <w:trPr>
          <w:trHeight w:val="283"/>
        </w:trPr>
        <w:tc>
          <w:tcPr>
            <w:tcW w:w="5279" w:type="dxa"/>
            <w:vMerge w:val="restart"/>
          </w:tcPr>
          <w:p w:rsidR="00B361B2" w:rsidRPr="0069404E" w:rsidRDefault="00B361B2" w:rsidP="004D5904">
            <w:pPr>
              <w:spacing w:after="0" w:line="240" w:lineRule="auto"/>
              <w:jc w:val="left"/>
              <w:rPr>
                <w:rFonts w:ascii="Arial" w:hAnsi="Arial" w:cs="Arial"/>
                <w:b/>
                <w:kern w:val="0"/>
                <w:sz w:val="19"/>
                <w:szCs w:val="19"/>
                <w:lang w:val="en-GB" w:eastAsia="en-US"/>
              </w:rPr>
            </w:pPr>
            <w:r w:rsidRPr="0069404E">
              <w:rPr>
                <w:rFonts w:ascii="Arial" w:hAnsi="Arial" w:cs="Arial"/>
                <w:b/>
                <w:kern w:val="0"/>
                <w:sz w:val="19"/>
                <w:szCs w:val="19"/>
                <w:lang w:val="en-GB" w:eastAsia="en-US"/>
              </w:rPr>
              <w:t>What is safeguarding?</w:t>
            </w:r>
          </w:p>
          <w:p w:rsidR="00B361B2" w:rsidRPr="0069404E" w:rsidRDefault="00B361B2" w:rsidP="004D5904">
            <w:pPr>
              <w:spacing w:after="0" w:line="240" w:lineRule="auto"/>
              <w:jc w:val="left"/>
              <w:rPr>
                <w:rFonts w:ascii="Arial" w:hAnsi="Arial" w:cs="Arial"/>
                <w:kern w:val="0"/>
                <w:sz w:val="19"/>
                <w:szCs w:val="19"/>
                <w:lang w:val="en-GB" w:eastAsia="en-US"/>
              </w:rPr>
            </w:pPr>
            <w:r w:rsidRPr="0069404E">
              <w:rPr>
                <w:rFonts w:ascii="Arial" w:hAnsi="Arial" w:cs="Arial"/>
                <w:kern w:val="0"/>
                <w:sz w:val="19"/>
                <w:szCs w:val="19"/>
                <w:lang w:val="en-GB" w:eastAsia="en-US"/>
              </w:rPr>
              <w:t xml:space="preserve">Safeguarding is the action taken to promote the welfare of children and protect them from harm and means: </w:t>
            </w:r>
          </w:p>
          <w:p w:rsidR="00B361B2" w:rsidRPr="0069404E" w:rsidRDefault="00B361B2" w:rsidP="00634332">
            <w:pPr>
              <w:numPr>
                <w:ilvl w:val="0"/>
                <w:numId w:val="196"/>
              </w:numPr>
              <w:spacing w:after="0" w:line="240" w:lineRule="auto"/>
              <w:ind w:left="313" w:hanging="313"/>
              <w:contextualSpacing/>
              <w:jc w:val="left"/>
              <w:rPr>
                <w:rFonts w:ascii="Arial" w:hAnsi="Arial" w:cs="Arial"/>
                <w:color w:val="000000" w:themeColor="text1"/>
                <w:kern w:val="0"/>
                <w:sz w:val="19"/>
                <w:szCs w:val="19"/>
                <w:lang w:val="en-GB" w:eastAsia="en-US"/>
              </w:rPr>
            </w:pPr>
            <w:r w:rsidRPr="0069404E">
              <w:rPr>
                <w:rFonts w:ascii="Arial" w:hAnsi="Arial" w:cs="Arial"/>
                <w:color w:val="000000" w:themeColor="text1"/>
                <w:kern w:val="0"/>
                <w:sz w:val="19"/>
                <w:szCs w:val="19"/>
                <w:lang w:val="en-GB" w:eastAsia="en-US"/>
              </w:rPr>
              <w:t>Protecting children from abuse and maltreatment</w:t>
            </w:r>
          </w:p>
          <w:p w:rsidR="00B361B2" w:rsidRPr="0069404E" w:rsidRDefault="00B361B2" w:rsidP="00634332">
            <w:pPr>
              <w:numPr>
                <w:ilvl w:val="0"/>
                <w:numId w:val="196"/>
              </w:numPr>
              <w:spacing w:after="0" w:line="240" w:lineRule="auto"/>
              <w:ind w:left="313" w:hanging="313"/>
              <w:contextualSpacing/>
              <w:jc w:val="left"/>
              <w:rPr>
                <w:rFonts w:ascii="Arial" w:hAnsi="Arial" w:cs="Arial"/>
                <w:color w:val="000000" w:themeColor="text1"/>
                <w:kern w:val="0"/>
                <w:sz w:val="19"/>
                <w:szCs w:val="19"/>
                <w:lang w:val="en-GB" w:eastAsia="en-US"/>
              </w:rPr>
            </w:pPr>
            <w:r w:rsidRPr="0069404E">
              <w:rPr>
                <w:rFonts w:ascii="Arial" w:hAnsi="Arial" w:cs="Arial"/>
                <w:color w:val="000000" w:themeColor="text1"/>
                <w:kern w:val="0"/>
                <w:sz w:val="19"/>
                <w:szCs w:val="19"/>
                <w:lang w:val="en-GB" w:eastAsia="en-US"/>
              </w:rPr>
              <w:t>Preventing harm to children’s health or development</w:t>
            </w:r>
          </w:p>
          <w:p w:rsidR="00B361B2" w:rsidRPr="0069404E" w:rsidRDefault="00B361B2" w:rsidP="00634332">
            <w:pPr>
              <w:numPr>
                <w:ilvl w:val="0"/>
                <w:numId w:val="196"/>
              </w:numPr>
              <w:spacing w:after="0" w:line="240" w:lineRule="auto"/>
              <w:ind w:left="313" w:hanging="313"/>
              <w:contextualSpacing/>
              <w:jc w:val="left"/>
              <w:rPr>
                <w:rFonts w:ascii="Arial" w:hAnsi="Arial" w:cs="Arial"/>
                <w:color w:val="000000" w:themeColor="text1"/>
                <w:kern w:val="0"/>
                <w:sz w:val="19"/>
                <w:szCs w:val="19"/>
                <w:lang w:val="en-GB" w:eastAsia="en-US"/>
              </w:rPr>
            </w:pPr>
            <w:r w:rsidRPr="0069404E">
              <w:rPr>
                <w:rFonts w:ascii="Arial" w:hAnsi="Arial" w:cs="Arial"/>
                <w:color w:val="000000" w:themeColor="text1"/>
                <w:kern w:val="0"/>
                <w:sz w:val="19"/>
                <w:szCs w:val="19"/>
                <w:lang w:val="en-GB" w:eastAsia="en-US"/>
              </w:rPr>
              <w:t>Ensuring children grow up with the provision of safe and effective care</w:t>
            </w:r>
          </w:p>
          <w:p w:rsidR="00B361B2" w:rsidRPr="0069404E" w:rsidRDefault="00B361B2" w:rsidP="00634332">
            <w:pPr>
              <w:numPr>
                <w:ilvl w:val="0"/>
                <w:numId w:val="196"/>
              </w:numPr>
              <w:spacing w:after="40" w:line="240" w:lineRule="auto"/>
              <w:ind w:left="313" w:hanging="313"/>
              <w:contextualSpacing/>
              <w:jc w:val="left"/>
              <w:rPr>
                <w:rFonts w:ascii="Arial" w:hAnsi="Arial" w:cs="Arial"/>
                <w:color w:val="000000" w:themeColor="text1"/>
                <w:kern w:val="0"/>
                <w:sz w:val="19"/>
                <w:szCs w:val="19"/>
                <w:lang w:val="en-GB" w:eastAsia="en-US"/>
              </w:rPr>
            </w:pPr>
            <w:proofErr w:type="gramStart"/>
            <w:r w:rsidRPr="0069404E">
              <w:rPr>
                <w:rFonts w:ascii="Arial" w:hAnsi="Arial" w:cs="Arial"/>
                <w:color w:val="000000" w:themeColor="text1"/>
                <w:kern w:val="0"/>
                <w:sz w:val="19"/>
                <w:szCs w:val="19"/>
                <w:lang w:val="en-GB" w:eastAsia="en-US"/>
              </w:rPr>
              <w:t>Taking action</w:t>
            </w:r>
            <w:proofErr w:type="gramEnd"/>
            <w:r w:rsidRPr="0069404E">
              <w:rPr>
                <w:rFonts w:ascii="Arial" w:hAnsi="Arial" w:cs="Arial"/>
                <w:color w:val="000000" w:themeColor="text1"/>
                <w:kern w:val="0"/>
                <w:sz w:val="19"/>
                <w:szCs w:val="19"/>
                <w:lang w:val="en-GB" w:eastAsia="en-US"/>
              </w:rPr>
              <w:t xml:space="preserve"> to enable all children and young people to have the best outcomes.</w:t>
            </w:r>
          </w:p>
          <w:p w:rsidR="00B361B2" w:rsidRPr="0069404E" w:rsidRDefault="00B361B2" w:rsidP="004D5904">
            <w:pPr>
              <w:spacing w:after="0" w:line="240" w:lineRule="auto"/>
              <w:jc w:val="left"/>
              <w:rPr>
                <w:rFonts w:ascii="Arial" w:hAnsi="Arial" w:cs="Arial"/>
                <w:b/>
                <w:kern w:val="0"/>
                <w:sz w:val="19"/>
                <w:szCs w:val="19"/>
                <w:lang w:val="en-GB" w:eastAsia="en-US"/>
              </w:rPr>
            </w:pPr>
            <w:r w:rsidRPr="0069404E">
              <w:rPr>
                <w:rFonts w:ascii="Arial" w:hAnsi="Arial" w:cs="Arial"/>
                <w:b/>
                <w:kern w:val="0"/>
                <w:sz w:val="19"/>
                <w:szCs w:val="19"/>
                <w:lang w:val="en-GB" w:eastAsia="en-US"/>
              </w:rPr>
              <w:t>What is child protection?</w:t>
            </w:r>
          </w:p>
          <w:p w:rsidR="00B361B2" w:rsidRPr="0069404E" w:rsidRDefault="00B361B2" w:rsidP="004D5904">
            <w:pPr>
              <w:spacing w:after="0" w:line="240" w:lineRule="auto"/>
              <w:jc w:val="left"/>
              <w:rPr>
                <w:rFonts w:ascii="Arial" w:hAnsi="Arial" w:cs="Arial"/>
                <w:kern w:val="0"/>
                <w:sz w:val="19"/>
                <w:szCs w:val="19"/>
                <w:lang w:val="en-GB" w:eastAsia="en-US"/>
              </w:rPr>
            </w:pPr>
            <w:r w:rsidRPr="0069404E">
              <w:rPr>
                <w:rFonts w:ascii="Arial" w:hAnsi="Arial" w:cs="Arial"/>
                <w:kern w:val="0"/>
                <w:sz w:val="19"/>
                <w:szCs w:val="19"/>
                <w:lang w:val="en-GB" w:eastAsia="en-US"/>
              </w:rPr>
              <w:t>Child protection is part of the safeguarding process. It focuses on protecting individual children identified as suffering or likely to suffer significant harm. This includes child protection procedures which detail how to respond to concerns about a child.</w:t>
            </w:r>
          </w:p>
          <w:p w:rsidR="00B361B2" w:rsidRPr="0069404E" w:rsidRDefault="00B361B2" w:rsidP="00B361B2">
            <w:pPr>
              <w:spacing w:after="60" w:line="240" w:lineRule="auto"/>
              <w:jc w:val="left"/>
              <w:rPr>
                <w:rFonts w:ascii="Arial" w:hAnsi="Arial" w:cs="Arial"/>
                <w:color w:val="000000" w:themeColor="text1"/>
                <w:kern w:val="0"/>
                <w:sz w:val="19"/>
                <w:szCs w:val="19"/>
                <w:lang w:val="en-GB" w:eastAsia="en-US"/>
              </w:rPr>
            </w:pPr>
            <w:r w:rsidRPr="0069404E">
              <w:rPr>
                <w:rFonts w:ascii="Arial" w:hAnsi="Arial" w:cs="Arial"/>
                <w:color w:val="000000" w:themeColor="text1"/>
                <w:kern w:val="0"/>
                <w:sz w:val="19"/>
                <w:szCs w:val="19"/>
                <w:lang w:val="en-GB" w:eastAsia="en-US"/>
              </w:rPr>
              <w:t xml:space="preserve">‘Children learn best when they are healthy, safe &amp; secure, when their individual needs are met, and when they have positive relationships with the adults caring for them.’ </w:t>
            </w:r>
          </w:p>
          <w:p w:rsidR="00B361B2" w:rsidRPr="0069404E" w:rsidRDefault="00B361B2" w:rsidP="004D5904">
            <w:pPr>
              <w:spacing w:after="0" w:line="240" w:lineRule="auto"/>
              <w:jc w:val="left"/>
              <w:rPr>
                <w:rFonts w:ascii="Arial" w:hAnsi="Arial" w:cs="Arial"/>
                <w:b/>
                <w:color w:val="000000" w:themeColor="text1"/>
                <w:kern w:val="0"/>
                <w:sz w:val="19"/>
                <w:szCs w:val="19"/>
                <w:lang w:val="en-GB" w:eastAsia="en-US"/>
              </w:rPr>
            </w:pPr>
            <w:r w:rsidRPr="0069404E">
              <w:rPr>
                <w:rFonts w:ascii="Arial" w:hAnsi="Arial" w:cs="Arial"/>
                <w:color w:val="000000" w:themeColor="text1"/>
                <w:kern w:val="0"/>
                <w:sz w:val="19"/>
                <w:szCs w:val="19"/>
                <w:lang w:val="en-GB" w:eastAsia="en-US"/>
              </w:rPr>
              <w:t>EYFS prescribes the following safeguarding topics</w:t>
            </w:r>
            <w:r w:rsidRPr="0069404E">
              <w:rPr>
                <w:rFonts w:ascii="Arial" w:hAnsi="Arial" w:cs="Arial"/>
                <w:b/>
                <w:color w:val="000000" w:themeColor="text1"/>
                <w:kern w:val="0"/>
                <w:sz w:val="19"/>
                <w:szCs w:val="19"/>
                <w:lang w:val="en-GB" w:eastAsia="en-US"/>
              </w:rPr>
              <w:t xml:space="preserve">: </w:t>
            </w:r>
          </w:p>
          <w:p w:rsidR="00B361B2" w:rsidRPr="0069404E" w:rsidRDefault="00B361B2" w:rsidP="00634332">
            <w:pPr>
              <w:numPr>
                <w:ilvl w:val="0"/>
                <w:numId w:val="205"/>
              </w:numPr>
              <w:spacing w:after="0" w:line="240" w:lineRule="auto"/>
              <w:ind w:left="313" w:hanging="278"/>
              <w:jc w:val="left"/>
              <w:rPr>
                <w:rFonts w:ascii="Arial" w:hAnsi="Arial" w:cs="Arial"/>
                <w:color w:val="000000" w:themeColor="text1"/>
                <w:kern w:val="0"/>
                <w:sz w:val="19"/>
                <w:szCs w:val="19"/>
                <w:lang w:val="en-GB" w:eastAsia="en-US"/>
              </w:rPr>
            </w:pPr>
            <w:r w:rsidRPr="0069404E">
              <w:rPr>
                <w:rFonts w:ascii="Arial" w:hAnsi="Arial" w:cs="Arial"/>
                <w:color w:val="000000" w:themeColor="text1"/>
                <w:kern w:val="0"/>
                <w:sz w:val="19"/>
                <w:szCs w:val="19"/>
                <w:lang w:val="en-GB" w:eastAsia="en-US"/>
              </w:rPr>
              <w:t xml:space="preserve">Safeguard children. </w:t>
            </w:r>
          </w:p>
          <w:p w:rsidR="00B361B2" w:rsidRPr="0069404E" w:rsidRDefault="00B361B2" w:rsidP="00634332">
            <w:pPr>
              <w:numPr>
                <w:ilvl w:val="0"/>
                <w:numId w:val="205"/>
              </w:numPr>
              <w:spacing w:after="0" w:line="240" w:lineRule="auto"/>
              <w:ind w:left="313" w:hanging="278"/>
              <w:jc w:val="left"/>
              <w:rPr>
                <w:rFonts w:ascii="Arial" w:hAnsi="Arial" w:cs="Arial"/>
                <w:color w:val="000000" w:themeColor="text1"/>
                <w:kern w:val="0"/>
                <w:sz w:val="19"/>
                <w:szCs w:val="19"/>
                <w:lang w:val="en-GB" w:eastAsia="en-US"/>
              </w:rPr>
            </w:pPr>
            <w:r w:rsidRPr="0069404E">
              <w:rPr>
                <w:rFonts w:ascii="Arial" w:hAnsi="Arial" w:cs="Arial"/>
                <w:color w:val="000000" w:themeColor="text1"/>
                <w:kern w:val="0"/>
                <w:sz w:val="19"/>
                <w:szCs w:val="19"/>
                <w:lang w:val="en-GB" w:eastAsia="en-US"/>
              </w:rPr>
              <w:t>Ensure suitability of adults who have contact with children</w:t>
            </w:r>
          </w:p>
          <w:p w:rsidR="00B361B2" w:rsidRPr="0069404E" w:rsidRDefault="00B361B2" w:rsidP="00634332">
            <w:pPr>
              <w:numPr>
                <w:ilvl w:val="0"/>
                <w:numId w:val="205"/>
              </w:numPr>
              <w:spacing w:after="0" w:line="240" w:lineRule="auto"/>
              <w:ind w:left="313" w:hanging="278"/>
              <w:jc w:val="left"/>
              <w:rPr>
                <w:rFonts w:ascii="Arial" w:hAnsi="Arial" w:cs="Arial"/>
                <w:color w:val="000000" w:themeColor="text1"/>
                <w:kern w:val="0"/>
                <w:sz w:val="19"/>
                <w:szCs w:val="19"/>
                <w:lang w:val="en-GB" w:eastAsia="en-US"/>
              </w:rPr>
            </w:pPr>
            <w:r w:rsidRPr="0069404E">
              <w:rPr>
                <w:rFonts w:ascii="Arial" w:hAnsi="Arial" w:cs="Arial"/>
                <w:color w:val="000000" w:themeColor="text1"/>
                <w:kern w:val="0"/>
                <w:sz w:val="19"/>
                <w:szCs w:val="19"/>
                <w:lang w:val="en-GB" w:eastAsia="en-US"/>
              </w:rPr>
              <w:t xml:space="preserve">Promote good health. </w:t>
            </w:r>
          </w:p>
          <w:p w:rsidR="00B361B2" w:rsidRPr="0069404E" w:rsidRDefault="00B361B2" w:rsidP="00634332">
            <w:pPr>
              <w:numPr>
                <w:ilvl w:val="0"/>
                <w:numId w:val="205"/>
              </w:numPr>
              <w:spacing w:after="0" w:line="240" w:lineRule="auto"/>
              <w:ind w:left="313" w:hanging="278"/>
              <w:jc w:val="left"/>
              <w:rPr>
                <w:rFonts w:ascii="Arial" w:hAnsi="Arial" w:cs="Arial"/>
                <w:color w:val="000000" w:themeColor="text1"/>
                <w:kern w:val="0"/>
                <w:sz w:val="19"/>
                <w:szCs w:val="19"/>
                <w:lang w:val="en-GB" w:eastAsia="en-US"/>
              </w:rPr>
            </w:pPr>
            <w:r w:rsidRPr="0069404E">
              <w:rPr>
                <w:rFonts w:ascii="Arial" w:hAnsi="Arial" w:cs="Arial"/>
                <w:color w:val="000000" w:themeColor="text1"/>
                <w:kern w:val="0"/>
                <w:sz w:val="19"/>
                <w:szCs w:val="19"/>
                <w:lang w:val="en-GB" w:eastAsia="en-US"/>
              </w:rPr>
              <w:t xml:space="preserve">Manage behaviour. </w:t>
            </w:r>
          </w:p>
          <w:p w:rsidR="00B361B2" w:rsidRPr="0069404E" w:rsidRDefault="00B361B2" w:rsidP="00634332">
            <w:pPr>
              <w:numPr>
                <w:ilvl w:val="0"/>
                <w:numId w:val="205"/>
              </w:numPr>
              <w:spacing w:after="0" w:line="240" w:lineRule="auto"/>
              <w:ind w:left="313" w:hanging="278"/>
              <w:jc w:val="left"/>
              <w:rPr>
                <w:rFonts w:ascii="Arial" w:hAnsi="Arial" w:cs="Arial"/>
                <w:color w:val="000000" w:themeColor="text1"/>
                <w:kern w:val="0"/>
                <w:sz w:val="20"/>
                <w:lang w:val="en-GB" w:eastAsia="en-US"/>
              </w:rPr>
            </w:pPr>
            <w:r w:rsidRPr="0069404E">
              <w:rPr>
                <w:rFonts w:ascii="Arial" w:hAnsi="Arial" w:cs="Arial"/>
                <w:color w:val="000000" w:themeColor="text1"/>
                <w:kern w:val="0"/>
                <w:sz w:val="19"/>
                <w:szCs w:val="19"/>
                <w:lang w:val="en-GB" w:eastAsia="en-US"/>
              </w:rPr>
              <w:t>Maintain records, policies and procedures</w:t>
            </w:r>
            <w:r w:rsidRPr="0069404E">
              <w:rPr>
                <w:rFonts w:ascii="Arial" w:hAnsi="Arial" w:cs="Arial"/>
                <w:color w:val="000000" w:themeColor="text1"/>
                <w:kern w:val="0"/>
                <w:sz w:val="20"/>
                <w:lang w:val="en-GB" w:eastAsia="en-US"/>
              </w:rPr>
              <w:t xml:space="preserve"> </w:t>
            </w:r>
          </w:p>
        </w:tc>
        <w:tc>
          <w:tcPr>
            <w:tcW w:w="5920" w:type="dxa"/>
            <w:gridSpan w:val="2"/>
            <w:shd w:val="clear" w:color="auto" w:fill="F2F2F2" w:themeFill="background1" w:themeFillShade="F2"/>
            <w:vAlign w:val="center"/>
          </w:tcPr>
          <w:p w:rsidR="00B361B2" w:rsidRPr="0069404E" w:rsidRDefault="00B361B2" w:rsidP="004D5904">
            <w:pPr>
              <w:spacing w:after="0" w:line="240" w:lineRule="auto"/>
              <w:jc w:val="left"/>
              <w:rPr>
                <w:rFonts w:ascii="Arial" w:hAnsi="Arial" w:cs="Arial"/>
                <w:kern w:val="0"/>
                <w:sz w:val="19"/>
                <w:szCs w:val="19"/>
                <w:lang w:val="en-GB" w:eastAsia="en-US"/>
              </w:rPr>
            </w:pPr>
            <w:r w:rsidRPr="0069404E">
              <w:rPr>
                <w:rFonts w:ascii="Arial" w:hAnsi="Arial" w:cs="Arial"/>
                <w:b/>
                <w:kern w:val="0"/>
                <w:sz w:val="19"/>
                <w:szCs w:val="19"/>
                <w:lang w:val="en-GB" w:eastAsia="en-US"/>
              </w:rPr>
              <w:t>Safeguarding Acronyms</w:t>
            </w:r>
          </w:p>
        </w:tc>
      </w:tr>
      <w:tr w:rsidR="00B361B2" w:rsidRPr="0069404E" w:rsidTr="00B361B2">
        <w:trPr>
          <w:trHeight w:val="397"/>
        </w:trPr>
        <w:tc>
          <w:tcPr>
            <w:tcW w:w="5279" w:type="dxa"/>
            <w:vMerge/>
          </w:tcPr>
          <w:p w:rsidR="00B361B2" w:rsidRPr="0069404E" w:rsidRDefault="00B361B2" w:rsidP="004D5904">
            <w:pPr>
              <w:spacing w:after="0" w:line="240" w:lineRule="auto"/>
              <w:jc w:val="left"/>
              <w:rPr>
                <w:rFonts w:ascii="Arial" w:hAnsi="Arial" w:cs="Arial"/>
                <w:b/>
                <w:kern w:val="0"/>
                <w:sz w:val="20"/>
                <w:lang w:val="en-GB" w:eastAsia="en-US"/>
              </w:rPr>
            </w:pPr>
          </w:p>
        </w:tc>
        <w:tc>
          <w:tcPr>
            <w:tcW w:w="1050" w:type="dxa"/>
            <w:vAlign w:val="center"/>
          </w:tcPr>
          <w:p w:rsidR="00B361B2" w:rsidRPr="0069404E" w:rsidRDefault="00B361B2" w:rsidP="004D5904">
            <w:pPr>
              <w:spacing w:after="0" w:line="240" w:lineRule="auto"/>
              <w:jc w:val="left"/>
              <w:rPr>
                <w:rFonts w:ascii="Arial" w:hAnsi="Arial" w:cs="Arial"/>
                <w:kern w:val="0"/>
                <w:sz w:val="19"/>
                <w:szCs w:val="19"/>
                <w:lang w:val="en-GB" w:eastAsia="en-US"/>
              </w:rPr>
            </w:pPr>
            <w:r w:rsidRPr="0069404E">
              <w:rPr>
                <w:rFonts w:ascii="Arial" w:hAnsi="Arial" w:cs="Arial"/>
                <w:b/>
                <w:kern w:val="0"/>
                <w:sz w:val="19"/>
                <w:szCs w:val="19"/>
                <w:lang w:val="en-GB" w:eastAsia="en-US"/>
              </w:rPr>
              <w:t>CSE</w:t>
            </w:r>
          </w:p>
        </w:tc>
        <w:tc>
          <w:tcPr>
            <w:tcW w:w="4870" w:type="dxa"/>
            <w:vAlign w:val="center"/>
          </w:tcPr>
          <w:p w:rsidR="00B361B2" w:rsidRPr="0069404E" w:rsidRDefault="00B361B2" w:rsidP="004D5904">
            <w:pPr>
              <w:spacing w:after="0" w:line="240" w:lineRule="auto"/>
              <w:jc w:val="left"/>
              <w:rPr>
                <w:rFonts w:ascii="Arial" w:hAnsi="Arial" w:cs="Arial"/>
                <w:kern w:val="0"/>
                <w:sz w:val="19"/>
                <w:szCs w:val="19"/>
                <w:lang w:val="en-GB" w:eastAsia="en-US"/>
              </w:rPr>
            </w:pPr>
            <w:r w:rsidRPr="0069404E">
              <w:rPr>
                <w:rFonts w:ascii="Arial" w:hAnsi="Arial" w:cs="Arial"/>
                <w:kern w:val="0"/>
                <w:sz w:val="19"/>
                <w:szCs w:val="19"/>
                <w:lang w:val="en-GB" w:eastAsia="en-US"/>
              </w:rPr>
              <w:t>Child Sexual Exploitation</w:t>
            </w:r>
          </w:p>
        </w:tc>
      </w:tr>
      <w:tr w:rsidR="00B361B2" w:rsidRPr="0069404E" w:rsidTr="00B361B2">
        <w:trPr>
          <w:trHeight w:val="397"/>
        </w:trPr>
        <w:tc>
          <w:tcPr>
            <w:tcW w:w="5279" w:type="dxa"/>
            <w:vMerge/>
          </w:tcPr>
          <w:p w:rsidR="00B361B2" w:rsidRPr="0069404E" w:rsidRDefault="00B361B2" w:rsidP="004D5904">
            <w:pPr>
              <w:spacing w:after="0" w:line="240" w:lineRule="auto"/>
              <w:jc w:val="left"/>
              <w:rPr>
                <w:rFonts w:ascii="Arial" w:hAnsi="Arial" w:cs="Arial"/>
                <w:b/>
                <w:kern w:val="0"/>
                <w:sz w:val="20"/>
                <w:lang w:val="en-GB" w:eastAsia="en-US"/>
              </w:rPr>
            </w:pPr>
          </w:p>
        </w:tc>
        <w:tc>
          <w:tcPr>
            <w:tcW w:w="1050" w:type="dxa"/>
            <w:vAlign w:val="center"/>
          </w:tcPr>
          <w:p w:rsidR="00B361B2" w:rsidRPr="0069404E" w:rsidRDefault="00B361B2" w:rsidP="004D5904">
            <w:pPr>
              <w:spacing w:after="0" w:line="240" w:lineRule="auto"/>
              <w:jc w:val="left"/>
              <w:rPr>
                <w:rFonts w:ascii="Arial" w:hAnsi="Arial" w:cs="Arial"/>
                <w:kern w:val="0"/>
                <w:sz w:val="19"/>
                <w:szCs w:val="19"/>
                <w:lang w:val="en-GB" w:eastAsia="en-US"/>
              </w:rPr>
            </w:pPr>
            <w:r w:rsidRPr="0069404E">
              <w:rPr>
                <w:rFonts w:ascii="Arial" w:hAnsi="Arial" w:cs="Arial"/>
                <w:b/>
                <w:kern w:val="0"/>
                <w:sz w:val="19"/>
                <w:szCs w:val="19"/>
                <w:lang w:val="en-GB" w:eastAsia="en-US"/>
              </w:rPr>
              <w:t>C-SPA</w:t>
            </w:r>
          </w:p>
        </w:tc>
        <w:tc>
          <w:tcPr>
            <w:tcW w:w="4870" w:type="dxa"/>
            <w:vAlign w:val="center"/>
          </w:tcPr>
          <w:p w:rsidR="00B361B2" w:rsidRPr="0069404E" w:rsidRDefault="00B361B2" w:rsidP="004D5904">
            <w:pPr>
              <w:spacing w:after="0" w:line="240" w:lineRule="auto"/>
              <w:jc w:val="left"/>
              <w:rPr>
                <w:rFonts w:ascii="Arial" w:hAnsi="Arial" w:cs="Arial"/>
                <w:kern w:val="0"/>
                <w:sz w:val="19"/>
                <w:szCs w:val="19"/>
                <w:lang w:val="en-GB" w:eastAsia="en-US"/>
              </w:rPr>
            </w:pPr>
            <w:r w:rsidRPr="0069404E">
              <w:rPr>
                <w:rFonts w:ascii="Arial" w:hAnsi="Arial" w:cs="Arial"/>
                <w:kern w:val="0"/>
                <w:sz w:val="19"/>
                <w:szCs w:val="19"/>
                <w:lang w:val="en-GB" w:eastAsia="en-US"/>
              </w:rPr>
              <w:t>Children’s Single Point of Access</w:t>
            </w:r>
          </w:p>
        </w:tc>
      </w:tr>
      <w:tr w:rsidR="00B361B2" w:rsidRPr="0069404E" w:rsidTr="00B361B2">
        <w:trPr>
          <w:trHeight w:val="397"/>
        </w:trPr>
        <w:tc>
          <w:tcPr>
            <w:tcW w:w="5279" w:type="dxa"/>
            <w:vMerge/>
          </w:tcPr>
          <w:p w:rsidR="00B361B2" w:rsidRPr="0069404E" w:rsidRDefault="00B361B2" w:rsidP="004D5904">
            <w:pPr>
              <w:spacing w:after="0" w:line="240" w:lineRule="auto"/>
              <w:jc w:val="left"/>
              <w:rPr>
                <w:rFonts w:ascii="Arial" w:hAnsi="Arial" w:cs="Arial"/>
                <w:b/>
                <w:kern w:val="0"/>
                <w:sz w:val="20"/>
                <w:lang w:val="en-GB" w:eastAsia="en-US"/>
              </w:rPr>
            </w:pPr>
          </w:p>
        </w:tc>
        <w:tc>
          <w:tcPr>
            <w:tcW w:w="1050" w:type="dxa"/>
            <w:vAlign w:val="center"/>
          </w:tcPr>
          <w:p w:rsidR="00B361B2" w:rsidRPr="0069404E" w:rsidRDefault="00B361B2" w:rsidP="004D5904">
            <w:pPr>
              <w:spacing w:after="0" w:line="240" w:lineRule="auto"/>
              <w:jc w:val="left"/>
              <w:rPr>
                <w:rFonts w:ascii="Arial" w:hAnsi="Arial" w:cs="Arial"/>
                <w:kern w:val="0"/>
                <w:sz w:val="19"/>
                <w:szCs w:val="19"/>
                <w:lang w:val="en-GB" w:eastAsia="en-US"/>
              </w:rPr>
            </w:pPr>
            <w:r w:rsidRPr="0069404E">
              <w:rPr>
                <w:rFonts w:ascii="Arial" w:hAnsi="Arial" w:cs="Arial"/>
                <w:b/>
                <w:kern w:val="0"/>
                <w:sz w:val="19"/>
                <w:szCs w:val="19"/>
                <w:lang w:val="en-GB" w:eastAsia="en-US"/>
              </w:rPr>
              <w:t>CPP</w:t>
            </w:r>
          </w:p>
        </w:tc>
        <w:tc>
          <w:tcPr>
            <w:tcW w:w="4870" w:type="dxa"/>
            <w:vAlign w:val="center"/>
          </w:tcPr>
          <w:p w:rsidR="00B361B2" w:rsidRPr="0069404E" w:rsidRDefault="00B361B2" w:rsidP="004D5904">
            <w:pPr>
              <w:spacing w:after="0" w:line="240" w:lineRule="auto"/>
              <w:jc w:val="left"/>
              <w:rPr>
                <w:rFonts w:ascii="Arial" w:hAnsi="Arial" w:cs="Arial"/>
                <w:kern w:val="0"/>
                <w:sz w:val="19"/>
                <w:szCs w:val="19"/>
                <w:lang w:val="en-GB" w:eastAsia="en-US"/>
              </w:rPr>
            </w:pPr>
            <w:r w:rsidRPr="0069404E">
              <w:rPr>
                <w:rFonts w:ascii="Arial" w:hAnsi="Arial" w:cs="Arial"/>
                <w:kern w:val="0"/>
                <w:sz w:val="19"/>
                <w:szCs w:val="19"/>
                <w:lang w:val="en-GB" w:eastAsia="en-US"/>
              </w:rPr>
              <w:t>Child Protection Plan</w:t>
            </w:r>
          </w:p>
        </w:tc>
      </w:tr>
      <w:tr w:rsidR="00B361B2" w:rsidRPr="0069404E" w:rsidTr="00B361B2">
        <w:trPr>
          <w:trHeight w:val="397"/>
        </w:trPr>
        <w:tc>
          <w:tcPr>
            <w:tcW w:w="5279" w:type="dxa"/>
            <w:vMerge/>
          </w:tcPr>
          <w:p w:rsidR="00B361B2" w:rsidRPr="0069404E" w:rsidRDefault="00B361B2" w:rsidP="004D5904">
            <w:pPr>
              <w:spacing w:after="0" w:line="240" w:lineRule="auto"/>
              <w:jc w:val="left"/>
              <w:rPr>
                <w:rFonts w:ascii="Arial" w:hAnsi="Arial" w:cs="Arial"/>
                <w:b/>
                <w:kern w:val="0"/>
                <w:sz w:val="20"/>
                <w:lang w:val="en-GB" w:eastAsia="en-US"/>
              </w:rPr>
            </w:pPr>
          </w:p>
        </w:tc>
        <w:tc>
          <w:tcPr>
            <w:tcW w:w="1050" w:type="dxa"/>
            <w:vAlign w:val="center"/>
          </w:tcPr>
          <w:p w:rsidR="00B361B2" w:rsidRPr="0069404E" w:rsidRDefault="00B361B2" w:rsidP="004D5904">
            <w:pPr>
              <w:spacing w:after="0" w:line="240" w:lineRule="auto"/>
              <w:jc w:val="left"/>
              <w:rPr>
                <w:rFonts w:ascii="Arial" w:hAnsi="Arial" w:cs="Arial"/>
                <w:b/>
                <w:kern w:val="0"/>
                <w:sz w:val="19"/>
                <w:szCs w:val="19"/>
                <w:lang w:val="en-GB" w:eastAsia="en-US"/>
              </w:rPr>
            </w:pPr>
            <w:r w:rsidRPr="0069404E">
              <w:rPr>
                <w:rFonts w:ascii="Arial" w:hAnsi="Arial" w:cs="Arial"/>
                <w:b/>
                <w:kern w:val="0"/>
                <w:sz w:val="19"/>
                <w:szCs w:val="19"/>
                <w:lang w:val="en-GB" w:eastAsia="en-US"/>
              </w:rPr>
              <w:t>DA</w:t>
            </w:r>
          </w:p>
        </w:tc>
        <w:tc>
          <w:tcPr>
            <w:tcW w:w="4870" w:type="dxa"/>
            <w:vAlign w:val="center"/>
          </w:tcPr>
          <w:p w:rsidR="00B361B2" w:rsidRPr="0069404E" w:rsidRDefault="00B361B2" w:rsidP="004D5904">
            <w:pPr>
              <w:spacing w:after="0" w:line="240" w:lineRule="auto"/>
              <w:jc w:val="left"/>
              <w:rPr>
                <w:rFonts w:ascii="Arial" w:hAnsi="Arial" w:cs="Arial"/>
                <w:kern w:val="0"/>
                <w:sz w:val="19"/>
                <w:szCs w:val="19"/>
                <w:lang w:val="en-GB" w:eastAsia="en-US"/>
              </w:rPr>
            </w:pPr>
            <w:r w:rsidRPr="0069404E">
              <w:rPr>
                <w:rFonts w:ascii="Arial" w:hAnsi="Arial" w:cs="Arial"/>
                <w:kern w:val="0"/>
                <w:sz w:val="19"/>
                <w:szCs w:val="19"/>
                <w:lang w:val="en-GB" w:eastAsia="en-US"/>
              </w:rPr>
              <w:t>Domestic Abuse</w:t>
            </w:r>
          </w:p>
        </w:tc>
      </w:tr>
      <w:tr w:rsidR="00B361B2" w:rsidRPr="0069404E" w:rsidTr="00B361B2">
        <w:trPr>
          <w:trHeight w:val="397"/>
        </w:trPr>
        <w:tc>
          <w:tcPr>
            <w:tcW w:w="5279" w:type="dxa"/>
            <w:vMerge/>
          </w:tcPr>
          <w:p w:rsidR="00B361B2" w:rsidRPr="0069404E" w:rsidRDefault="00B361B2" w:rsidP="004D5904">
            <w:pPr>
              <w:spacing w:after="0" w:line="240" w:lineRule="auto"/>
              <w:jc w:val="left"/>
              <w:rPr>
                <w:rFonts w:ascii="Arial" w:hAnsi="Arial" w:cs="Arial"/>
                <w:b/>
                <w:kern w:val="0"/>
                <w:sz w:val="20"/>
                <w:lang w:val="en-GB" w:eastAsia="en-US"/>
              </w:rPr>
            </w:pPr>
          </w:p>
        </w:tc>
        <w:tc>
          <w:tcPr>
            <w:tcW w:w="1050" w:type="dxa"/>
            <w:vAlign w:val="center"/>
          </w:tcPr>
          <w:p w:rsidR="00B361B2" w:rsidRPr="0069404E" w:rsidRDefault="00B361B2" w:rsidP="004D5904">
            <w:pPr>
              <w:spacing w:after="0" w:line="240" w:lineRule="auto"/>
              <w:jc w:val="left"/>
              <w:rPr>
                <w:rFonts w:ascii="Arial" w:hAnsi="Arial" w:cs="Arial"/>
                <w:kern w:val="0"/>
                <w:sz w:val="19"/>
                <w:szCs w:val="19"/>
                <w:lang w:val="en-GB" w:eastAsia="en-US"/>
              </w:rPr>
            </w:pPr>
            <w:r w:rsidRPr="0069404E">
              <w:rPr>
                <w:rFonts w:ascii="Arial" w:hAnsi="Arial" w:cs="Arial"/>
                <w:b/>
                <w:kern w:val="0"/>
                <w:sz w:val="19"/>
                <w:szCs w:val="19"/>
                <w:lang w:val="en-GB" w:eastAsia="en-US"/>
              </w:rPr>
              <w:t>DBS</w:t>
            </w:r>
          </w:p>
        </w:tc>
        <w:tc>
          <w:tcPr>
            <w:tcW w:w="4870" w:type="dxa"/>
            <w:vAlign w:val="center"/>
          </w:tcPr>
          <w:p w:rsidR="00B361B2" w:rsidRPr="0069404E" w:rsidRDefault="00B361B2" w:rsidP="004D5904">
            <w:pPr>
              <w:spacing w:after="0" w:line="240" w:lineRule="auto"/>
              <w:jc w:val="left"/>
              <w:rPr>
                <w:rFonts w:ascii="Arial" w:hAnsi="Arial" w:cs="Arial"/>
                <w:kern w:val="0"/>
                <w:sz w:val="19"/>
                <w:szCs w:val="19"/>
                <w:lang w:val="en-GB" w:eastAsia="en-US"/>
              </w:rPr>
            </w:pPr>
            <w:r w:rsidRPr="0069404E">
              <w:rPr>
                <w:rFonts w:ascii="Arial" w:hAnsi="Arial" w:cs="Arial"/>
                <w:kern w:val="0"/>
                <w:sz w:val="19"/>
                <w:szCs w:val="19"/>
                <w:lang w:val="en-GB" w:eastAsia="en-US"/>
              </w:rPr>
              <w:t>Disclosure and Barring Service</w:t>
            </w:r>
          </w:p>
        </w:tc>
      </w:tr>
      <w:tr w:rsidR="00B361B2" w:rsidRPr="0069404E" w:rsidTr="00B361B2">
        <w:trPr>
          <w:trHeight w:val="397"/>
        </w:trPr>
        <w:tc>
          <w:tcPr>
            <w:tcW w:w="5279" w:type="dxa"/>
            <w:vMerge/>
          </w:tcPr>
          <w:p w:rsidR="00B361B2" w:rsidRPr="0069404E" w:rsidRDefault="00B361B2" w:rsidP="004D5904">
            <w:pPr>
              <w:spacing w:after="0" w:line="240" w:lineRule="auto"/>
              <w:jc w:val="left"/>
              <w:rPr>
                <w:rFonts w:ascii="Arial" w:hAnsi="Arial" w:cs="Arial"/>
                <w:b/>
                <w:kern w:val="0"/>
                <w:sz w:val="20"/>
                <w:lang w:val="en-GB" w:eastAsia="en-US"/>
              </w:rPr>
            </w:pPr>
          </w:p>
        </w:tc>
        <w:tc>
          <w:tcPr>
            <w:tcW w:w="1050" w:type="dxa"/>
            <w:vAlign w:val="center"/>
          </w:tcPr>
          <w:p w:rsidR="00B361B2" w:rsidRPr="0069404E" w:rsidRDefault="00B361B2" w:rsidP="004D5904">
            <w:pPr>
              <w:spacing w:after="0" w:line="240" w:lineRule="auto"/>
              <w:jc w:val="left"/>
              <w:rPr>
                <w:rFonts w:ascii="Arial" w:hAnsi="Arial" w:cs="Arial"/>
                <w:kern w:val="0"/>
                <w:sz w:val="19"/>
                <w:szCs w:val="19"/>
                <w:lang w:val="en-GB" w:eastAsia="en-US"/>
              </w:rPr>
            </w:pPr>
            <w:r w:rsidRPr="0069404E">
              <w:rPr>
                <w:rFonts w:ascii="Arial" w:hAnsi="Arial" w:cs="Arial"/>
                <w:b/>
                <w:kern w:val="0"/>
                <w:sz w:val="19"/>
                <w:szCs w:val="19"/>
                <w:lang w:val="en-GB" w:eastAsia="en-US"/>
              </w:rPr>
              <w:t>DSL</w:t>
            </w:r>
          </w:p>
        </w:tc>
        <w:tc>
          <w:tcPr>
            <w:tcW w:w="4870" w:type="dxa"/>
            <w:vAlign w:val="center"/>
          </w:tcPr>
          <w:p w:rsidR="00B361B2" w:rsidRPr="0069404E" w:rsidRDefault="00B361B2" w:rsidP="004D5904">
            <w:pPr>
              <w:spacing w:after="0" w:line="240" w:lineRule="auto"/>
              <w:jc w:val="left"/>
              <w:rPr>
                <w:rFonts w:ascii="Arial" w:hAnsi="Arial" w:cs="Arial"/>
                <w:kern w:val="0"/>
                <w:sz w:val="19"/>
                <w:szCs w:val="19"/>
                <w:lang w:val="en-GB" w:eastAsia="en-US"/>
              </w:rPr>
            </w:pPr>
            <w:r w:rsidRPr="0069404E">
              <w:rPr>
                <w:rFonts w:ascii="Arial" w:hAnsi="Arial" w:cs="Arial"/>
                <w:kern w:val="0"/>
                <w:sz w:val="19"/>
                <w:szCs w:val="19"/>
                <w:lang w:val="en-GB" w:eastAsia="en-US"/>
              </w:rPr>
              <w:t>Designated Safeguarding Lead</w:t>
            </w:r>
          </w:p>
        </w:tc>
      </w:tr>
      <w:tr w:rsidR="00B361B2" w:rsidRPr="0069404E" w:rsidTr="00B361B2">
        <w:trPr>
          <w:trHeight w:val="397"/>
        </w:trPr>
        <w:tc>
          <w:tcPr>
            <w:tcW w:w="5279" w:type="dxa"/>
            <w:vMerge/>
          </w:tcPr>
          <w:p w:rsidR="00B361B2" w:rsidRPr="0069404E" w:rsidRDefault="00B361B2" w:rsidP="004D5904">
            <w:pPr>
              <w:spacing w:after="0" w:line="240" w:lineRule="auto"/>
              <w:jc w:val="left"/>
              <w:rPr>
                <w:rFonts w:ascii="Arial" w:hAnsi="Arial" w:cs="Arial"/>
                <w:b/>
                <w:kern w:val="0"/>
                <w:sz w:val="20"/>
                <w:lang w:val="en-GB" w:eastAsia="en-US"/>
              </w:rPr>
            </w:pPr>
          </w:p>
        </w:tc>
        <w:tc>
          <w:tcPr>
            <w:tcW w:w="1050" w:type="dxa"/>
            <w:vAlign w:val="center"/>
          </w:tcPr>
          <w:p w:rsidR="00B361B2" w:rsidRPr="0069404E" w:rsidRDefault="00B361B2" w:rsidP="004D5904">
            <w:pPr>
              <w:spacing w:after="0" w:line="240" w:lineRule="auto"/>
              <w:jc w:val="left"/>
              <w:rPr>
                <w:rFonts w:ascii="Arial" w:hAnsi="Arial" w:cs="Arial"/>
                <w:kern w:val="0"/>
                <w:sz w:val="19"/>
                <w:szCs w:val="19"/>
                <w:lang w:val="en-GB" w:eastAsia="en-US"/>
              </w:rPr>
            </w:pPr>
            <w:r w:rsidRPr="0069404E">
              <w:rPr>
                <w:rFonts w:ascii="Arial" w:hAnsi="Arial" w:cs="Arial"/>
                <w:b/>
                <w:kern w:val="0"/>
                <w:sz w:val="19"/>
                <w:szCs w:val="19"/>
                <w:lang w:val="en-GB" w:eastAsia="en-US"/>
              </w:rPr>
              <w:t>DDSL</w:t>
            </w:r>
          </w:p>
        </w:tc>
        <w:tc>
          <w:tcPr>
            <w:tcW w:w="4870" w:type="dxa"/>
            <w:vAlign w:val="center"/>
          </w:tcPr>
          <w:p w:rsidR="00B361B2" w:rsidRPr="0069404E" w:rsidRDefault="00B361B2" w:rsidP="004D5904">
            <w:pPr>
              <w:spacing w:after="0" w:line="240" w:lineRule="auto"/>
              <w:jc w:val="left"/>
              <w:rPr>
                <w:rFonts w:ascii="Arial" w:hAnsi="Arial" w:cs="Arial"/>
                <w:kern w:val="0"/>
                <w:sz w:val="19"/>
                <w:szCs w:val="19"/>
                <w:lang w:val="en-GB" w:eastAsia="en-US"/>
              </w:rPr>
            </w:pPr>
            <w:r w:rsidRPr="0069404E">
              <w:rPr>
                <w:rFonts w:ascii="Arial" w:hAnsi="Arial" w:cs="Arial"/>
                <w:kern w:val="0"/>
                <w:sz w:val="19"/>
                <w:szCs w:val="19"/>
                <w:lang w:val="en-GB" w:eastAsia="en-US"/>
              </w:rPr>
              <w:t>Deputy Designated Safeguarding Lead</w:t>
            </w:r>
          </w:p>
        </w:tc>
      </w:tr>
      <w:tr w:rsidR="00B361B2" w:rsidRPr="0069404E" w:rsidTr="00B361B2">
        <w:trPr>
          <w:trHeight w:val="397"/>
        </w:trPr>
        <w:tc>
          <w:tcPr>
            <w:tcW w:w="5279" w:type="dxa"/>
            <w:vMerge/>
          </w:tcPr>
          <w:p w:rsidR="00B361B2" w:rsidRPr="0069404E" w:rsidRDefault="00B361B2" w:rsidP="004D5904">
            <w:pPr>
              <w:spacing w:after="0" w:line="240" w:lineRule="auto"/>
              <w:jc w:val="left"/>
              <w:rPr>
                <w:rFonts w:ascii="Arial" w:hAnsi="Arial" w:cs="Arial"/>
                <w:b/>
                <w:kern w:val="0"/>
                <w:sz w:val="20"/>
                <w:lang w:val="en-GB" w:eastAsia="en-US"/>
              </w:rPr>
            </w:pPr>
          </w:p>
        </w:tc>
        <w:tc>
          <w:tcPr>
            <w:tcW w:w="1050" w:type="dxa"/>
            <w:vAlign w:val="center"/>
          </w:tcPr>
          <w:p w:rsidR="00B361B2" w:rsidRPr="0069404E" w:rsidRDefault="00B361B2" w:rsidP="004D5904">
            <w:pPr>
              <w:spacing w:after="0" w:line="240" w:lineRule="auto"/>
              <w:jc w:val="left"/>
              <w:rPr>
                <w:rFonts w:ascii="Arial" w:hAnsi="Arial" w:cs="Arial"/>
                <w:kern w:val="0"/>
                <w:sz w:val="19"/>
                <w:szCs w:val="19"/>
                <w:lang w:val="en-GB" w:eastAsia="en-US"/>
              </w:rPr>
            </w:pPr>
            <w:r w:rsidRPr="0069404E">
              <w:rPr>
                <w:rFonts w:ascii="Arial" w:hAnsi="Arial" w:cs="Arial"/>
                <w:b/>
                <w:kern w:val="0"/>
                <w:sz w:val="19"/>
                <w:szCs w:val="19"/>
                <w:lang w:val="en-GB" w:eastAsia="en-US"/>
              </w:rPr>
              <w:t>FGM</w:t>
            </w:r>
          </w:p>
        </w:tc>
        <w:tc>
          <w:tcPr>
            <w:tcW w:w="4870" w:type="dxa"/>
            <w:vAlign w:val="center"/>
          </w:tcPr>
          <w:p w:rsidR="00B361B2" w:rsidRPr="0069404E" w:rsidRDefault="00B361B2" w:rsidP="004D5904">
            <w:pPr>
              <w:spacing w:after="0" w:line="240" w:lineRule="auto"/>
              <w:jc w:val="left"/>
              <w:rPr>
                <w:rFonts w:ascii="Arial" w:hAnsi="Arial" w:cs="Arial"/>
                <w:kern w:val="0"/>
                <w:sz w:val="19"/>
                <w:szCs w:val="19"/>
                <w:lang w:val="en-GB" w:eastAsia="en-US"/>
              </w:rPr>
            </w:pPr>
            <w:r w:rsidRPr="0069404E">
              <w:rPr>
                <w:rFonts w:ascii="Arial" w:hAnsi="Arial" w:cs="Arial"/>
                <w:kern w:val="0"/>
                <w:sz w:val="19"/>
                <w:szCs w:val="19"/>
                <w:lang w:val="en-GB" w:eastAsia="en-US"/>
              </w:rPr>
              <w:t>Female Genital Mutilation</w:t>
            </w:r>
          </w:p>
        </w:tc>
      </w:tr>
      <w:tr w:rsidR="00B361B2" w:rsidRPr="0069404E" w:rsidTr="00B361B2">
        <w:trPr>
          <w:trHeight w:val="397"/>
        </w:trPr>
        <w:tc>
          <w:tcPr>
            <w:tcW w:w="5279" w:type="dxa"/>
            <w:vMerge/>
          </w:tcPr>
          <w:p w:rsidR="00B361B2" w:rsidRPr="0069404E" w:rsidRDefault="00B361B2" w:rsidP="004D5904">
            <w:pPr>
              <w:spacing w:after="0" w:line="240" w:lineRule="auto"/>
              <w:jc w:val="left"/>
              <w:rPr>
                <w:rFonts w:ascii="Arial" w:hAnsi="Arial" w:cs="Arial"/>
                <w:b/>
                <w:kern w:val="0"/>
                <w:sz w:val="20"/>
                <w:lang w:val="en-GB" w:eastAsia="en-US"/>
              </w:rPr>
            </w:pPr>
          </w:p>
        </w:tc>
        <w:tc>
          <w:tcPr>
            <w:tcW w:w="1050" w:type="dxa"/>
            <w:vAlign w:val="center"/>
          </w:tcPr>
          <w:p w:rsidR="00B361B2" w:rsidRPr="0069404E" w:rsidRDefault="00B361B2" w:rsidP="004D5904">
            <w:pPr>
              <w:spacing w:after="0" w:line="240" w:lineRule="auto"/>
              <w:jc w:val="left"/>
              <w:rPr>
                <w:rFonts w:ascii="Arial" w:hAnsi="Arial" w:cs="Arial"/>
                <w:kern w:val="0"/>
                <w:sz w:val="19"/>
                <w:szCs w:val="19"/>
                <w:lang w:val="en-GB" w:eastAsia="en-US"/>
              </w:rPr>
            </w:pPr>
            <w:r w:rsidRPr="0069404E">
              <w:rPr>
                <w:rFonts w:ascii="Arial" w:hAnsi="Arial" w:cs="Arial"/>
                <w:b/>
                <w:kern w:val="0"/>
                <w:sz w:val="19"/>
                <w:szCs w:val="19"/>
                <w:lang w:val="en-GB" w:eastAsia="en-US"/>
              </w:rPr>
              <w:t>LAC</w:t>
            </w:r>
          </w:p>
        </w:tc>
        <w:tc>
          <w:tcPr>
            <w:tcW w:w="4870" w:type="dxa"/>
            <w:vAlign w:val="center"/>
          </w:tcPr>
          <w:p w:rsidR="00B361B2" w:rsidRPr="0069404E" w:rsidRDefault="00B361B2" w:rsidP="004D5904">
            <w:pPr>
              <w:spacing w:after="0" w:line="240" w:lineRule="auto"/>
              <w:jc w:val="left"/>
              <w:rPr>
                <w:rFonts w:ascii="Arial" w:hAnsi="Arial" w:cs="Arial"/>
                <w:kern w:val="0"/>
                <w:sz w:val="19"/>
                <w:szCs w:val="19"/>
                <w:lang w:val="en-GB" w:eastAsia="en-US"/>
              </w:rPr>
            </w:pPr>
            <w:r w:rsidRPr="0069404E">
              <w:rPr>
                <w:rFonts w:ascii="Arial" w:hAnsi="Arial" w:cs="Arial"/>
                <w:kern w:val="0"/>
                <w:sz w:val="19"/>
                <w:szCs w:val="19"/>
                <w:lang w:val="en-GB" w:eastAsia="en-US"/>
              </w:rPr>
              <w:t>Looked After Child</w:t>
            </w:r>
          </w:p>
        </w:tc>
      </w:tr>
      <w:tr w:rsidR="00B361B2" w:rsidRPr="0069404E" w:rsidTr="00B361B2">
        <w:trPr>
          <w:trHeight w:val="397"/>
        </w:trPr>
        <w:tc>
          <w:tcPr>
            <w:tcW w:w="5279" w:type="dxa"/>
            <w:vMerge/>
          </w:tcPr>
          <w:p w:rsidR="00B361B2" w:rsidRPr="0069404E" w:rsidRDefault="00B361B2" w:rsidP="004D5904">
            <w:pPr>
              <w:spacing w:after="0" w:line="240" w:lineRule="auto"/>
              <w:jc w:val="left"/>
              <w:rPr>
                <w:rFonts w:ascii="Arial" w:hAnsi="Arial" w:cs="Arial"/>
                <w:b/>
                <w:kern w:val="0"/>
                <w:sz w:val="20"/>
                <w:lang w:val="en-GB" w:eastAsia="en-US"/>
              </w:rPr>
            </w:pPr>
          </w:p>
        </w:tc>
        <w:tc>
          <w:tcPr>
            <w:tcW w:w="1050" w:type="dxa"/>
            <w:vAlign w:val="center"/>
          </w:tcPr>
          <w:p w:rsidR="00B361B2" w:rsidRPr="0069404E" w:rsidRDefault="00B361B2" w:rsidP="004D5904">
            <w:pPr>
              <w:spacing w:after="0" w:line="240" w:lineRule="auto"/>
              <w:jc w:val="left"/>
              <w:rPr>
                <w:rFonts w:ascii="Arial" w:hAnsi="Arial" w:cs="Arial"/>
                <w:kern w:val="0"/>
                <w:sz w:val="19"/>
                <w:szCs w:val="19"/>
                <w:lang w:val="en-GB" w:eastAsia="en-US"/>
              </w:rPr>
            </w:pPr>
            <w:r w:rsidRPr="0069404E">
              <w:rPr>
                <w:rFonts w:ascii="Arial" w:hAnsi="Arial" w:cs="Arial"/>
                <w:b/>
                <w:kern w:val="0"/>
                <w:sz w:val="19"/>
                <w:szCs w:val="19"/>
                <w:lang w:val="en-GB" w:eastAsia="en-US"/>
              </w:rPr>
              <w:t>LADO</w:t>
            </w:r>
          </w:p>
        </w:tc>
        <w:tc>
          <w:tcPr>
            <w:tcW w:w="4870" w:type="dxa"/>
            <w:vAlign w:val="center"/>
          </w:tcPr>
          <w:p w:rsidR="00B361B2" w:rsidRPr="0069404E" w:rsidRDefault="00B361B2" w:rsidP="004D5904">
            <w:pPr>
              <w:spacing w:after="0" w:line="240" w:lineRule="auto"/>
              <w:jc w:val="left"/>
              <w:rPr>
                <w:rFonts w:ascii="Arial" w:hAnsi="Arial" w:cs="Arial"/>
                <w:kern w:val="0"/>
                <w:sz w:val="19"/>
                <w:szCs w:val="19"/>
                <w:lang w:val="en-GB" w:eastAsia="en-US"/>
              </w:rPr>
            </w:pPr>
            <w:r w:rsidRPr="0069404E">
              <w:rPr>
                <w:rFonts w:ascii="Arial" w:hAnsi="Arial" w:cs="Arial"/>
                <w:kern w:val="0"/>
                <w:sz w:val="19"/>
                <w:szCs w:val="19"/>
                <w:lang w:val="en-GB" w:eastAsia="en-US"/>
              </w:rPr>
              <w:t>Local Authority Designated Officer</w:t>
            </w:r>
          </w:p>
        </w:tc>
      </w:tr>
      <w:tr w:rsidR="00B361B2" w:rsidRPr="0069404E" w:rsidTr="00B361B2">
        <w:trPr>
          <w:trHeight w:val="397"/>
        </w:trPr>
        <w:tc>
          <w:tcPr>
            <w:tcW w:w="5279" w:type="dxa"/>
            <w:vMerge/>
          </w:tcPr>
          <w:p w:rsidR="00B361B2" w:rsidRPr="0069404E" w:rsidRDefault="00B361B2" w:rsidP="004D5904">
            <w:pPr>
              <w:spacing w:after="0" w:line="240" w:lineRule="auto"/>
              <w:jc w:val="left"/>
              <w:rPr>
                <w:rFonts w:ascii="Arial" w:hAnsi="Arial" w:cs="Arial"/>
                <w:b/>
                <w:kern w:val="0"/>
                <w:sz w:val="20"/>
                <w:lang w:val="en-GB" w:eastAsia="en-US"/>
              </w:rPr>
            </w:pPr>
          </w:p>
        </w:tc>
        <w:tc>
          <w:tcPr>
            <w:tcW w:w="1050" w:type="dxa"/>
            <w:vAlign w:val="center"/>
          </w:tcPr>
          <w:p w:rsidR="00B361B2" w:rsidRPr="0069404E" w:rsidRDefault="00B361B2" w:rsidP="004D5904">
            <w:pPr>
              <w:spacing w:after="0" w:line="240" w:lineRule="auto"/>
              <w:jc w:val="left"/>
              <w:rPr>
                <w:rFonts w:ascii="Arial" w:hAnsi="Arial" w:cs="Arial"/>
                <w:b/>
                <w:bCs/>
                <w:kern w:val="0"/>
                <w:sz w:val="19"/>
                <w:szCs w:val="19"/>
                <w:lang w:val="en-GB" w:eastAsia="en-US"/>
              </w:rPr>
            </w:pPr>
            <w:r w:rsidRPr="0069404E">
              <w:rPr>
                <w:rFonts w:ascii="Arial" w:hAnsi="Arial" w:cs="Arial"/>
                <w:b/>
                <w:bCs/>
                <w:kern w:val="0"/>
                <w:sz w:val="19"/>
                <w:szCs w:val="19"/>
                <w:lang w:val="en-GB" w:eastAsia="en-US"/>
              </w:rPr>
              <w:t>SPEND</w:t>
            </w:r>
          </w:p>
        </w:tc>
        <w:tc>
          <w:tcPr>
            <w:tcW w:w="4870" w:type="dxa"/>
            <w:vAlign w:val="center"/>
          </w:tcPr>
          <w:p w:rsidR="00B361B2" w:rsidRPr="0069404E" w:rsidRDefault="00B361B2" w:rsidP="004D5904">
            <w:pPr>
              <w:spacing w:after="0" w:line="240" w:lineRule="auto"/>
              <w:jc w:val="left"/>
              <w:rPr>
                <w:rFonts w:ascii="Arial" w:hAnsi="Arial" w:cs="Arial"/>
                <w:kern w:val="0"/>
                <w:sz w:val="19"/>
                <w:szCs w:val="19"/>
                <w:lang w:val="en-GB" w:eastAsia="en-US"/>
              </w:rPr>
            </w:pPr>
            <w:r w:rsidRPr="0069404E">
              <w:rPr>
                <w:rFonts w:ascii="Arial" w:hAnsi="Arial" w:cs="Arial"/>
                <w:b/>
                <w:kern w:val="0"/>
                <w:sz w:val="19"/>
                <w:szCs w:val="19"/>
                <w:lang w:val="en-GB" w:eastAsia="en-US"/>
              </w:rPr>
              <w:t>S</w:t>
            </w:r>
            <w:r w:rsidRPr="0069404E">
              <w:rPr>
                <w:rFonts w:ascii="Arial" w:hAnsi="Arial" w:cs="Arial"/>
                <w:kern w:val="0"/>
                <w:sz w:val="19"/>
                <w:szCs w:val="19"/>
                <w:lang w:val="en-GB" w:eastAsia="en-US"/>
              </w:rPr>
              <w:t xml:space="preserve">exual, </w:t>
            </w:r>
            <w:r w:rsidRPr="0069404E">
              <w:rPr>
                <w:rFonts w:ascii="Arial" w:hAnsi="Arial" w:cs="Arial"/>
                <w:b/>
                <w:kern w:val="0"/>
                <w:sz w:val="19"/>
                <w:szCs w:val="19"/>
                <w:lang w:val="en-GB" w:eastAsia="en-US"/>
              </w:rPr>
              <w:t>P</w:t>
            </w:r>
            <w:r w:rsidRPr="0069404E">
              <w:rPr>
                <w:rFonts w:ascii="Arial" w:hAnsi="Arial" w:cs="Arial"/>
                <w:kern w:val="0"/>
                <w:sz w:val="19"/>
                <w:szCs w:val="19"/>
                <w:lang w:val="en-GB" w:eastAsia="en-US"/>
              </w:rPr>
              <w:t xml:space="preserve">hysical, </w:t>
            </w:r>
            <w:r w:rsidRPr="0069404E">
              <w:rPr>
                <w:rFonts w:ascii="Arial" w:hAnsi="Arial" w:cs="Arial"/>
                <w:b/>
                <w:kern w:val="0"/>
                <w:sz w:val="19"/>
                <w:szCs w:val="19"/>
                <w:lang w:val="en-GB" w:eastAsia="en-US"/>
              </w:rPr>
              <w:t>E</w:t>
            </w:r>
            <w:r w:rsidRPr="0069404E">
              <w:rPr>
                <w:rFonts w:ascii="Arial" w:hAnsi="Arial" w:cs="Arial"/>
                <w:kern w:val="0"/>
                <w:sz w:val="19"/>
                <w:szCs w:val="19"/>
                <w:lang w:val="en-GB" w:eastAsia="en-US"/>
              </w:rPr>
              <w:t xml:space="preserve">motional, </w:t>
            </w:r>
            <w:r w:rsidRPr="0069404E">
              <w:rPr>
                <w:rFonts w:ascii="Arial" w:hAnsi="Arial" w:cs="Arial"/>
                <w:b/>
                <w:kern w:val="0"/>
                <w:sz w:val="19"/>
                <w:szCs w:val="19"/>
                <w:lang w:val="en-GB" w:eastAsia="en-US"/>
              </w:rPr>
              <w:t>N</w:t>
            </w:r>
            <w:r w:rsidRPr="0069404E">
              <w:rPr>
                <w:rFonts w:ascii="Arial" w:hAnsi="Arial" w:cs="Arial"/>
                <w:kern w:val="0"/>
                <w:sz w:val="19"/>
                <w:szCs w:val="19"/>
                <w:lang w:val="en-GB" w:eastAsia="en-US"/>
              </w:rPr>
              <w:t xml:space="preserve">eglect &amp; </w:t>
            </w:r>
            <w:r w:rsidRPr="0069404E">
              <w:rPr>
                <w:rFonts w:ascii="Arial" w:hAnsi="Arial" w:cs="Arial"/>
                <w:b/>
                <w:kern w:val="0"/>
                <w:sz w:val="19"/>
                <w:szCs w:val="19"/>
                <w:lang w:val="en-GB" w:eastAsia="en-US"/>
              </w:rPr>
              <w:t>D</w:t>
            </w:r>
            <w:r w:rsidRPr="0069404E">
              <w:rPr>
                <w:rFonts w:ascii="Arial" w:hAnsi="Arial" w:cs="Arial"/>
                <w:kern w:val="0"/>
                <w:sz w:val="19"/>
                <w:szCs w:val="19"/>
                <w:lang w:val="en-GB" w:eastAsia="en-US"/>
              </w:rPr>
              <w:t>omestic (Core forms of abuse)</w:t>
            </w:r>
          </w:p>
        </w:tc>
      </w:tr>
      <w:tr w:rsidR="00B361B2" w:rsidRPr="0069404E" w:rsidTr="00B361B2">
        <w:trPr>
          <w:trHeight w:val="397"/>
        </w:trPr>
        <w:tc>
          <w:tcPr>
            <w:tcW w:w="5279" w:type="dxa"/>
            <w:vMerge/>
          </w:tcPr>
          <w:p w:rsidR="00B361B2" w:rsidRPr="0069404E" w:rsidRDefault="00B361B2" w:rsidP="004D5904">
            <w:pPr>
              <w:spacing w:after="0" w:line="240" w:lineRule="auto"/>
              <w:jc w:val="left"/>
              <w:rPr>
                <w:rFonts w:ascii="Arial" w:hAnsi="Arial" w:cs="Arial"/>
                <w:b/>
                <w:kern w:val="0"/>
                <w:sz w:val="20"/>
                <w:lang w:val="en-GB" w:eastAsia="en-US"/>
              </w:rPr>
            </w:pPr>
          </w:p>
        </w:tc>
        <w:tc>
          <w:tcPr>
            <w:tcW w:w="1050" w:type="dxa"/>
            <w:vAlign w:val="center"/>
          </w:tcPr>
          <w:p w:rsidR="00B361B2" w:rsidRPr="0069404E" w:rsidRDefault="00B361B2" w:rsidP="004D5904">
            <w:pPr>
              <w:spacing w:after="0" w:line="240" w:lineRule="auto"/>
              <w:jc w:val="left"/>
              <w:rPr>
                <w:rFonts w:ascii="Arial" w:hAnsi="Arial" w:cs="Arial"/>
                <w:kern w:val="0"/>
                <w:sz w:val="19"/>
                <w:szCs w:val="19"/>
                <w:lang w:val="en-GB" w:eastAsia="en-US"/>
              </w:rPr>
            </w:pPr>
            <w:r w:rsidRPr="0069404E">
              <w:rPr>
                <w:rFonts w:ascii="Arial" w:hAnsi="Arial" w:cs="Arial"/>
                <w:b/>
                <w:kern w:val="0"/>
                <w:sz w:val="19"/>
                <w:szCs w:val="19"/>
                <w:lang w:val="en-GB" w:eastAsia="en-US"/>
              </w:rPr>
              <w:t>SSCP</w:t>
            </w:r>
          </w:p>
        </w:tc>
        <w:tc>
          <w:tcPr>
            <w:tcW w:w="4870" w:type="dxa"/>
            <w:vAlign w:val="center"/>
          </w:tcPr>
          <w:p w:rsidR="00B361B2" w:rsidRPr="0069404E" w:rsidRDefault="00B361B2" w:rsidP="004D5904">
            <w:pPr>
              <w:spacing w:after="0" w:line="240" w:lineRule="auto"/>
              <w:jc w:val="left"/>
              <w:rPr>
                <w:rFonts w:ascii="Arial" w:hAnsi="Arial" w:cs="Arial"/>
                <w:kern w:val="0"/>
                <w:sz w:val="19"/>
                <w:szCs w:val="19"/>
                <w:lang w:val="en-GB" w:eastAsia="en-US"/>
              </w:rPr>
            </w:pPr>
            <w:r w:rsidRPr="0069404E">
              <w:rPr>
                <w:rFonts w:ascii="Arial" w:hAnsi="Arial" w:cs="Arial"/>
                <w:kern w:val="0"/>
                <w:sz w:val="19"/>
                <w:szCs w:val="19"/>
                <w:lang w:val="en-GB" w:eastAsia="en-US"/>
              </w:rPr>
              <w:t>Surrey Safeguarding Children Partnership</w:t>
            </w:r>
          </w:p>
        </w:tc>
      </w:tr>
      <w:tr w:rsidR="00B361B2" w:rsidRPr="0069404E" w:rsidTr="00B361B2">
        <w:trPr>
          <w:trHeight w:val="397"/>
        </w:trPr>
        <w:tc>
          <w:tcPr>
            <w:tcW w:w="5279" w:type="dxa"/>
            <w:vMerge/>
          </w:tcPr>
          <w:p w:rsidR="00B361B2" w:rsidRPr="0069404E" w:rsidRDefault="00B361B2" w:rsidP="004D5904">
            <w:pPr>
              <w:spacing w:after="0" w:line="240" w:lineRule="auto"/>
              <w:jc w:val="left"/>
              <w:rPr>
                <w:rFonts w:ascii="Arial" w:hAnsi="Arial" w:cs="Arial"/>
                <w:b/>
                <w:kern w:val="0"/>
                <w:sz w:val="20"/>
                <w:lang w:val="en-GB" w:eastAsia="en-US"/>
              </w:rPr>
            </w:pPr>
          </w:p>
        </w:tc>
        <w:tc>
          <w:tcPr>
            <w:tcW w:w="1050" w:type="dxa"/>
            <w:vAlign w:val="center"/>
          </w:tcPr>
          <w:p w:rsidR="00B361B2" w:rsidRPr="0069404E" w:rsidRDefault="00B361B2" w:rsidP="004D5904">
            <w:pPr>
              <w:spacing w:after="0" w:line="240" w:lineRule="auto"/>
              <w:jc w:val="left"/>
              <w:rPr>
                <w:rFonts w:ascii="Arial" w:hAnsi="Arial" w:cs="Arial"/>
                <w:b/>
                <w:bCs/>
                <w:kern w:val="0"/>
                <w:sz w:val="19"/>
                <w:szCs w:val="19"/>
                <w:lang w:val="en-GB" w:eastAsia="en-US"/>
              </w:rPr>
            </w:pPr>
            <w:r w:rsidRPr="0069404E">
              <w:rPr>
                <w:rFonts w:ascii="Arial" w:hAnsi="Arial" w:cs="Arial"/>
                <w:b/>
                <w:bCs/>
                <w:kern w:val="0"/>
                <w:sz w:val="19"/>
                <w:szCs w:val="19"/>
                <w:lang w:val="en-GB" w:eastAsia="en-US"/>
              </w:rPr>
              <w:t>TED</w:t>
            </w:r>
          </w:p>
        </w:tc>
        <w:tc>
          <w:tcPr>
            <w:tcW w:w="4870" w:type="dxa"/>
            <w:vAlign w:val="center"/>
          </w:tcPr>
          <w:p w:rsidR="00B361B2" w:rsidRPr="0069404E" w:rsidRDefault="00B361B2" w:rsidP="004D5904">
            <w:pPr>
              <w:spacing w:after="0" w:line="240" w:lineRule="auto"/>
              <w:jc w:val="left"/>
              <w:rPr>
                <w:rFonts w:ascii="Arial" w:hAnsi="Arial" w:cs="Arial"/>
                <w:kern w:val="0"/>
                <w:sz w:val="19"/>
                <w:szCs w:val="19"/>
                <w:lang w:val="en-GB" w:eastAsia="en-US"/>
              </w:rPr>
            </w:pPr>
            <w:r w:rsidRPr="0069404E">
              <w:rPr>
                <w:rFonts w:ascii="Arial" w:hAnsi="Arial" w:cs="Arial"/>
                <w:b/>
                <w:kern w:val="0"/>
                <w:sz w:val="19"/>
                <w:szCs w:val="19"/>
                <w:lang w:val="en-GB" w:eastAsia="en-US"/>
              </w:rPr>
              <w:t>T</w:t>
            </w:r>
            <w:r w:rsidRPr="0069404E">
              <w:rPr>
                <w:rFonts w:ascii="Arial" w:hAnsi="Arial" w:cs="Arial"/>
                <w:kern w:val="0"/>
                <w:sz w:val="19"/>
                <w:szCs w:val="19"/>
                <w:lang w:val="en-GB" w:eastAsia="en-US"/>
              </w:rPr>
              <w:t xml:space="preserve">ell me, </w:t>
            </w:r>
            <w:proofErr w:type="gramStart"/>
            <w:r w:rsidRPr="0069404E">
              <w:rPr>
                <w:rFonts w:ascii="Arial" w:hAnsi="Arial" w:cs="Arial"/>
                <w:b/>
                <w:kern w:val="0"/>
                <w:sz w:val="19"/>
                <w:szCs w:val="19"/>
                <w:lang w:val="en-GB" w:eastAsia="en-US"/>
              </w:rPr>
              <w:t>E</w:t>
            </w:r>
            <w:r w:rsidRPr="0069404E">
              <w:rPr>
                <w:rFonts w:ascii="Arial" w:hAnsi="Arial" w:cs="Arial"/>
                <w:kern w:val="0"/>
                <w:sz w:val="19"/>
                <w:szCs w:val="19"/>
                <w:lang w:val="en-GB" w:eastAsia="en-US"/>
              </w:rPr>
              <w:t>xplain</w:t>
            </w:r>
            <w:proofErr w:type="gramEnd"/>
            <w:r w:rsidRPr="0069404E">
              <w:rPr>
                <w:rFonts w:ascii="Arial" w:hAnsi="Arial" w:cs="Arial"/>
                <w:kern w:val="0"/>
                <w:sz w:val="19"/>
                <w:szCs w:val="19"/>
                <w:lang w:val="en-GB" w:eastAsia="en-US"/>
              </w:rPr>
              <w:t xml:space="preserve"> to me, </w:t>
            </w:r>
            <w:r w:rsidRPr="0069404E">
              <w:rPr>
                <w:rFonts w:ascii="Arial" w:hAnsi="Arial" w:cs="Arial"/>
                <w:b/>
                <w:kern w:val="0"/>
                <w:sz w:val="19"/>
                <w:szCs w:val="19"/>
                <w:lang w:val="en-GB" w:eastAsia="en-US"/>
              </w:rPr>
              <w:t>D</w:t>
            </w:r>
            <w:r w:rsidRPr="0069404E">
              <w:rPr>
                <w:rFonts w:ascii="Arial" w:hAnsi="Arial" w:cs="Arial"/>
                <w:kern w:val="0"/>
                <w:sz w:val="19"/>
                <w:szCs w:val="19"/>
                <w:lang w:val="en-GB" w:eastAsia="en-US"/>
              </w:rPr>
              <w:t>escribe to me.</w:t>
            </w:r>
          </w:p>
        </w:tc>
      </w:tr>
      <w:tr w:rsidR="00B361B2" w:rsidRPr="0069404E" w:rsidTr="00B361B2">
        <w:trPr>
          <w:trHeight w:val="1928"/>
        </w:trPr>
        <w:tc>
          <w:tcPr>
            <w:tcW w:w="5279" w:type="dxa"/>
          </w:tcPr>
          <w:p w:rsidR="00B361B2" w:rsidRPr="0069404E" w:rsidRDefault="00B361B2" w:rsidP="004D5904">
            <w:pPr>
              <w:spacing w:after="0" w:line="240" w:lineRule="auto"/>
              <w:jc w:val="left"/>
              <w:rPr>
                <w:rFonts w:ascii="Arial" w:hAnsi="Arial" w:cs="Arial"/>
                <w:b/>
                <w:kern w:val="0"/>
                <w:sz w:val="19"/>
                <w:szCs w:val="19"/>
                <w:lang w:val="en-GB" w:eastAsia="en-US"/>
              </w:rPr>
            </w:pPr>
            <w:r w:rsidRPr="0069404E">
              <w:rPr>
                <w:rFonts w:ascii="Arial" w:hAnsi="Arial" w:cs="Arial"/>
                <w:b/>
                <w:kern w:val="0"/>
                <w:sz w:val="19"/>
                <w:szCs w:val="19"/>
                <w:lang w:val="en-GB" w:eastAsia="en-US"/>
              </w:rPr>
              <w:t>Understanding the views of children</w:t>
            </w:r>
          </w:p>
          <w:p w:rsidR="00B361B2" w:rsidRPr="0069404E" w:rsidRDefault="00B361B2" w:rsidP="00634332">
            <w:pPr>
              <w:numPr>
                <w:ilvl w:val="0"/>
                <w:numId w:val="203"/>
              </w:numPr>
              <w:tabs>
                <w:tab w:val="num" w:pos="310"/>
              </w:tabs>
              <w:spacing w:after="0" w:line="240" w:lineRule="auto"/>
              <w:ind w:left="310" w:hanging="284"/>
              <w:jc w:val="left"/>
              <w:rPr>
                <w:rFonts w:ascii="Arial" w:hAnsi="Arial" w:cs="Arial"/>
                <w:kern w:val="0"/>
                <w:sz w:val="19"/>
                <w:szCs w:val="19"/>
                <w:lang w:val="en-GB" w:eastAsia="en-US"/>
              </w:rPr>
            </w:pPr>
            <w:r w:rsidRPr="0069404E">
              <w:rPr>
                <w:rFonts w:ascii="Arial" w:hAnsi="Arial" w:cs="Arial"/>
                <w:kern w:val="0"/>
                <w:sz w:val="19"/>
                <w:szCs w:val="19"/>
                <w:lang w:val="en-GB" w:eastAsia="en-US"/>
              </w:rPr>
              <w:t xml:space="preserve">Encourage a culture of listening to children </w:t>
            </w:r>
          </w:p>
          <w:p w:rsidR="00B361B2" w:rsidRPr="0069404E" w:rsidRDefault="00B361B2" w:rsidP="00634332">
            <w:pPr>
              <w:numPr>
                <w:ilvl w:val="0"/>
                <w:numId w:val="203"/>
              </w:numPr>
              <w:tabs>
                <w:tab w:val="num" w:pos="310"/>
              </w:tabs>
              <w:spacing w:after="0" w:line="240" w:lineRule="auto"/>
              <w:ind w:left="310" w:hanging="284"/>
              <w:jc w:val="left"/>
              <w:rPr>
                <w:rFonts w:ascii="Arial" w:hAnsi="Arial" w:cs="Arial"/>
                <w:kern w:val="0"/>
                <w:sz w:val="19"/>
                <w:szCs w:val="19"/>
                <w:lang w:val="en-GB" w:eastAsia="en-US"/>
              </w:rPr>
            </w:pPr>
            <w:r w:rsidRPr="0069404E">
              <w:rPr>
                <w:rFonts w:ascii="Arial" w:hAnsi="Arial" w:cs="Arial"/>
                <w:kern w:val="0"/>
                <w:sz w:val="19"/>
                <w:szCs w:val="19"/>
                <w:lang w:val="en-GB" w:eastAsia="en-US"/>
              </w:rPr>
              <w:t xml:space="preserve">Taking account of their wishes and feelings </w:t>
            </w:r>
          </w:p>
          <w:p w:rsidR="00B361B2" w:rsidRPr="0069404E" w:rsidRDefault="00B361B2" w:rsidP="00634332">
            <w:pPr>
              <w:numPr>
                <w:ilvl w:val="0"/>
                <w:numId w:val="203"/>
              </w:numPr>
              <w:tabs>
                <w:tab w:val="num" w:pos="310"/>
              </w:tabs>
              <w:spacing w:after="0" w:line="240" w:lineRule="auto"/>
              <w:ind w:left="310" w:hanging="284"/>
              <w:jc w:val="left"/>
              <w:rPr>
                <w:rFonts w:ascii="Arial" w:hAnsi="Arial" w:cs="Arial"/>
                <w:kern w:val="0"/>
                <w:sz w:val="19"/>
                <w:szCs w:val="19"/>
                <w:lang w:val="en-GB" w:eastAsia="en-US"/>
              </w:rPr>
            </w:pPr>
            <w:r w:rsidRPr="0069404E">
              <w:rPr>
                <w:rFonts w:ascii="Arial" w:hAnsi="Arial" w:cs="Arial"/>
                <w:kern w:val="0"/>
                <w:sz w:val="19"/>
                <w:szCs w:val="19"/>
                <w:lang w:val="en-GB" w:eastAsia="en-US"/>
              </w:rPr>
              <w:t xml:space="preserve">Put measures in place to protect them </w:t>
            </w:r>
          </w:p>
          <w:p w:rsidR="00B361B2" w:rsidRPr="0069404E" w:rsidRDefault="00B361B2" w:rsidP="00634332">
            <w:pPr>
              <w:numPr>
                <w:ilvl w:val="0"/>
                <w:numId w:val="203"/>
              </w:numPr>
              <w:tabs>
                <w:tab w:val="num" w:pos="310"/>
              </w:tabs>
              <w:spacing w:after="0" w:line="240" w:lineRule="auto"/>
              <w:ind w:left="310" w:hanging="284"/>
              <w:jc w:val="left"/>
              <w:rPr>
                <w:rFonts w:ascii="Arial" w:hAnsi="Arial" w:cs="Arial"/>
                <w:kern w:val="0"/>
                <w:sz w:val="19"/>
                <w:szCs w:val="19"/>
                <w:lang w:val="en-GB" w:eastAsia="en-US"/>
              </w:rPr>
            </w:pPr>
            <w:r w:rsidRPr="0069404E">
              <w:rPr>
                <w:rFonts w:ascii="Arial" w:hAnsi="Arial" w:cs="Arial"/>
                <w:kern w:val="0"/>
                <w:sz w:val="19"/>
                <w:szCs w:val="19"/>
                <w:lang w:val="en-GB" w:eastAsia="en-US"/>
              </w:rPr>
              <w:t xml:space="preserve">Understand the difficulties that children may have in approaching staff about their circumstances </w:t>
            </w:r>
          </w:p>
          <w:p w:rsidR="00B361B2" w:rsidRPr="0069404E" w:rsidRDefault="00B361B2" w:rsidP="004D5904">
            <w:pPr>
              <w:spacing w:after="0" w:line="240" w:lineRule="auto"/>
              <w:jc w:val="left"/>
              <w:rPr>
                <w:rFonts w:ascii="Arial" w:hAnsi="Arial" w:cs="Arial"/>
                <w:kern w:val="0"/>
                <w:sz w:val="19"/>
                <w:szCs w:val="19"/>
                <w:lang w:val="en-GB" w:eastAsia="en-US"/>
              </w:rPr>
            </w:pPr>
            <w:r w:rsidRPr="0069404E">
              <w:rPr>
                <w:rFonts w:ascii="Arial" w:hAnsi="Arial" w:cs="Arial"/>
                <w:kern w:val="0"/>
                <w:sz w:val="19"/>
                <w:szCs w:val="19"/>
                <w:lang w:val="en-GB" w:eastAsia="en-US"/>
              </w:rPr>
              <w:t>Consider how to build trusted relationships which facilitate communication.</w:t>
            </w:r>
          </w:p>
        </w:tc>
        <w:tc>
          <w:tcPr>
            <w:tcW w:w="5920" w:type="dxa"/>
            <w:gridSpan w:val="2"/>
          </w:tcPr>
          <w:p w:rsidR="00B361B2" w:rsidRPr="0069404E" w:rsidRDefault="00B361B2" w:rsidP="004D5904">
            <w:pPr>
              <w:spacing w:after="0" w:line="240" w:lineRule="auto"/>
              <w:jc w:val="left"/>
              <w:rPr>
                <w:rFonts w:ascii="Arial" w:hAnsi="Arial" w:cs="Arial"/>
                <w:b/>
                <w:bCs/>
                <w:kern w:val="0"/>
                <w:sz w:val="19"/>
                <w:szCs w:val="19"/>
                <w:lang w:val="en-GB" w:eastAsia="en-US"/>
              </w:rPr>
            </w:pPr>
            <w:r w:rsidRPr="0069404E">
              <w:rPr>
                <w:rFonts w:ascii="Arial" w:hAnsi="Arial" w:cs="Arial"/>
                <w:b/>
                <w:bCs/>
                <w:kern w:val="0"/>
                <w:sz w:val="19"/>
                <w:szCs w:val="19"/>
                <w:lang w:val="en-GB" w:eastAsia="en-US"/>
              </w:rPr>
              <w:t>If a child discloses a safeguarding matter:</w:t>
            </w:r>
          </w:p>
          <w:p w:rsidR="00B361B2" w:rsidRPr="0069404E" w:rsidRDefault="00B361B2" w:rsidP="00634332">
            <w:pPr>
              <w:numPr>
                <w:ilvl w:val="0"/>
                <w:numId w:val="199"/>
              </w:numPr>
              <w:spacing w:after="0" w:line="240" w:lineRule="auto"/>
              <w:ind w:left="222" w:hanging="222"/>
              <w:contextualSpacing/>
              <w:jc w:val="left"/>
              <w:rPr>
                <w:rFonts w:ascii="Arial" w:hAnsi="Arial" w:cs="Arial"/>
                <w:color w:val="000000" w:themeColor="text1"/>
                <w:kern w:val="0"/>
                <w:sz w:val="19"/>
                <w:szCs w:val="19"/>
                <w:lang w:val="en-GB" w:eastAsia="en-US"/>
              </w:rPr>
            </w:pPr>
            <w:r w:rsidRPr="0069404E">
              <w:rPr>
                <w:rFonts w:ascii="Arial" w:hAnsi="Arial" w:cs="Arial"/>
                <w:color w:val="000000" w:themeColor="text1"/>
                <w:kern w:val="0"/>
                <w:sz w:val="19"/>
                <w:szCs w:val="19"/>
                <w:lang w:val="en-GB" w:eastAsia="en-US"/>
              </w:rPr>
              <w:t>Listen carefully</w:t>
            </w:r>
          </w:p>
          <w:p w:rsidR="00B361B2" w:rsidRPr="0069404E" w:rsidRDefault="00B361B2" w:rsidP="00634332">
            <w:pPr>
              <w:numPr>
                <w:ilvl w:val="0"/>
                <w:numId w:val="199"/>
              </w:numPr>
              <w:spacing w:after="0" w:line="240" w:lineRule="auto"/>
              <w:ind w:left="222" w:hanging="222"/>
              <w:contextualSpacing/>
              <w:jc w:val="left"/>
              <w:rPr>
                <w:rFonts w:ascii="Arial" w:hAnsi="Arial" w:cs="Arial"/>
                <w:color w:val="000000" w:themeColor="text1"/>
                <w:kern w:val="0"/>
                <w:sz w:val="19"/>
                <w:szCs w:val="19"/>
                <w:lang w:val="en-GB" w:eastAsia="en-US"/>
              </w:rPr>
            </w:pPr>
            <w:r w:rsidRPr="0069404E">
              <w:rPr>
                <w:rFonts w:ascii="Arial" w:hAnsi="Arial" w:cs="Arial"/>
                <w:color w:val="000000" w:themeColor="text1"/>
                <w:kern w:val="0"/>
                <w:sz w:val="19"/>
                <w:szCs w:val="19"/>
                <w:lang w:val="en-GB" w:eastAsia="en-US"/>
              </w:rPr>
              <w:t>Avoiding leading questions use (</w:t>
            </w:r>
            <w:r w:rsidRPr="0069404E">
              <w:rPr>
                <w:rFonts w:ascii="Arial" w:hAnsi="Arial" w:cs="Arial"/>
                <w:b/>
                <w:bCs/>
                <w:color w:val="000000" w:themeColor="text1"/>
                <w:kern w:val="0"/>
                <w:sz w:val="19"/>
                <w:szCs w:val="19"/>
                <w:lang w:val="en-GB" w:eastAsia="en-US"/>
              </w:rPr>
              <w:t>TED</w:t>
            </w:r>
            <w:r w:rsidRPr="0069404E">
              <w:rPr>
                <w:rFonts w:ascii="Arial" w:hAnsi="Arial" w:cs="Arial"/>
                <w:color w:val="000000" w:themeColor="text1"/>
                <w:kern w:val="0"/>
                <w:sz w:val="19"/>
                <w:szCs w:val="19"/>
                <w:lang w:val="en-GB" w:eastAsia="en-US"/>
              </w:rPr>
              <w:t>)</w:t>
            </w:r>
          </w:p>
          <w:p w:rsidR="00B361B2" w:rsidRPr="0069404E" w:rsidRDefault="00B361B2" w:rsidP="00634332">
            <w:pPr>
              <w:numPr>
                <w:ilvl w:val="0"/>
                <w:numId w:val="199"/>
              </w:numPr>
              <w:spacing w:after="0" w:line="240" w:lineRule="auto"/>
              <w:ind w:left="222" w:hanging="222"/>
              <w:contextualSpacing/>
              <w:jc w:val="left"/>
              <w:rPr>
                <w:rFonts w:ascii="Arial" w:hAnsi="Arial" w:cs="Arial"/>
                <w:color w:val="000000" w:themeColor="text1"/>
                <w:kern w:val="0"/>
                <w:sz w:val="19"/>
                <w:szCs w:val="19"/>
                <w:lang w:val="en-GB" w:eastAsia="en-US"/>
              </w:rPr>
            </w:pPr>
            <w:r w:rsidRPr="0069404E">
              <w:rPr>
                <w:rFonts w:ascii="Arial" w:hAnsi="Arial" w:cs="Arial"/>
                <w:color w:val="000000" w:themeColor="text1"/>
                <w:kern w:val="0"/>
                <w:sz w:val="19"/>
                <w:szCs w:val="19"/>
                <w:lang w:val="en-GB" w:eastAsia="en-US"/>
              </w:rPr>
              <w:t>Don’t make promises you won’t be able to keep</w:t>
            </w:r>
          </w:p>
          <w:p w:rsidR="00B361B2" w:rsidRPr="0069404E" w:rsidRDefault="00B361B2" w:rsidP="00634332">
            <w:pPr>
              <w:numPr>
                <w:ilvl w:val="0"/>
                <w:numId w:val="199"/>
              </w:numPr>
              <w:spacing w:after="0" w:line="240" w:lineRule="auto"/>
              <w:ind w:left="222" w:hanging="222"/>
              <w:contextualSpacing/>
              <w:jc w:val="left"/>
              <w:rPr>
                <w:rFonts w:ascii="Arial" w:hAnsi="Arial" w:cs="Arial"/>
                <w:color w:val="000000" w:themeColor="text1"/>
                <w:kern w:val="0"/>
                <w:sz w:val="19"/>
                <w:szCs w:val="19"/>
                <w:lang w:val="en-GB" w:eastAsia="en-US"/>
              </w:rPr>
            </w:pPr>
            <w:r w:rsidRPr="0069404E">
              <w:rPr>
                <w:rFonts w:ascii="Arial" w:hAnsi="Arial" w:cs="Arial"/>
                <w:color w:val="000000" w:themeColor="text1"/>
                <w:kern w:val="0"/>
                <w:sz w:val="19"/>
                <w:szCs w:val="19"/>
                <w:lang w:val="en-GB" w:eastAsia="en-US"/>
              </w:rPr>
              <w:t xml:space="preserve">Write up conversation with the child accurately </w:t>
            </w:r>
          </w:p>
          <w:p w:rsidR="00B361B2" w:rsidRPr="0069404E" w:rsidRDefault="00B361B2" w:rsidP="004D5904">
            <w:pPr>
              <w:spacing w:after="0" w:line="240" w:lineRule="auto"/>
              <w:jc w:val="left"/>
              <w:rPr>
                <w:rFonts w:ascii="Arial" w:hAnsi="Arial" w:cs="Arial"/>
                <w:kern w:val="0"/>
                <w:sz w:val="19"/>
                <w:szCs w:val="19"/>
                <w:lang w:val="en-GB" w:eastAsia="en-US"/>
              </w:rPr>
            </w:pPr>
            <w:r w:rsidRPr="0069404E">
              <w:rPr>
                <w:rFonts w:ascii="Arial" w:hAnsi="Arial" w:cs="Arial"/>
                <w:kern w:val="0"/>
                <w:sz w:val="19"/>
                <w:szCs w:val="19"/>
                <w:lang w:val="en-GB" w:eastAsia="en-US"/>
              </w:rPr>
              <w:t xml:space="preserve">Raise the concern with the DSL or DDSL </w:t>
            </w:r>
            <w:r w:rsidRPr="0069404E">
              <w:rPr>
                <w:rFonts w:ascii="Arial" w:hAnsi="Arial" w:cs="Arial"/>
                <w:color w:val="000000" w:themeColor="text1"/>
                <w:kern w:val="0"/>
                <w:sz w:val="19"/>
                <w:szCs w:val="19"/>
                <w:lang w:val="en-GB" w:eastAsia="en-US"/>
              </w:rPr>
              <w:t>or the concern has not been taken seriously or actioned contact the C-SPA</w:t>
            </w:r>
          </w:p>
          <w:p w:rsidR="00B361B2" w:rsidRPr="0069404E" w:rsidRDefault="00B361B2" w:rsidP="004D5904">
            <w:pPr>
              <w:spacing w:after="0" w:line="240" w:lineRule="auto"/>
              <w:jc w:val="left"/>
              <w:rPr>
                <w:rFonts w:ascii="Arial" w:hAnsi="Arial" w:cs="Arial"/>
                <w:kern w:val="0"/>
                <w:sz w:val="19"/>
                <w:szCs w:val="19"/>
                <w:lang w:val="en-GB" w:eastAsia="en-US"/>
              </w:rPr>
            </w:pPr>
            <w:r w:rsidRPr="0069404E">
              <w:rPr>
                <w:rFonts w:ascii="Arial" w:hAnsi="Arial" w:cs="Arial"/>
                <w:kern w:val="0"/>
                <w:sz w:val="19"/>
                <w:szCs w:val="19"/>
                <w:lang w:val="en-GB" w:eastAsia="en-US"/>
              </w:rPr>
              <w:t xml:space="preserve">Tel: </w:t>
            </w:r>
            <w:r w:rsidRPr="0069404E">
              <w:rPr>
                <w:rFonts w:ascii="Arial" w:hAnsi="Arial" w:cs="Arial"/>
                <w:b/>
                <w:kern w:val="0"/>
                <w:sz w:val="19"/>
                <w:szCs w:val="19"/>
                <w:lang w:val="en-GB" w:eastAsia="en-US"/>
              </w:rPr>
              <w:t xml:space="preserve">0300 470 9100     </w:t>
            </w:r>
            <w:r w:rsidRPr="0069404E">
              <w:rPr>
                <w:rFonts w:ascii="Arial" w:hAnsi="Arial" w:cs="Arial"/>
                <w:kern w:val="0"/>
                <w:sz w:val="19"/>
                <w:szCs w:val="19"/>
                <w:lang w:val="en-GB" w:eastAsia="en-US"/>
              </w:rPr>
              <w:t xml:space="preserve">Email: </w:t>
            </w:r>
            <w:hyperlink r:id="rId83" w:history="1">
              <w:r w:rsidRPr="0069404E">
                <w:rPr>
                  <w:rFonts w:ascii="Arial" w:hAnsi="Arial" w:cs="Arial"/>
                  <w:color w:val="0000FF"/>
                  <w:kern w:val="0"/>
                  <w:sz w:val="19"/>
                  <w:szCs w:val="19"/>
                  <w:u w:val="single"/>
                  <w:lang w:val="en-GB" w:eastAsia="en-US"/>
                </w:rPr>
                <w:t>cspa@surreycc.gov.uk</w:t>
              </w:r>
            </w:hyperlink>
          </w:p>
        </w:tc>
      </w:tr>
      <w:tr w:rsidR="00B361B2" w:rsidRPr="0069404E" w:rsidTr="00B361B2">
        <w:trPr>
          <w:trHeight w:val="2723"/>
        </w:trPr>
        <w:tc>
          <w:tcPr>
            <w:tcW w:w="5279" w:type="dxa"/>
          </w:tcPr>
          <w:p w:rsidR="00B361B2" w:rsidRPr="0069404E" w:rsidRDefault="00B361B2" w:rsidP="004D5904">
            <w:pPr>
              <w:shd w:val="clear" w:color="auto" w:fill="FFFFFF"/>
              <w:spacing w:after="0" w:line="240" w:lineRule="auto"/>
              <w:jc w:val="left"/>
              <w:rPr>
                <w:rFonts w:ascii="Arial" w:hAnsi="Arial" w:cs="Arial"/>
                <w:b/>
                <w:kern w:val="0"/>
                <w:sz w:val="19"/>
                <w:szCs w:val="19"/>
                <w:lang w:val="en-GB" w:eastAsia="en-US"/>
              </w:rPr>
            </w:pPr>
            <w:r w:rsidRPr="0069404E">
              <w:rPr>
                <w:rFonts w:ascii="Arial" w:hAnsi="Arial" w:cs="Arial"/>
                <w:b/>
                <w:kern w:val="0"/>
                <w:sz w:val="19"/>
                <w:szCs w:val="19"/>
                <w:lang w:val="en-GB" w:eastAsia="en-US"/>
              </w:rPr>
              <w:t xml:space="preserve">Recording Concerns </w:t>
            </w:r>
          </w:p>
          <w:p w:rsidR="00B361B2" w:rsidRPr="0069404E" w:rsidRDefault="00B361B2" w:rsidP="00634332">
            <w:pPr>
              <w:numPr>
                <w:ilvl w:val="0"/>
                <w:numId w:val="208"/>
              </w:numPr>
              <w:shd w:val="clear" w:color="auto" w:fill="FFFFFF"/>
              <w:spacing w:after="0" w:line="240" w:lineRule="auto"/>
              <w:ind w:left="313" w:hanging="284"/>
              <w:contextualSpacing/>
              <w:jc w:val="left"/>
              <w:rPr>
                <w:rFonts w:ascii="Arial" w:hAnsi="Arial" w:cs="Arial"/>
                <w:color w:val="000000" w:themeColor="text1"/>
                <w:kern w:val="0"/>
                <w:sz w:val="19"/>
                <w:szCs w:val="19"/>
                <w:lang w:val="en-GB" w:eastAsia="en-US"/>
              </w:rPr>
            </w:pPr>
            <w:r w:rsidRPr="0069404E">
              <w:rPr>
                <w:rFonts w:ascii="Arial" w:hAnsi="Arial" w:cs="Arial"/>
                <w:color w:val="000000" w:themeColor="text1"/>
                <w:kern w:val="0"/>
                <w:sz w:val="19"/>
                <w:szCs w:val="19"/>
                <w:lang w:val="en-GB" w:eastAsia="en-US"/>
              </w:rPr>
              <w:t>Time / place / who was present</w:t>
            </w:r>
          </w:p>
          <w:p w:rsidR="00B361B2" w:rsidRPr="0069404E" w:rsidRDefault="00B361B2" w:rsidP="00634332">
            <w:pPr>
              <w:numPr>
                <w:ilvl w:val="0"/>
                <w:numId w:val="208"/>
              </w:numPr>
              <w:shd w:val="clear" w:color="auto" w:fill="FFFFFF"/>
              <w:spacing w:after="0" w:line="240" w:lineRule="auto"/>
              <w:ind w:left="313" w:hanging="284"/>
              <w:contextualSpacing/>
              <w:jc w:val="left"/>
              <w:rPr>
                <w:rFonts w:ascii="Arial" w:hAnsi="Arial" w:cs="Arial"/>
                <w:color w:val="000000" w:themeColor="text1"/>
                <w:kern w:val="0"/>
                <w:sz w:val="19"/>
                <w:szCs w:val="19"/>
                <w:lang w:val="en-GB" w:eastAsia="en-US"/>
              </w:rPr>
            </w:pPr>
            <w:r w:rsidRPr="0069404E">
              <w:rPr>
                <w:rFonts w:ascii="Arial" w:hAnsi="Arial" w:cs="Arial"/>
                <w:color w:val="000000" w:themeColor="text1"/>
                <w:kern w:val="0"/>
                <w:sz w:val="19"/>
                <w:szCs w:val="19"/>
                <w:lang w:val="en-GB" w:eastAsia="en-US"/>
              </w:rPr>
              <w:t>Be calm</w:t>
            </w:r>
          </w:p>
          <w:p w:rsidR="00B361B2" w:rsidRPr="0069404E" w:rsidRDefault="00B361B2" w:rsidP="00634332">
            <w:pPr>
              <w:numPr>
                <w:ilvl w:val="0"/>
                <w:numId w:val="208"/>
              </w:numPr>
              <w:shd w:val="clear" w:color="auto" w:fill="FFFFFF"/>
              <w:spacing w:after="0" w:line="240" w:lineRule="auto"/>
              <w:ind w:left="313" w:hanging="284"/>
              <w:contextualSpacing/>
              <w:jc w:val="left"/>
              <w:rPr>
                <w:rFonts w:ascii="Arial" w:hAnsi="Arial" w:cs="Arial"/>
                <w:color w:val="000000" w:themeColor="text1"/>
                <w:kern w:val="0"/>
                <w:sz w:val="19"/>
                <w:szCs w:val="19"/>
                <w:lang w:val="en-GB" w:eastAsia="en-US"/>
              </w:rPr>
            </w:pPr>
            <w:r w:rsidRPr="0069404E">
              <w:rPr>
                <w:rFonts w:ascii="Arial" w:hAnsi="Arial" w:cs="Arial"/>
                <w:color w:val="000000" w:themeColor="text1"/>
                <w:kern w:val="0"/>
                <w:sz w:val="19"/>
                <w:szCs w:val="19"/>
                <w:lang w:val="en-GB" w:eastAsia="en-US"/>
              </w:rPr>
              <w:t>What questions were asked</w:t>
            </w:r>
          </w:p>
          <w:p w:rsidR="00B361B2" w:rsidRPr="0069404E" w:rsidRDefault="00B361B2" w:rsidP="00634332">
            <w:pPr>
              <w:numPr>
                <w:ilvl w:val="0"/>
                <w:numId w:val="208"/>
              </w:numPr>
              <w:shd w:val="clear" w:color="auto" w:fill="FFFFFF"/>
              <w:spacing w:after="0" w:line="240" w:lineRule="auto"/>
              <w:ind w:left="313" w:hanging="284"/>
              <w:contextualSpacing/>
              <w:jc w:val="left"/>
              <w:rPr>
                <w:rFonts w:ascii="Arial" w:hAnsi="Arial" w:cs="Arial"/>
                <w:color w:val="000000" w:themeColor="text1"/>
                <w:kern w:val="0"/>
                <w:sz w:val="19"/>
                <w:szCs w:val="19"/>
                <w:lang w:val="en-GB" w:eastAsia="en-US"/>
              </w:rPr>
            </w:pPr>
            <w:r w:rsidRPr="0069404E">
              <w:rPr>
                <w:rFonts w:ascii="Arial" w:hAnsi="Arial" w:cs="Arial"/>
                <w:color w:val="000000" w:themeColor="text1"/>
                <w:kern w:val="0"/>
                <w:sz w:val="19"/>
                <w:szCs w:val="19"/>
                <w:lang w:val="en-GB" w:eastAsia="en-US"/>
              </w:rPr>
              <w:t>Capture the exact child's words</w:t>
            </w:r>
          </w:p>
          <w:p w:rsidR="00B361B2" w:rsidRPr="0069404E" w:rsidRDefault="00B361B2" w:rsidP="00634332">
            <w:pPr>
              <w:numPr>
                <w:ilvl w:val="0"/>
                <w:numId w:val="208"/>
              </w:numPr>
              <w:shd w:val="clear" w:color="auto" w:fill="FFFFFF"/>
              <w:spacing w:after="0" w:line="240" w:lineRule="auto"/>
              <w:ind w:left="313" w:hanging="284"/>
              <w:contextualSpacing/>
              <w:jc w:val="left"/>
              <w:rPr>
                <w:rFonts w:ascii="Arial" w:hAnsi="Arial" w:cs="Arial"/>
                <w:color w:val="000000" w:themeColor="text1"/>
                <w:kern w:val="0"/>
                <w:sz w:val="19"/>
                <w:szCs w:val="19"/>
                <w:lang w:val="en-GB" w:eastAsia="en-US"/>
              </w:rPr>
            </w:pPr>
            <w:r w:rsidRPr="0069404E">
              <w:rPr>
                <w:rFonts w:ascii="Arial" w:hAnsi="Arial" w:cs="Arial"/>
                <w:color w:val="000000" w:themeColor="text1"/>
                <w:kern w:val="0"/>
                <w:sz w:val="19"/>
                <w:szCs w:val="19"/>
                <w:lang w:val="en-GB" w:eastAsia="en-US"/>
              </w:rPr>
              <w:t>Demeanour/non-verbal behaviours of the child</w:t>
            </w:r>
          </w:p>
          <w:p w:rsidR="00B361B2" w:rsidRPr="0069404E" w:rsidRDefault="00B361B2" w:rsidP="00634332">
            <w:pPr>
              <w:numPr>
                <w:ilvl w:val="0"/>
                <w:numId w:val="208"/>
              </w:numPr>
              <w:shd w:val="clear" w:color="auto" w:fill="FFFFFF"/>
              <w:spacing w:after="0" w:line="240" w:lineRule="auto"/>
              <w:ind w:left="313" w:hanging="284"/>
              <w:contextualSpacing/>
              <w:jc w:val="left"/>
              <w:rPr>
                <w:rFonts w:ascii="Arial" w:hAnsi="Arial" w:cs="Arial"/>
                <w:color w:val="000000" w:themeColor="text1"/>
                <w:kern w:val="0"/>
                <w:sz w:val="19"/>
                <w:szCs w:val="19"/>
                <w:lang w:val="en-GB" w:eastAsia="en-US"/>
              </w:rPr>
            </w:pPr>
            <w:r w:rsidRPr="0069404E">
              <w:rPr>
                <w:rFonts w:ascii="Arial" w:hAnsi="Arial" w:cs="Arial"/>
                <w:color w:val="000000" w:themeColor="text1"/>
                <w:kern w:val="0"/>
                <w:sz w:val="19"/>
                <w:szCs w:val="19"/>
                <w:lang w:val="en-GB" w:eastAsia="en-US"/>
              </w:rPr>
              <w:t>Context – indicators, vulnerability, significant events</w:t>
            </w:r>
          </w:p>
          <w:p w:rsidR="00B361B2" w:rsidRPr="0069404E" w:rsidRDefault="00B361B2" w:rsidP="00634332">
            <w:pPr>
              <w:numPr>
                <w:ilvl w:val="0"/>
                <w:numId w:val="208"/>
              </w:numPr>
              <w:shd w:val="clear" w:color="auto" w:fill="FFFFFF"/>
              <w:spacing w:after="0" w:line="240" w:lineRule="auto"/>
              <w:ind w:left="313" w:hanging="284"/>
              <w:contextualSpacing/>
              <w:jc w:val="left"/>
              <w:rPr>
                <w:rFonts w:ascii="Arial" w:hAnsi="Arial" w:cs="Arial"/>
                <w:color w:val="000000" w:themeColor="text1"/>
                <w:kern w:val="0"/>
                <w:sz w:val="19"/>
                <w:szCs w:val="19"/>
                <w:lang w:val="en-GB" w:eastAsia="en-US"/>
              </w:rPr>
            </w:pPr>
            <w:r w:rsidRPr="0069404E">
              <w:rPr>
                <w:rFonts w:ascii="Arial" w:hAnsi="Arial" w:cs="Arial"/>
                <w:color w:val="000000" w:themeColor="text1"/>
                <w:kern w:val="0"/>
                <w:sz w:val="19"/>
                <w:szCs w:val="19"/>
                <w:lang w:val="en-GB" w:eastAsia="en-US"/>
              </w:rPr>
              <w:t>Body map</w:t>
            </w:r>
          </w:p>
          <w:p w:rsidR="00B361B2" w:rsidRPr="0069404E" w:rsidRDefault="00B361B2" w:rsidP="00634332">
            <w:pPr>
              <w:numPr>
                <w:ilvl w:val="0"/>
                <w:numId w:val="208"/>
              </w:numPr>
              <w:shd w:val="clear" w:color="auto" w:fill="FFFFFF"/>
              <w:spacing w:after="0" w:line="240" w:lineRule="auto"/>
              <w:ind w:left="313" w:hanging="284"/>
              <w:contextualSpacing/>
              <w:jc w:val="left"/>
              <w:rPr>
                <w:rFonts w:ascii="Arial" w:hAnsi="Arial" w:cs="Arial"/>
                <w:color w:val="000000" w:themeColor="text1"/>
                <w:kern w:val="0"/>
                <w:sz w:val="19"/>
                <w:szCs w:val="19"/>
                <w:lang w:val="en-GB" w:eastAsia="en-US"/>
              </w:rPr>
            </w:pPr>
            <w:r w:rsidRPr="0069404E">
              <w:rPr>
                <w:rFonts w:ascii="Arial" w:hAnsi="Arial" w:cs="Arial"/>
                <w:color w:val="000000" w:themeColor="text1"/>
                <w:kern w:val="0"/>
                <w:sz w:val="19"/>
                <w:szCs w:val="19"/>
                <w:lang w:val="en-GB" w:eastAsia="en-US"/>
              </w:rPr>
              <w:t xml:space="preserve">Staff worries/concerns (clearly state facts &amp; opinions) </w:t>
            </w:r>
          </w:p>
          <w:p w:rsidR="00B361B2" w:rsidRPr="0069404E" w:rsidRDefault="00B361B2" w:rsidP="00634332">
            <w:pPr>
              <w:numPr>
                <w:ilvl w:val="0"/>
                <w:numId w:val="208"/>
              </w:numPr>
              <w:spacing w:after="0" w:line="240" w:lineRule="auto"/>
              <w:ind w:left="313" w:hanging="284"/>
              <w:contextualSpacing/>
              <w:jc w:val="left"/>
              <w:rPr>
                <w:rFonts w:ascii="Arial" w:hAnsi="Arial" w:cs="Arial"/>
                <w:color w:val="000000" w:themeColor="text1"/>
                <w:kern w:val="0"/>
                <w:sz w:val="19"/>
                <w:szCs w:val="19"/>
                <w:lang w:val="en-GB" w:eastAsia="en-US"/>
              </w:rPr>
            </w:pPr>
            <w:r w:rsidRPr="0069404E">
              <w:rPr>
                <w:rFonts w:ascii="Arial" w:hAnsi="Arial" w:cs="Arial"/>
                <w:color w:val="000000" w:themeColor="text1"/>
                <w:kern w:val="0"/>
                <w:sz w:val="19"/>
                <w:szCs w:val="19"/>
                <w:lang w:val="en-GB" w:eastAsia="en-US"/>
              </w:rPr>
              <w:t>Initial response- relevant intervention in place</w:t>
            </w:r>
          </w:p>
          <w:p w:rsidR="00B361B2" w:rsidRPr="0069404E" w:rsidRDefault="00B361B2" w:rsidP="00634332">
            <w:pPr>
              <w:numPr>
                <w:ilvl w:val="0"/>
                <w:numId w:val="208"/>
              </w:numPr>
              <w:spacing w:after="0" w:line="240" w:lineRule="auto"/>
              <w:ind w:left="313" w:hanging="284"/>
              <w:contextualSpacing/>
              <w:jc w:val="left"/>
              <w:rPr>
                <w:rFonts w:ascii="Arial" w:hAnsi="Arial" w:cs="Arial"/>
                <w:color w:val="000000" w:themeColor="text1"/>
                <w:kern w:val="0"/>
                <w:sz w:val="20"/>
                <w:lang w:val="en-GB" w:eastAsia="en-US"/>
              </w:rPr>
            </w:pPr>
            <w:r w:rsidRPr="0069404E">
              <w:rPr>
                <w:rFonts w:ascii="Arial" w:hAnsi="Arial" w:cs="Arial"/>
                <w:color w:val="000000" w:themeColor="text1"/>
                <w:kern w:val="0"/>
                <w:sz w:val="19"/>
                <w:szCs w:val="19"/>
                <w:lang w:val="en-GB" w:eastAsia="en-US"/>
              </w:rPr>
              <w:t>Outcome</w:t>
            </w:r>
          </w:p>
        </w:tc>
        <w:tc>
          <w:tcPr>
            <w:tcW w:w="5920" w:type="dxa"/>
            <w:gridSpan w:val="2"/>
          </w:tcPr>
          <w:p w:rsidR="00B361B2" w:rsidRPr="0069404E" w:rsidRDefault="00B361B2" w:rsidP="004D5904">
            <w:pPr>
              <w:spacing w:after="0" w:line="240" w:lineRule="auto"/>
              <w:ind w:right="-618"/>
              <w:jc w:val="left"/>
              <w:rPr>
                <w:rFonts w:ascii="Arial" w:hAnsi="Arial" w:cs="Arial"/>
                <w:b/>
                <w:kern w:val="0"/>
                <w:sz w:val="19"/>
                <w:szCs w:val="19"/>
                <w:lang w:val="en-GB" w:eastAsia="en-US"/>
              </w:rPr>
            </w:pPr>
            <w:r w:rsidRPr="0069404E">
              <w:rPr>
                <w:rFonts w:ascii="Arial" w:hAnsi="Arial" w:cs="Arial"/>
                <w:b/>
                <w:kern w:val="0"/>
                <w:sz w:val="19"/>
                <w:szCs w:val="19"/>
                <w:lang w:val="en-GB" w:eastAsia="en-US"/>
              </w:rPr>
              <w:t>Allegations that a staff member or volunteer:</w:t>
            </w:r>
          </w:p>
          <w:p w:rsidR="00B361B2" w:rsidRPr="0069404E" w:rsidRDefault="00B361B2" w:rsidP="00634332">
            <w:pPr>
              <w:numPr>
                <w:ilvl w:val="0"/>
                <w:numId w:val="200"/>
              </w:numPr>
              <w:spacing w:after="0" w:line="240" w:lineRule="auto"/>
              <w:ind w:left="222" w:right="-619" w:hanging="222"/>
              <w:contextualSpacing/>
              <w:jc w:val="left"/>
              <w:rPr>
                <w:rFonts w:ascii="Arial" w:hAnsi="Arial" w:cs="Arial"/>
                <w:color w:val="000000" w:themeColor="text1"/>
                <w:kern w:val="0"/>
                <w:sz w:val="19"/>
                <w:szCs w:val="19"/>
                <w:lang w:val="en-GB" w:eastAsia="en-US"/>
              </w:rPr>
            </w:pPr>
            <w:r w:rsidRPr="0069404E">
              <w:rPr>
                <w:rFonts w:ascii="Arial" w:hAnsi="Arial" w:cs="Arial"/>
                <w:color w:val="000000" w:themeColor="text1"/>
                <w:kern w:val="0"/>
                <w:sz w:val="19"/>
                <w:szCs w:val="19"/>
                <w:lang w:val="en-GB" w:eastAsia="en-US"/>
              </w:rPr>
              <w:t>has or may have harmed a child</w:t>
            </w:r>
          </w:p>
          <w:p w:rsidR="00B361B2" w:rsidRPr="0069404E" w:rsidRDefault="00B361B2" w:rsidP="00634332">
            <w:pPr>
              <w:numPr>
                <w:ilvl w:val="0"/>
                <w:numId w:val="200"/>
              </w:numPr>
              <w:spacing w:after="0" w:line="240" w:lineRule="auto"/>
              <w:ind w:left="222" w:right="-619" w:hanging="222"/>
              <w:contextualSpacing/>
              <w:jc w:val="left"/>
              <w:rPr>
                <w:rFonts w:ascii="Arial" w:hAnsi="Arial" w:cs="Arial"/>
                <w:color w:val="000000" w:themeColor="text1"/>
                <w:kern w:val="0"/>
                <w:sz w:val="19"/>
                <w:szCs w:val="19"/>
                <w:lang w:val="en-GB" w:eastAsia="en-US"/>
              </w:rPr>
            </w:pPr>
            <w:r w:rsidRPr="0069404E">
              <w:rPr>
                <w:rFonts w:ascii="Arial" w:hAnsi="Arial" w:cs="Arial"/>
                <w:color w:val="000000" w:themeColor="text1"/>
                <w:kern w:val="0"/>
                <w:sz w:val="19"/>
                <w:szCs w:val="19"/>
                <w:lang w:val="en-GB" w:eastAsia="en-US"/>
              </w:rPr>
              <w:t xml:space="preserve">may have committed a criminal offence related to a </w:t>
            </w:r>
          </w:p>
          <w:p w:rsidR="00B361B2" w:rsidRPr="0069404E" w:rsidRDefault="00B361B2" w:rsidP="004D5904">
            <w:pPr>
              <w:spacing w:after="0" w:line="240" w:lineRule="auto"/>
              <w:ind w:left="222" w:right="-619"/>
              <w:jc w:val="left"/>
              <w:rPr>
                <w:rFonts w:ascii="Arial" w:hAnsi="Arial" w:cs="Arial"/>
                <w:kern w:val="0"/>
                <w:sz w:val="19"/>
                <w:szCs w:val="19"/>
                <w:lang w:val="en-GB" w:eastAsia="en-US"/>
              </w:rPr>
            </w:pPr>
            <w:r w:rsidRPr="0069404E">
              <w:rPr>
                <w:rFonts w:ascii="Arial" w:hAnsi="Arial" w:cs="Arial"/>
                <w:kern w:val="0"/>
                <w:sz w:val="19"/>
                <w:szCs w:val="19"/>
                <w:lang w:val="en-GB" w:eastAsia="en-US"/>
              </w:rPr>
              <w:t>child</w:t>
            </w:r>
          </w:p>
          <w:p w:rsidR="00B361B2" w:rsidRPr="0069404E" w:rsidRDefault="00B361B2" w:rsidP="00634332">
            <w:pPr>
              <w:numPr>
                <w:ilvl w:val="0"/>
                <w:numId w:val="200"/>
              </w:numPr>
              <w:spacing w:after="0" w:line="240" w:lineRule="auto"/>
              <w:ind w:left="222" w:right="-619" w:hanging="222"/>
              <w:contextualSpacing/>
              <w:jc w:val="left"/>
              <w:rPr>
                <w:rFonts w:ascii="Arial" w:hAnsi="Arial" w:cs="Arial"/>
                <w:color w:val="000000" w:themeColor="text1"/>
                <w:kern w:val="0"/>
                <w:sz w:val="19"/>
                <w:szCs w:val="19"/>
                <w:lang w:val="en-GB" w:eastAsia="en-US"/>
              </w:rPr>
            </w:pPr>
            <w:r w:rsidRPr="0069404E">
              <w:rPr>
                <w:rFonts w:ascii="Arial" w:hAnsi="Arial" w:cs="Arial"/>
                <w:color w:val="000000" w:themeColor="text1"/>
                <w:kern w:val="0"/>
                <w:sz w:val="19"/>
                <w:szCs w:val="19"/>
                <w:lang w:val="en-GB" w:eastAsia="en-US"/>
              </w:rPr>
              <w:t xml:space="preserve">behaved towards a child in a way that indicates they </w:t>
            </w:r>
          </w:p>
          <w:p w:rsidR="00B361B2" w:rsidRPr="0069404E" w:rsidRDefault="00B361B2" w:rsidP="004D5904">
            <w:pPr>
              <w:spacing w:after="0" w:line="240" w:lineRule="auto"/>
              <w:ind w:left="222" w:right="-619"/>
              <w:jc w:val="left"/>
              <w:rPr>
                <w:rFonts w:ascii="Arial" w:hAnsi="Arial" w:cs="Arial"/>
                <w:kern w:val="0"/>
                <w:sz w:val="19"/>
                <w:szCs w:val="19"/>
                <w:lang w:val="en-GB" w:eastAsia="en-US"/>
              </w:rPr>
            </w:pPr>
            <w:r w:rsidRPr="0069404E">
              <w:rPr>
                <w:rFonts w:ascii="Arial" w:hAnsi="Arial" w:cs="Arial"/>
                <w:kern w:val="0"/>
                <w:sz w:val="19"/>
                <w:szCs w:val="19"/>
                <w:lang w:val="en-GB" w:eastAsia="en-US"/>
              </w:rPr>
              <w:t xml:space="preserve">might pose a risk of harm if working regularly or </w:t>
            </w:r>
          </w:p>
          <w:p w:rsidR="00B361B2" w:rsidRPr="0069404E" w:rsidRDefault="00B361B2" w:rsidP="004D5904">
            <w:pPr>
              <w:spacing w:after="0" w:line="240" w:lineRule="auto"/>
              <w:ind w:left="222" w:right="-619"/>
              <w:jc w:val="left"/>
              <w:rPr>
                <w:rFonts w:ascii="Arial" w:hAnsi="Arial" w:cs="Arial"/>
                <w:kern w:val="0"/>
                <w:sz w:val="19"/>
                <w:szCs w:val="19"/>
                <w:lang w:val="en-GB" w:eastAsia="en-US"/>
              </w:rPr>
            </w:pPr>
            <w:r w:rsidRPr="0069404E">
              <w:rPr>
                <w:rFonts w:ascii="Arial" w:hAnsi="Arial" w:cs="Arial"/>
                <w:kern w:val="0"/>
                <w:sz w:val="19"/>
                <w:szCs w:val="19"/>
                <w:lang w:val="en-GB" w:eastAsia="en-US"/>
              </w:rPr>
              <w:t xml:space="preserve">closely with children. </w:t>
            </w:r>
          </w:p>
          <w:p w:rsidR="00B361B2" w:rsidRPr="0069404E" w:rsidRDefault="00B361B2" w:rsidP="00634332">
            <w:pPr>
              <w:numPr>
                <w:ilvl w:val="0"/>
                <w:numId w:val="209"/>
              </w:numPr>
              <w:spacing w:after="0" w:line="240" w:lineRule="auto"/>
              <w:ind w:left="222" w:hanging="222"/>
              <w:contextualSpacing/>
              <w:jc w:val="left"/>
              <w:rPr>
                <w:rFonts w:ascii="Arial" w:hAnsi="Arial" w:cs="Arial"/>
                <w:color w:val="000000" w:themeColor="text1"/>
                <w:kern w:val="0"/>
                <w:sz w:val="19"/>
                <w:szCs w:val="19"/>
                <w:lang w:val="en-GB" w:eastAsia="en-US"/>
              </w:rPr>
            </w:pPr>
            <w:r w:rsidRPr="0069404E">
              <w:rPr>
                <w:rFonts w:ascii="Arial" w:hAnsi="Arial" w:cs="Arial"/>
                <w:color w:val="000000" w:themeColor="text1"/>
                <w:kern w:val="0"/>
                <w:sz w:val="19"/>
                <w:szCs w:val="19"/>
                <w:lang w:val="en-GB" w:eastAsia="en-US"/>
              </w:rPr>
              <w:t xml:space="preserve">raise the concern with the DSL/DDSL. If the concern is about the DSL/DDSL or the concern has not been taken seriously or actioned, contact the </w:t>
            </w:r>
            <w:r w:rsidRPr="0069404E">
              <w:rPr>
                <w:rFonts w:ascii="Arial" w:hAnsi="Arial" w:cs="Arial"/>
                <w:b/>
                <w:color w:val="000000" w:themeColor="text1"/>
                <w:kern w:val="0"/>
                <w:sz w:val="19"/>
                <w:szCs w:val="19"/>
                <w:lang w:val="en-GB" w:eastAsia="en-US"/>
              </w:rPr>
              <w:t>LADO</w:t>
            </w:r>
            <w:r w:rsidRPr="0069404E">
              <w:rPr>
                <w:rFonts w:ascii="Arial" w:hAnsi="Arial" w:cs="Arial"/>
                <w:color w:val="000000" w:themeColor="text1"/>
                <w:kern w:val="0"/>
                <w:sz w:val="19"/>
                <w:szCs w:val="19"/>
                <w:lang w:val="en-GB" w:eastAsia="en-US"/>
              </w:rPr>
              <w:t xml:space="preserve"> </w:t>
            </w:r>
          </w:p>
          <w:p w:rsidR="00B361B2" w:rsidRPr="0069404E" w:rsidRDefault="00B361B2" w:rsidP="004D5904">
            <w:pPr>
              <w:tabs>
                <w:tab w:val="left" w:pos="2053"/>
              </w:tabs>
              <w:spacing w:after="0" w:line="240" w:lineRule="auto"/>
              <w:jc w:val="left"/>
              <w:rPr>
                <w:rFonts w:ascii="Arial" w:hAnsi="Arial" w:cs="Arial"/>
                <w:b/>
                <w:color w:val="000000" w:themeColor="text1"/>
                <w:kern w:val="0"/>
                <w:sz w:val="19"/>
                <w:szCs w:val="19"/>
                <w:lang w:val="en-GB" w:eastAsia="en-US"/>
              </w:rPr>
            </w:pPr>
            <w:r w:rsidRPr="0069404E">
              <w:rPr>
                <w:rFonts w:ascii="Arial" w:hAnsi="Arial" w:cs="Arial"/>
                <w:color w:val="000000" w:themeColor="text1"/>
                <w:kern w:val="0"/>
                <w:sz w:val="19"/>
                <w:szCs w:val="19"/>
                <w:lang w:val="en-GB" w:eastAsia="en-US"/>
              </w:rPr>
              <w:t xml:space="preserve">Tel: </w:t>
            </w:r>
            <w:r w:rsidRPr="0069404E">
              <w:rPr>
                <w:rFonts w:ascii="Arial" w:hAnsi="Arial" w:cs="Arial"/>
                <w:b/>
                <w:color w:val="000000" w:themeColor="text1"/>
                <w:kern w:val="0"/>
                <w:sz w:val="19"/>
                <w:szCs w:val="19"/>
                <w:lang w:val="en-GB" w:eastAsia="en-US"/>
              </w:rPr>
              <w:t xml:space="preserve">0300 123 1650      </w:t>
            </w:r>
            <w:r w:rsidRPr="0069404E">
              <w:rPr>
                <w:rFonts w:ascii="Arial" w:hAnsi="Arial" w:cs="Arial"/>
                <w:color w:val="000000" w:themeColor="text1"/>
                <w:kern w:val="0"/>
                <w:sz w:val="19"/>
                <w:szCs w:val="19"/>
                <w:lang w:val="en-GB" w:eastAsia="en-US"/>
              </w:rPr>
              <w:t xml:space="preserve">Email: </w:t>
            </w:r>
            <w:hyperlink r:id="rId84" w:history="1">
              <w:r w:rsidRPr="0069404E">
                <w:rPr>
                  <w:rFonts w:ascii="Arial" w:hAnsi="Arial" w:cs="Arial"/>
                  <w:color w:val="0000FF"/>
                  <w:kern w:val="0"/>
                  <w:sz w:val="19"/>
                  <w:szCs w:val="19"/>
                  <w:u w:val="single"/>
                  <w:lang w:val="en-GB" w:eastAsia="en-US"/>
                </w:rPr>
                <w:t>lado@surreycc.gov.uk</w:t>
              </w:r>
            </w:hyperlink>
          </w:p>
          <w:p w:rsidR="00B361B2" w:rsidRPr="0069404E" w:rsidRDefault="00B361B2" w:rsidP="004D5904">
            <w:pPr>
              <w:spacing w:after="0" w:line="240" w:lineRule="auto"/>
              <w:jc w:val="left"/>
              <w:rPr>
                <w:rFonts w:ascii="Arial" w:hAnsi="Arial" w:cs="Arial"/>
                <w:kern w:val="0"/>
                <w:sz w:val="20"/>
                <w:lang w:val="en-GB" w:eastAsia="en-US"/>
              </w:rPr>
            </w:pPr>
            <w:r w:rsidRPr="0069404E">
              <w:rPr>
                <w:rFonts w:ascii="Arial" w:hAnsi="Arial" w:cs="Arial"/>
                <w:color w:val="000000" w:themeColor="text1"/>
                <w:kern w:val="0"/>
                <w:sz w:val="19"/>
                <w:szCs w:val="19"/>
                <w:lang w:val="en-GB" w:eastAsia="en-US"/>
              </w:rPr>
              <w:t xml:space="preserve">If a child is in immediate risk of harm, call </w:t>
            </w:r>
            <w:r w:rsidRPr="0069404E">
              <w:rPr>
                <w:rFonts w:ascii="Arial" w:hAnsi="Arial" w:cs="Arial"/>
                <w:b/>
                <w:color w:val="000000" w:themeColor="text1"/>
                <w:kern w:val="0"/>
                <w:sz w:val="19"/>
                <w:szCs w:val="19"/>
                <w:lang w:val="en-GB" w:eastAsia="en-US"/>
              </w:rPr>
              <w:t>999</w:t>
            </w:r>
          </w:p>
        </w:tc>
      </w:tr>
      <w:tr w:rsidR="00B361B2" w:rsidRPr="0069404E" w:rsidTr="00B361B2">
        <w:trPr>
          <w:trHeight w:val="4152"/>
        </w:trPr>
        <w:tc>
          <w:tcPr>
            <w:tcW w:w="11199" w:type="dxa"/>
            <w:gridSpan w:val="3"/>
          </w:tcPr>
          <w:p w:rsidR="00B361B2" w:rsidRDefault="00B361B2" w:rsidP="004D5904">
            <w:pPr>
              <w:spacing w:after="20" w:line="240" w:lineRule="auto"/>
              <w:jc w:val="left"/>
              <w:rPr>
                <w:noProof/>
                <w:kern w:val="0"/>
                <w:sz w:val="19"/>
                <w:szCs w:val="19"/>
                <w:lang w:val="en-GB" w:eastAsia="en-US"/>
              </w:rPr>
            </w:pPr>
            <w:r w:rsidRPr="0069404E">
              <w:rPr>
                <w:rFonts w:ascii="Arial" w:hAnsi="Arial" w:cs="Arial"/>
                <w:b/>
                <w:noProof/>
                <w:kern w:val="0"/>
                <w:sz w:val="19"/>
                <w:szCs w:val="19"/>
                <w:lang w:val="en-GB" w:eastAsia="en-US"/>
              </w:rPr>
              <mc:AlternateContent>
                <mc:Choice Requires="wps">
                  <w:drawing>
                    <wp:anchor distT="0" distB="0" distL="114300" distR="114300" simplePos="0" relativeHeight="251666432" behindDoc="0" locked="0" layoutInCell="1" allowOverlap="1" wp14:anchorId="76D922C2" wp14:editId="0317754D">
                      <wp:simplePos x="0" y="0"/>
                      <wp:positionH relativeFrom="column">
                        <wp:posOffset>3875405</wp:posOffset>
                      </wp:positionH>
                      <wp:positionV relativeFrom="paragraph">
                        <wp:posOffset>59055</wp:posOffset>
                      </wp:positionV>
                      <wp:extent cx="2840090" cy="2540000"/>
                      <wp:effectExtent l="0" t="0" r="5080" b="0"/>
                      <wp:wrapNone/>
                      <wp:docPr id="11" name="Text Box 11"/>
                      <wp:cNvGraphicFramePr/>
                      <a:graphic xmlns:a="http://schemas.openxmlformats.org/drawingml/2006/main">
                        <a:graphicData uri="http://schemas.microsoft.com/office/word/2010/wordprocessingShape">
                          <wps:wsp>
                            <wps:cNvSpPr txBox="1"/>
                            <wps:spPr>
                              <a:xfrm>
                                <a:off x="0" y="0"/>
                                <a:ext cx="2840090" cy="2540000"/>
                              </a:xfrm>
                              <a:prstGeom prst="rect">
                                <a:avLst/>
                              </a:prstGeom>
                              <a:solidFill>
                                <a:sysClr val="window" lastClr="FFFFFF"/>
                              </a:solidFill>
                              <a:ln w="6350">
                                <a:noFill/>
                              </a:ln>
                            </wps:spPr>
                            <wps:txbx>
                              <w:txbxContent>
                                <w:p w:rsidR="004D5904" w:rsidRDefault="004D5904" w:rsidP="00B361B2">
                                  <w:pPr>
                                    <w:shd w:val="clear" w:color="auto" w:fill="FFFFFF"/>
                                    <w:spacing w:after="120" w:line="240" w:lineRule="auto"/>
                                    <w:jc w:val="left"/>
                                    <w:rPr>
                                      <w:rFonts w:ascii="Arial" w:eastAsia="Times New Roman" w:hAnsi="Arial" w:cs="Arial"/>
                                      <w:color w:val="000000"/>
                                      <w:kern w:val="0"/>
                                      <w:sz w:val="19"/>
                                      <w:szCs w:val="19"/>
                                      <w:lang w:val="en-GB" w:eastAsia="en-US"/>
                                    </w:rPr>
                                  </w:pPr>
                                  <w:r w:rsidRPr="000E6564">
                                    <w:rPr>
                                      <w:rFonts w:ascii="Arial" w:eastAsia="Times New Roman" w:hAnsi="Arial" w:cs="Arial"/>
                                      <w:color w:val="000000"/>
                                      <w:kern w:val="0"/>
                                      <w:sz w:val="19"/>
                                      <w:szCs w:val="19"/>
                                      <w:lang w:val="en-GB" w:eastAsia="en-US"/>
                                    </w:rPr>
                                    <w:t>The continuum of support is a five-point scale from universal needs (i.e., the child's needs are met) through to safeguarding (i.e. a child is suffering or likely to suffer serious harm).</w:t>
                                  </w:r>
                                </w:p>
                                <w:p w:rsidR="004D5904" w:rsidRPr="000E6564" w:rsidRDefault="004D5904" w:rsidP="00B361B2">
                                  <w:pPr>
                                    <w:shd w:val="clear" w:color="auto" w:fill="FFFFFF"/>
                                    <w:spacing w:after="120" w:line="240" w:lineRule="auto"/>
                                    <w:jc w:val="left"/>
                                    <w:rPr>
                                      <w:rFonts w:ascii="Arial" w:eastAsia="Times New Roman" w:hAnsi="Arial" w:cs="Arial"/>
                                      <w:color w:val="000000"/>
                                      <w:kern w:val="0"/>
                                      <w:sz w:val="19"/>
                                      <w:szCs w:val="19"/>
                                      <w:lang w:val="en-GB" w:eastAsia="en-US"/>
                                    </w:rPr>
                                  </w:pPr>
                                  <w:r w:rsidRPr="000E6564">
                                    <w:rPr>
                                      <w:rFonts w:ascii="Arial" w:eastAsia="Times New Roman" w:hAnsi="Arial" w:cs="Arial"/>
                                      <w:color w:val="000000"/>
                                      <w:kern w:val="0"/>
                                      <w:sz w:val="19"/>
                                      <w:szCs w:val="19"/>
                                      <w:lang w:val="en-GB" w:eastAsia="en-US"/>
                                    </w:rPr>
                                    <w:t>The continuum of support indicators provide</w:t>
                                  </w:r>
                                  <w:r>
                                    <w:rPr>
                                      <w:rFonts w:ascii="Arial" w:eastAsia="Times New Roman" w:hAnsi="Arial" w:cs="Arial"/>
                                      <w:color w:val="000000"/>
                                      <w:kern w:val="0"/>
                                      <w:sz w:val="19"/>
                                      <w:szCs w:val="19"/>
                                      <w:lang w:val="en-GB" w:eastAsia="en-US"/>
                                    </w:rPr>
                                    <w:t>s</w:t>
                                  </w:r>
                                  <w:r w:rsidRPr="000E6564">
                                    <w:rPr>
                                      <w:rFonts w:ascii="Arial" w:eastAsia="Times New Roman" w:hAnsi="Arial" w:cs="Arial"/>
                                      <w:color w:val="000000"/>
                                      <w:kern w:val="0"/>
                                      <w:sz w:val="19"/>
                                      <w:szCs w:val="19"/>
                                      <w:lang w:val="en-GB" w:eastAsia="en-US"/>
                                    </w:rPr>
                                    <w:t xml:space="preserve"> examples that can be used as a tool to assist assessment, planning and decision making, for practitioners working to safeguard and promote the welfare of children on understanding the need for additional interventions and when to request support from other services. Safeguarding indicators should always be considered alongside a child’s other needs. Some children will have additional vulnerabilities because of a disability or complex needs; the parental response to the vulnerability of the child must be considered when assessing needs and risks.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922C2" id="Text Box 11" o:spid="_x0000_s1028" type="#_x0000_t202" style="position:absolute;margin-left:305.15pt;margin-top:4.65pt;width:223.65pt;height:20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" fillcolor="window" stroked="f" strokeweight=".5pt">
                      <v:textbox>
                        <w:txbxContent>
                          <w:p w:rsidR="004D5904" w:rsidRDefault="004D5904" w:rsidP="00B361B2">
                            <w:pPr>
                              <w:shd w:val="clear" w:color="auto" w:fill="FFFFFF"/>
                              <w:spacing w:after="120" w:line="240" w:lineRule="auto"/>
                              <w:jc w:val="left"/>
                              <w:rPr>
                                <w:rFonts w:ascii="Arial" w:eastAsia="Times New Roman" w:hAnsi="Arial" w:cs="Arial"/>
                                <w:color w:val="000000"/>
                                <w:kern w:val="0"/>
                                <w:sz w:val="19"/>
                                <w:szCs w:val="19"/>
                                <w:lang w:val="en-GB" w:eastAsia="en-US"/>
                              </w:rPr>
                            </w:pPr>
                            <w:r w:rsidRPr="000E6564">
                              <w:rPr>
                                <w:rFonts w:ascii="Arial" w:eastAsia="Times New Roman" w:hAnsi="Arial" w:cs="Arial"/>
                                <w:color w:val="000000"/>
                                <w:kern w:val="0"/>
                                <w:sz w:val="19"/>
                                <w:szCs w:val="19"/>
                                <w:lang w:val="en-GB" w:eastAsia="en-US"/>
                              </w:rPr>
                              <w:t>The continuum of support is a five-point scale from universal needs (i.e., the child's needs are met) through to safeguarding (i.e. a child is suffering or likely to suffer serious harm).</w:t>
                            </w:r>
                          </w:p>
                          <w:p w:rsidR="004D5904" w:rsidRPr="000E6564" w:rsidRDefault="004D5904" w:rsidP="00B361B2">
                            <w:pPr>
                              <w:shd w:val="clear" w:color="auto" w:fill="FFFFFF"/>
                              <w:spacing w:after="120" w:line="240" w:lineRule="auto"/>
                              <w:jc w:val="left"/>
                              <w:rPr>
                                <w:rFonts w:ascii="Arial" w:eastAsia="Times New Roman" w:hAnsi="Arial" w:cs="Arial"/>
                                <w:color w:val="000000"/>
                                <w:kern w:val="0"/>
                                <w:sz w:val="19"/>
                                <w:szCs w:val="19"/>
                                <w:lang w:val="en-GB" w:eastAsia="en-US"/>
                              </w:rPr>
                            </w:pPr>
                            <w:r w:rsidRPr="000E6564">
                              <w:rPr>
                                <w:rFonts w:ascii="Arial" w:eastAsia="Times New Roman" w:hAnsi="Arial" w:cs="Arial"/>
                                <w:color w:val="000000"/>
                                <w:kern w:val="0"/>
                                <w:sz w:val="19"/>
                                <w:szCs w:val="19"/>
                                <w:lang w:val="en-GB" w:eastAsia="en-US"/>
                              </w:rPr>
                              <w:t>The continuum of support indicators provide</w:t>
                            </w:r>
                            <w:r>
                              <w:rPr>
                                <w:rFonts w:ascii="Arial" w:eastAsia="Times New Roman" w:hAnsi="Arial" w:cs="Arial"/>
                                <w:color w:val="000000"/>
                                <w:kern w:val="0"/>
                                <w:sz w:val="19"/>
                                <w:szCs w:val="19"/>
                                <w:lang w:val="en-GB" w:eastAsia="en-US"/>
                              </w:rPr>
                              <w:t>s</w:t>
                            </w:r>
                            <w:r w:rsidRPr="000E6564">
                              <w:rPr>
                                <w:rFonts w:ascii="Arial" w:eastAsia="Times New Roman" w:hAnsi="Arial" w:cs="Arial"/>
                                <w:color w:val="000000"/>
                                <w:kern w:val="0"/>
                                <w:sz w:val="19"/>
                                <w:szCs w:val="19"/>
                                <w:lang w:val="en-GB" w:eastAsia="en-US"/>
                              </w:rPr>
                              <w:t xml:space="preserve"> examples that can be used as a tool to assist assessment, planning and decision making, for practitioners working to safeguard and promote the welfare of children on understanding the need for additional interventions and when to request support from other services. Safeguarding indicators should always be considered alongside a child’s other needs. Some children will have additional vulnerabilities because of a disability or complex needs; the parental response to the vulnerability of the child must be considered when assessing needs and risks.</w:t>
                            </w:r>
                          </w:p>
                        </w:txbxContent>
                      </v:textbox>
                    </v:shape>
                  </w:pict>
                </mc:Fallback>
              </mc:AlternateContent>
            </w:r>
            <w:r w:rsidRPr="0069404E">
              <w:rPr>
                <w:rFonts w:ascii="Arial" w:hAnsi="Arial" w:cs="Arial"/>
                <w:b/>
                <w:kern w:val="0"/>
                <w:sz w:val="19"/>
                <w:szCs w:val="19"/>
                <w:lang w:val="en-GB" w:eastAsia="en-US"/>
              </w:rPr>
              <w:t>S</w:t>
            </w:r>
            <w:r>
              <w:rPr>
                <w:rFonts w:ascii="Arial" w:hAnsi="Arial" w:cs="Arial"/>
                <w:b/>
                <w:kern w:val="0"/>
                <w:sz w:val="19"/>
                <w:szCs w:val="19"/>
                <w:lang w:val="en-GB" w:eastAsia="en-US"/>
              </w:rPr>
              <w:t>SCP - Continuum of Support</w:t>
            </w:r>
            <w:r w:rsidRPr="0069404E">
              <w:rPr>
                <w:noProof/>
                <w:kern w:val="0"/>
                <w:sz w:val="19"/>
                <w:szCs w:val="19"/>
                <w:lang w:val="en-GB" w:eastAsia="en-US"/>
              </w:rPr>
              <w:tab/>
            </w:r>
          </w:p>
          <w:p w:rsidR="00B361B2" w:rsidRDefault="00B361B2" w:rsidP="004D5904">
            <w:pPr>
              <w:spacing w:after="20" w:line="240" w:lineRule="auto"/>
              <w:jc w:val="left"/>
              <w:rPr>
                <w:rFonts w:ascii="Arial" w:hAnsi="Arial" w:cs="Arial"/>
                <w:b/>
                <w:kern w:val="0"/>
                <w:sz w:val="19"/>
                <w:szCs w:val="19"/>
                <w:lang w:val="en-GB" w:eastAsia="en-US"/>
              </w:rPr>
            </w:pPr>
            <w:r>
              <w:rPr>
                <w:noProof/>
              </w:rPr>
              <w:drawing>
                <wp:inline distT="0" distB="0" distL="0" distR="0" wp14:anchorId="35FBB229" wp14:editId="13EEA8AA">
                  <wp:extent cx="3911600" cy="2289028"/>
                  <wp:effectExtent l="0" t="0" r="0" b="0"/>
                  <wp:docPr id="12" name="Picture 12" descr="/var/folders/fq/fy_sdgpx5xb7w9qw1_hqyxx80000gn/T/com.microsoft.Word/Content.MSO/C833CF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fq/fy_sdgpx5xb7w9qw1_hqyxx80000gn/T/com.microsoft.Word/Content.MSO/C833CFC9.tmp"/>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39782" cy="2364039"/>
                          </a:xfrm>
                          <a:prstGeom prst="rect">
                            <a:avLst/>
                          </a:prstGeom>
                          <a:noFill/>
                          <a:ln>
                            <a:noFill/>
                          </a:ln>
                        </pic:spPr>
                      </pic:pic>
                    </a:graphicData>
                  </a:graphic>
                </wp:inline>
              </w:drawing>
            </w:r>
          </w:p>
          <w:p w:rsidR="00B361B2" w:rsidRPr="000E6564" w:rsidRDefault="00B361B2" w:rsidP="004D5904">
            <w:pPr>
              <w:spacing w:after="20" w:line="240" w:lineRule="auto"/>
              <w:jc w:val="left"/>
              <w:rPr>
                <w:rFonts w:ascii="Arial" w:hAnsi="Arial" w:cs="Arial"/>
                <w:b/>
                <w:kern w:val="0"/>
                <w:sz w:val="19"/>
                <w:szCs w:val="19"/>
                <w:lang w:val="en-GB" w:eastAsia="en-US"/>
              </w:rPr>
            </w:pPr>
          </w:p>
        </w:tc>
      </w:tr>
    </w:tbl>
    <w:p w:rsidR="00B361B2" w:rsidRPr="00E1607E" w:rsidRDefault="00B361B2" w:rsidP="00B361B2">
      <w:pPr>
        <w:spacing w:after="0" w:line="240" w:lineRule="auto"/>
        <w:jc w:val="left"/>
        <w:rPr>
          <w:rFonts w:ascii="Arial" w:hAnsi="Arial" w:cs="Arial"/>
          <w:sz w:val="10"/>
          <w:szCs w:val="10"/>
        </w:rPr>
      </w:pPr>
    </w:p>
    <w:tbl>
      <w:tblPr>
        <w:tblStyle w:val="TableGrid2"/>
        <w:tblW w:w="11341" w:type="dxa"/>
        <w:tblInd w:w="-147" w:type="dxa"/>
        <w:tblLook w:val="04A0" w:firstRow="1" w:lastRow="0" w:firstColumn="1" w:lastColumn="0" w:noHBand="0" w:noVBand="1"/>
      </w:tblPr>
      <w:tblGrid>
        <w:gridCol w:w="5671"/>
        <w:gridCol w:w="5670"/>
      </w:tblGrid>
      <w:tr w:rsidR="005F2774" w:rsidRPr="00E1607E" w:rsidTr="005F2774">
        <w:trPr>
          <w:trHeight w:val="1909"/>
        </w:trPr>
        <w:tc>
          <w:tcPr>
            <w:tcW w:w="5671" w:type="dxa"/>
            <w:vMerge w:val="restart"/>
            <w:tcBorders>
              <w:left w:val="single" w:sz="4" w:space="0" w:color="auto"/>
            </w:tcBorders>
          </w:tcPr>
          <w:p w:rsidR="00B361B2" w:rsidRPr="00E1607E" w:rsidRDefault="00B361B2" w:rsidP="004D5904">
            <w:pPr>
              <w:spacing w:after="0" w:line="240" w:lineRule="auto"/>
              <w:jc w:val="left"/>
              <w:rPr>
                <w:rFonts w:ascii="Arial" w:hAnsi="Arial" w:cs="Arial"/>
                <w:b/>
                <w:bCs/>
                <w:kern w:val="0"/>
                <w:sz w:val="20"/>
                <w:lang w:val="en-GB" w:eastAsia="en-US"/>
              </w:rPr>
            </w:pPr>
            <w:r w:rsidRPr="00E1607E">
              <w:rPr>
                <w:rFonts w:ascii="Arial" w:hAnsi="Arial" w:cs="Arial"/>
                <w:b/>
                <w:bCs/>
                <w:kern w:val="0"/>
                <w:sz w:val="20"/>
                <w:lang w:val="en-GB" w:eastAsia="en-US"/>
              </w:rPr>
              <w:lastRenderedPageBreak/>
              <w:t>Non-accidental injuries</w:t>
            </w:r>
          </w:p>
          <w:p w:rsidR="00B361B2" w:rsidRPr="00E1607E" w:rsidRDefault="00B361B2" w:rsidP="004D5904">
            <w:pPr>
              <w:spacing w:before="120" w:after="120" w:line="240" w:lineRule="auto"/>
              <w:jc w:val="center"/>
              <w:rPr>
                <w:rFonts w:ascii="Arial" w:hAnsi="Arial" w:cs="Arial"/>
                <w:kern w:val="0"/>
                <w:sz w:val="20"/>
                <w:lang w:val="en-GB" w:eastAsia="en-US"/>
              </w:rPr>
            </w:pPr>
            <w:r w:rsidRPr="00E1607E">
              <w:rPr>
                <w:noProof/>
                <w:kern w:val="0"/>
                <w:sz w:val="20"/>
                <w:lang w:val="en-GB" w:eastAsia="en-US"/>
              </w:rPr>
              <w:drawing>
                <wp:inline distT="0" distB="0" distL="0" distR="0" wp14:anchorId="45C93D1A" wp14:editId="5439E2E3">
                  <wp:extent cx="3265170" cy="2702378"/>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305017" cy="2735357"/>
                          </a:xfrm>
                          <a:prstGeom prst="rect">
                            <a:avLst/>
                          </a:prstGeom>
                        </pic:spPr>
                      </pic:pic>
                    </a:graphicData>
                  </a:graphic>
                </wp:inline>
              </w:drawing>
            </w:r>
          </w:p>
        </w:tc>
        <w:tc>
          <w:tcPr>
            <w:tcW w:w="5670" w:type="dxa"/>
          </w:tcPr>
          <w:p w:rsidR="00B361B2" w:rsidRPr="00E1607E" w:rsidRDefault="00B361B2" w:rsidP="004D5904">
            <w:pPr>
              <w:spacing w:after="0" w:line="240" w:lineRule="auto"/>
              <w:jc w:val="left"/>
              <w:rPr>
                <w:rFonts w:ascii="Arial" w:hAnsi="Arial" w:cs="Arial"/>
                <w:b/>
                <w:color w:val="000000" w:themeColor="text1"/>
                <w:kern w:val="0"/>
                <w:sz w:val="19"/>
                <w:szCs w:val="19"/>
                <w:lang w:val="en-GB" w:eastAsia="en-US"/>
              </w:rPr>
            </w:pPr>
            <w:r w:rsidRPr="00E1607E">
              <w:rPr>
                <w:rFonts w:ascii="Arial" w:hAnsi="Arial" w:cs="Arial"/>
                <w:b/>
                <w:color w:val="000000" w:themeColor="text1"/>
                <w:kern w:val="0"/>
                <w:sz w:val="19"/>
                <w:szCs w:val="19"/>
                <w:lang w:val="en-GB" w:eastAsia="en-US"/>
              </w:rPr>
              <w:t>Prevent Duty</w:t>
            </w:r>
          </w:p>
          <w:p w:rsidR="00B361B2" w:rsidRPr="00E1607E" w:rsidRDefault="00B361B2" w:rsidP="004D5904">
            <w:pPr>
              <w:shd w:val="clear" w:color="auto" w:fill="FEFEFE"/>
              <w:spacing w:after="0" w:line="240" w:lineRule="auto"/>
              <w:jc w:val="left"/>
              <w:rPr>
                <w:rFonts w:ascii="Arial" w:eastAsia="Times New Roman" w:hAnsi="Arial" w:cs="Arial"/>
                <w:color w:val="000000" w:themeColor="text1"/>
                <w:kern w:val="0"/>
                <w:sz w:val="19"/>
                <w:szCs w:val="19"/>
                <w:lang w:val="en-GB" w:eastAsia="en-US"/>
              </w:rPr>
            </w:pPr>
            <w:r w:rsidRPr="00E1607E">
              <w:rPr>
                <w:rFonts w:ascii="Arial" w:eastAsia="Times New Roman" w:hAnsi="Arial" w:cs="Arial"/>
                <w:color w:val="000000" w:themeColor="text1"/>
                <w:kern w:val="0"/>
                <w:sz w:val="19"/>
                <w:szCs w:val="19"/>
                <w:lang w:val="en-GB" w:eastAsia="en-US"/>
              </w:rPr>
              <w:t>The purpose of </w:t>
            </w:r>
            <w:r w:rsidRPr="00E1607E">
              <w:rPr>
                <w:rFonts w:ascii="Arial" w:eastAsia="Times New Roman" w:hAnsi="Arial" w:cs="Arial"/>
                <w:bCs/>
                <w:color w:val="000000" w:themeColor="text1"/>
                <w:kern w:val="0"/>
                <w:sz w:val="19"/>
                <w:szCs w:val="19"/>
                <w:lang w:val="en-GB" w:eastAsia="en-US"/>
              </w:rPr>
              <w:t>Prevent</w:t>
            </w:r>
            <w:r w:rsidRPr="00E1607E">
              <w:rPr>
                <w:rFonts w:ascii="Arial" w:eastAsia="Times New Roman" w:hAnsi="Arial" w:cs="Arial"/>
                <w:color w:val="000000" w:themeColor="text1"/>
                <w:kern w:val="0"/>
                <w:sz w:val="19"/>
                <w:szCs w:val="19"/>
                <w:lang w:val="en-GB" w:eastAsia="en-US"/>
              </w:rPr>
              <w:t> </w:t>
            </w:r>
            <w:r>
              <w:rPr>
                <w:rFonts w:ascii="Arial" w:eastAsia="Times New Roman" w:hAnsi="Arial" w:cs="Arial"/>
                <w:color w:val="000000" w:themeColor="text1"/>
                <w:kern w:val="0"/>
                <w:sz w:val="19"/>
                <w:szCs w:val="19"/>
                <w:lang w:val="en-GB" w:eastAsia="en-US"/>
              </w:rPr>
              <w:t>i</w:t>
            </w:r>
            <w:r w:rsidRPr="00E1607E">
              <w:rPr>
                <w:rFonts w:ascii="Arial" w:eastAsia="Times New Roman" w:hAnsi="Arial" w:cs="Arial"/>
                <w:color w:val="000000" w:themeColor="text1"/>
                <w:kern w:val="0"/>
                <w:sz w:val="19"/>
                <w:szCs w:val="19"/>
                <w:lang w:val="en-GB" w:eastAsia="en-US"/>
              </w:rPr>
              <w:t>s “to reduce the threat to the UK from terrorism by stopping people becoming terrorists or supporting terrorism.” Prevent hopes to avoid acts of terrorism by intervening before individuals become radicalised, and stopping them from committing acts of violence for whatever extreme ideologies they have come to believe.</w:t>
            </w:r>
          </w:p>
          <w:p w:rsidR="00B361B2" w:rsidRPr="00E1607E" w:rsidRDefault="00B361B2" w:rsidP="004D5904">
            <w:pPr>
              <w:spacing w:after="120" w:line="240" w:lineRule="auto"/>
              <w:jc w:val="left"/>
              <w:rPr>
                <w:kern w:val="0"/>
                <w:sz w:val="19"/>
                <w:szCs w:val="19"/>
                <w:lang w:val="en-GB" w:eastAsia="en-US"/>
              </w:rPr>
            </w:pPr>
            <w:r w:rsidRPr="00E1607E">
              <w:rPr>
                <w:rFonts w:ascii="Arial" w:eastAsia="Times New Roman" w:hAnsi="Arial" w:cs="Arial"/>
                <w:color w:val="000000" w:themeColor="text1"/>
                <w:kern w:val="0"/>
                <w:sz w:val="19"/>
                <w:szCs w:val="19"/>
                <w:lang w:val="en-GB" w:eastAsia="en-US"/>
              </w:rPr>
              <w:t xml:space="preserve">Surrey prevent - </w:t>
            </w:r>
            <w:hyperlink r:id="rId87" w:history="1">
              <w:r w:rsidRPr="00E1607E">
                <w:rPr>
                  <w:rFonts w:ascii="Arial" w:hAnsi="Arial" w:cs="Arial"/>
                  <w:color w:val="0000FF"/>
                  <w:kern w:val="0"/>
                  <w:sz w:val="19"/>
                  <w:szCs w:val="19"/>
                  <w:u w:val="single"/>
                  <w:lang w:val="en-GB" w:eastAsia="en-US"/>
                </w:rPr>
                <w:t>preventreferrals@surrey.pnn.police.uk</w:t>
              </w:r>
            </w:hyperlink>
          </w:p>
        </w:tc>
      </w:tr>
      <w:tr w:rsidR="005F2774" w:rsidRPr="00E1607E" w:rsidTr="005F2774">
        <w:trPr>
          <w:trHeight w:val="2847"/>
        </w:trPr>
        <w:tc>
          <w:tcPr>
            <w:tcW w:w="5671" w:type="dxa"/>
            <w:vMerge/>
            <w:tcBorders>
              <w:left w:val="single" w:sz="4" w:space="0" w:color="auto"/>
            </w:tcBorders>
          </w:tcPr>
          <w:p w:rsidR="00B361B2" w:rsidRPr="00E1607E" w:rsidRDefault="00B361B2" w:rsidP="004D5904">
            <w:pPr>
              <w:spacing w:after="0" w:line="240" w:lineRule="auto"/>
              <w:jc w:val="center"/>
              <w:rPr>
                <w:rFonts w:ascii="Arial" w:hAnsi="Arial" w:cs="Arial"/>
                <w:b/>
                <w:bCs/>
                <w:kern w:val="0"/>
                <w:sz w:val="20"/>
                <w:lang w:val="en-GB" w:eastAsia="en-US"/>
              </w:rPr>
            </w:pPr>
          </w:p>
        </w:tc>
        <w:tc>
          <w:tcPr>
            <w:tcW w:w="5670" w:type="dxa"/>
          </w:tcPr>
          <w:p w:rsidR="00B361B2" w:rsidRPr="00E1607E" w:rsidRDefault="00B361B2" w:rsidP="004D5904">
            <w:pPr>
              <w:spacing w:after="0" w:line="240" w:lineRule="auto"/>
              <w:jc w:val="left"/>
              <w:rPr>
                <w:rFonts w:ascii="Arial" w:hAnsi="Arial" w:cs="Arial"/>
                <w:b/>
                <w:color w:val="000000" w:themeColor="text1"/>
                <w:kern w:val="0"/>
                <w:sz w:val="19"/>
                <w:szCs w:val="19"/>
                <w:lang w:val="en-GB" w:eastAsia="en-US"/>
              </w:rPr>
            </w:pPr>
            <w:r w:rsidRPr="00E1607E">
              <w:rPr>
                <w:rFonts w:ascii="Arial" w:hAnsi="Arial" w:cs="Arial"/>
                <w:b/>
                <w:color w:val="000000" w:themeColor="text1"/>
                <w:kern w:val="0"/>
                <w:sz w:val="19"/>
                <w:szCs w:val="19"/>
                <w:lang w:val="en-GB" w:eastAsia="en-US"/>
              </w:rPr>
              <w:t>British Values</w:t>
            </w:r>
          </w:p>
          <w:p w:rsidR="00B361B2" w:rsidRPr="00E1607E" w:rsidRDefault="00B361B2" w:rsidP="004D5904">
            <w:pPr>
              <w:shd w:val="clear" w:color="auto" w:fill="FEFEFE"/>
              <w:spacing w:after="0" w:line="240" w:lineRule="auto"/>
              <w:jc w:val="left"/>
              <w:rPr>
                <w:rFonts w:ascii="Arial" w:eastAsia="Times New Roman" w:hAnsi="Arial" w:cs="Arial"/>
                <w:color w:val="000000" w:themeColor="text1"/>
                <w:kern w:val="0"/>
                <w:sz w:val="19"/>
                <w:szCs w:val="19"/>
                <w:lang w:val="en-GB" w:eastAsia="en-US"/>
              </w:rPr>
            </w:pPr>
            <w:r w:rsidRPr="00E1607E">
              <w:rPr>
                <w:rFonts w:ascii="Arial" w:eastAsia="Times New Roman" w:hAnsi="Arial" w:cs="Arial"/>
                <w:color w:val="000000" w:themeColor="text1"/>
                <w:kern w:val="0"/>
                <w:sz w:val="19"/>
                <w:szCs w:val="19"/>
                <w:lang w:val="en-GB" w:eastAsia="en-US"/>
              </w:rPr>
              <w:t>These core beliefs are seen an essential part of British society which everybody has to follow and promote in their daily lives. These are:</w:t>
            </w:r>
          </w:p>
          <w:p w:rsidR="00B361B2" w:rsidRPr="00E1607E" w:rsidRDefault="00B361B2" w:rsidP="00634332">
            <w:pPr>
              <w:numPr>
                <w:ilvl w:val="0"/>
                <w:numId w:val="194"/>
              </w:numPr>
              <w:shd w:val="clear" w:color="auto" w:fill="FEFEFE"/>
              <w:spacing w:after="0" w:line="240" w:lineRule="auto"/>
              <w:ind w:left="311" w:hanging="283"/>
              <w:jc w:val="left"/>
              <w:rPr>
                <w:rFonts w:ascii="Arial" w:eastAsia="Times New Roman" w:hAnsi="Arial" w:cs="Arial"/>
                <w:color w:val="000000" w:themeColor="text1"/>
                <w:kern w:val="0"/>
                <w:sz w:val="19"/>
                <w:szCs w:val="19"/>
                <w:lang w:val="en-GB" w:eastAsia="en-US"/>
              </w:rPr>
            </w:pPr>
            <w:r w:rsidRPr="00E1607E">
              <w:rPr>
                <w:rFonts w:ascii="Arial" w:eastAsia="Times New Roman" w:hAnsi="Arial" w:cs="Arial"/>
                <w:color w:val="000000" w:themeColor="text1"/>
                <w:kern w:val="0"/>
                <w:sz w:val="19"/>
                <w:szCs w:val="19"/>
                <w:lang w:val="en-GB" w:eastAsia="en-US"/>
              </w:rPr>
              <w:t>Democracy</w:t>
            </w:r>
          </w:p>
          <w:p w:rsidR="00B361B2" w:rsidRPr="00E1607E" w:rsidRDefault="00B361B2" w:rsidP="00634332">
            <w:pPr>
              <w:numPr>
                <w:ilvl w:val="0"/>
                <w:numId w:val="194"/>
              </w:numPr>
              <w:shd w:val="clear" w:color="auto" w:fill="FEFEFE"/>
              <w:spacing w:after="0" w:line="240" w:lineRule="auto"/>
              <w:ind w:left="311" w:hanging="283"/>
              <w:jc w:val="left"/>
              <w:rPr>
                <w:rFonts w:ascii="Arial" w:eastAsia="Times New Roman" w:hAnsi="Arial" w:cs="Arial"/>
                <w:color w:val="000000" w:themeColor="text1"/>
                <w:kern w:val="0"/>
                <w:sz w:val="19"/>
                <w:szCs w:val="19"/>
                <w:lang w:val="en-GB" w:eastAsia="en-US"/>
              </w:rPr>
            </w:pPr>
            <w:r w:rsidRPr="00E1607E">
              <w:rPr>
                <w:rFonts w:ascii="Arial" w:eastAsia="Times New Roman" w:hAnsi="Arial" w:cs="Arial"/>
                <w:color w:val="000000" w:themeColor="text1"/>
                <w:kern w:val="0"/>
                <w:sz w:val="19"/>
                <w:szCs w:val="19"/>
                <w:lang w:val="en-GB" w:eastAsia="en-US"/>
              </w:rPr>
              <w:t>The Rule of Law</w:t>
            </w:r>
          </w:p>
          <w:p w:rsidR="00B361B2" w:rsidRPr="00E1607E" w:rsidRDefault="00B361B2" w:rsidP="00634332">
            <w:pPr>
              <w:numPr>
                <w:ilvl w:val="0"/>
                <w:numId w:val="194"/>
              </w:numPr>
              <w:shd w:val="clear" w:color="auto" w:fill="FEFEFE"/>
              <w:spacing w:after="0" w:line="240" w:lineRule="auto"/>
              <w:ind w:left="311" w:hanging="283"/>
              <w:jc w:val="left"/>
              <w:rPr>
                <w:rFonts w:ascii="Arial" w:eastAsia="Times New Roman" w:hAnsi="Arial" w:cs="Arial"/>
                <w:color w:val="000000" w:themeColor="text1"/>
                <w:kern w:val="0"/>
                <w:sz w:val="19"/>
                <w:szCs w:val="19"/>
                <w:lang w:val="en-GB" w:eastAsia="en-US"/>
              </w:rPr>
            </w:pPr>
            <w:r w:rsidRPr="00E1607E">
              <w:rPr>
                <w:rFonts w:ascii="Arial" w:eastAsia="Times New Roman" w:hAnsi="Arial" w:cs="Arial"/>
                <w:color w:val="000000" w:themeColor="text1"/>
                <w:kern w:val="0"/>
                <w:sz w:val="19"/>
                <w:szCs w:val="19"/>
                <w:lang w:val="en-GB" w:eastAsia="en-US"/>
              </w:rPr>
              <w:t>Individual liberty</w:t>
            </w:r>
          </w:p>
          <w:p w:rsidR="00B361B2" w:rsidRPr="00E1607E" w:rsidRDefault="00B361B2" w:rsidP="00634332">
            <w:pPr>
              <w:numPr>
                <w:ilvl w:val="0"/>
                <w:numId w:val="194"/>
              </w:numPr>
              <w:shd w:val="clear" w:color="auto" w:fill="FEFEFE"/>
              <w:spacing w:after="60" w:line="240" w:lineRule="auto"/>
              <w:ind w:left="312" w:hanging="284"/>
              <w:jc w:val="left"/>
              <w:rPr>
                <w:rFonts w:ascii="Arial" w:eastAsia="Times New Roman" w:hAnsi="Arial" w:cs="Arial"/>
                <w:color w:val="000000" w:themeColor="text1"/>
                <w:kern w:val="0"/>
                <w:sz w:val="19"/>
                <w:szCs w:val="19"/>
                <w:lang w:val="en-GB" w:eastAsia="en-US"/>
              </w:rPr>
            </w:pPr>
            <w:r w:rsidRPr="00E1607E">
              <w:rPr>
                <w:rFonts w:ascii="Arial" w:eastAsia="Times New Roman" w:hAnsi="Arial" w:cs="Arial"/>
                <w:color w:val="000000" w:themeColor="text1"/>
                <w:kern w:val="0"/>
                <w:sz w:val="19"/>
                <w:szCs w:val="19"/>
                <w:lang w:val="en-GB" w:eastAsia="en-US"/>
              </w:rPr>
              <w:t>Mutual respect for and tolerance of those with different faiths and beliefs, and for those without faith</w:t>
            </w:r>
          </w:p>
          <w:p w:rsidR="00B361B2" w:rsidRPr="00E1607E" w:rsidRDefault="00B361B2" w:rsidP="004D5904">
            <w:pPr>
              <w:spacing w:after="0" w:line="240" w:lineRule="auto"/>
              <w:jc w:val="left"/>
              <w:rPr>
                <w:rFonts w:ascii="Arial" w:eastAsia="Times New Roman" w:hAnsi="Arial" w:cs="Arial"/>
                <w:color w:val="000000" w:themeColor="text1"/>
                <w:kern w:val="0"/>
                <w:sz w:val="19"/>
                <w:szCs w:val="19"/>
                <w:lang w:val="en-GB" w:eastAsia="en-US"/>
              </w:rPr>
            </w:pPr>
            <w:r w:rsidRPr="00E1607E">
              <w:rPr>
                <w:rFonts w:ascii="Arial" w:eastAsia="Times New Roman" w:hAnsi="Arial" w:cs="Arial"/>
                <w:color w:val="000000" w:themeColor="text1"/>
                <w:kern w:val="0"/>
                <w:sz w:val="19"/>
                <w:szCs w:val="19"/>
                <w:lang w:val="en-GB" w:eastAsia="en-US"/>
              </w:rPr>
              <w:t>Actions and speech that openly oppose these fundamental principles is seen as extremism, as they promote committing crimes or opposing the rights of others to live free lives.</w:t>
            </w:r>
          </w:p>
        </w:tc>
      </w:tr>
      <w:tr w:rsidR="005F2774" w:rsidRPr="00E1607E" w:rsidTr="005F2774">
        <w:trPr>
          <w:trHeight w:val="3809"/>
        </w:trPr>
        <w:tc>
          <w:tcPr>
            <w:tcW w:w="5671" w:type="dxa"/>
          </w:tcPr>
          <w:p w:rsidR="00B361B2" w:rsidRPr="00E1607E" w:rsidRDefault="00B361B2" w:rsidP="004D5904">
            <w:pPr>
              <w:spacing w:after="0" w:line="240" w:lineRule="auto"/>
              <w:jc w:val="left"/>
              <w:rPr>
                <w:rFonts w:ascii="Arial" w:hAnsi="Arial" w:cs="Arial"/>
                <w:b/>
                <w:kern w:val="0"/>
                <w:sz w:val="19"/>
                <w:szCs w:val="19"/>
                <w:lang w:val="en-GB" w:eastAsia="en-US"/>
              </w:rPr>
            </w:pPr>
            <w:r w:rsidRPr="00E1607E">
              <w:rPr>
                <w:rFonts w:ascii="Arial" w:hAnsi="Arial" w:cs="Arial"/>
                <w:b/>
                <w:kern w:val="0"/>
                <w:sz w:val="19"/>
                <w:szCs w:val="19"/>
                <w:lang w:val="en-GB" w:eastAsia="en-US"/>
              </w:rPr>
              <w:t>Female Genital Mutilation (FGM)</w:t>
            </w:r>
          </w:p>
          <w:p w:rsidR="00B361B2" w:rsidRPr="00E1607E" w:rsidRDefault="00B361B2" w:rsidP="004D5904">
            <w:pPr>
              <w:spacing w:after="80" w:line="240" w:lineRule="auto"/>
              <w:jc w:val="left"/>
              <w:rPr>
                <w:rFonts w:ascii="Arial" w:eastAsia="Times New Roman" w:hAnsi="Arial" w:cs="Arial"/>
                <w:kern w:val="0"/>
                <w:sz w:val="19"/>
                <w:szCs w:val="19"/>
                <w:lang w:val="en-GB" w:eastAsia="en-US"/>
              </w:rPr>
            </w:pPr>
            <w:r w:rsidRPr="00E1607E">
              <w:rPr>
                <w:rFonts w:ascii="Arial" w:eastAsia="Times New Roman" w:hAnsi="Arial" w:cs="Arial"/>
                <w:color w:val="000000" w:themeColor="text1"/>
                <w:kern w:val="0"/>
                <w:sz w:val="19"/>
                <w:szCs w:val="19"/>
                <w:lang w:val="en-GB" w:eastAsia="en-US"/>
              </w:rPr>
              <w:t xml:space="preserve">FGM </w:t>
            </w:r>
            <w:r w:rsidRPr="00E1607E">
              <w:rPr>
                <w:rFonts w:ascii="Arial" w:eastAsia="Times New Roman" w:hAnsi="Arial" w:cs="Arial"/>
                <w:kern w:val="0"/>
                <w:sz w:val="19"/>
                <w:szCs w:val="19"/>
                <w:lang w:val="en-GB" w:eastAsia="en-US"/>
              </w:rPr>
              <w:t>is the partial or total removal of external female genitalia for non-medical reasons. It's also known as female circumcision or cutting. The age at which FGM is carried out varies; new-born, during childhood or adolescence, just before marriage or during pregnancy. FGM is child abuse, dangerous and a criminal offence. Report known cases to the police on 101 or 999</w:t>
            </w:r>
          </w:p>
          <w:p w:rsidR="00B361B2" w:rsidRPr="00E1607E" w:rsidRDefault="00B361B2" w:rsidP="004D5904">
            <w:pPr>
              <w:spacing w:after="0" w:line="240" w:lineRule="auto"/>
              <w:jc w:val="left"/>
              <w:rPr>
                <w:rFonts w:ascii="Arial" w:eastAsia="Times New Roman" w:hAnsi="Arial" w:cs="Arial"/>
                <w:kern w:val="0"/>
                <w:sz w:val="19"/>
                <w:szCs w:val="19"/>
                <w:lang w:val="en-GB" w:eastAsia="en-US"/>
              </w:rPr>
            </w:pPr>
            <w:r w:rsidRPr="00E1607E">
              <w:rPr>
                <w:rFonts w:ascii="Arial" w:eastAsia="Times New Roman" w:hAnsi="Arial" w:cs="Arial"/>
                <w:kern w:val="0"/>
                <w:sz w:val="19"/>
                <w:szCs w:val="19"/>
                <w:lang w:val="en-GB" w:eastAsia="en-US"/>
              </w:rPr>
              <w:t xml:space="preserve">A girl at immediate risk of FGM may not know what's going to happen. She might talk about it or you may become aware of: </w:t>
            </w:r>
          </w:p>
          <w:p w:rsidR="00B361B2" w:rsidRPr="00E1607E" w:rsidRDefault="00B361B2" w:rsidP="00634332">
            <w:pPr>
              <w:numPr>
                <w:ilvl w:val="0"/>
                <w:numId w:val="246"/>
              </w:numPr>
              <w:spacing w:after="0" w:line="240" w:lineRule="auto"/>
              <w:ind w:left="322" w:hanging="284"/>
              <w:jc w:val="left"/>
              <w:rPr>
                <w:rFonts w:ascii="Arial" w:eastAsia="Times New Roman" w:hAnsi="Arial" w:cs="Arial"/>
                <w:kern w:val="0"/>
                <w:sz w:val="19"/>
                <w:szCs w:val="19"/>
                <w:lang w:val="en-GB" w:eastAsia="en-US"/>
              </w:rPr>
            </w:pPr>
            <w:r w:rsidRPr="00E1607E">
              <w:rPr>
                <w:rFonts w:ascii="Arial" w:eastAsia="Times New Roman" w:hAnsi="Arial" w:cs="Arial"/>
                <w:kern w:val="0"/>
                <w:sz w:val="19"/>
                <w:szCs w:val="19"/>
                <w:lang w:val="en-GB" w:eastAsia="en-US"/>
              </w:rPr>
              <w:t>a long holiday abroad or going ‘home’ to visit family</w:t>
            </w:r>
          </w:p>
          <w:p w:rsidR="00B361B2" w:rsidRPr="00E1607E" w:rsidRDefault="00B361B2" w:rsidP="00634332">
            <w:pPr>
              <w:numPr>
                <w:ilvl w:val="0"/>
                <w:numId w:val="198"/>
              </w:numPr>
              <w:spacing w:after="0" w:line="240" w:lineRule="auto"/>
              <w:ind w:left="322" w:hanging="284"/>
              <w:jc w:val="left"/>
              <w:rPr>
                <w:rFonts w:ascii="Arial" w:eastAsia="Times New Roman" w:hAnsi="Arial" w:cs="Arial"/>
                <w:kern w:val="0"/>
                <w:sz w:val="19"/>
                <w:szCs w:val="19"/>
                <w:lang w:val="en-GB" w:eastAsia="en-US"/>
              </w:rPr>
            </w:pPr>
            <w:r w:rsidRPr="00E1607E">
              <w:rPr>
                <w:rFonts w:ascii="Arial" w:eastAsia="Times New Roman" w:hAnsi="Arial" w:cs="Arial"/>
                <w:kern w:val="0"/>
                <w:sz w:val="19"/>
                <w:szCs w:val="19"/>
                <w:lang w:val="en-GB" w:eastAsia="en-US"/>
              </w:rPr>
              <w:t>relative or cutter visiting from abroad</w:t>
            </w:r>
          </w:p>
          <w:p w:rsidR="00B361B2" w:rsidRPr="00E1607E" w:rsidRDefault="00B361B2" w:rsidP="00634332">
            <w:pPr>
              <w:numPr>
                <w:ilvl w:val="0"/>
                <w:numId w:val="198"/>
              </w:numPr>
              <w:spacing w:after="0" w:line="240" w:lineRule="auto"/>
              <w:ind w:left="322" w:hanging="284"/>
              <w:jc w:val="left"/>
              <w:rPr>
                <w:rFonts w:ascii="Arial" w:eastAsia="Times New Roman" w:hAnsi="Arial" w:cs="Arial"/>
                <w:kern w:val="0"/>
                <w:sz w:val="19"/>
                <w:szCs w:val="19"/>
                <w:lang w:val="en-GB" w:eastAsia="en-US"/>
              </w:rPr>
            </w:pPr>
            <w:r w:rsidRPr="00E1607E">
              <w:rPr>
                <w:rFonts w:ascii="Arial" w:eastAsia="Times New Roman" w:hAnsi="Arial" w:cs="Arial"/>
                <w:kern w:val="0"/>
                <w:sz w:val="19"/>
                <w:szCs w:val="19"/>
                <w:lang w:val="en-GB" w:eastAsia="en-US"/>
              </w:rPr>
              <w:t>a special occasion or ceremony to 'become a woman' or get</w:t>
            </w:r>
            <w:r>
              <w:rPr>
                <w:rFonts w:ascii="Arial" w:eastAsia="Times New Roman" w:hAnsi="Arial" w:cs="Arial"/>
                <w:kern w:val="0"/>
                <w:sz w:val="19"/>
                <w:szCs w:val="19"/>
                <w:lang w:val="en-GB" w:eastAsia="en-US"/>
              </w:rPr>
              <w:t>ting</w:t>
            </w:r>
            <w:r w:rsidRPr="00E1607E">
              <w:rPr>
                <w:rFonts w:ascii="Arial" w:eastAsia="Times New Roman" w:hAnsi="Arial" w:cs="Arial"/>
                <w:kern w:val="0"/>
                <w:sz w:val="19"/>
                <w:szCs w:val="19"/>
                <w:lang w:val="en-GB" w:eastAsia="en-US"/>
              </w:rPr>
              <w:t xml:space="preserve"> ready for marriage </w:t>
            </w:r>
          </w:p>
          <w:p w:rsidR="00B361B2" w:rsidRPr="00E1607E" w:rsidRDefault="00B361B2" w:rsidP="00634332">
            <w:pPr>
              <w:numPr>
                <w:ilvl w:val="0"/>
                <w:numId w:val="198"/>
              </w:numPr>
              <w:spacing w:after="0" w:line="240" w:lineRule="auto"/>
              <w:ind w:left="322" w:hanging="284"/>
              <w:jc w:val="left"/>
              <w:rPr>
                <w:rFonts w:ascii="Arial" w:eastAsia="Times New Roman" w:hAnsi="Arial" w:cs="Arial"/>
                <w:kern w:val="0"/>
                <w:sz w:val="19"/>
                <w:szCs w:val="19"/>
                <w:lang w:val="en-GB" w:eastAsia="en-US"/>
              </w:rPr>
            </w:pPr>
            <w:r w:rsidRPr="00E1607E">
              <w:rPr>
                <w:rFonts w:ascii="Arial" w:eastAsia="Times New Roman" w:hAnsi="Arial" w:cs="Arial"/>
                <w:kern w:val="0"/>
                <w:sz w:val="19"/>
                <w:szCs w:val="19"/>
                <w:lang w:val="en-GB" w:eastAsia="en-US"/>
              </w:rPr>
              <w:t xml:space="preserve">a female relative being cut – a sister, cousin or an older female relative such as a mother or aunt </w:t>
            </w:r>
          </w:p>
          <w:p w:rsidR="00B361B2" w:rsidRPr="00B361B2" w:rsidRDefault="00B361B2" w:rsidP="00634332">
            <w:pPr>
              <w:numPr>
                <w:ilvl w:val="0"/>
                <w:numId w:val="198"/>
              </w:numPr>
              <w:spacing w:after="0" w:line="240" w:lineRule="auto"/>
              <w:ind w:left="322" w:hanging="284"/>
              <w:jc w:val="left"/>
              <w:rPr>
                <w:rFonts w:ascii="Arial" w:eastAsia="Times New Roman" w:hAnsi="Arial" w:cs="Arial"/>
                <w:kern w:val="0"/>
                <w:sz w:val="19"/>
                <w:szCs w:val="19"/>
                <w:lang w:val="en-GB" w:eastAsia="en-US"/>
              </w:rPr>
            </w:pPr>
            <w:r w:rsidRPr="00E1607E">
              <w:rPr>
                <w:rFonts w:ascii="Arial" w:eastAsia="Times New Roman" w:hAnsi="Arial" w:cs="Arial"/>
                <w:kern w:val="0"/>
                <w:sz w:val="19"/>
                <w:szCs w:val="19"/>
                <w:lang w:val="en-GB" w:eastAsia="en-US"/>
              </w:rPr>
              <w:t>absent repeatedly or running away from home.</w:t>
            </w:r>
          </w:p>
        </w:tc>
        <w:tc>
          <w:tcPr>
            <w:tcW w:w="5670" w:type="dxa"/>
          </w:tcPr>
          <w:p w:rsidR="00B361B2" w:rsidRPr="00E1607E" w:rsidRDefault="00B361B2" w:rsidP="004D5904">
            <w:pPr>
              <w:keepNext/>
              <w:keepLines/>
              <w:spacing w:after="0" w:line="240" w:lineRule="auto"/>
              <w:jc w:val="left"/>
              <w:outlineLvl w:val="0"/>
              <w:rPr>
                <w:rFonts w:ascii="Arial" w:eastAsiaTheme="majorEastAsia" w:hAnsi="Arial" w:cs="Arial"/>
                <w:b/>
                <w:bCs/>
                <w:color w:val="000000" w:themeColor="text1"/>
                <w:kern w:val="0"/>
                <w:sz w:val="19"/>
                <w:szCs w:val="19"/>
                <w:lang w:val="en-GB" w:eastAsia="en-US"/>
              </w:rPr>
            </w:pPr>
            <w:r w:rsidRPr="00E1607E">
              <w:rPr>
                <w:rFonts w:ascii="Arial" w:eastAsiaTheme="majorEastAsia" w:hAnsi="Arial" w:cs="Arial"/>
                <w:b/>
                <w:bCs/>
                <w:color w:val="000000" w:themeColor="text1"/>
                <w:kern w:val="0"/>
                <w:sz w:val="19"/>
                <w:szCs w:val="19"/>
                <w:lang w:val="en-GB" w:eastAsia="en-US"/>
              </w:rPr>
              <w:t>Honour-based abuse (HBA)</w:t>
            </w:r>
          </w:p>
          <w:p w:rsidR="00B361B2" w:rsidRPr="00E1607E" w:rsidRDefault="00B361B2" w:rsidP="00B361B2">
            <w:pPr>
              <w:spacing w:after="60" w:line="240" w:lineRule="auto"/>
              <w:jc w:val="left"/>
              <w:rPr>
                <w:rFonts w:ascii="Arial" w:hAnsi="Arial" w:cs="Arial"/>
                <w:kern w:val="0"/>
                <w:sz w:val="19"/>
                <w:szCs w:val="19"/>
                <w:lang w:val="en-GB" w:eastAsia="en-US"/>
              </w:rPr>
            </w:pPr>
            <w:r w:rsidRPr="00E1607E">
              <w:rPr>
                <w:rFonts w:ascii="Arial" w:hAnsi="Arial" w:cs="Arial"/>
                <w:kern w:val="0"/>
                <w:sz w:val="19"/>
                <w:szCs w:val="19"/>
                <w:lang w:val="en-GB" w:eastAsia="en-US"/>
              </w:rPr>
              <w:t xml:space="preserve">Is a collection of practices to control behaviour within families or other social groups to protect perceived cultural and religious beliefs and/or </w:t>
            </w:r>
            <w:proofErr w:type="gramStart"/>
            <w:r w:rsidRPr="00E1607E">
              <w:rPr>
                <w:rFonts w:ascii="Arial" w:hAnsi="Arial" w:cs="Arial"/>
                <w:kern w:val="0"/>
                <w:sz w:val="19"/>
                <w:szCs w:val="19"/>
                <w:lang w:val="en-GB" w:eastAsia="en-US"/>
              </w:rPr>
              <w:t>honour.</w:t>
            </w:r>
            <w:proofErr w:type="gramEnd"/>
            <w:r w:rsidRPr="00E1607E">
              <w:rPr>
                <w:rFonts w:ascii="Arial" w:hAnsi="Arial" w:cs="Arial"/>
                <w:kern w:val="0"/>
                <w:sz w:val="19"/>
                <w:szCs w:val="19"/>
                <w:lang w:val="en-GB" w:eastAsia="en-US"/>
              </w:rPr>
              <w:t xml:space="preserve"> Such violence can occur when perpetrators think a relative has shamed the family and/or community by breaking their honour code. </w:t>
            </w:r>
          </w:p>
          <w:p w:rsidR="00B361B2" w:rsidRPr="00E1607E" w:rsidRDefault="00B361B2" w:rsidP="004D5904">
            <w:pPr>
              <w:spacing w:after="0" w:line="240" w:lineRule="auto"/>
              <w:jc w:val="left"/>
              <w:rPr>
                <w:rFonts w:ascii="Arial" w:hAnsi="Arial" w:cs="Arial"/>
                <w:b/>
                <w:kern w:val="0"/>
                <w:sz w:val="19"/>
                <w:szCs w:val="19"/>
                <w:lang w:val="en-GB" w:eastAsia="en-US"/>
              </w:rPr>
            </w:pPr>
            <w:r w:rsidRPr="00E1607E">
              <w:rPr>
                <w:rFonts w:ascii="Arial" w:hAnsi="Arial" w:cs="Arial"/>
                <w:kern w:val="0"/>
                <w:sz w:val="19"/>
                <w:szCs w:val="19"/>
                <w:lang w:val="en-GB" w:eastAsia="en-US"/>
              </w:rPr>
              <w:t>HBA might be committed against people who:</w:t>
            </w:r>
          </w:p>
          <w:p w:rsidR="00B361B2" w:rsidRPr="00E1607E" w:rsidRDefault="00B361B2" w:rsidP="00634332">
            <w:pPr>
              <w:numPr>
                <w:ilvl w:val="0"/>
                <w:numId w:val="181"/>
              </w:numPr>
              <w:spacing w:after="0" w:line="240" w:lineRule="auto"/>
              <w:ind w:left="311" w:hanging="283"/>
              <w:contextualSpacing/>
              <w:jc w:val="left"/>
              <w:rPr>
                <w:rFonts w:ascii="Arial" w:hAnsi="Arial" w:cs="Arial"/>
                <w:b/>
                <w:color w:val="000000" w:themeColor="text1"/>
                <w:kern w:val="0"/>
                <w:sz w:val="19"/>
                <w:szCs w:val="19"/>
                <w:lang w:val="en-GB" w:eastAsia="en-US"/>
              </w:rPr>
            </w:pPr>
            <w:r w:rsidRPr="00E1607E">
              <w:rPr>
                <w:rFonts w:ascii="Arial" w:hAnsi="Arial" w:cs="Arial"/>
                <w:color w:val="000000" w:themeColor="text1"/>
                <w:kern w:val="0"/>
                <w:sz w:val="19"/>
                <w:szCs w:val="19"/>
                <w:lang w:val="en-GB" w:eastAsia="en-US"/>
              </w:rPr>
              <w:t>become involved with a boyfriend or girlfriend from a different culture or religion.</w:t>
            </w:r>
          </w:p>
          <w:p w:rsidR="00B361B2" w:rsidRPr="00E1607E" w:rsidRDefault="00B361B2" w:rsidP="00634332">
            <w:pPr>
              <w:numPr>
                <w:ilvl w:val="0"/>
                <w:numId w:val="181"/>
              </w:numPr>
              <w:spacing w:after="0" w:line="240" w:lineRule="auto"/>
              <w:ind w:left="311" w:hanging="283"/>
              <w:contextualSpacing/>
              <w:jc w:val="left"/>
              <w:rPr>
                <w:rFonts w:ascii="Arial" w:hAnsi="Arial" w:cs="Arial"/>
                <w:b/>
                <w:color w:val="000000" w:themeColor="text1"/>
                <w:kern w:val="0"/>
                <w:sz w:val="19"/>
                <w:szCs w:val="19"/>
                <w:lang w:val="en-GB" w:eastAsia="en-US"/>
              </w:rPr>
            </w:pPr>
            <w:r w:rsidRPr="00E1607E">
              <w:rPr>
                <w:rFonts w:ascii="Arial" w:hAnsi="Arial" w:cs="Arial"/>
                <w:color w:val="000000" w:themeColor="text1"/>
                <w:kern w:val="0"/>
                <w:sz w:val="19"/>
                <w:szCs w:val="19"/>
                <w:lang w:val="en-GB" w:eastAsia="en-US"/>
              </w:rPr>
              <w:t>want to get out of an arranged marriage; become involved with a boyfriend or girlfriend from a different culture or religion.</w:t>
            </w:r>
          </w:p>
          <w:p w:rsidR="00B361B2" w:rsidRPr="00E1607E" w:rsidRDefault="00B361B2" w:rsidP="00634332">
            <w:pPr>
              <w:numPr>
                <w:ilvl w:val="0"/>
                <w:numId w:val="181"/>
              </w:numPr>
              <w:spacing w:after="0" w:line="240" w:lineRule="auto"/>
              <w:ind w:left="311" w:hanging="283"/>
              <w:contextualSpacing/>
              <w:jc w:val="left"/>
              <w:rPr>
                <w:rFonts w:ascii="Arial" w:hAnsi="Arial" w:cs="Arial"/>
                <w:b/>
                <w:color w:val="000000" w:themeColor="text1"/>
                <w:kern w:val="0"/>
                <w:sz w:val="19"/>
                <w:szCs w:val="19"/>
                <w:lang w:val="en-GB" w:eastAsia="en-US"/>
              </w:rPr>
            </w:pPr>
            <w:r w:rsidRPr="00E1607E">
              <w:rPr>
                <w:rFonts w:ascii="Arial" w:hAnsi="Arial" w:cs="Arial"/>
                <w:color w:val="000000" w:themeColor="text1"/>
                <w:kern w:val="0"/>
                <w:sz w:val="19"/>
                <w:szCs w:val="19"/>
                <w:lang w:val="en-GB" w:eastAsia="en-US"/>
              </w:rPr>
              <w:t xml:space="preserve">want to get out/forced into an arranged marriage. </w:t>
            </w:r>
          </w:p>
          <w:p w:rsidR="00B361B2" w:rsidRPr="00E1607E" w:rsidRDefault="00B361B2" w:rsidP="00634332">
            <w:pPr>
              <w:numPr>
                <w:ilvl w:val="0"/>
                <w:numId w:val="181"/>
              </w:numPr>
              <w:spacing w:after="0" w:line="240" w:lineRule="auto"/>
              <w:ind w:left="312" w:right="-101" w:hanging="284"/>
              <w:contextualSpacing/>
              <w:jc w:val="left"/>
              <w:rPr>
                <w:rFonts w:ascii="Arial" w:hAnsi="Arial" w:cs="Arial"/>
                <w:b/>
                <w:color w:val="000000" w:themeColor="text1"/>
                <w:kern w:val="0"/>
                <w:sz w:val="19"/>
                <w:szCs w:val="19"/>
                <w:lang w:val="en-GB" w:eastAsia="en-US"/>
              </w:rPr>
            </w:pPr>
            <w:r w:rsidRPr="00E1607E">
              <w:rPr>
                <w:rFonts w:ascii="Arial" w:hAnsi="Arial" w:cs="Arial"/>
                <w:color w:val="000000" w:themeColor="text1"/>
                <w:kern w:val="0"/>
                <w:sz w:val="19"/>
                <w:szCs w:val="19"/>
                <w:lang w:val="en-GB" w:eastAsia="en-US"/>
              </w:rPr>
              <w:t>wear clothes or take part in activities that might not be considered traditional within a particular culture</w:t>
            </w:r>
          </w:p>
          <w:p w:rsidR="00B361B2" w:rsidRPr="00E1607E" w:rsidRDefault="00B361B2" w:rsidP="00B361B2">
            <w:pPr>
              <w:spacing w:after="60" w:line="240" w:lineRule="auto"/>
              <w:ind w:left="28"/>
              <w:jc w:val="left"/>
              <w:rPr>
                <w:rFonts w:ascii="Arial" w:eastAsia="Times New Roman" w:hAnsi="Arial" w:cs="Arial"/>
                <w:kern w:val="0"/>
                <w:sz w:val="19"/>
                <w:szCs w:val="19"/>
                <w:lang w:val="en-GB" w:eastAsia="en-US"/>
              </w:rPr>
            </w:pPr>
            <w:r w:rsidRPr="00E1607E">
              <w:rPr>
                <w:rFonts w:ascii="Arial" w:eastAsia="Times New Roman" w:hAnsi="Arial" w:cs="Arial"/>
                <w:kern w:val="0"/>
                <w:sz w:val="19"/>
                <w:szCs w:val="19"/>
                <w:lang w:val="en-GB" w:eastAsia="en-US"/>
              </w:rPr>
              <w:t>It is considered a violation of human rights and may be a form of domestic and/or sexual abuse</w:t>
            </w:r>
          </w:p>
        </w:tc>
      </w:tr>
      <w:tr w:rsidR="005F2774" w:rsidRPr="00E1607E" w:rsidTr="005F2774">
        <w:trPr>
          <w:trHeight w:val="841"/>
        </w:trPr>
        <w:tc>
          <w:tcPr>
            <w:tcW w:w="5671" w:type="dxa"/>
          </w:tcPr>
          <w:p w:rsidR="00B361B2" w:rsidRPr="00E1607E" w:rsidRDefault="00B361B2" w:rsidP="004D5904">
            <w:pPr>
              <w:spacing w:after="0" w:line="240" w:lineRule="auto"/>
              <w:jc w:val="left"/>
              <w:rPr>
                <w:rFonts w:ascii="Arial" w:hAnsi="Arial" w:cs="Arial"/>
                <w:b/>
                <w:color w:val="000000"/>
                <w:kern w:val="0"/>
                <w:sz w:val="19"/>
                <w:szCs w:val="19"/>
                <w:lang w:val="en-GB" w:eastAsia="en-US"/>
              </w:rPr>
            </w:pPr>
            <w:r w:rsidRPr="00E1607E">
              <w:rPr>
                <w:rFonts w:ascii="Arial" w:hAnsi="Arial" w:cs="Arial"/>
                <w:b/>
                <w:color w:val="000000"/>
                <w:kern w:val="0"/>
                <w:sz w:val="19"/>
                <w:szCs w:val="19"/>
                <w:lang w:val="en-GB" w:eastAsia="en-US"/>
              </w:rPr>
              <w:t xml:space="preserve">Child Abuse linked to Faith or Belief (CALFB) </w:t>
            </w:r>
            <w:r>
              <w:rPr>
                <w:rFonts w:ascii="Arial" w:hAnsi="Arial" w:cs="Arial"/>
                <w:b/>
                <w:color w:val="000000"/>
                <w:kern w:val="0"/>
                <w:sz w:val="19"/>
                <w:szCs w:val="19"/>
                <w:lang w:val="en-GB" w:eastAsia="en-US"/>
              </w:rPr>
              <w:t xml:space="preserve">- </w:t>
            </w:r>
            <w:r w:rsidRPr="00E1607E">
              <w:rPr>
                <w:rFonts w:ascii="Arial" w:hAnsi="Arial" w:cs="Arial"/>
                <w:b/>
                <w:color w:val="000000"/>
                <w:kern w:val="0"/>
                <w:sz w:val="19"/>
                <w:szCs w:val="19"/>
                <w:lang w:val="en-GB" w:eastAsia="en-US"/>
              </w:rPr>
              <w:t>Witchcraft</w:t>
            </w:r>
          </w:p>
          <w:p w:rsidR="00B361B2" w:rsidRPr="00E1607E" w:rsidRDefault="00B361B2" w:rsidP="005F2774">
            <w:pPr>
              <w:spacing w:after="60" w:line="240" w:lineRule="auto"/>
              <w:jc w:val="left"/>
              <w:rPr>
                <w:rFonts w:ascii="Arial" w:hAnsi="Arial" w:cs="Arial"/>
                <w:color w:val="000000"/>
                <w:kern w:val="0"/>
                <w:sz w:val="19"/>
                <w:szCs w:val="19"/>
                <w:lang w:val="en-GB" w:eastAsia="en-US"/>
              </w:rPr>
            </w:pPr>
            <w:r w:rsidRPr="00E1607E">
              <w:rPr>
                <w:rFonts w:ascii="Arial" w:hAnsi="Arial" w:cs="Arial"/>
                <w:color w:val="000000"/>
                <w:kern w:val="0"/>
                <w:sz w:val="19"/>
                <w:szCs w:val="19"/>
                <w:lang w:val="en-GB" w:eastAsia="en-US"/>
              </w:rPr>
              <w:t xml:space="preserve">Is when families or </w:t>
            </w:r>
            <w:r>
              <w:rPr>
                <w:rFonts w:ascii="Arial" w:hAnsi="Arial" w:cs="Arial"/>
                <w:color w:val="000000"/>
                <w:kern w:val="0"/>
                <w:sz w:val="19"/>
                <w:szCs w:val="19"/>
                <w:lang w:val="en-GB" w:eastAsia="en-US"/>
              </w:rPr>
              <w:t>guardians</w:t>
            </w:r>
            <w:r w:rsidRPr="00E1607E">
              <w:rPr>
                <w:rFonts w:ascii="Arial" w:hAnsi="Arial" w:cs="Arial"/>
                <w:color w:val="000000"/>
                <w:kern w:val="0"/>
                <w:sz w:val="19"/>
                <w:szCs w:val="19"/>
                <w:lang w:val="en-GB" w:eastAsia="en-US"/>
              </w:rPr>
              <w:t xml:space="preserve"> genuinely believe that the victim has been completely taken over by the devil or an evil spirit, which is often supported by someone who within the community has portrayed themselves as an authority on faith and belief. </w:t>
            </w:r>
          </w:p>
          <w:p w:rsidR="00B361B2" w:rsidRPr="00E1607E" w:rsidRDefault="00B361B2" w:rsidP="004D5904">
            <w:pPr>
              <w:spacing w:after="80" w:line="240" w:lineRule="auto"/>
              <w:jc w:val="left"/>
              <w:rPr>
                <w:rFonts w:ascii="Arial" w:hAnsi="Arial" w:cs="Arial"/>
                <w:color w:val="000000"/>
                <w:kern w:val="0"/>
                <w:sz w:val="19"/>
                <w:szCs w:val="19"/>
                <w:lang w:val="en-GB" w:eastAsia="en-US"/>
              </w:rPr>
            </w:pPr>
            <w:r w:rsidRPr="00E1607E">
              <w:rPr>
                <w:rFonts w:ascii="Arial" w:hAnsi="Arial" w:cs="Arial"/>
                <w:color w:val="000000"/>
                <w:kern w:val="0"/>
                <w:sz w:val="19"/>
                <w:szCs w:val="19"/>
                <w:lang w:val="en-GB" w:eastAsia="en-US"/>
              </w:rPr>
              <w:t>Often in the perpetrators' minds, any abuse is not going to affect the victim because he or she believes the child is effectively not there anymore and the abuse is directed at whatever has possessed the child. The victim is often convinced that this is the truth and that the abuse is "normal".</w:t>
            </w:r>
          </w:p>
        </w:tc>
        <w:tc>
          <w:tcPr>
            <w:tcW w:w="5670" w:type="dxa"/>
          </w:tcPr>
          <w:p w:rsidR="00B361B2" w:rsidRPr="00E1607E" w:rsidRDefault="00B361B2" w:rsidP="004D5904">
            <w:pPr>
              <w:spacing w:after="0" w:line="240" w:lineRule="auto"/>
              <w:jc w:val="left"/>
              <w:rPr>
                <w:rFonts w:ascii="Arial" w:hAnsi="Arial" w:cs="Arial"/>
                <w:b/>
                <w:kern w:val="0"/>
                <w:sz w:val="19"/>
                <w:szCs w:val="19"/>
                <w:lang w:val="en-GB" w:eastAsia="en-US"/>
              </w:rPr>
            </w:pPr>
            <w:r w:rsidRPr="00E1607E">
              <w:rPr>
                <w:rFonts w:ascii="Arial" w:hAnsi="Arial" w:cs="Arial"/>
                <w:b/>
                <w:kern w:val="0"/>
                <w:sz w:val="19"/>
                <w:szCs w:val="19"/>
                <w:lang w:val="en-GB" w:eastAsia="en-US"/>
              </w:rPr>
              <w:t>Cuckooing</w:t>
            </w:r>
          </w:p>
          <w:p w:rsidR="00B361B2" w:rsidRPr="00E1607E" w:rsidRDefault="00B361B2" w:rsidP="004D5904">
            <w:pPr>
              <w:shd w:val="clear" w:color="auto" w:fill="FFFFFF"/>
              <w:spacing w:after="80" w:line="240" w:lineRule="auto"/>
              <w:jc w:val="left"/>
              <w:rPr>
                <w:rFonts w:ascii="Arial" w:eastAsia="Times New Roman" w:hAnsi="Arial" w:cs="Arial"/>
                <w:color w:val="000000" w:themeColor="text1"/>
                <w:kern w:val="0"/>
                <w:sz w:val="19"/>
                <w:szCs w:val="19"/>
                <w:lang w:val="en-GB" w:eastAsia="en-US"/>
              </w:rPr>
            </w:pPr>
            <w:r w:rsidRPr="00E1607E">
              <w:rPr>
                <w:rFonts w:ascii="Arial" w:eastAsia="Times New Roman" w:hAnsi="Arial" w:cs="Arial"/>
                <w:color w:val="000000" w:themeColor="text1"/>
                <w:kern w:val="0"/>
                <w:sz w:val="19"/>
                <w:szCs w:val="19"/>
                <w:lang w:val="en-GB" w:eastAsia="en-US"/>
              </w:rPr>
              <w:t>Is where people take over a person’s home and use the property to facilitate exploitation. It takes the name from cuckoos who take over the nests of other birds.</w:t>
            </w:r>
          </w:p>
          <w:p w:rsidR="00B361B2" w:rsidRPr="00E1607E" w:rsidRDefault="00B361B2" w:rsidP="004D5904">
            <w:pPr>
              <w:shd w:val="clear" w:color="auto" w:fill="FFFFFF"/>
              <w:spacing w:after="0" w:line="240" w:lineRule="auto"/>
              <w:jc w:val="left"/>
              <w:rPr>
                <w:rFonts w:ascii="Arial" w:eastAsia="Times New Roman" w:hAnsi="Arial" w:cs="Arial"/>
                <w:color w:val="000000" w:themeColor="text1"/>
                <w:kern w:val="0"/>
                <w:sz w:val="19"/>
                <w:szCs w:val="19"/>
                <w:lang w:val="en-GB" w:eastAsia="en-US"/>
              </w:rPr>
            </w:pPr>
            <w:r w:rsidRPr="00E1607E">
              <w:rPr>
                <w:rFonts w:ascii="Arial" w:eastAsia="Times New Roman" w:hAnsi="Arial" w:cs="Arial"/>
                <w:color w:val="000000" w:themeColor="text1"/>
                <w:kern w:val="0"/>
                <w:sz w:val="19"/>
                <w:szCs w:val="19"/>
                <w:lang w:val="en-GB" w:eastAsia="en-US"/>
              </w:rPr>
              <w:t>There are different types of cuckooing:</w:t>
            </w:r>
          </w:p>
          <w:p w:rsidR="00B361B2" w:rsidRPr="00E1607E" w:rsidRDefault="00B361B2" w:rsidP="00634332">
            <w:pPr>
              <w:numPr>
                <w:ilvl w:val="0"/>
                <w:numId w:val="195"/>
              </w:numPr>
              <w:shd w:val="clear" w:color="auto" w:fill="FFFFFF"/>
              <w:spacing w:after="0" w:line="240" w:lineRule="auto"/>
              <w:ind w:left="311" w:hanging="283"/>
              <w:jc w:val="left"/>
              <w:rPr>
                <w:rFonts w:ascii="Arial" w:hAnsi="Arial" w:cs="Arial"/>
                <w:color w:val="000000" w:themeColor="text1"/>
                <w:kern w:val="0"/>
                <w:sz w:val="19"/>
                <w:szCs w:val="19"/>
                <w:lang w:val="en-GB" w:eastAsia="en-US"/>
              </w:rPr>
            </w:pPr>
            <w:r w:rsidRPr="00E1607E">
              <w:rPr>
                <w:rFonts w:ascii="Arial" w:hAnsi="Arial" w:cs="Arial"/>
                <w:color w:val="000000" w:themeColor="text1"/>
                <w:kern w:val="0"/>
                <w:sz w:val="19"/>
                <w:szCs w:val="19"/>
                <w:lang w:val="en-GB" w:eastAsia="en-US"/>
              </w:rPr>
              <w:t>Using the property to deal, store or take drugs</w:t>
            </w:r>
          </w:p>
          <w:p w:rsidR="00B361B2" w:rsidRPr="00E1607E" w:rsidRDefault="00B361B2" w:rsidP="00634332">
            <w:pPr>
              <w:numPr>
                <w:ilvl w:val="0"/>
                <w:numId w:val="195"/>
              </w:numPr>
              <w:shd w:val="clear" w:color="auto" w:fill="FFFFFF"/>
              <w:spacing w:after="0" w:line="240" w:lineRule="auto"/>
              <w:ind w:left="311" w:hanging="283"/>
              <w:jc w:val="left"/>
              <w:rPr>
                <w:rFonts w:ascii="Arial" w:hAnsi="Arial" w:cs="Arial"/>
                <w:color w:val="000000" w:themeColor="text1"/>
                <w:kern w:val="0"/>
                <w:sz w:val="19"/>
                <w:szCs w:val="19"/>
                <w:lang w:val="en-GB" w:eastAsia="en-US"/>
              </w:rPr>
            </w:pPr>
            <w:r w:rsidRPr="00E1607E">
              <w:rPr>
                <w:rFonts w:ascii="Arial" w:hAnsi="Arial" w:cs="Arial"/>
                <w:color w:val="000000" w:themeColor="text1"/>
                <w:kern w:val="0"/>
                <w:sz w:val="19"/>
                <w:szCs w:val="19"/>
                <w:lang w:val="en-GB" w:eastAsia="en-US"/>
              </w:rPr>
              <w:t>Using the property to sex work</w:t>
            </w:r>
          </w:p>
          <w:p w:rsidR="00B361B2" w:rsidRPr="00E1607E" w:rsidRDefault="00B361B2" w:rsidP="00634332">
            <w:pPr>
              <w:numPr>
                <w:ilvl w:val="0"/>
                <w:numId w:val="195"/>
              </w:numPr>
              <w:shd w:val="clear" w:color="auto" w:fill="FFFFFF"/>
              <w:spacing w:after="0" w:line="240" w:lineRule="auto"/>
              <w:ind w:left="311" w:hanging="283"/>
              <w:jc w:val="left"/>
              <w:rPr>
                <w:rFonts w:ascii="Arial" w:hAnsi="Arial" w:cs="Arial"/>
                <w:color w:val="000000" w:themeColor="text1"/>
                <w:kern w:val="0"/>
                <w:sz w:val="19"/>
                <w:szCs w:val="19"/>
                <w:lang w:val="en-GB" w:eastAsia="en-US"/>
              </w:rPr>
            </w:pPr>
            <w:r w:rsidRPr="00E1607E">
              <w:rPr>
                <w:rFonts w:ascii="Arial" w:hAnsi="Arial" w:cs="Arial"/>
                <w:color w:val="000000" w:themeColor="text1"/>
                <w:kern w:val="0"/>
                <w:sz w:val="19"/>
                <w:szCs w:val="19"/>
                <w:lang w:val="en-GB" w:eastAsia="en-US"/>
              </w:rPr>
              <w:t>Taking over the property as a place for them to live</w:t>
            </w:r>
          </w:p>
          <w:p w:rsidR="00B361B2" w:rsidRPr="00E1607E" w:rsidRDefault="00B361B2" w:rsidP="00634332">
            <w:pPr>
              <w:numPr>
                <w:ilvl w:val="0"/>
                <w:numId w:val="195"/>
              </w:numPr>
              <w:shd w:val="clear" w:color="auto" w:fill="FFFFFF"/>
              <w:spacing w:after="0" w:line="240" w:lineRule="auto"/>
              <w:ind w:left="311" w:hanging="283"/>
              <w:jc w:val="left"/>
              <w:rPr>
                <w:rFonts w:ascii="Arial" w:hAnsi="Arial" w:cs="Arial"/>
                <w:color w:val="000000" w:themeColor="text1"/>
                <w:kern w:val="0"/>
                <w:sz w:val="19"/>
                <w:szCs w:val="19"/>
                <w:lang w:val="en-GB" w:eastAsia="en-US"/>
              </w:rPr>
            </w:pPr>
            <w:r w:rsidRPr="00E1607E">
              <w:rPr>
                <w:rFonts w:ascii="Arial" w:hAnsi="Arial" w:cs="Arial"/>
                <w:color w:val="000000" w:themeColor="text1"/>
                <w:kern w:val="0"/>
                <w:sz w:val="19"/>
                <w:szCs w:val="19"/>
                <w:lang w:val="en-GB" w:eastAsia="en-US"/>
              </w:rPr>
              <w:t>Taking over the property to financially abuse the tenant</w:t>
            </w:r>
          </w:p>
        </w:tc>
      </w:tr>
      <w:tr w:rsidR="005F2774" w:rsidRPr="00E1607E" w:rsidTr="005F2774">
        <w:trPr>
          <w:trHeight w:val="841"/>
        </w:trPr>
        <w:tc>
          <w:tcPr>
            <w:tcW w:w="5671" w:type="dxa"/>
          </w:tcPr>
          <w:p w:rsidR="00B361B2" w:rsidRPr="00E1607E" w:rsidRDefault="00B361B2" w:rsidP="004D5904">
            <w:pPr>
              <w:spacing w:after="0" w:line="240" w:lineRule="auto"/>
              <w:jc w:val="left"/>
              <w:rPr>
                <w:rFonts w:ascii="Arial" w:hAnsi="Arial" w:cs="Arial"/>
                <w:b/>
                <w:kern w:val="0"/>
                <w:sz w:val="19"/>
                <w:szCs w:val="19"/>
                <w:lang w:val="en-GB" w:eastAsia="en-US"/>
              </w:rPr>
            </w:pPr>
            <w:r w:rsidRPr="00E1607E">
              <w:rPr>
                <w:rFonts w:ascii="Arial" w:hAnsi="Arial" w:cs="Arial"/>
                <w:b/>
                <w:kern w:val="0"/>
                <w:sz w:val="19"/>
                <w:szCs w:val="19"/>
                <w:lang w:val="en-GB" w:eastAsia="en-US"/>
              </w:rPr>
              <w:t>Gaslighting</w:t>
            </w:r>
          </w:p>
          <w:p w:rsidR="00B361B2" w:rsidRPr="00E1607E" w:rsidRDefault="00B361B2" w:rsidP="005F2774">
            <w:pPr>
              <w:spacing w:after="60" w:line="240" w:lineRule="auto"/>
              <w:jc w:val="left"/>
              <w:rPr>
                <w:rFonts w:ascii="Arial" w:hAnsi="Arial" w:cs="Arial"/>
                <w:b/>
                <w:color w:val="000000"/>
                <w:kern w:val="0"/>
                <w:sz w:val="19"/>
                <w:szCs w:val="19"/>
                <w:lang w:val="en-GB" w:eastAsia="en-US"/>
              </w:rPr>
            </w:pPr>
            <w:r w:rsidRPr="00E1607E">
              <w:rPr>
                <w:rFonts w:ascii="Arial" w:hAnsi="Arial" w:cs="Arial"/>
                <w:kern w:val="0"/>
                <w:sz w:val="19"/>
                <w:szCs w:val="19"/>
                <w:lang w:val="en-GB" w:eastAsia="en-US"/>
              </w:rPr>
              <w:t xml:space="preserve">Is the psychological manipulation of a person usually over an extended period of </w:t>
            </w:r>
            <w:proofErr w:type="gramStart"/>
            <w:r w:rsidRPr="00E1607E">
              <w:rPr>
                <w:rFonts w:ascii="Arial" w:hAnsi="Arial" w:cs="Arial"/>
                <w:kern w:val="0"/>
                <w:sz w:val="19"/>
                <w:szCs w:val="19"/>
                <w:lang w:val="en-GB" w:eastAsia="en-US"/>
              </w:rPr>
              <w:t>time.</w:t>
            </w:r>
            <w:proofErr w:type="gramEnd"/>
            <w:r w:rsidRPr="00E1607E">
              <w:rPr>
                <w:rFonts w:ascii="Arial" w:hAnsi="Arial" w:cs="Arial"/>
                <w:kern w:val="0"/>
                <w:sz w:val="19"/>
                <w:szCs w:val="19"/>
                <w:lang w:val="en-GB" w:eastAsia="en-US"/>
              </w:rPr>
              <w:t xml:space="preserve"> This causes the victim to question the validity of their own thoughts, perception of reality, or memories and typically leads to confusion, loss of confidence and self-esteem, uncertainty of one's emotional or mental stability, and a dependency on the perpetrator.</w:t>
            </w:r>
          </w:p>
        </w:tc>
        <w:tc>
          <w:tcPr>
            <w:tcW w:w="5670" w:type="dxa"/>
          </w:tcPr>
          <w:p w:rsidR="00B361B2" w:rsidRPr="00E1607E" w:rsidRDefault="00B361B2" w:rsidP="004D5904">
            <w:pPr>
              <w:shd w:val="clear" w:color="auto" w:fill="FFFFFF"/>
              <w:spacing w:after="0" w:line="240" w:lineRule="auto"/>
              <w:jc w:val="left"/>
              <w:rPr>
                <w:rFonts w:ascii="Arial" w:hAnsi="Arial" w:cs="Arial"/>
                <w:b/>
                <w:bCs/>
                <w:kern w:val="0"/>
                <w:sz w:val="19"/>
                <w:szCs w:val="19"/>
                <w:lang w:val="en-GB" w:eastAsia="en-US"/>
              </w:rPr>
            </w:pPr>
            <w:r w:rsidRPr="00E1607E">
              <w:rPr>
                <w:rFonts w:ascii="Arial" w:hAnsi="Arial" w:cs="Arial"/>
                <w:b/>
                <w:bCs/>
                <w:kern w:val="0"/>
                <w:sz w:val="19"/>
                <w:szCs w:val="19"/>
                <w:lang w:val="en-GB" w:eastAsia="en-US"/>
              </w:rPr>
              <w:t>Breast Ironing / Flattening</w:t>
            </w:r>
          </w:p>
          <w:p w:rsidR="00B361B2" w:rsidRPr="00E1607E" w:rsidRDefault="00B361B2" w:rsidP="004D5904">
            <w:pPr>
              <w:spacing w:after="0" w:line="240" w:lineRule="auto"/>
              <w:jc w:val="left"/>
              <w:rPr>
                <w:rFonts w:ascii="Arial" w:hAnsi="Arial" w:cs="Arial"/>
                <w:b/>
                <w:kern w:val="0"/>
                <w:sz w:val="19"/>
                <w:szCs w:val="19"/>
                <w:lang w:val="en-GB" w:eastAsia="en-US"/>
              </w:rPr>
            </w:pPr>
            <w:r w:rsidRPr="00E1607E">
              <w:rPr>
                <w:rFonts w:ascii="Arial" w:hAnsi="Arial" w:cs="Arial"/>
                <w:kern w:val="0"/>
                <w:sz w:val="19"/>
                <w:szCs w:val="19"/>
                <w:lang w:val="en-GB" w:eastAsia="en-US"/>
              </w:rPr>
              <w:t>Is the process where a young girl’s breasts are ironed, massaged and or pounded down through the use of hard or heated objects or bound tightly to make the breasts disappear or delay their development. It is a form of physical abuse often resulting in lasting physical and psychological difficulties.</w:t>
            </w:r>
          </w:p>
        </w:tc>
      </w:tr>
      <w:tr w:rsidR="005F2774" w:rsidRPr="00E1607E" w:rsidTr="005F2774">
        <w:trPr>
          <w:trHeight w:val="1554"/>
        </w:trPr>
        <w:tc>
          <w:tcPr>
            <w:tcW w:w="11341" w:type="dxa"/>
            <w:gridSpan w:val="2"/>
          </w:tcPr>
          <w:p w:rsidR="00B361B2" w:rsidRPr="00E1607E" w:rsidRDefault="00B361B2" w:rsidP="004D5904">
            <w:pPr>
              <w:shd w:val="clear" w:color="auto" w:fill="FFFFFF"/>
              <w:spacing w:after="0" w:line="240" w:lineRule="auto"/>
              <w:jc w:val="left"/>
              <w:rPr>
                <w:rFonts w:ascii="Arial" w:hAnsi="Arial" w:cs="Arial"/>
                <w:b/>
                <w:bCs/>
                <w:kern w:val="0"/>
                <w:sz w:val="19"/>
                <w:szCs w:val="19"/>
                <w:lang w:val="en-GB" w:eastAsia="en-US"/>
              </w:rPr>
            </w:pPr>
            <w:r w:rsidRPr="00E1607E">
              <w:rPr>
                <w:rFonts w:ascii="Arial" w:hAnsi="Arial" w:cs="Arial"/>
                <w:b/>
                <w:bCs/>
                <w:kern w:val="0"/>
                <w:sz w:val="19"/>
                <w:szCs w:val="19"/>
                <w:lang w:val="en-GB" w:eastAsia="en-US"/>
              </w:rPr>
              <w:t>Professional curiosity and unconscious bias</w:t>
            </w:r>
          </w:p>
          <w:p w:rsidR="00B361B2" w:rsidRPr="00E1607E" w:rsidRDefault="00B361B2" w:rsidP="005F2774">
            <w:pPr>
              <w:spacing w:after="120" w:line="240" w:lineRule="auto"/>
              <w:jc w:val="left"/>
              <w:rPr>
                <w:rFonts w:ascii="ArialMT" w:hAnsi="ArialMT"/>
                <w:kern w:val="0"/>
                <w:sz w:val="19"/>
                <w:szCs w:val="19"/>
                <w:lang w:val="en-GB" w:eastAsia="en-US"/>
              </w:rPr>
            </w:pPr>
            <w:r w:rsidRPr="00E1607E">
              <w:rPr>
                <w:rFonts w:ascii="ArialMT" w:hAnsi="ArialMT"/>
                <w:kern w:val="0"/>
                <w:sz w:val="19"/>
                <w:szCs w:val="19"/>
                <w:lang w:val="en-GB" w:eastAsia="en-US"/>
              </w:rPr>
              <w:t>Professional curiosity means exploring every possible indicator of abuse or neglect. Trying to understand what the life of the child is like on a day to day basis – their routines, thoughts, feelings and relationships with family members. Practitioners may identify abuse and neglect even if they come into contact with a family for an unrelated reason. In order to be truly curious, professionals need to maintain an attitude of respectful uncertainty. This means applying a critical eye to the information given by a child’s</w:t>
            </w:r>
            <w:r w:rsidR="005F2774">
              <w:rPr>
                <w:rFonts w:ascii="ArialMT" w:hAnsi="ArialMT"/>
                <w:kern w:val="0"/>
                <w:sz w:val="19"/>
                <w:szCs w:val="19"/>
                <w:lang w:val="en-GB" w:eastAsia="en-US"/>
              </w:rPr>
              <w:t xml:space="preserve"> </w:t>
            </w:r>
            <w:r>
              <w:rPr>
                <w:rFonts w:ascii="ArialMT" w:hAnsi="ArialMT"/>
                <w:kern w:val="0"/>
                <w:sz w:val="19"/>
                <w:szCs w:val="19"/>
                <w:lang w:val="en-GB" w:eastAsia="en-US"/>
              </w:rPr>
              <w:t>guardian</w:t>
            </w:r>
            <w:r w:rsidRPr="00E1607E">
              <w:rPr>
                <w:rFonts w:ascii="ArialMT" w:hAnsi="ArialMT"/>
                <w:kern w:val="0"/>
                <w:sz w:val="19"/>
                <w:szCs w:val="19"/>
                <w:lang w:val="en-GB" w:eastAsia="en-US"/>
              </w:rPr>
              <w:t xml:space="preserve"> rather</w:t>
            </w:r>
            <w:r w:rsidR="005F2774">
              <w:rPr>
                <w:rFonts w:ascii="ArialMT" w:hAnsi="ArialMT"/>
                <w:kern w:val="0"/>
                <w:sz w:val="19"/>
                <w:szCs w:val="19"/>
                <w:lang w:val="en-GB" w:eastAsia="en-US"/>
              </w:rPr>
              <w:t xml:space="preserve"> </w:t>
            </w:r>
            <w:r w:rsidRPr="00E1607E">
              <w:rPr>
                <w:rFonts w:ascii="ArialMT" w:hAnsi="ArialMT"/>
                <w:kern w:val="0"/>
                <w:sz w:val="19"/>
                <w:szCs w:val="19"/>
                <w:lang w:val="en-GB" w:eastAsia="en-US"/>
              </w:rPr>
              <w:t xml:space="preserve">than just accepting things on face value. Practitioners need to be aware that we all carry a level of </w:t>
            </w:r>
            <w:r w:rsidRPr="00E1607E">
              <w:rPr>
                <w:rFonts w:ascii="Arial" w:hAnsi="Arial" w:cs="Arial"/>
                <w:b/>
                <w:bCs/>
                <w:kern w:val="0"/>
                <w:sz w:val="19"/>
                <w:szCs w:val="19"/>
                <w:lang w:val="en-GB" w:eastAsia="en-US"/>
              </w:rPr>
              <w:t xml:space="preserve">unconscious bias </w:t>
            </w:r>
            <w:r w:rsidRPr="00E1607E">
              <w:rPr>
                <w:rFonts w:ascii="ArialMT" w:hAnsi="ArialMT"/>
                <w:kern w:val="0"/>
                <w:sz w:val="19"/>
                <w:szCs w:val="19"/>
                <w:lang w:val="en-GB" w:eastAsia="en-US"/>
              </w:rPr>
              <w:t xml:space="preserve">and that our own culture and background impact on the way we interpret family life. </w:t>
            </w:r>
          </w:p>
        </w:tc>
      </w:tr>
    </w:tbl>
    <w:p w:rsidR="00B361B2" w:rsidRPr="00571A66" w:rsidRDefault="00B361B2" w:rsidP="00B361B2">
      <w:pPr>
        <w:spacing w:after="0" w:line="240" w:lineRule="auto"/>
        <w:jc w:val="left"/>
        <w:rPr>
          <w:rFonts w:ascii="Arial" w:hAnsi="Arial" w:cs="Arial"/>
          <w:sz w:val="10"/>
          <w:szCs w:val="10"/>
        </w:rPr>
      </w:pPr>
    </w:p>
    <w:tbl>
      <w:tblPr>
        <w:tblStyle w:val="TableGrid3"/>
        <w:tblW w:w="11341" w:type="dxa"/>
        <w:tblInd w:w="-147" w:type="dxa"/>
        <w:tblLook w:val="04A0" w:firstRow="1" w:lastRow="0" w:firstColumn="1" w:lastColumn="0" w:noHBand="0" w:noVBand="1"/>
      </w:tblPr>
      <w:tblGrid>
        <w:gridCol w:w="2410"/>
        <w:gridCol w:w="1418"/>
        <w:gridCol w:w="1984"/>
        <w:gridCol w:w="3119"/>
        <w:gridCol w:w="2410"/>
      </w:tblGrid>
      <w:tr w:rsidR="00B361B2" w:rsidRPr="008C6D8C" w:rsidTr="005F2774">
        <w:trPr>
          <w:trHeight w:val="75"/>
        </w:trPr>
        <w:tc>
          <w:tcPr>
            <w:tcW w:w="2410" w:type="dxa"/>
          </w:tcPr>
          <w:p w:rsidR="00B361B2" w:rsidRPr="008C6D8C" w:rsidRDefault="00B361B2" w:rsidP="004D5904">
            <w:pPr>
              <w:spacing w:after="0" w:line="240" w:lineRule="auto"/>
              <w:jc w:val="left"/>
              <w:rPr>
                <w:rFonts w:ascii="Arial" w:hAnsi="Arial" w:cs="Arial"/>
                <w:kern w:val="0"/>
                <w:sz w:val="19"/>
                <w:szCs w:val="19"/>
                <w:lang w:val="en-GB" w:eastAsia="en-US"/>
              </w:rPr>
            </w:pPr>
            <w:r w:rsidRPr="008C6D8C">
              <w:rPr>
                <w:rFonts w:ascii="Arial" w:hAnsi="Arial" w:cs="Arial"/>
                <w:b/>
                <w:kern w:val="0"/>
                <w:sz w:val="19"/>
                <w:szCs w:val="19"/>
                <w:lang w:val="en-GB" w:eastAsia="en-US"/>
              </w:rPr>
              <w:lastRenderedPageBreak/>
              <w:t>Sexual abuse</w:t>
            </w:r>
            <w:r w:rsidRPr="008C6D8C">
              <w:rPr>
                <w:rFonts w:ascii="Arial" w:hAnsi="Arial" w:cs="Arial"/>
                <w:kern w:val="0"/>
                <w:sz w:val="19"/>
                <w:szCs w:val="19"/>
                <w:lang w:val="en-GB" w:eastAsia="en-US"/>
              </w:rPr>
              <w:t xml:space="preserve"> is forcing or enticing a child to take part in sexual activities, not necessarily involving violence, whether or not the child is aware of what is happening.</w:t>
            </w:r>
          </w:p>
          <w:p w:rsidR="00B361B2" w:rsidRPr="008C6D8C" w:rsidRDefault="00B361B2" w:rsidP="004D5904">
            <w:pPr>
              <w:spacing w:after="120" w:line="240" w:lineRule="auto"/>
              <w:jc w:val="left"/>
              <w:rPr>
                <w:rFonts w:ascii="Arial" w:hAnsi="Arial" w:cs="Arial"/>
                <w:kern w:val="0"/>
                <w:sz w:val="19"/>
                <w:szCs w:val="19"/>
                <w:lang w:val="en-GB" w:eastAsia="en-US"/>
              </w:rPr>
            </w:pPr>
            <w:r w:rsidRPr="008C6D8C">
              <w:rPr>
                <w:rFonts w:ascii="Arial" w:hAnsi="Arial" w:cs="Arial"/>
                <w:b/>
                <w:bCs/>
                <w:kern w:val="0"/>
                <w:sz w:val="19"/>
                <w:szCs w:val="19"/>
                <w:lang w:val="en-GB" w:eastAsia="en-US"/>
              </w:rPr>
              <w:t>Contact abuse</w:t>
            </w:r>
            <w:r w:rsidRPr="008C6D8C">
              <w:rPr>
                <w:rFonts w:ascii="Arial" w:hAnsi="Arial" w:cs="Arial"/>
                <w:kern w:val="0"/>
                <w:sz w:val="19"/>
                <w:szCs w:val="19"/>
                <w:lang w:val="en-GB" w:eastAsia="en-US"/>
              </w:rPr>
              <w:t xml:space="preserve">, including assault by penetration (e.g. rape or oral sex) or non-penetrative acts such as masturbation, kissing, rubbing/touching outside of clothing. </w:t>
            </w:r>
          </w:p>
          <w:p w:rsidR="00B361B2" w:rsidRPr="008C6D8C" w:rsidRDefault="00B361B2" w:rsidP="004D5904">
            <w:pPr>
              <w:spacing w:after="120" w:line="240" w:lineRule="auto"/>
              <w:jc w:val="left"/>
              <w:rPr>
                <w:rFonts w:ascii="Arial" w:hAnsi="Arial" w:cs="Arial"/>
                <w:kern w:val="0"/>
                <w:sz w:val="19"/>
                <w:szCs w:val="19"/>
                <w:lang w:val="en-GB" w:eastAsia="en-US"/>
              </w:rPr>
            </w:pPr>
            <w:r w:rsidRPr="008C6D8C">
              <w:rPr>
                <w:rFonts w:ascii="Arial" w:hAnsi="Arial" w:cs="Arial"/>
                <w:b/>
                <w:bCs/>
                <w:kern w:val="0"/>
                <w:sz w:val="19"/>
                <w:szCs w:val="19"/>
                <w:lang w:val="en-GB" w:eastAsia="en-US"/>
              </w:rPr>
              <w:t>Non-contact abuse</w:t>
            </w:r>
            <w:r w:rsidRPr="008C6D8C">
              <w:rPr>
                <w:rFonts w:ascii="Arial" w:hAnsi="Arial" w:cs="Arial"/>
                <w:kern w:val="0"/>
                <w:sz w:val="19"/>
                <w:szCs w:val="19"/>
                <w:lang w:val="en-GB" w:eastAsia="en-US"/>
              </w:rPr>
              <w:t xml:space="preserve"> where children are made to look at, or participate in the production of, sexual images, watching sexual acts, encouraging them to behave in sexually inappropriate ways, or grooming them in preparation for abuse. </w:t>
            </w:r>
          </w:p>
          <w:p w:rsidR="00B361B2" w:rsidRDefault="00B361B2" w:rsidP="004D5904">
            <w:pPr>
              <w:spacing w:after="0" w:line="240" w:lineRule="auto"/>
              <w:jc w:val="left"/>
              <w:rPr>
                <w:rFonts w:ascii="Arial" w:hAnsi="Arial" w:cs="Arial"/>
                <w:kern w:val="0"/>
                <w:sz w:val="19"/>
                <w:szCs w:val="19"/>
                <w:lang w:val="en-GB" w:eastAsia="en-US"/>
              </w:rPr>
            </w:pPr>
            <w:r w:rsidRPr="008C6D8C">
              <w:rPr>
                <w:rFonts w:ascii="Arial" w:hAnsi="Arial" w:cs="Arial"/>
                <w:b/>
                <w:bCs/>
                <w:kern w:val="0"/>
                <w:sz w:val="19"/>
                <w:szCs w:val="19"/>
                <w:lang w:val="en-GB" w:eastAsia="en-US"/>
              </w:rPr>
              <w:t xml:space="preserve">Signs of sexual abuse </w:t>
            </w:r>
            <w:r w:rsidRPr="008C6D8C">
              <w:rPr>
                <w:rFonts w:ascii="Arial" w:hAnsi="Arial" w:cs="Arial"/>
                <w:kern w:val="0"/>
                <w:sz w:val="19"/>
                <w:szCs w:val="19"/>
                <w:lang w:val="en-GB" w:eastAsia="en-US"/>
              </w:rPr>
              <w:t>avoiding being alone with people thy know, language or sexual behaviour inappropriate for their age, bruises in the genital area, bleeding or discharge or pain in the genital / anal area.</w:t>
            </w:r>
          </w:p>
          <w:p w:rsidR="00B361B2" w:rsidRPr="00502362" w:rsidRDefault="00B361B2" w:rsidP="004D5904">
            <w:pPr>
              <w:spacing w:after="0" w:line="240" w:lineRule="auto"/>
              <w:jc w:val="left"/>
              <w:rPr>
                <w:rFonts w:ascii="Arial" w:hAnsi="Arial" w:cs="Arial"/>
                <w:b/>
                <w:color w:val="000000"/>
                <w:kern w:val="0"/>
                <w:sz w:val="10"/>
                <w:szCs w:val="10"/>
                <w:lang w:val="en-GB" w:eastAsia="en-US"/>
              </w:rPr>
            </w:pPr>
          </w:p>
        </w:tc>
        <w:tc>
          <w:tcPr>
            <w:tcW w:w="1418" w:type="dxa"/>
          </w:tcPr>
          <w:p w:rsidR="00B361B2" w:rsidRPr="008C6D8C" w:rsidRDefault="00B361B2" w:rsidP="004D5904">
            <w:pPr>
              <w:spacing w:after="0" w:line="240" w:lineRule="auto"/>
              <w:jc w:val="left"/>
              <w:rPr>
                <w:rFonts w:ascii="Arial" w:hAnsi="Arial" w:cs="Arial"/>
                <w:kern w:val="0"/>
                <w:sz w:val="19"/>
                <w:szCs w:val="19"/>
                <w:lang w:val="en-GB" w:eastAsia="en-US"/>
              </w:rPr>
            </w:pPr>
            <w:r w:rsidRPr="008C6D8C">
              <w:rPr>
                <w:rFonts w:ascii="Arial" w:hAnsi="Arial" w:cs="Arial"/>
                <w:b/>
                <w:kern w:val="0"/>
                <w:sz w:val="19"/>
                <w:szCs w:val="19"/>
                <w:lang w:val="en-GB" w:eastAsia="en-US"/>
              </w:rPr>
              <w:t>Physical abuse</w:t>
            </w:r>
            <w:r w:rsidRPr="008C6D8C">
              <w:rPr>
                <w:rFonts w:ascii="Arial" w:hAnsi="Arial" w:cs="Arial"/>
                <w:kern w:val="0"/>
                <w:sz w:val="19"/>
                <w:szCs w:val="19"/>
                <w:lang w:val="en-GB" w:eastAsia="en-US"/>
              </w:rPr>
              <w:t xml:space="preserve"> may involve hitting, shaking, throwing, poisoning, burning or scalding, drowning, suffocating, or otherwise causing physical harm to a child. </w:t>
            </w:r>
          </w:p>
          <w:p w:rsidR="00B361B2" w:rsidRPr="008C6D8C" w:rsidRDefault="00B361B2" w:rsidP="004D5904">
            <w:pPr>
              <w:spacing w:after="120" w:line="240" w:lineRule="auto"/>
              <w:jc w:val="left"/>
              <w:rPr>
                <w:rFonts w:ascii="Arial" w:hAnsi="Arial" w:cs="Arial"/>
                <w:kern w:val="0"/>
                <w:sz w:val="19"/>
                <w:szCs w:val="19"/>
                <w:lang w:val="en-GB" w:eastAsia="en-US"/>
              </w:rPr>
            </w:pPr>
            <w:r w:rsidRPr="008C6D8C">
              <w:rPr>
                <w:rFonts w:ascii="Arial" w:hAnsi="Arial" w:cs="Arial"/>
                <w:kern w:val="0"/>
                <w:sz w:val="19"/>
                <w:szCs w:val="19"/>
                <w:lang w:val="en-GB" w:eastAsia="en-US"/>
              </w:rPr>
              <w:t xml:space="preserve">Physical harm may also be caused when a parent or carer fabricates the symptoms of, or deliberately induces, illness in a child. </w:t>
            </w:r>
          </w:p>
          <w:p w:rsidR="00B361B2" w:rsidRPr="008C6D8C" w:rsidRDefault="00B361B2" w:rsidP="004D5904">
            <w:pPr>
              <w:spacing w:after="120" w:line="240" w:lineRule="auto"/>
              <w:jc w:val="left"/>
              <w:rPr>
                <w:rFonts w:ascii="Arial" w:hAnsi="Arial" w:cs="Arial"/>
                <w:kern w:val="0"/>
                <w:sz w:val="19"/>
                <w:szCs w:val="19"/>
                <w:lang w:val="en-GB" w:eastAsia="en-US"/>
              </w:rPr>
            </w:pPr>
            <w:r w:rsidRPr="008C6D8C">
              <w:rPr>
                <w:rFonts w:ascii="Arial" w:hAnsi="Arial" w:cs="Arial"/>
                <w:b/>
                <w:bCs/>
                <w:kern w:val="0"/>
                <w:sz w:val="19"/>
                <w:szCs w:val="19"/>
                <w:lang w:val="en-GB" w:eastAsia="en-US"/>
              </w:rPr>
              <w:t>Signs</w:t>
            </w:r>
            <w:r w:rsidRPr="008C6D8C">
              <w:rPr>
                <w:rFonts w:ascii="Arial" w:hAnsi="Arial" w:cs="Arial"/>
                <w:kern w:val="0"/>
                <w:sz w:val="19"/>
                <w:szCs w:val="19"/>
                <w:lang w:val="en-GB" w:eastAsia="en-US"/>
              </w:rPr>
              <w:t xml:space="preserve"> of Physical abuse include bruises, cuts, red marks, broken bones, burns or scalds and bite marks.</w:t>
            </w:r>
          </w:p>
          <w:p w:rsidR="00B361B2" w:rsidRPr="008C6D8C" w:rsidRDefault="00B361B2" w:rsidP="004D5904">
            <w:pPr>
              <w:spacing w:after="0" w:line="240" w:lineRule="auto"/>
              <w:jc w:val="left"/>
              <w:rPr>
                <w:rFonts w:ascii="Arial" w:hAnsi="Arial" w:cs="Arial"/>
                <w:b/>
                <w:color w:val="000000"/>
                <w:kern w:val="0"/>
                <w:sz w:val="19"/>
                <w:szCs w:val="19"/>
                <w:lang w:val="en-GB" w:eastAsia="en-US"/>
              </w:rPr>
            </w:pPr>
          </w:p>
        </w:tc>
        <w:tc>
          <w:tcPr>
            <w:tcW w:w="1984" w:type="dxa"/>
          </w:tcPr>
          <w:p w:rsidR="00B361B2" w:rsidRPr="008C6D8C" w:rsidRDefault="00B361B2" w:rsidP="004D5904">
            <w:pPr>
              <w:spacing w:after="0" w:line="240" w:lineRule="auto"/>
              <w:jc w:val="left"/>
              <w:rPr>
                <w:rFonts w:ascii="Arial" w:hAnsi="Arial" w:cs="Arial"/>
                <w:kern w:val="0"/>
                <w:sz w:val="19"/>
                <w:szCs w:val="19"/>
                <w:lang w:val="en-GB" w:eastAsia="en-US"/>
              </w:rPr>
            </w:pPr>
            <w:r w:rsidRPr="008C6D8C">
              <w:rPr>
                <w:rFonts w:ascii="Arial" w:hAnsi="Arial" w:cs="Arial"/>
                <w:b/>
                <w:kern w:val="0"/>
                <w:sz w:val="19"/>
                <w:szCs w:val="19"/>
                <w:lang w:val="en-GB" w:eastAsia="en-US"/>
              </w:rPr>
              <w:t>Emotional abuse</w:t>
            </w:r>
            <w:r w:rsidRPr="008C6D8C">
              <w:rPr>
                <w:rFonts w:ascii="Arial" w:hAnsi="Arial" w:cs="Arial"/>
                <w:kern w:val="0"/>
                <w:sz w:val="19"/>
                <w:szCs w:val="19"/>
                <w:lang w:val="en-GB" w:eastAsia="en-US"/>
              </w:rPr>
              <w:t xml:space="preserve"> is the persistent emotional maltreatment of a child such as to cause severe and persistent adverse effects on the child’s emotional development. </w:t>
            </w:r>
          </w:p>
          <w:p w:rsidR="00B361B2" w:rsidRPr="008C6D8C" w:rsidRDefault="00B361B2" w:rsidP="004D5904">
            <w:pPr>
              <w:spacing w:after="0" w:line="240" w:lineRule="auto"/>
              <w:jc w:val="left"/>
              <w:rPr>
                <w:rFonts w:ascii="Arial" w:hAnsi="Arial" w:cs="Arial"/>
                <w:kern w:val="0"/>
                <w:sz w:val="19"/>
                <w:szCs w:val="19"/>
                <w:lang w:val="en-GB" w:eastAsia="en-US"/>
              </w:rPr>
            </w:pPr>
            <w:r w:rsidRPr="008C6D8C">
              <w:rPr>
                <w:rFonts w:ascii="Arial" w:hAnsi="Arial" w:cs="Arial"/>
                <w:kern w:val="0"/>
                <w:sz w:val="19"/>
                <w:szCs w:val="19"/>
                <w:lang w:val="en-GB" w:eastAsia="en-US"/>
              </w:rPr>
              <w:t xml:space="preserve">It may involve conveying that they are worthless or unloved, inadequate, or valued only insofar as they meet the needs of another person. </w:t>
            </w:r>
          </w:p>
          <w:p w:rsidR="00B361B2" w:rsidRPr="008C6D8C" w:rsidRDefault="00B361B2" w:rsidP="004D5904">
            <w:pPr>
              <w:spacing w:after="120" w:line="240" w:lineRule="auto"/>
              <w:jc w:val="left"/>
              <w:rPr>
                <w:rFonts w:ascii="Arial" w:hAnsi="Arial" w:cs="Arial"/>
                <w:kern w:val="0"/>
                <w:sz w:val="19"/>
                <w:szCs w:val="19"/>
                <w:lang w:val="en-GB" w:eastAsia="en-US"/>
              </w:rPr>
            </w:pPr>
            <w:r w:rsidRPr="008C6D8C">
              <w:rPr>
                <w:rFonts w:ascii="Arial" w:hAnsi="Arial" w:cs="Arial"/>
                <w:kern w:val="0"/>
                <w:sz w:val="19"/>
                <w:szCs w:val="19"/>
                <w:lang w:val="en-GB" w:eastAsia="en-US"/>
              </w:rPr>
              <w:t xml:space="preserve">Not giving the child opportunities to express their views, deliberately silencing them or ‘making fun’ of what they say or how they communicate. </w:t>
            </w:r>
          </w:p>
          <w:p w:rsidR="00B361B2" w:rsidRPr="008C6D8C" w:rsidRDefault="00B361B2" w:rsidP="004D5904">
            <w:pPr>
              <w:spacing w:after="0" w:line="240" w:lineRule="auto"/>
              <w:jc w:val="left"/>
              <w:rPr>
                <w:rFonts w:ascii="Arial" w:hAnsi="Arial" w:cs="Arial"/>
                <w:kern w:val="0"/>
                <w:sz w:val="19"/>
                <w:szCs w:val="19"/>
                <w:lang w:val="en-GB" w:eastAsia="en-US"/>
              </w:rPr>
            </w:pPr>
            <w:r w:rsidRPr="008C6D8C">
              <w:rPr>
                <w:rFonts w:ascii="Arial" w:hAnsi="Arial" w:cs="Arial"/>
                <w:b/>
                <w:bCs/>
                <w:kern w:val="0"/>
                <w:sz w:val="19"/>
                <w:szCs w:val="19"/>
                <w:lang w:val="en-GB" w:eastAsia="en-US"/>
              </w:rPr>
              <w:t>Signs</w:t>
            </w:r>
            <w:r w:rsidRPr="008C6D8C">
              <w:rPr>
                <w:rFonts w:ascii="Arial" w:hAnsi="Arial" w:cs="Arial"/>
                <w:kern w:val="0"/>
                <w:sz w:val="19"/>
                <w:szCs w:val="19"/>
                <w:lang w:val="en-GB" w:eastAsia="en-US"/>
              </w:rPr>
              <w:t xml:space="preserve"> of Emotional abuse include being wary, anxious or unconfident, no close bond with parents, struggling to control their emotions, overly affectionate to people they don’t know well.</w:t>
            </w:r>
          </w:p>
          <w:p w:rsidR="00B361B2" w:rsidRPr="008C6D8C" w:rsidRDefault="00B361B2" w:rsidP="004D5904">
            <w:pPr>
              <w:spacing w:after="0" w:line="240" w:lineRule="auto"/>
              <w:jc w:val="left"/>
              <w:rPr>
                <w:rFonts w:ascii="Arial" w:hAnsi="Arial" w:cs="Arial"/>
                <w:b/>
                <w:color w:val="000000"/>
                <w:kern w:val="0"/>
                <w:sz w:val="19"/>
                <w:szCs w:val="19"/>
                <w:lang w:val="en-GB" w:eastAsia="en-US"/>
              </w:rPr>
            </w:pPr>
          </w:p>
        </w:tc>
        <w:tc>
          <w:tcPr>
            <w:tcW w:w="3119" w:type="dxa"/>
          </w:tcPr>
          <w:p w:rsidR="00B361B2" w:rsidRPr="008C6D8C" w:rsidRDefault="00B361B2" w:rsidP="004D5904">
            <w:pPr>
              <w:shd w:val="clear" w:color="auto" w:fill="FFFFFF"/>
              <w:spacing w:after="0" w:line="240" w:lineRule="auto"/>
              <w:jc w:val="left"/>
              <w:rPr>
                <w:rFonts w:ascii="Arial" w:eastAsia="Times New Roman" w:hAnsi="Arial" w:cs="Arial"/>
                <w:color w:val="000000"/>
                <w:kern w:val="0"/>
                <w:sz w:val="19"/>
                <w:szCs w:val="19"/>
                <w:lang w:val="en-GB" w:eastAsia="en-US"/>
              </w:rPr>
            </w:pPr>
            <w:r w:rsidRPr="008C6D8C">
              <w:rPr>
                <w:rFonts w:ascii="Arial" w:eastAsia="Times New Roman" w:hAnsi="Arial" w:cs="Arial"/>
                <w:b/>
                <w:color w:val="000000"/>
                <w:kern w:val="0"/>
                <w:sz w:val="19"/>
                <w:szCs w:val="19"/>
                <w:lang w:val="en-GB" w:eastAsia="en-US"/>
              </w:rPr>
              <w:t>Neglect</w:t>
            </w:r>
            <w:r w:rsidRPr="008C6D8C">
              <w:rPr>
                <w:rFonts w:ascii="Arial" w:eastAsia="Times New Roman" w:hAnsi="Arial" w:cs="Arial"/>
                <w:color w:val="000000"/>
                <w:kern w:val="0"/>
                <w:sz w:val="19"/>
                <w:szCs w:val="19"/>
                <w:lang w:val="en-GB" w:eastAsia="en-US"/>
              </w:rPr>
              <w:t xml:space="preserve"> </w:t>
            </w:r>
          </w:p>
          <w:p w:rsidR="00B361B2" w:rsidRPr="008C6D8C" w:rsidRDefault="00B361B2" w:rsidP="004D5904">
            <w:pPr>
              <w:shd w:val="clear" w:color="auto" w:fill="FFFFFF"/>
              <w:spacing w:after="0" w:line="240" w:lineRule="auto"/>
              <w:jc w:val="left"/>
              <w:rPr>
                <w:rFonts w:ascii="Arial" w:hAnsi="Arial" w:cs="Arial"/>
                <w:color w:val="000000"/>
                <w:kern w:val="0"/>
                <w:sz w:val="19"/>
                <w:szCs w:val="19"/>
                <w:lang w:val="en-GB" w:eastAsia="en-US"/>
              </w:rPr>
            </w:pPr>
            <w:r w:rsidRPr="008C6D8C">
              <w:rPr>
                <w:rFonts w:ascii="Arial" w:hAnsi="Arial" w:cs="Arial"/>
                <w:b/>
                <w:bCs/>
                <w:color w:val="000000"/>
                <w:kern w:val="0"/>
                <w:sz w:val="19"/>
                <w:szCs w:val="19"/>
                <w:lang w:val="en-GB" w:eastAsia="en-US"/>
              </w:rPr>
              <w:t>Physical neglect</w:t>
            </w:r>
            <w:r w:rsidRPr="008C6D8C">
              <w:rPr>
                <w:rFonts w:ascii="Arial" w:hAnsi="Arial" w:cs="Arial"/>
                <w:color w:val="000000"/>
                <w:kern w:val="0"/>
                <w:sz w:val="19"/>
                <w:szCs w:val="19"/>
                <w:lang w:val="en-GB" w:eastAsia="en-US"/>
              </w:rPr>
              <w:t>: not meeting a child’s basic needs, such as food, clothing or shelter; not supervising a child adequately or providing for their safety</w:t>
            </w:r>
          </w:p>
          <w:p w:rsidR="00B361B2" w:rsidRPr="008C6D8C" w:rsidRDefault="00B361B2" w:rsidP="004D5904">
            <w:pPr>
              <w:shd w:val="clear" w:color="auto" w:fill="FFFFFF"/>
              <w:spacing w:after="0" w:line="240" w:lineRule="auto"/>
              <w:jc w:val="left"/>
              <w:rPr>
                <w:rFonts w:ascii="Arial" w:hAnsi="Arial" w:cs="Arial"/>
                <w:color w:val="000000"/>
                <w:kern w:val="0"/>
                <w:sz w:val="19"/>
                <w:szCs w:val="19"/>
                <w:lang w:val="en-GB" w:eastAsia="en-US"/>
              </w:rPr>
            </w:pPr>
            <w:r w:rsidRPr="008C6D8C">
              <w:rPr>
                <w:rFonts w:ascii="Arial" w:hAnsi="Arial" w:cs="Arial"/>
                <w:b/>
                <w:bCs/>
                <w:color w:val="000000"/>
                <w:kern w:val="0"/>
                <w:sz w:val="19"/>
                <w:szCs w:val="19"/>
                <w:lang w:val="en-GB" w:eastAsia="en-US"/>
              </w:rPr>
              <w:t>Educational neglect</w:t>
            </w:r>
            <w:r w:rsidRPr="008C6D8C">
              <w:rPr>
                <w:rFonts w:ascii="Arial" w:hAnsi="Arial" w:cs="Arial"/>
                <w:color w:val="000000"/>
                <w:kern w:val="0"/>
                <w:sz w:val="19"/>
                <w:szCs w:val="19"/>
                <w:lang w:val="en-GB" w:eastAsia="en-US"/>
              </w:rPr>
              <w:t>: not making sure a child receives an education</w:t>
            </w:r>
          </w:p>
          <w:p w:rsidR="00B361B2" w:rsidRPr="008C6D8C" w:rsidRDefault="00B361B2" w:rsidP="004D5904">
            <w:pPr>
              <w:shd w:val="clear" w:color="auto" w:fill="FFFFFF"/>
              <w:spacing w:after="0" w:line="240" w:lineRule="auto"/>
              <w:jc w:val="left"/>
              <w:rPr>
                <w:rFonts w:ascii="Arial" w:hAnsi="Arial" w:cs="Arial"/>
                <w:color w:val="000000"/>
                <w:kern w:val="0"/>
                <w:sz w:val="19"/>
                <w:szCs w:val="19"/>
                <w:lang w:val="en-GB" w:eastAsia="en-US"/>
              </w:rPr>
            </w:pPr>
            <w:r w:rsidRPr="008C6D8C">
              <w:rPr>
                <w:rFonts w:ascii="Arial" w:hAnsi="Arial" w:cs="Arial"/>
                <w:b/>
                <w:bCs/>
                <w:color w:val="000000"/>
                <w:kern w:val="0"/>
                <w:sz w:val="19"/>
                <w:szCs w:val="19"/>
                <w:lang w:val="en-GB" w:eastAsia="en-US"/>
              </w:rPr>
              <w:t>Emotional neglect</w:t>
            </w:r>
            <w:r w:rsidRPr="008C6D8C">
              <w:rPr>
                <w:rFonts w:ascii="Arial" w:hAnsi="Arial" w:cs="Arial"/>
                <w:color w:val="000000"/>
                <w:kern w:val="0"/>
                <w:sz w:val="19"/>
                <w:szCs w:val="19"/>
                <w:lang w:val="en-GB" w:eastAsia="en-US"/>
              </w:rPr>
              <w:t>: not meeting a child’s needs for nurture and stimulation, for example by ignoring, humiliating, intimidating or isolating them</w:t>
            </w:r>
          </w:p>
          <w:p w:rsidR="00B361B2" w:rsidRPr="008C6D8C" w:rsidRDefault="00B361B2" w:rsidP="004D5904">
            <w:pPr>
              <w:spacing w:after="0" w:line="240" w:lineRule="auto"/>
              <w:jc w:val="left"/>
              <w:rPr>
                <w:rFonts w:ascii="Arial" w:hAnsi="Arial" w:cs="Arial"/>
                <w:color w:val="000000"/>
                <w:kern w:val="0"/>
                <w:sz w:val="19"/>
                <w:szCs w:val="19"/>
                <w:lang w:val="en-GB" w:eastAsia="en-US"/>
              </w:rPr>
            </w:pPr>
            <w:r w:rsidRPr="008C6D8C">
              <w:rPr>
                <w:rFonts w:ascii="Arial" w:hAnsi="Arial" w:cs="Arial"/>
                <w:b/>
                <w:bCs/>
                <w:color w:val="000000"/>
                <w:kern w:val="0"/>
                <w:sz w:val="19"/>
                <w:szCs w:val="19"/>
                <w:lang w:val="en-GB" w:eastAsia="en-US"/>
              </w:rPr>
              <w:t>Medical neglect</w:t>
            </w:r>
            <w:r w:rsidRPr="008C6D8C">
              <w:rPr>
                <w:rFonts w:ascii="Arial" w:hAnsi="Arial" w:cs="Arial"/>
                <w:color w:val="000000"/>
                <w:kern w:val="0"/>
                <w:sz w:val="19"/>
                <w:szCs w:val="19"/>
                <w:lang w:val="en-GB" w:eastAsia="en-US"/>
              </w:rPr>
              <w:t>: not providing appropriate health care (including dental care), refusing care or ignoring medical recommendations </w:t>
            </w:r>
          </w:p>
          <w:p w:rsidR="00B361B2" w:rsidRPr="008C6D8C" w:rsidRDefault="00B361B2" w:rsidP="004D5904">
            <w:pPr>
              <w:spacing w:after="0" w:line="240" w:lineRule="auto"/>
              <w:jc w:val="left"/>
              <w:rPr>
                <w:rFonts w:ascii="Arial" w:hAnsi="Arial" w:cs="Arial"/>
                <w:color w:val="000000"/>
                <w:kern w:val="0"/>
                <w:sz w:val="19"/>
                <w:szCs w:val="19"/>
                <w:lang w:val="en-GB" w:eastAsia="en-US"/>
              </w:rPr>
            </w:pPr>
            <w:r w:rsidRPr="008C6D8C">
              <w:rPr>
                <w:rFonts w:ascii="Arial" w:hAnsi="Arial" w:cs="Arial"/>
                <w:b/>
                <w:bCs/>
                <w:color w:val="000000"/>
                <w:kern w:val="0"/>
                <w:sz w:val="19"/>
                <w:szCs w:val="19"/>
                <w:lang w:val="en-GB" w:eastAsia="en-US"/>
              </w:rPr>
              <w:t xml:space="preserve">Supervisory neglect: </w:t>
            </w:r>
            <w:r w:rsidRPr="008C6D8C">
              <w:rPr>
                <w:rFonts w:ascii="Arial" w:hAnsi="Arial" w:cs="Arial"/>
                <w:color w:val="000000"/>
                <w:kern w:val="0"/>
                <w:sz w:val="19"/>
                <w:szCs w:val="19"/>
                <w:lang w:val="en-GB" w:eastAsia="en-US"/>
              </w:rPr>
              <w:t>when the adult responsible for the child fails to supervise the child appropriately</w:t>
            </w:r>
          </w:p>
          <w:p w:rsidR="00B361B2" w:rsidRPr="008C6D8C" w:rsidRDefault="00B361B2" w:rsidP="004D5904">
            <w:pPr>
              <w:spacing w:after="120" w:line="240" w:lineRule="auto"/>
              <w:jc w:val="left"/>
              <w:rPr>
                <w:rFonts w:ascii="Arial" w:hAnsi="Arial" w:cs="Arial"/>
                <w:color w:val="000000"/>
                <w:kern w:val="0"/>
                <w:sz w:val="19"/>
                <w:szCs w:val="19"/>
                <w:lang w:val="en-GB" w:eastAsia="en-US"/>
              </w:rPr>
            </w:pPr>
            <w:r w:rsidRPr="008C6D8C">
              <w:rPr>
                <w:rFonts w:ascii="Arial" w:hAnsi="Arial" w:cs="Arial"/>
                <w:b/>
                <w:bCs/>
                <w:color w:val="000000"/>
                <w:kern w:val="0"/>
                <w:sz w:val="19"/>
                <w:szCs w:val="19"/>
                <w:lang w:val="en-GB" w:eastAsia="en-US"/>
              </w:rPr>
              <w:t>Environmental neglect:</w:t>
            </w:r>
            <w:r w:rsidRPr="008C6D8C">
              <w:rPr>
                <w:rFonts w:ascii="Arial" w:hAnsi="Arial" w:cs="Arial"/>
                <w:color w:val="000000"/>
                <w:kern w:val="0"/>
                <w:sz w:val="19"/>
                <w:szCs w:val="19"/>
                <w:lang w:val="en-GB" w:eastAsia="en-US"/>
              </w:rPr>
              <w:t xml:space="preserve"> when the child’s home environment is filthy e.g. rotten food, infestations</w:t>
            </w:r>
          </w:p>
          <w:p w:rsidR="00B361B2" w:rsidRPr="008C6D8C" w:rsidRDefault="00B361B2" w:rsidP="004D5904">
            <w:pPr>
              <w:spacing w:after="0" w:line="240" w:lineRule="auto"/>
              <w:jc w:val="left"/>
              <w:rPr>
                <w:rFonts w:ascii="Arial" w:hAnsi="Arial" w:cs="Arial"/>
                <w:b/>
                <w:bCs/>
                <w:kern w:val="0"/>
                <w:sz w:val="19"/>
                <w:szCs w:val="19"/>
                <w:lang w:val="en-GB" w:eastAsia="en-US"/>
              </w:rPr>
            </w:pPr>
            <w:r w:rsidRPr="008C6D8C">
              <w:rPr>
                <w:rFonts w:ascii="Arial" w:hAnsi="Arial" w:cs="Arial"/>
                <w:b/>
                <w:bCs/>
                <w:kern w:val="0"/>
                <w:sz w:val="19"/>
                <w:szCs w:val="19"/>
                <w:lang w:val="en-GB" w:eastAsia="en-US"/>
              </w:rPr>
              <w:t xml:space="preserve">Signs of neglect: </w:t>
            </w:r>
            <w:r w:rsidRPr="008C6D8C">
              <w:rPr>
                <w:rFonts w:ascii="Arial" w:hAnsi="Arial" w:cs="Arial"/>
                <w:kern w:val="0"/>
                <w:sz w:val="19"/>
                <w:szCs w:val="19"/>
                <w:lang w:val="en-GB" w:eastAsia="en-US"/>
              </w:rPr>
              <w:t>Being smelly, hungry, in unwashed clothes, inappropriate clothing for the weather, repeated accidental injuries caused by lack of supervision, skin issues such as nappy rash, sores, flea bites, scabies or ringworm, being withdrawn, depressed or anxious.</w:t>
            </w:r>
          </w:p>
        </w:tc>
        <w:tc>
          <w:tcPr>
            <w:tcW w:w="2410" w:type="dxa"/>
          </w:tcPr>
          <w:p w:rsidR="00B361B2" w:rsidRPr="008C6D8C" w:rsidRDefault="00B361B2" w:rsidP="004D5904">
            <w:pPr>
              <w:spacing w:after="0" w:line="240" w:lineRule="auto"/>
              <w:jc w:val="left"/>
              <w:rPr>
                <w:rFonts w:ascii="Arial" w:hAnsi="Arial" w:cs="Arial"/>
                <w:b/>
                <w:kern w:val="0"/>
                <w:sz w:val="19"/>
                <w:szCs w:val="19"/>
                <w:lang w:val="en-GB" w:eastAsia="en-US"/>
              </w:rPr>
            </w:pPr>
            <w:r w:rsidRPr="008C6D8C">
              <w:rPr>
                <w:rFonts w:ascii="Arial" w:hAnsi="Arial" w:cs="Arial"/>
                <w:b/>
                <w:kern w:val="0"/>
                <w:sz w:val="19"/>
                <w:szCs w:val="19"/>
                <w:lang w:val="en-GB" w:eastAsia="en-US"/>
              </w:rPr>
              <w:t>Domestic abuse</w:t>
            </w:r>
          </w:p>
          <w:p w:rsidR="00B361B2" w:rsidRPr="008C6D8C" w:rsidRDefault="00B361B2" w:rsidP="004D5904">
            <w:pPr>
              <w:spacing w:after="120" w:line="240" w:lineRule="auto"/>
              <w:jc w:val="left"/>
              <w:rPr>
                <w:rFonts w:ascii="Arial" w:hAnsi="Arial" w:cs="Arial"/>
                <w:kern w:val="0"/>
                <w:sz w:val="19"/>
                <w:szCs w:val="19"/>
                <w:lang w:val="en-GB" w:eastAsia="en-US"/>
              </w:rPr>
            </w:pPr>
            <w:r w:rsidRPr="008C6D8C">
              <w:rPr>
                <w:rFonts w:ascii="Arial" w:hAnsi="Arial" w:cs="Arial"/>
                <w:kern w:val="0"/>
                <w:sz w:val="19"/>
                <w:szCs w:val="19"/>
                <w:lang w:val="en-GB" w:eastAsia="en-US"/>
              </w:rPr>
              <w:t xml:space="preserve">also called "domestic violence" or "intimate partner violence", can be defined as a pattern of behaviour in any relationship that is used to gain or maintain power and control over an intimate partner. </w:t>
            </w:r>
          </w:p>
          <w:p w:rsidR="00B361B2" w:rsidRPr="008C6D8C" w:rsidRDefault="00B361B2" w:rsidP="004D5904">
            <w:pPr>
              <w:spacing w:after="120" w:line="240" w:lineRule="auto"/>
              <w:jc w:val="left"/>
              <w:rPr>
                <w:rFonts w:ascii="Arial" w:hAnsi="Arial" w:cs="Arial"/>
                <w:kern w:val="0"/>
                <w:sz w:val="19"/>
                <w:szCs w:val="19"/>
                <w:lang w:val="en-GB" w:eastAsia="en-US"/>
              </w:rPr>
            </w:pPr>
            <w:r w:rsidRPr="008C6D8C">
              <w:rPr>
                <w:rFonts w:ascii="Arial" w:hAnsi="Arial" w:cs="Arial"/>
                <w:kern w:val="0"/>
                <w:sz w:val="19"/>
                <w:szCs w:val="19"/>
                <w:lang w:val="en-GB" w:eastAsia="en-US"/>
              </w:rPr>
              <w:t xml:space="preserve">Can be physical, sexual, emotional, economic or psychological actions or threats of actions that influence another person. This includes any behaviours that frighten, intimidate, terrorize, manipulate, hurt, humiliate, blame, injure, or wound someone. </w:t>
            </w:r>
          </w:p>
          <w:p w:rsidR="00B361B2" w:rsidRPr="008C6D8C" w:rsidRDefault="00B361B2" w:rsidP="004D5904">
            <w:pPr>
              <w:spacing w:after="0" w:line="240" w:lineRule="auto"/>
              <w:jc w:val="left"/>
              <w:rPr>
                <w:rFonts w:ascii="Arial" w:hAnsi="Arial" w:cs="Arial"/>
                <w:kern w:val="0"/>
                <w:sz w:val="19"/>
                <w:szCs w:val="19"/>
                <w:lang w:val="en-GB" w:eastAsia="en-US"/>
              </w:rPr>
            </w:pPr>
            <w:r w:rsidRPr="008C6D8C">
              <w:rPr>
                <w:rFonts w:ascii="Arial" w:hAnsi="Arial" w:cs="Arial"/>
                <w:kern w:val="0"/>
                <w:sz w:val="19"/>
                <w:szCs w:val="19"/>
                <w:lang w:val="en-GB" w:eastAsia="en-US"/>
              </w:rPr>
              <w:t>Can happen to anyone of any race, age, sexual orientation, religion, or gender. It can occur within a range of relationships including couples who are married, living together or dating. Domestic violence affects people of all socioeconomic backgrounds and education levels.</w:t>
            </w:r>
          </w:p>
        </w:tc>
      </w:tr>
      <w:tr w:rsidR="00B361B2" w:rsidRPr="008C6D8C" w:rsidTr="005F2774">
        <w:trPr>
          <w:trHeight w:val="841"/>
        </w:trPr>
        <w:tc>
          <w:tcPr>
            <w:tcW w:w="5812" w:type="dxa"/>
            <w:gridSpan w:val="3"/>
          </w:tcPr>
          <w:p w:rsidR="00B361B2" w:rsidRPr="008C6D8C" w:rsidRDefault="00B361B2" w:rsidP="004D5904">
            <w:pPr>
              <w:spacing w:after="0" w:line="240" w:lineRule="auto"/>
              <w:jc w:val="left"/>
              <w:rPr>
                <w:rFonts w:ascii="Arial" w:hAnsi="Arial" w:cs="Arial"/>
                <w:kern w:val="0"/>
                <w:sz w:val="19"/>
                <w:szCs w:val="19"/>
                <w:lang w:val="en-GB" w:eastAsia="en-US"/>
              </w:rPr>
            </w:pPr>
            <w:r w:rsidRPr="008C6D8C">
              <w:rPr>
                <w:rFonts w:ascii="Arial" w:hAnsi="Arial" w:cs="Arial"/>
                <w:b/>
                <w:kern w:val="0"/>
                <w:sz w:val="19"/>
                <w:szCs w:val="19"/>
                <w:lang w:val="en-GB" w:eastAsia="en-US"/>
              </w:rPr>
              <w:t>Whistleblowing</w:t>
            </w:r>
            <w:r w:rsidRPr="008C6D8C">
              <w:rPr>
                <w:rFonts w:ascii="Arial" w:hAnsi="Arial" w:cs="Arial"/>
                <w:kern w:val="0"/>
                <w:sz w:val="19"/>
                <w:szCs w:val="19"/>
                <w:lang w:val="en-GB" w:eastAsia="en-US"/>
              </w:rPr>
              <w:t xml:space="preserve"> </w:t>
            </w:r>
          </w:p>
          <w:p w:rsidR="00B361B2" w:rsidRPr="008C6D8C" w:rsidRDefault="00B361B2" w:rsidP="004D5904">
            <w:pPr>
              <w:spacing w:after="0" w:line="240" w:lineRule="auto"/>
              <w:jc w:val="left"/>
              <w:rPr>
                <w:rFonts w:ascii="Arial" w:hAnsi="Arial" w:cs="Arial"/>
                <w:kern w:val="0"/>
                <w:sz w:val="19"/>
                <w:szCs w:val="19"/>
                <w:lang w:val="en-GB" w:eastAsia="en-US"/>
              </w:rPr>
            </w:pPr>
            <w:r w:rsidRPr="008C6D8C">
              <w:rPr>
                <w:rFonts w:ascii="Arial" w:hAnsi="Arial" w:cs="Arial"/>
                <w:kern w:val="0"/>
                <w:sz w:val="19"/>
                <w:szCs w:val="19"/>
                <w:lang w:val="en-GB" w:eastAsia="en-US"/>
              </w:rPr>
              <w:t>An employee of an organisation shares information that they reasonably believe shows wrongdoing or a cover up by that organisation. This might be:</w:t>
            </w:r>
          </w:p>
          <w:p w:rsidR="00B361B2" w:rsidRPr="008C6D8C" w:rsidRDefault="00B361B2" w:rsidP="00634332">
            <w:pPr>
              <w:numPr>
                <w:ilvl w:val="0"/>
                <w:numId w:val="201"/>
              </w:numPr>
              <w:spacing w:after="0" w:line="240" w:lineRule="auto"/>
              <w:ind w:left="177" w:hanging="149"/>
              <w:jc w:val="left"/>
              <w:rPr>
                <w:rFonts w:ascii="Arial" w:hAnsi="Arial" w:cs="Arial"/>
                <w:kern w:val="0"/>
                <w:sz w:val="19"/>
                <w:szCs w:val="19"/>
                <w:lang w:val="en-GB" w:eastAsia="en-US"/>
              </w:rPr>
            </w:pPr>
            <w:r w:rsidRPr="008C6D8C">
              <w:rPr>
                <w:rFonts w:ascii="Arial" w:hAnsi="Arial" w:cs="Arial"/>
                <w:kern w:val="0"/>
                <w:sz w:val="19"/>
                <w:szCs w:val="19"/>
                <w:lang w:val="en-GB" w:eastAsia="en-US"/>
              </w:rPr>
              <w:t>Illegal or failure to meet statutory requirements</w:t>
            </w:r>
          </w:p>
          <w:p w:rsidR="00B361B2" w:rsidRPr="008C6D8C" w:rsidRDefault="00B361B2" w:rsidP="00634332">
            <w:pPr>
              <w:numPr>
                <w:ilvl w:val="0"/>
                <w:numId w:val="201"/>
              </w:numPr>
              <w:spacing w:after="0" w:line="240" w:lineRule="auto"/>
              <w:ind w:left="177" w:hanging="149"/>
              <w:jc w:val="left"/>
              <w:rPr>
                <w:rFonts w:ascii="Arial" w:hAnsi="Arial" w:cs="Arial"/>
                <w:kern w:val="0"/>
                <w:sz w:val="19"/>
                <w:szCs w:val="19"/>
                <w:lang w:val="en-GB" w:eastAsia="en-US"/>
              </w:rPr>
            </w:pPr>
            <w:r w:rsidRPr="008C6D8C">
              <w:rPr>
                <w:rFonts w:ascii="Arial" w:hAnsi="Arial" w:cs="Arial"/>
                <w:kern w:val="0"/>
                <w:sz w:val="19"/>
                <w:szCs w:val="19"/>
                <w:lang w:val="en-GB" w:eastAsia="en-US"/>
              </w:rPr>
              <w:t>risks others’ health and safety</w:t>
            </w:r>
          </w:p>
          <w:p w:rsidR="00B361B2" w:rsidRPr="008C6D8C" w:rsidRDefault="00B361B2" w:rsidP="00634332">
            <w:pPr>
              <w:numPr>
                <w:ilvl w:val="0"/>
                <w:numId w:val="201"/>
              </w:numPr>
              <w:spacing w:after="120" w:line="240" w:lineRule="auto"/>
              <w:ind w:left="175" w:hanging="147"/>
              <w:jc w:val="left"/>
              <w:rPr>
                <w:rFonts w:ascii="Arial" w:hAnsi="Arial" w:cs="Arial"/>
                <w:kern w:val="0"/>
                <w:sz w:val="19"/>
                <w:szCs w:val="19"/>
                <w:lang w:val="en-GB" w:eastAsia="en-US"/>
              </w:rPr>
            </w:pPr>
            <w:r w:rsidRPr="008C6D8C">
              <w:rPr>
                <w:rFonts w:ascii="Arial" w:hAnsi="Arial" w:cs="Arial"/>
                <w:kern w:val="0"/>
                <w:sz w:val="19"/>
                <w:szCs w:val="19"/>
                <w:lang w:val="en-GB" w:eastAsia="en-US"/>
              </w:rPr>
              <w:t xml:space="preserve">is about poor practice or </w:t>
            </w:r>
            <w:proofErr w:type="gramStart"/>
            <w:r w:rsidRPr="008C6D8C">
              <w:rPr>
                <w:rFonts w:ascii="Arial" w:hAnsi="Arial" w:cs="Arial"/>
                <w:kern w:val="0"/>
                <w:sz w:val="19"/>
                <w:szCs w:val="19"/>
                <w:lang w:val="en-GB" w:eastAsia="en-US"/>
              </w:rPr>
              <w:t>leadership</w:t>
            </w:r>
            <w:proofErr w:type="gramEnd"/>
          </w:p>
          <w:p w:rsidR="00B361B2" w:rsidRPr="008C6D8C" w:rsidRDefault="00B361B2" w:rsidP="004D5904">
            <w:pPr>
              <w:spacing w:after="120" w:line="240" w:lineRule="auto"/>
              <w:jc w:val="left"/>
              <w:rPr>
                <w:rFonts w:ascii="Arial" w:hAnsi="Arial" w:cs="Arial"/>
                <w:kern w:val="0"/>
                <w:sz w:val="19"/>
                <w:szCs w:val="19"/>
                <w:lang w:val="en-GB" w:eastAsia="en-US"/>
              </w:rPr>
            </w:pPr>
            <w:r w:rsidRPr="008C6D8C">
              <w:rPr>
                <w:rFonts w:ascii="Arial" w:hAnsi="Arial" w:cs="Arial"/>
                <w:kern w:val="0"/>
                <w:sz w:val="19"/>
                <w:szCs w:val="19"/>
                <w:lang w:val="en-GB" w:eastAsia="en-US"/>
              </w:rPr>
              <w:t xml:space="preserve">NSPCC Whistleblowing Advice Helpline 0808 800 5000 </w:t>
            </w:r>
            <w:r>
              <w:rPr>
                <w:rFonts w:ascii="Arial" w:hAnsi="Arial" w:cs="Arial"/>
                <w:kern w:val="0"/>
                <w:sz w:val="19"/>
                <w:szCs w:val="19"/>
                <w:lang w:val="en-GB" w:eastAsia="en-US"/>
              </w:rPr>
              <w:t xml:space="preserve">    </w:t>
            </w:r>
            <w:r w:rsidRPr="008C6D8C">
              <w:rPr>
                <w:rFonts w:ascii="Arial" w:hAnsi="Arial" w:cs="Arial"/>
                <w:kern w:val="0"/>
                <w:sz w:val="19"/>
                <w:szCs w:val="19"/>
                <w:lang w:val="en-GB" w:eastAsia="en-US"/>
              </w:rPr>
              <w:t xml:space="preserve">        </w:t>
            </w:r>
            <w:r>
              <w:rPr>
                <w:rFonts w:ascii="Arial" w:hAnsi="Arial" w:cs="Arial"/>
                <w:kern w:val="0"/>
                <w:sz w:val="19"/>
                <w:szCs w:val="19"/>
                <w:lang w:val="en-GB" w:eastAsia="en-US"/>
              </w:rPr>
              <w:t xml:space="preserve"> </w:t>
            </w:r>
            <w:r w:rsidRPr="008C6D8C">
              <w:rPr>
                <w:rFonts w:ascii="Arial" w:hAnsi="Arial" w:cs="Arial"/>
                <w:kern w:val="0"/>
                <w:sz w:val="19"/>
                <w:szCs w:val="19"/>
                <w:lang w:val="en-GB" w:eastAsia="en-US"/>
              </w:rPr>
              <w:t xml:space="preserve">- email </w:t>
            </w:r>
            <w:hyperlink r:id="rId88" w:history="1">
              <w:r w:rsidRPr="008C6D8C">
                <w:rPr>
                  <w:rFonts w:ascii="Arial" w:hAnsi="Arial" w:cs="Arial"/>
                  <w:color w:val="0000FF"/>
                  <w:kern w:val="0"/>
                  <w:sz w:val="19"/>
                  <w:szCs w:val="19"/>
                  <w:u w:val="single"/>
                  <w:lang w:val="en-GB" w:eastAsia="en-US"/>
                </w:rPr>
                <w:t>help@nspcc.org.uk</w:t>
              </w:r>
            </w:hyperlink>
            <w:r w:rsidRPr="008C6D8C">
              <w:rPr>
                <w:rFonts w:ascii="Arial" w:hAnsi="Arial" w:cs="Arial"/>
                <w:kern w:val="0"/>
                <w:sz w:val="19"/>
                <w:szCs w:val="19"/>
                <w:lang w:val="en-GB" w:eastAsia="en-US"/>
              </w:rPr>
              <w:t xml:space="preserve"> </w:t>
            </w:r>
          </w:p>
          <w:p w:rsidR="00B361B2" w:rsidRPr="008C6D8C" w:rsidRDefault="00B361B2" w:rsidP="004D5904">
            <w:pPr>
              <w:shd w:val="clear" w:color="auto" w:fill="FFFFFF"/>
              <w:spacing w:after="0" w:line="240" w:lineRule="auto"/>
              <w:jc w:val="left"/>
              <w:rPr>
                <w:rFonts w:ascii="Arial" w:hAnsi="Arial" w:cs="Arial"/>
                <w:b/>
                <w:kern w:val="0"/>
                <w:sz w:val="19"/>
                <w:szCs w:val="19"/>
                <w:lang w:val="en-GB" w:eastAsia="en-US"/>
              </w:rPr>
            </w:pPr>
            <w:r w:rsidRPr="008C6D8C">
              <w:rPr>
                <w:rFonts w:ascii="Arial" w:hAnsi="Arial" w:cs="Arial"/>
                <w:kern w:val="0"/>
                <w:sz w:val="19"/>
                <w:szCs w:val="19"/>
                <w:lang w:val="en-GB" w:eastAsia="en-US"/>
              </w:rPr>
              <w:t>Ofsted Whistleblowing Hotline Tel: 0300 123 3155</w:t>
            </w:r>
            <w:r w:rsidRPr="008C6D8C">
              <w:rPr>
                <w:rFonts w:ascii="Arial" w:hAnsi="Arial" w:cs="Arial"/>
                <w:b/>
                <w:kern w:val="0"/>
                <w:sz w:val="19"/>
                <w:szCs w:val="19"/>
                <w:lang w:val="en-GB" w:eastAsia="en-US"/>
              </w:rPr>
              <w:t xml:space="preserve">  </w:t>
            </w:r>
          </w:p>
          <w:p w:rsidR="00B361B2" w:rsidRPr="008C6D8C" w:rsidRDefault="00B361B2" w:rsidP="004D5904">
            <w:pPr>
              <w:shd w:val="clear" w:color="auto" w:fill="FFFFFF"/>
              <w:spacing w:after="120" w:line="240" w:lineRule="auto"/>
              <w:jc w:val="left"/>
              <w:rPr>
                <w:rFonts w:ascii="Arial" w:hAnsi="Arial" w:cs="Arial"/>
                <w:color w:val="0000FF"/>
                <w:kern w:val="0"/>
                <w:sz w:val="19"/>
                <w:szCs w:val="19"/>
                <w:u w:val="single"/>
                <w:lang w:val="en-GB" w:eastAsia="en-US"/>
              </w:rPr>
            </w:pPr>
            <w:r w:rsidRPr="008C6D8C">
              <w:rPr>
                <w:rFonts w:ascii="Arial" w:hAnsi="Arial" w:cs="Arial"/>
                <w:kern w:val="0"/>
                <w:sz w:val="19"/>
                <w:szCs w:val="19"/>
                <w:lang w:val="en-GB" w:eastAsia="en-US"/>
              </w:rPr>
              <w:t>- email </w:t>
            </w:r>
            <w:hyperlink r:id="rId89" w:history="1">
              <w:r w:rsidRPr="008C6D8C">
                <w:rPr>
                  <w:rFonts w:ascii="Arial" w:hAnsi="Arial" w:cs="Arial"/>
                  <w:color w:val="0000FF"/>
                  <w:kern w:val="0"/>
                  <w:sz w:val="19"/>
                  <w:szCs w:val="19"/>
                  <w:u w:val="single"/>
                  <w:lang w:val="en-GB" w:eastAsia="en-US"/>
                </w:rPr>
                <w:t>whistleblowing@ofsted.gov.uk</w:t>
              </w:r>
            </w:hyperlink>
          </w:p>
          <w:p w:rsidR="00B361B2" w:rsidRPr="008C6D8C" w:rsidRDefault="00B361B2" w:rsidP="004D5904">
            <w:pPr>
              <w:shd w:val="clear" w:color="auto" w:fill="FFFFFF"/>
              <w:spacing w:after="0" w:line="240" w:lineRule="auto"/>
              <w:jc w:val="left"/>
              <w:rPr>
                <w:rFonts w:ascii="Arial" w:hAnsi="Arial" w:cs="Arial"/>
                <w:kern w:val="0"/>
                <w:sz w:val="19"/>
                <w:szCs w:val="19"/>
                <w:lang w:val="en-GB" w:eastAsia="en-US"/>
              </w:rPr>
            </w:pPr>
            <w:r w:rsidRPr="008C6D8C">
              <w:rPr>
                <w:rFonts w:ascii="Arial" w:hAnsi="Arial" w:cs="Arial"/>
                <w:kern w:val="0"/>
                <w:sz w:val="19"/>
                <w:szCs w:val="19"/>
                <w:lang w:val="en-GB" w:eastAsia="en-US"/>
              </w:rPr>
              <w:t>NAVEX Global 0800 069 8180</w:t>
            </w:r>
          </w:p>
          <w:p w:rsidR="00B361B2" w:rsidRPr="008C6D8C" w:rsidRDefault="00B361B2" w:rsidP="004D5904">
            <w:pPr>
              <w:shd w:val="clear" w:color="auto" w:fill="FFFFFF"/>
              <w:spacing w:after="0" w:line="240" w:lineRule="auto"/>
              <w:jc w:val="left"/>
              <w:rPr>
                <w:rFonts w:ascii="Arial" w:hAnsi="Arial" w:cs="Arial"/>
                <w:kern w:val="0"/>
                <w:sz w:val="19"/>
                <w:szCs w:val="19"/>
                <w:lang w:val="en-GB" w:eastAsia="en-US"/>
              </w:rPr>
            </w:pPr>
            <w:r w:rsidRPr="008C6D8C">
              <w:rPr>
                <w:rFonts w:ascii="Arial" w:hAnsi="Arial" w:cs="Arial"/>
                <w:kern w:val="0"/>
                <w:sz w:val="19"/>
                <w:szCs w:val="19"/>
                <w:lang w:val="en-GB" w:eastAsia="en-US"/>
              </w:rPr>
              <w:t xml:space="preserve">- email </w:t>
            </w:r>
            <w:hyperlink r:id="rId90" w:history="1">
              <w:r w:rsidRPr="008C6D8C">
                <w:rPr>
                  <w:rFonts w:ascii="Arial" w:hAnsi="Arial" w:cs="Arial"/>
                  <w:color w:val="0000FF"/>
                  <w:kern w:val="0"/>
                  <w:sz w:val="19"/>
                  <w:szCs w:val="19"/>
                  <w:u w:val="single"/>
                  <w:lang w:val="en-GB" w:eastAsia="en-US"/>
                </w:rPr>
                <w:t>whistle@protect-advice.org.uk</w:t>
              </w:r>
            </w:hyperlink>
          </w:p>
          <w:p w:rsidR="00B361B2" w:rsidRPr="008C6D8C" w:rsidRDefault="00B361B2" w:rsidP="004D5904">
            <w:pPr>
              <w:shd w:val="clear" w:color="auto" w:fill="FFFFFF"/>
              <w:spacing w:after="0" w:line="240" w:lineRule="auto"/>
              <w:jc w:val="left"/>
              <w:rPr>
                <w:rFonts w:ascii="Arial" w:hAnsi="Arial" w:cs="Arial"/>
                <w:kern w:val="0"/>
                <w:sz w:val="19"/>
                <w:szCs w:val="19"/>
                <w:lang w:val="en-GB" w:eastAsia="en-US"/>
              </w:rPr>
            </w:pPr>
          </w:p>
        </w:tc>
        <w:tc>
          <w:tcPr>
            <w:tcW w:w="5529" w:type="dxa"/>
            <w:gridSpan w:val="2"/>
          </w:tcPr>
          <w:p w:rsidR="00B361B2" w:rsidRPr="008C6D8C" w:rsidRDefault="00B361B2" w:rsidP="004D5904">
            <w:pPr>
              <w:shd w:val="clear" w:color="auto" w:fill="FFFFFF"/>
              <w:spacing w:after="0" w:line="240" w:lineRule="auto"/>
              <w:jc w:val="left"/>
              <w:rPr>
                <w:rFonts w:ascii="Arial" w:hAnsi="Arial" w:cs="Arial"/>
                <w:b/>
                <w:kern w:val="0"/>
                <w:sz w:val="19"/>
                <w:szCs w:val="19"/>
                <w:lang w:val="en-GB" w:eastAsia="en-US"/>
              </w:rPr>
            </w:pPr>
            <w:r w:rsidRPr="008C6D8C">
              <w:rPr>
                <w:rFonts w:ascii="Arial" w:hAnsi="Arial" w:cs="Arial"/>
                <w:b/>
                <w:kern w:val="0"/>
                <w:sz w:val="19"/>
                <w:szCs w:val="19"/>
                <w:lang w:val="en-GB" w:eastAsia="en-US"/>
              </w:rPr>
              <w:t xml:space="preserve">Disguised compliance </w:t>
            </w:r>
          </w:p>
          <w:p w:rsidR="00B361B2" w:rsidRPr="008C6D8C" w:rsidRDefault="00B361B2" w:rsidP="004D5904">
            <w:pPr>
              <w:shd w:val="clear" w:color="auto" w:fill="FFFFFF"/>
              <w:spacing w:after="0" w:line="240" w:lineRule="auto"/>
              <w:jc w:val="left"/>
              <w:rPr>
                <w:rFonts w:ascii="Arial" w:hAnsi="Arial" w:cs="Arial"/>
                <w:kern w:val="0"/>
                <w:sz w:val="19"/>
                <w:szCs w:val="19"/>
                <w:lang w:val="en-GB" w:eastAsia="en-US"/>
              </w:rPr>
            </w:pPr>
            <w:r w:rsidRPr="008C6D8C">
              <w:rPr>
                <w:rFonts w:ascii="Arial" w:hAnsi="Arial" w:cs="Arial"/>
                <w:kern w:val="0"/>
                <w:sz w:val="19"/>
                <w:szCs w:val="19"/>
                <w:lang w:val="en-GB" w:eastAsia="en-US"/>
              </w:rPr>
              <w:t>Involves parents giving the appearance of co-operating with child welfare agencies to avoid raising suspicions and allay concerns. D</w:t>
            </w:r>
            <w:r w:rsidRPr="008C6D8C">
              <w:rPr>
                <w:rFonts w:ascii="Arial" w:hAnsi="Arial" w:cs="Arial"/>
                <w:bCs/>
                <w:kern w:val="0"/>
                <w:sz w:val="19"/>
                <w:szCs w:val="19"/>
                <w:lang w:val="en-GB" w:eastAsia="en-US"/>
              </w:rPr>
              <w:t>isguised compliance</w:t>
            </w:r>
            <w:r w:rsidRPr="008C6D8C">
              <w:rPr>
                <w:rFonts w:ascii="Arial" w:hAnsi="Arial" w:cs="Arial"/>
                <w:b/>
                <w:bCs/>
                <w:kern w:val="0"/>
                <w:sz w:val="19"/>
                <w:szCs w:val="19"/>
                <w:lang w:val="en-GB" w:eastAsia="en-US"/>
              </w:rPr>
              <w:t xml:space="preserve"> </w:t>
            </w:r>
            <w:r w:rsidRPr="008C6D8C">
              <w:rPr>
                <w:rFonts w:ascii="Arial" w:hAnsi="Arial" w:cs="Arial"/>
                <w:kern w:val="0"/>
                <w:sz w:val="19"/>
                <w:szCs w:val="19"/>
                <w:lang w:val="en-GB" w:eastAsia="en-US"/>
              </w:rPr>
              <w:t xml:space="preserve">looks like? </w:t>
            </w:r>
          </w:p>
          <w:p w:rsidR="00B361B2" w:rsidRPr="008C6D8C" w:rsidRDefault="00B361B2" w:rsidP="00634332">
            <w:pPr>
              <w:numPr>
                <w:ilvl w:val="0"/>
                <w:numId w:val="204"/>
              </w:numPr>
              <w:shd w:val="clear" w:color="auto" w:fill="FFFFFF"/>
              <w:spacing w:after="0" w:line="240" w:lineRule="auto"/>
              <w:ind w:left="182" w:hanging="182"/>
              <w:contextualSpacing/>
              <w:jc w:val="left"/>
              <w:rPr>
                <w:rFonts w:ascii="Arial" w:hAnsi="Arial" w:cs="Arial"/>
                <w:color w:val="000000" w:themeColor="text1"/>
                <w:kern w:val="0"/>
                <w:sz w:val="19"/>
                <w:szCs w:val="19"/>
                <w:lang w:val="en-GB" w:eastAsia="en-US"/>
              </w:rPr>
            </w:pPr>
            <w:r w:rsidRPr="008C6D8C">
              <w:rPr>
                <w:rFonts w:ascii="Arial" w:hAnsi="Arial" w:cs="Arial"/>
                <w:b/>
                <w:color w:val="000000" w:themeColor="text1"/>
                <w:kern w:val="0"/>
                <w:sz w:val="19"/>
                <w:szCs w:val="19"/>
                <w:lang w:val="en-GB" w:eastAsia="en-US"/>
              </w:rPr>
              <w:t>Focusing on one particular issue</w:t>
            </w:r>
            <w:r w:rsidRPr="008C6D8C">
              <w:rPr>
                <w:rFonts w:ascii="Arial" w:hAnsi="Arial" w:cs="Arial"/>
                <w:color w:val="000000" w:themeColor="text1"/>
                <w:kern w:val="0"/>
                <w:sz w:val="19"/>
                <w:szCs w:val="19"/>
                <w:lang w:val="en-GB" w:eastAsia="en-US"/>
              </w:rPr>
              <w:t xml:space="preserve"> – parents make sure one thing goes well to deflect attention away from other areas </w:t>
            </w:r>
          </w:p>
          <w:p w:rsidR="00B361B2" w:rsidRPr="008C6D8C" w:rsidRDefault="00B361B2" w:rsidP="00634332">
            <w:pPr>
              <w:numPr>
                <w:ilvl w:val="0"/>
                <w:numId w:val="204"/>
              </w:numPr>
              <w:shd w:val="clear" w:color="auto" w:fill="FFFFFF"/>
              <w:spacing w:after="0" w:line="240" w:lineRule="auto"/>
              <w:ind w:left="182" w:hanging="182"/>
              <w:contextualSpacing/>
              <w:jc w:val="left"/>
              <w:rPr>
                <w:rFonts w:ascii="Arial" w:hAnsi="Arial" w:cs="Arial"/>
                <w:color w:val="000000" w:themeColor="text1"/>
                <w:kern w:val="0"/>
                <w:sz w:val="19"/>
                <w:szCs w:val="19"/>
                <w:lang w:val="en-GB" w:eastAsia="en-US"/>
              </w:rPr>
            </w:pPr>
            <w:r w:rsidRPr="008C6D8C">
              <w:rPr>
                <w:rFonts w:ascii="Arial" w:hAnsi="Arial" w:cs="Arial"/>
                <w:b/>
                <w:color w:val="000000" w:themeColor="text1"/>
                <w:kern w:val="0"/>
                <w:sz w:val="19"/>
                <w:szCs w:val="19"/>
                <w:lang w:val="en-GB" w:eastAsia="en-US"/>
              </w:rPr>
              <w:t>Being critical of professionals</w:t>
            </w:r>
            <w:r w:rsidRPr="008C6D8C">
              <w:rPr>
                <w:rFonts w:ascii="Arial" w:hAnsi="Arial" w:cs="Arial"/>
                <w:color w:val="000000" w:themeColor="text1"/>
                <w:kern w:val="0"/>
                <w:sz w:val="19"/>
                <w:szCs w:val="19"/>
                <w:lang w:val="en-GB" w:eastAsia="en-US"/>
              </w:rPr>
              <w:t xml:space="preserve"> – parents will seek to blame other professionals for things not happening, therefore deflecting attention away from things they have not done.</w:t>
            </w:r>
          </w:p>
          <w:p w:rsidR="00B361B2" w:rsidRPr="008C6D8C" w:rsidRDefault="00B361B2" w:rsidP="00634332">
            <w:pPr>
              <w:numPr>
                <w:ilvl w:val="0"/>
                <w:numId w:val="204"/>
              </w:numPr>
              <w:shd w:val="clear" w:color="auto" w:fill="FFFFFF"/>
              <w:spacing w:after="0" w:line="240" w:lineRule="auto"/>
              <w:ind w:left="182" w:hanging="182"/>
              <w:jc w:val="left"/>
              <w:rPr>
                <w:rFonts w:ascii="Arial" w:hAnsi="Arial" w:cs="Arial"/>
                <w:kern w:val="0"/>
                <w:sz w:val="19"/>
                <w:szCs w:val="19"/>
                <w:lang w:val="en-GB" w:eastAsia="en-US"/>
              </w:rPr>
            </w:pPr>
            <w:r w:rsidRPr="008C6D8C">
              <w:rPr>
                <w:rFonts w:ascii="Arial" w:hAnsi="Arial" w:cs="Arial"/>
                <w:b/>
                <w:kern w:val="0"/>
                <w:sz w:val="19"/>
                <w:szCs w:val="19"/>
                <w:lang w:val="en-GB" w:eastAsia="en-US"/>
              </w:rPr>
              <w:t>Failure to engage with services</w:t>
            </w:r>
            <w:r w:rsidRPr="008C6D8C">
              <w:rPr>
                <w:rFonts w:ascii="Arial" w:hAnsi="Arial" w:cs="Arial"/>
                <w:kern w:val="0"/>
                <w:sz w:val="19"/>
                <w:szCs w:val="19"/>
                <w:lang w:val="en-GB" w:eastAsia="en-US"/>
              </w:rPr>
              <w:t xml:space="preserve"> – parents will promise to take up services offered but then not attend appointments due to other problems. </w:t>
            </w:r>
          </w:p>
          <w:p w:rsidR="00B361B2" w:rsidRPr="008C6D8C" w:rsidRDefault="00B361B2" w:rsidP="00634332">
            <w:pPr>
              <w:numPr>
                <w:ilvl w:val="0"/>
                <w:numId w:val="204"/>
              </w:numPr>
              <w:shd w:val="clear" w:color="auto" w:fill="FFFFFF"/>
              <w:spacing w:after="120" w:line="240" w:lineRule="auto"/>
              <w:ind w:left="182" w:hanging="182"/>
              <w:jc w:val="left"/>
              <w:rPr>
                <w:rFonts w:ascii="Arial" w:hAnsi="Arial" w:cs="Arial"/>
                <w:kern w:val="0"/>
                <w:sz w:val="19"/>
                <w:szCs w:val="19"/>
                <w:lang w:val="en-GB" w:eastAsia="en-US"/>
              </w:rPr>
            </w:pPr>
            <w:r w:rsidRPr="008C6D8C">
              <w:rPr>
                <w:rFonts w:ascii="Arial" w:hAnsi="Arial" w:cs="Arial"/>
                <w:b/>
                <w:kern w:val="0"/>
                <w:sz w:val="19"/>
                <w:szCs w:val="19"/>
                <w:lang w:val="en-GB" w:eastAsia="en-US"/>
              </w:rPr>
              <w:t>Avoiding contact with professionals</w:t>
            </w:r>
            <w:r w:rsidRPr="008C6D8C">
              <w:rPr>
                <w:rFonts w:ascii="Arial" w:hAnsi="Arial" w:cs="Arial"/>
                <w:kern w:val="0"/>
                <w:sz w:val="19"/>
                <w:szCs w:val="19"/>
                <w:lang w:val="en-GB" w:eastAsia="en-US"/>
              </w:rPr>
              <w:t xml:space="preserve"> – parents will agree to targets then avoid contact with professionals</w:t>
            </w:r>
          </w:p>
        </w:tc>
      </w:tr>
      <w:tr w:rsidR="00B361B2" w:rsidRPr="008C6D8C" w:rsidTr="005F2774">
        <w:trPr>
          <w:trHeight w:val="841"/>
        </w:trPr>
        <w:tc>
          <w:tcPr>
            <w:tcW w:w="5812" w:type="dxa"/>
            <w:gridSpan w:val="3"/>
          </w:tcPr>
          <w:p w:rsidR="00B361B2" w:rsidRPr="008C6D8C" w:rsidRDefault="00B361B2" w:rsidP="004D5904">
            <w:pPr>
              <w:spacing w:after="0" w:line="240" w:lineRule="auto"/>
              <w:jc w:val="left"/>
              <w:rPr>
                <w:rFonts w:ascii="Arial" w:hAnsi="Arial" w:cs="Arial"/>
                <w:b/>
                <w:kern w:val="0"/>
                <w:sz w:val="19"/>
                <w:szCs w:val="19"/>
                <w:lang w:val="en-GB" w:eastAsia="en-US"/>
              </w:rPr>
            </w:pPr>
            <w:r w:rsidRPr="008C6D8C">
              <w:rPr>
                <w:rFonts w:ascii="Arial" w:hAnsi="Arial" w:cs="Arial"/>
                <w:b/>
                <w:kern w:val="0"/>
                <w:sz w:val="19"/>
                <w:szCs w:val="19"/>
                <w:lang w:val="en-GB" w:eastAsia="en-US"/>
              </w:rPr>
              <w:t>County Lines</w:t>
            </w:r>
          </w:p>
          <w:p w:rsidR="00B361B2" w:rsidRPr="008C6D8C" w:rsidRDefault="00B361B2" w:rsidP="004D5904">
            <w:pPr>
              <w:spacing w:after="80" w:line="240" w:lineRule="auto"/>
              <w:ind w:right="159"/>
              <w:jc w:val="left"/>
              <w:rPr>
                <w:rFonts w:ascii="Arial" w:hAnsi="Arial" w:cs="Arial"/>
                <w:kern w:val="0"/>
                <w:sz w:val="19"/>
                <w:szCs w:val="19"/>
                <w:lang w:val="en-GB" w:eastAsia="en-US"/>
              </w:rPr>
            </w:pPr>
            <w:r w:rsidRPr="008C6D8C">
              <w:rPr>
                <w:rFonts w:ascii="Arial" w:hAnsi="Arial" w:cs="Arial"/>
                <w:kern w:val="0"/>
                <w:sz w:val="19"/>
                <w:szCs w:val="19"/>
                <w:lang w:val="en-GB" w:eastAsia="en-US"/>
              </w:rPr>
              <w:t xml:space="preserve">County lines is where illegal drugs are transported from one area to another, often across police and local authority boundaries (although not exclusively), usually by children or vulnerable people who are coerced into it by gangs. </w:t>
            </w:r>
          </w:p>
          <w:p w:rsidR="00B361B2" w:rsidRPr="008C6D8C" w:rsidRDefault="00B361B2" w:rsidP="004D5904">
            <w:pPr>
              <w:spacing w:after="0" w:line="240" w:lineRule="auto"/>
              <w:jc w:val="left"/>
              <w:rPr>
                <w:rFonts w:ascii="Arial" w:hAnsi="Arial" w:cs="Arial"/>
                <w:b/>
                <w:kern w:val="0"/>
                <w:sz w:val="19"/>
                <w:szCs w:val="19"/>
                <w:lang w:val="en-GB" w:eastAsia="en-US"/>
              </w:rPr>
            </w:pPr>
            <w:r w:rsidRPr="008C6D8C">
              <w:rPr>
                <w:rFonts w:ascii="Arial" w:hAnsi="Arial" w:cs="Arial"/>
                <w:kern w:val="0"/>
                <w:sz w:val="19"/>
                <w:szCs w:val="19"/>
                <w:lang w:val="en-GB" w:eastAsia="en-US"/>
              </w:rPr>
              <w:t>The ‘County Line’ is the mobile phone line used to take the orders of drugs. Importing areas (areas where the drugs are taken to) are reporting increased levels of violence and weapons-related crimes as a result.</w:t>
            </w:r>
          </w:p>
        </w:tc>
        <w:tc>
          <w:tcPr>
            <w:tcW w:w="5529" w:type="dxa"/>
            <w:gridSpan w:val="2"/>
          </w:tcPr>
          <w:p w:rsidR="00B361B2" w:rsidRPr="008C6D8C" w:rsidRDefault="00B361B2" w:rsidP="004D5904">
            <w:pPr>
              <w:spacing w:after="0" w:line="240" w:lineRule="auto"/>
              <w:jc w:val="left"/>
              <w:rPr>
                <w:rFonts w:ascii="Arial" w:hAnsi="Arial" w:cs="Arial"/>
                <w:b/>
                <w:kern w:val="0"/>
                <w:sz w:val="19"/>
                <w:szCs w:val="19"/>
                <w:lang w:val="en-GB" w:eastAsia="en-US"/>
              </w:rPr>
            </w:pPr>
            <w:r w:rsidRPr="008C6D8C">
              <w:rPr>
                <w:rFonts w:ascii="Arial" w:hAnsi="Arial" w:cs="Arial"/>
                <w:b/>
                <w:kern w:val="0"/>
                <w:sz w:val="19"/>
                <w:szCs w:val="19"/>
                <w:lang w:val="en-GB" w:eastAsia="en-US"/>
              </w:rPr>
              <w:t>Child Sexual Exploitation (CSE)</w:t>
            </w:r>
          </w:p>
          <w:p w:rsidR="00B361B2" w:rsidRPr="008C6D8C" w:rsidRDefault="00B361B2" w:rsidP="005F2774">
            <w:pPr>
              <w:spacing w:after="60" w:line="240" w:lineRule="auto"/>
              <w:jc w:val="left"/>
              <w:rPr>
                <w:rFonts w:ascii="Arial" w:hAnsi="Arial" w:cs="Arial"/>
                <w:kern w:val="0"/>
                <w:sz w:val="19"/>
                <w:szCs w:val="19"/>
                <w:lang w:val="en-GB" w:eastAsia="en-US"/>
              </w:rPr>
            </w:pPr>
            <w:r w:rsidRPr="008C6D8C">
              <w:rPr>
                <w:rFonts w:ascii="Arial" w:hAnsi="Arial" w:cs="Arial"/>
                <w:kern w:val="0"/>
                <w:sz w:val="19"/>
                <w:szCs w:val="19"/>
                <w:lang w:val="en-GB" w:eastAsia="en-US"/>
              </w:rPr>
              <w:t>CSE is a type of sexual abuse. When a child or young person is exploited, they are given things - gifts, drugs, money, status and affection, in exchange for performing sexual activities.</w:t>
            </w:r>
          </w:p>
          <w:p w:rsidR="00B361B2" w:rsidRDefault="00B361B2" w:rsidP="004D5904">
            <w:pPr>
              <w:spacing w:after="0" w:line="240" w:lineRule="auto"/>
              <w:jc w:val="left"/>
              <w:rPr>
                <w:rFonts w:ascii="Arial" w:hAnsi="Arial" w:cs="Arial"/>
                <w:kern w:val="0"/>
                <w:sz w:val="19"/>
                <w:szCs w:val="19"/>
                <w:lang w:val="en-GB" w:eastAsia="en-US"/>
              </w:rPr>
            </w:pPr>
            <w:r w:rsidRPr="008C6D8C">
              <w:rPr>
                <w:rFonts w:ascii="Arial" w:hAnsi="Arial" w:cs="Arial"/>
                <w:kern w:val="0"/>
                <w:sz w:val="19"/>
                <w:szCs w:val="19"/>
                <w:lang w:val="en-GB" w:eastAsia="en-US"/>
              </w:rPr>
              <w:t>Children and young people are often tricked into believing they are in a loving and consensual relationship; both parties are equally agreeing or emotional involved. This relationship is called ‘grooming’. They may trust their abuser and not understand that they are being abused.</w:t>
            </w:r>
          </w:p>
          <w:p w:rsidR="00B361B2" w:rsidRPr="00502362" w:rsidRDefault="00B361B2" w:rsidP="004D5904">
            <w:pPr>
              <w:spacing w:after="0" w:line="240" w:lineRule="auto"/>
              <w:jc w:val="left"/>
              <w:rPr>
                <w:rFonts w:ascii="Arial" w:hAnsi="Arial" w:cs="Arial"/>
                <w:kern w:val="0"/>
                <w:sz w:val="10"/>
                <w:szCs w:val="10"/>
                <w:lang w:val="en-GB" w:eastAsia="en-US"/>
              </w:rPr>
            </w:pPr>
          </w:p>
        </w:tc>
      </w:tr>
    </w:tbl>
    <w:p w:rsidR="00B361B2" w:rsidRDefault="00B361B2" w:rsidP="00B361B2"/>
    <w:tbl>
      <w:tblPr>
        <w:tblW w:w="11341" w:type="dxa"/>
        <w:tblInd w:w="-147" w:type="dxa"/>
        <w:tblLook w:val="04A0" w:firstRow="1" w:lastRow="0" w:firstColumn="1" w:lastColumn="0" w:noHBand="0" w:noVBand="1"/>
      </w:tblPr>
      <w:tblGrid>
        <w:gridCol w:w="4678"/>
        <w:gridCol w:w="6663"/>
      </w:tblGrid>
      <w:tr w:rsidR="00B361B2" w:rsidRPr="00257F84" w:rsidTr="005F2774">
        <w:trPr>
          <w:trHeight w:val="841"/>
        </w:trPr>
        <w:tc>
          <w:tcPr>
            <w:tcW w:w="11341" w:type="dxa"/>
            <w:gridSpan w:val="2"/>
            <w:tcBorders>
              <w:top w:val="single" w:sz="4" w:space="0" w:color="auto"/>
              <w:left w:val="single" w:sz="4" w:space="0" w:color="auto"/>
              <w:bottom w:val="single" w:sz="4" w:space="0" w:color="auto"/>
              <w:right w:val="single" w:sz="4" w:space="0" w:color="auto"/>
            </w:tcBorders>
          </w:tcPr>
          <w:p w:rsidR="00B361B2" w:rsidRPr="00CD20C6" w:rsidRDefault="00B361B2" w:rsidP="004D5904">
            <w:pPr>
              <w:pStyle w:val="ListParagraph"/>
              <w:spacing w:after="0" w:line="240" w:lineRule="auto"/>
              <w:ind w:left="0" w:firstLine="26"/>
              <w:contextualSpacing/>
              <w:rPr>
                <w:rFonts w:ascii="Arial" w:eastAsia="Arial" w:hAnsi="Arial" w:cs="Arial"/>
                <w:b/>
                <w:sz w:val="19"/>
                <w:szCs w:val="19"/>
                <w:shd w:val="clear" w:color="050000" w:fill="auto"/>
                <w:lang w:val="en-GB"/>
              </w:rPr>
            </w:pPr>
            <w:r w:rsidRPr="00CD20C6">
              <w:rPr>
                <w:rFonts w:ascii="Arial" w:eastAsia="Arial" w:hAnsi="Arial" w:cs="Arial"/>
                <w:b/>
                <w:sz w:val="19"/>
                <w:szCs w:val="19"/>
                <w:shd w:val="clear" w:color="050000" w:fill="auto"/>
                <w:lang w:val="en-GB"/>
              </w:rPr>
              <w:lastRenderedPageBreak/>
              <w:t xml:space="preserve">Summary of EYFS welfare requirements </w:t>
            </w:r>
          </w:p>
          <w:p w:rsidR="00B361B2" w:rsidRPr="00CD20C6" w:rsidRDefault="00B361B2" w:rsidP="00634332">
            <w:pPr>
              <w:pStyle w:val="ListParagraph"/>
              <w:numPr>
                <w:ilvl w:val="0"/>
                <w:numId w:val="202"/>
              </w:numPr>
              <w:spacing w:after="0" w:line="240" w:lineRule="auto"/>
              <w:ind w:left="168" w:hanging="168"/>
              <w:jc w:val="left"/>
              <w:rPr>
                <w:rFonts w:ascii="Arial" w:eastAsia="Arial" w:hAnsi="Arial" w:cs="Arial"/>
                <w:sz w:val="19"/>
                <w:szCs w:val="19"/>
                <w:shd w:val="clear" w:color="050000" w:fill="auto"/>
                <w:lang w:val="en-GB"/>
              </w:rPr>
            </w:pPr>
            <w:r w:rsidRPr="00CD20C6">
              <w:rPr>
                <w:rFonts w:ascii="Arial" w:eastAsia="Arial" w:hAnsi="Arial" w:cs="Arial"/>
                <w:bCs/>
                <w:sz w:val="19"/>
                <w:szCs w:val="19"/>
                <w:shd w:val="clear" w:color="050000" w:fill="auto"/>
                <w:lang w:val="en-GB"/>
              </w:rPr>
              <w:t>Child protection</w:t>
            </w:r>
            <w:r w:rsidRPr="00CD20C6">
              <w:rPr>
                <w:rFonts w:ascii="Arial" w:eastAsia="Arial" w:hAnsi="Arial" w:cs="Arial"/>
                <w:sz w:val="19"/>
                <w:szCs w:val="19"/>
                <w:shd w:val="clear" w:color="050000" w:fill="auto"/>
                <w:lang w:val="en-GB"/>
              </w:rPr>
              <w:t xml:space="preserve">: Providers must be alert to any issues of concern in the child’s life at home or elsewhere. </w:t>
            </w:r>
          </w:p>
          <w:p w:rsidR="00B361B2" w:rsidRPr="00CD20C6" w:rsidRDefault="00B361B2" w:rsidP="00634332">
            <w:pPr>
              <w:pStyle w:val="ListParagraph"/>
              <w:numPr>
                <w:ilvl w:val="0"/>
                <w:numId w:val="202"/>
              </w:numPr>
              <w:spacing w:after="0" w:line="240" w:lineRule="auto"/>
              <w:ind w:left="168" w:hanging="168"/>
              <w:jc w:val="left"/>
              <w:rPr>
                <w:rFonts w:ascii="Arial" w:eastAsia="Arial" w:hAnsi="Arial" w:cs="Arial"/>
                <w:sz w:val="19"/>
                <w:szCs w:val="19"/>
                <w:shd w:val="clear" w:color="050000" w:fill="auto"/>
                <w:lang w:val="en-GB"/>
              </w:rPr>
            </w:pPr>
            <w:r w:rsidRPr="00CD20C6">
              <w:rPr>
                <w:rFonts w:ascii="Arial" w:eastAsia="Arial" w:hAnsi="Arial" w:cs="Arial"/>
                <w:bCs/>
                <w:sz w:val="19"/>
                <w:szCs w:val="19"/>
                <w:shd w:val="clear" w:color="050000" w:fill="auto"/>
                <w:lang w:val="en-GB"/>
              </w:rPr>
              <w:t>Suitable People</w:t>
            </w:r>
            <w:r w:rsidRPr="00CD20C6">
              <w:rPr>
                <w:rFonts w:ascii="Arial" w:eastAsia="Arial" w:hAnsi="Arial" w:cs="Arial"/>
                <w:sz w:val="19"/>
                <w:szCs w:val="19"/>
                <w:shd w:val="clear" w:color="050000" w:fill="auto"/>
                <w:lang w:val="en-GB"/>
              </w:rPr>
              <w:t xml:space="preserve">: Providers must ensure that </w:t>
            </w:r>
            <w:r>
              <w:rPr>
                <w:rFonts w:ascii="Arial" w:eastAsia="Arial" w:hAnsi="Arial" w:cs="Arial"/>
                <w:sz w:val="19"/>
                <w:szCs w:val="19"/>
                <w:shd w:val="clear" w:color="050000" w:fill="auto"/>
                <w:lang w:val="en-GB"/>
              </w:rPr>
              <w:t>those</w:t>
            </w:r>
            <w:r w:rsidRPr="00CD20C6">
              <w:rPr>
                <w:rFonts w:ascii="Arial" w:eastAsia="Arial" w:hAnsi="Arial" w:cs="Arial"/>
                <w:sz w:val="19"/>
                <w:szCs w:val="19"/>
                <w:shd w:val="clear" w:color="050000" w:fill="auto"/>
                <w:lang w:val="en-GB"/>
              </w:rPr>
              <w:t xml:space="preserve"> looking after children are suitable to fulfil the requirements of their roles. </w:t>
            </w:r>
          </w:p>
          <w:p w:rsidR="00B361B2" w:rsidRPr="00CD20C6" w:rsidRDefault="00B361B2" w:rsidP="00634332">
            <w:pPr>
              <w:pStyle w:val="ListParagraph"/>
              <w:numPr>
                <w:ilvl w:val="0"/>
                <w:numId w:val="202"/>
              </w:numPr>
              <w:spacing w:after="0" w:line="240" w:lineRule="auto"/>
              <w:ind w:left="168" w:hanging="168"/>
              <w:jc w:val="left"/>
              <w:rPr>
                <w:rFonts w:ascii="Arial" w:eastAsia="Arial" w:hAnsi="Arial" w:cs="Arial"/>
                <w:sz w:val="19"/>
                <w:szCs w:val="19"/>
                <w:shd w:val="clear" w:color="050000" w:fill="auto"/>
                <w:lang w:val="en-GB"/>
              </w:rPr>
            </w:pPr>
            <w:r w:rsidRPr="00CD20C6">
              <w:rPr>
                <w:rFonts w:ascii="Arial" w:eastAsia="Arial" w:hAnsi="Arial" w:cs="Arial"/>
                <w:bCs/>
                <w:sz w:val="19"/>
                <w:szCs w:val="19"/>
                <w:shd w:val="clear" w:color="050000" w:fill="auto"/>
                <w:lang w:val="en-GB"/>
              </w:rPr>
              <w:t>Staff qualifications, training, support and skills</w:t>
            </w:r>
            <w:r w:rsidRPr="00CD20C6">
              <w:rPr>
                <w:rFonts w:ascii="Arial" w:eastAsia="Arial" w:hAnsi="Arial" w:cs="Arial"/>
                <w:sz w:val="19"/>
                <w:szCs w:val="19"/>
                <w:shd w:val="clear" w:color="050000" w:fill="auto"/>
                <w:lang w:val="en-GB"/>
              </w:rPr>
              <w:t>: This section details what qualifications are required within the setting and how staff are to be inducted.</w:t>
            </w:r>
          </w:p>
          <w:p w:rsidR="00B361B2" w:rsidRPr="00CD20C6" w:rsidRDefault="00B361B2" w:rsidP="00634332">
            <w:pPr>
              <w:pStyle w:val="ListParagraph"/>
              <w:numPr>
                <w:ilvl w:val="0"/>
                <w:numId w:val="202"/>
              </w:numPr>
              <w:spacing w:after="0" w:line="240" w:lineRule="auto"/>
              <w:ind w:left="168" w:hanging="168"/>
              <w:jc w:val="left"/>
              <w:rPr>
                <w:rFonts w:ascii="Arial" w:eastAsia="Arial" w:hAnsi="Arial" w:cs="Arial"/>
                <w:sz w:val="19"/>
                <w:szCs w:val="19"/>
                <w:shd w:val="clear" w:color="050000" w:fill="auto"/>
                <w:lang w:val="en-GB"/>
              </w:rPr>
            </w:pPr>
            <w:r w:rsidRPr="00CD20C6">
              <w:rPr>
                <w:rFonts w:ascii="Arial" w:eastAsia="Arial" w:hAnsi="Arial" w:cs="Arial"/>
                <w:bCs/>
                <w:sz w:val="19"/>
                <w:szCs w:val="19"/>
                <w:shd w:val="clear" w:color="050000" w:fill="auto"/>
                <w:lang w:val="en-GB"/>
              </w:rPr>
              <w:t xml:space="preserve">Key persons: </w:t>
            </w:r>
            <w:r w:rsidRPr="00CD20C6">
              <w:rPr>
                <w:rFonts w:ascii="Arial" w:eastAsia="Arial" w:hAnsi="Arial" w:cs="Arial"/>
                <w:sz w:val="19"/>
                <w:szCs w:val="19"/>
                <w:shd w:val="clear" w:color="050000" w:fill="auto"/>
                <w:lang w:val="en-GB"/>
              </w:rPr>
              <w:t xml:space="preserve">Their role is to help ensure that every child’s care is tailored to meet their individual needs, to help the child become familiar with the setting, offer a settled relationship for the child and build a relationship with their parents. </w:t>
            </w:r>
          </w:p>
          <w:p w:rsidR="00B361B2" w:rsidRPr="00CD20C6" w:rsidRDefault="00B361B2" w:rsidP="00634332">
            <w:pPr>
              <w:pStyle w:val="ListParagraph"/>
              <w:numPr>
                <w:ilvl w:val="0"/>
                <w:numId w:val="202"/>
              </w:numPr>
              <w:spacing w:after="0" w:line="240" w:lineRule="auto"/>
              <w:ind w:left="168" w:hanging="168"/>
              <w:jc w:val="left"/>
              <w:rPr>
                <w:rFonts w:ascii="Arial" w:eastAsia="Arial" w:hAnsi="Arial" w:cs="Arial"/>
                <w:sz w:val="19"/>
                <w:szCs w:val="19"/>
                <w:shd w:val="clear" w:color="050000" w:fill="auto"/>
                <w:lang w:val="en-GB"/>
              </w:rPr>
            </w:pPr>
            <w:r w:rsidRPr="00CD20C6">
              <w:rPr>
                <w:rFonts w:ascii="Arial" w:eastAsia="Arial" w:hAnsi="Arial" w:cs="Arial"/>
                <w:bCs/>
                <w:sz w:val="19"/>
                <w:szCs w:val="19"/>
                <w:shd w:val="clear" w:color="050000" w:fill="auto"/>
                <w:lang w:val="en-GB"/>
              </w:rPr>
              <w:t>Staff: child ratios</w:t>
            </w:r>
            <w:r w:rsidRPr="00CD20C6">
              <w:rPr>
                <w:rFonts w:ascii="Arial" w:eastAsia="Arial" w:hAnsi="Arial" w:cs="Arial"/>
                <w:sz w:val="19"/>
                <w:szCs w:val="19"/>
                <w:shd w:val="clear" w:color="050000" w:fill="auto"/>
                <w:lang w:val="en-GB"/>
              </w:rPr>
              <w:t xml:space="preserve">: Staffing arrangements must meet the needs of all children and ensure their safety, and fulfil the requirements outlined in this section. </w:t>
            </w:r>
          </w:p>
          <w:p w:rsidR="00B361B2" w:rsidRPr="00CD20C6" w:rsidRDefault="00B361B2" w:rsidP="00634332">
            <w:pPr>
              <w:pStyle w:val="ListParagraph"/>
              <w:numPr>
                <w:ilvl w:val="0"/>
                <w:numId w:val="202"/>
              </w:numPr>
              <w:spacing w:after="0" w:line="240" w:lineRule="auto"/>
              <w:ind w:left="168" w:hanging="168"/>
              <w:jc w:val="left"/>
              <w:rPr>
                <w:rFonts w:ascii="Arial" w:eastAsia="Arial" w:hAnsi="Arial" w:cs="Arial"/>
                <w:sz w:val="19"/>
                <w:szCs w:val="19"/>
                <w:shd w:val="clear" w:color="050000" w:fill="auto"/>
                <w:lang w:val="en-GB"/>
              </w:rPr>
            </w:pPr>
            <w:r w:rsidRPr="00CD20C6">
              <w:rPr>
                <w:rFonts w:ascii="Arial" w:eastAsia="Arial" w:hAnsi="Arial" w:cs="Arial"/>
                <w:bCs/>
                <w:sz w:val="19"/>
                <w:szCs w:val="19"/>
                <w:shd w:val="clear" w:color="050000" w:fill="auto"/>
                <w:lang w:val="en-GB"/>
              </w:rPr>
              <w:t xml:space="preserve">Health: </w:t>
            </w:r>
            <w:r w:rsidRPr="00CD20C6">
              <w:rPr>
                <w:rFonts w:ascii="Arial" w:eastAsia="Arial" w:hAnsi="Arial" w:cs="Arial"/>
                <w:sz w:val="19"/>
                <w:szCs w:val="19"/>
                <w:shd w:val="clear" w:color="050000" w:fill="auto"/>
                <w:lang w:val="en-GB"/>
              </w:rPr>
              <w:t>This section includes information on medicines, food and drink and accident or injury.</w:t>
            </w:r>
          </w:p>
          <w:p w:rsidR="00B361B2" w:rsidRPr="00CD20C6" w:rsidRDefault="00B361B2" w:rsidP="00634332">
            <w:pPr>
              <w:pStyle w:val="ListParagraph"/>
              <w:numPr>
                <w:ilvl w:val="0"/>
                <w:numId w:val="202"/>
              </w:numPr>
              <w:spacing w:after="0" w:line="240" w:lineRule="auto"/>
              <w:ind w:left="168" w:hanging="168"/>
              <w:jc w:val="left"/>
              <w:rPr>
                <w:rFonts w:ascii="Arial" w:eastAsia="Arial" w:hAnsi="Arial" w:cs="Arial"/>
                <w:sz w:val="19"/>
                <w:szCs w:val="19"/>
                <w:shd w:val="clear" w:color="050000" w:fill="auto"/>
                <w:lang w:val="en-GB"/>
              </w:rPr>
            </w:pPr>
            <w:r w:rsidRPr="00CD20C6">
              <w:rPr>
                <w:rFonts w:ascii="Arial" w:eastAsia="Arial" w:hAnsi="Arial" w:cs="Arial"/>
                <w:bCs/>
                <w:sz w:val="19"/>
                <w:szCs w:val="19"/>
                <w:shd w:val="clear" w:color="050000" w:fill="auto"/>
                <w:lang w:val="en-GB"/>
              </w:rPr>
              <w:t xml:space="preserve">Managing Behaviour: </w:t>
            </w:r>
            <w:r w:rsidRPr="00CD20C6">
              <w:rPr>
                <w:rFonts w:ascii="Arial" w:eastAsia="Arial" w:hAnsi="Arial" w:cs="Arial"/>
                <w:sz w:val="19"/>
                <w:szCs w:val="19"/>
                <w:shd w:val="clear" w:color="050000" w:fill="auto"/>
                <w:lang w:val="en-GB"/>
              </w:rPr>
              <w:t xml:space="preserve">Providers are responsible for managing children’s behaviour in an appropriate way. </w:t>
            </w:r>
          </w:p>
          <w:p w:rsidR="00B361B2" w:rsidRPr="00CD20C6" w:rsidRDefault="00B361B2" w:rsidP="00634332">
            <w:pPr>
              <w:pStyle w:val="ListParagraph"/>
              <w:numPr>
                <w:ilvl w:val="0"/>
                <w:numId w:val="202"/>
              </w:numPr>
              <w:spacing w:after="0" w:line="240" w:lineRule="auto"/>
              <w:ind w:left="168" w:hanging="168"/>
              <w:jc w:val="left"/>
              <w:rPr>
                <w:rFonts w:ascii="Arial" w:eastAsia="Arial" w:hAnsi="Arial" w:cs="Arial"/>
                <w:sz w:val="19"/>
                <w:szCs w:val="19"/>
                <w:shd w:val="clear" w:color="050000" w:fill="auto"/>
                <w:lang w:val="en-GB"/>
              </w:rPr>
            </w:pPr>
            <w:r w:rsidRPr="00CD20C6">
              <w:rPr>
                <w:rFonts w:ascii="Arial" w:eastAsia="Arial" w:hAnsi="Arial" w:cs="Arial"/>
                <w:bCs/>
                <w:sz w:val="19"/>
                <w:szCs w:val="19"/>
                <w:shd w:val="clear" w:color="050000" w:fill="auto"/>
                <w:lang w:val="en-GB"/>
              </w:rPr>
              <w:t xml:space="preserve">Safety and suitability of premises, environment and equipment: </w:t>
            </w:r>
            <w:r w:rsidRPr="00CD20C6">
              <w:rPr>
                <w:rFonts w:ascii="Arial" w:eastAsia="Arial" w:hAnsi="Arial" w:cs="Arial"/>
                <w:sz w:val="19"/>
                <w:szCs w:val="19"/>
                <w:shd w:val="clear" w:color="050000" w:fill="auto"/>
                <w:lang w:val="en-GB"/>
              </w:rPr>
              <w:t xml:space="preserve">This refers to the appropriateness of premises, outings, risk assessments, smoking on premises and other matters concerning the safety of children. </w:t>
            </w:r>
          </w:p>
          <w:p w:rsidR="00B361B2" w:rsidRPr="00CD20C6" w:rsidRDefault="00B361B2" w:rsidP="00634332">
            <w:pPr>
              <w:pStyle w:val="ListParagraph"/>
              <w:numPr>
                <w:ilvl w:val="0"/>
                <w:numId w:val="202"/>
              </w:numPr>
              <w:spacing w:after="0" w:line="240" w:lineRule="auto"/>
              <w:ind w:left="168" w:hanging="168"/>
              <w:jc w:val="left"/>
              <w:rPr>
                <w:rFonts w:ascii="Arial" w:eastAsia="Arial" w:hAnsi="Arial" w:cs="Arial"/>
                <w:sz w:val="19"/>
                <w:szCs w:val="19"/>
                <w:shd w:val="clear" w:color="050000" w:fill="auto"/>
                <w:lang w:val="en-GB"/>
              </w:rPr>
            </w:pPr>
            <w:r w:rsidRPr="00CD20C6">
              <w:rPr>
                <w:rFonts w:ascii="Arial" w:eastAsia="Arial" w:hAnsi="Arial" w:cs="Arial"/>
                <w:bCs/>
                <w:sz w:val="19"/>
                <w:szCs w:val="19"/>
                <w:shd w:val="clear" w:color="050000" w:fill="auto"/>
                <w:lang w:val="en-GB"/>
              </w:rPr>
              <w:t xml:space="preserve">Special educational needs: </w:t>
            </w:r>
            <w:r w:rsidRPr="00CD20C6">
              <w:rPr>
                <w:rFonts w:ascii="Arial" w:eastAsia="Arial" w:hAnsi="Arial" w:cs="Arial"/>
                <w:sz w:val="19"/>
                <w:szCs w:val="19"/>
                <w:shd w:val="clear" w:color="050000" w:fill="auto"/>
                <w:lang w:val="en-GB"/>
              </w:rPr>
              <w:t xml:space="preserve">Providers must have arrangements in place to support children with SEN or disabilities. </w:t>
            </w:r>
          </w:p>
          <w:p w:rsidR="00B361B2" w:rsidRDefault="00B361B2" w:rsidP="00634332">
            <w:pPr>
              <w:pStyle w:val="ListParagraph"/>
              <w:numPr>
                <w:ilvl w:val="0"/>
                <w:numId w:val="202"/>
              </w:numPr>
              <w:spacing w:after="0" w:line="240" w:lineRule="auto"/>
              <w:ind w:left="168" w:hanging="168"/>
              <w:jc w:val="left"/>
              <w:rPr>
                <w:rFonts w:ascii="Arial" w:eastAsia="Arial" w:hAnsi="Arial" w:cs="Arial"/>
                <w:sz w:val="19"/>
                <w:szCs w:val="19"/>
                <w:shd w:val="clear" w:color="050000" w:fill="auto"/>
                <w:lang w:val="en-GB"/>
              </w:rPr>
            </w:pPr>
            <w:r w:rsidRPr="00CD20C6">
              <w:rPr>
                <w:rFonts w:ascii="Arial" w:eastAsia="Arial" w:hAnsi="Arial" w:cs="Arial"/>
                <w:bCs/>
                <w:sz w:val="19"/>
                <w:szCs w:val="19"/>
                <w:shd w:val="clear" w:color="050000" w:fill="auto"/>
                <w:lang w:val="en-GB"/>
              </w:rPr>
              <w:t>Information and Records</w:t>
            </w:r>
            <w:r w:rsidRPr="00CD20C6">
              <w:rPr>
                <w:rFonts w:ascii="Arial" w:eastAsia="Arial" w:hAnsi="Arial" w:cs="Arial"/>
                <w:sz w:val="19"/>
                <w:szCs w:val="19"/>
                <w:shd w:val="clear" w:color="050000" w:fill="auto"/>
                <w:lang w:val="en-GB"/>
              </w:rPr>
              <w:t xml:space="preserve">: Providers must maintain records and obtain and share information (with parents and </w:t>
            </w:r>
            <w:r>
              <w:rPr>
                <w:rFonts w:ascii="Arial" w:eastAsia="Arial" w:hAnsi="Arial" w:cs="Arial"/>
                <w:sz w:val="19"/>
                <w:szCs w:val="19"/>
                <w:shd w:val="clear" w:color="050000" w:fill="auto"/>
                <w:lang w:val="en-GB"/>
              </w:rPr>
              <w:t>guardians</w:t>
            </w:r>
            <w:r w:rsidRPr="00CD20C6">
              <w:rPr>
                <w:rFonts w:ascii="Arial" w:eastAsia="Arial" w:hAnsi="Arial" w:cs="Arial"/>
                <w:sz w:val="19"/>
                <w:szCs w:val="19"/>
                <w:shd w:val="clear" w:color="050000" w:fill="auto"/>
                <w:lang w:val="en-GB"/>
              </w:rPr>
              <w:t xml:space="preserve">, other professionals working with the child, as appropriate) to ensure the safe and efficient management of the setting, and to help ensure the needs of all children are met. </w:t>
            </w:r>
          </w:p>
          <w:p w:rsidR="00B361B2" w:rsidRPr="00BD5932" w:rsidRDefault="00B361B2" w:rsidP="004D5904">
            <w:pPr>
              <w:pStyle w:val="ListParagraph"/>
              <w:spacing w:after="0" w:line="240" w:lineRule="auto"/>
              <w:ind w:left="168"/>
              <w:jc w:val="left"/>
              <w:rPr>
                <w:rFonts w:ascii="Arial" w:eastAsia="Arial" w:hAnsi="Arial" w:cs="Arial"/>
                <w:sz w:val="10"/>
                <w:szCs w:val="10"/>
                <w:shd w:val="clear" w:color="050000" w:fill="auto"/>
                <w:lang w:val="en-GB"/>
              </w:rPr>
            </w:pPr>
          </w:p>
        </w:tc>
      </w:tr>
      <w:tr w:rsidR="00B361B2" w:rsidRPr="00257F84" w:rsidTr="005F2774">
        <w:trPr>
          <w:trHeight w:val="841"/>
        </w:trPr>
        <w:tc>
          <w:tcPr>
            <w:tcW w:w="11341" w:type="dxa"/>
            <w:gridSpan w:val="2"/>
            <w:tcBorders>
              <w:top w:val="single" w:sz="4" w:space="0" w:color="auto"/>
              <w:left w:val="single" w:sz="4" w:space="0" w:color="auto"/>
              <w:bottom w:val="single" w:sz="4" w:space="0" w:color="auto"/>
              <w:right w:val="single" w:sz="4" w:space="0" w:color="auto"/>
            </w:tcBorders>
          </w:tcPr>
          <w:p w:rsidR="00B361B2" w:rsidRPr="00CD20C6" w:rsidRDefault="00B361B2" w:rsidP="004D5904">
            <w:pPr>
              <w:pStyle w:val="ListParagraph"/>
              <w:spacing w:after="0" w:line="240" w:lineRule="auto"/>
              <w:ind w:left="0"/>
              <w:contextualSpacing/>
              <w:jc w:val="left"/>
              <w:rPr>
                <w:rFonts w:ascii="Arial" w:eastAsia="Arial" w:hAnsi="Arial" w:cs="Arial"/>
                <w:b/>
                <w:sz w:val="19"/>
                <w:szCs w:val="19"/>
                <w:shd w:val="clear" w:color="050000" w:fill="auto"/>
                <w:lang w:val="en-GB"/>
              </w:rPr>
            </w:pPr>
            <w:r w:rsidRPr="00CD20C6">
              <w:rPr>
                <w:rFonts w:ascii="Arial" w:eastAsia="Arial" w:hAnsi="Arial" w:cs="Arial"/>
                <w:b/>
                <w:sz w:val="19"/>
                <w:szCs w:val="19"/>
                <w:shd w:val="clear" w:color="050000" w:fill="auto"/>
                <w:lang w:val="en-GB"/>
              </w:rPr>
              <w:t>Your ongoing suitability to work with children</w:t>
            </w:r>
          </w:p>
          <w:p w:rsidR="00B361B2" w:rsidRPr="00CD20C6" w:rsidRDefault="00B361B2" w:rsidP="004D5904">
            <w:pPr>
              <w:pStyle w:val="ListParagraph"/>
              <w:spacing w:after="0" w:line="240" w:lineRule="auto"/>
              <w:ind w:left="310" w:hanging="284"/>
              <w:contextualSpacing/>
              <w:jc w:val="left"/>
              <w:rPr>
                <w:rFonts w:ascii="Arial" w:eastAsia="Arial" w:hAnsi="Arial" w:cs="Arial"/>
                <w:sz w:val="19"/>
                <w:szCs w:val="19"/>
                <w:shd w:val="clear" w:color="050000" w:fill="auto"/>
                <w:lang w:val="en-GB"/>
              </w:rPr>
            </w:pPr>
            <w:r w:rsidRPr="00CD20C6">
              <w:rPr>
                <w:rFonts w:ascii="Arial" w:eastAsia="Arial" w:hAnsi="Arial" w:cs="Arial"/>
                <w:sz w:val="19"/>
                <w:szCs w:val="19"/>
                <w:shd w:val="clear" w:color="050000" w:fill="auto"/>
                <w:lang w:val="en-GB"/>
              </w:rPr>
              <w:t>You will be asked at supervision meeting, these suitability questions:</w:t>
            </w:r>
          </w:p>
          <w:p w:rsidR="00B361B2" w:rsidRPr="00CD20C6" w:rsidRDefault="00B361B2" w:rsidP="00634332">
            <w:pPr>
              <w:pStyle w:val="ListParagraph"/>
              <w:numPr>
                <w:ilvl w:val="0"/>
                <w:numId w:val="197"/>
              </w:numPr>
              <w:spacing w:after="0" w:line="240" w:lineRule="auto"/>
              <w:ind w:left="310" w:hanging="284"/>
              <w:jc w:val="left"/>
              <w:rPr>
                <w:rFonts w:ascii="Arial" w:eastAsia="Arial" w:hAnsi="Arial" w:cs="Arial"/>
                <w:sz w:val="19"/>
                <w:szCs w:val="19"/>
                <w:shd w:val="clear" w:color="050000" w:fill="auto"/>
                <w:lang w:val="en-GB"/>
              </w:rPr>
            </w:pPr>
            <w:r w:rsidRPr="00CD20C6">
              <w:rPr>
                <w:rFonts w:ascii="Arial" w:eastAsia="Arial" w:hAnsi="Arial" w:cs="Arial"/>
                <w:sz w:val="19"/>
                <w:szCs w:val="19"/>
                <w:shd w:val="clear" w:color="050000" w:fill="auto"/>
                <w:lang w:val="en-GB"/>
              </w:rPr>
              <w:t>Have you been involved with the police, such as interviewed, questioned, subject to a court order, bound over, received a reprimand, warning, cautioned or convicted before or during your employment here?</w:t>
            </w:r>
          </w:p>
          <w:p w:rsidR="00B361B2" w:rsidRPr="00CD20C6" w:rsidRDefault="00B361B2" w:rsidP="00634332">
            <w:pPr>
              <w:pStyle w:val="ListParagraph"/>
              <w:numPr>
                <w:ilvl w:val="0"/>
                <w:numId w:val="197"/>
              </w:numPr>
              <w:spacing w:after="0" w:line="240" w:lineRule="auto"/>
              <w:ind w:left="310" w:hanging="284"/>
              <w:jc w:val="left"/>
              <w:rPr>
                <w:rFonts w:ascii="Arial" w:eastAsia="Arial" w:hAnsi="Arial" w:cs="Arial"/>
                <w:sz w:val="19"/>
                <w:szCs w:val="19"/>
                <w:shd w:val="clear" w:color="050000" w:fill="auto"/>
                <w:lang w:val="en-GB"/>
              </w:rPr>
            </w:pPr>
            <w:r w:rsidRPr="00CD20C6">
              <w:rPr>
                <w:rFonts w:ascii="Arial" w:eastAsia="Arial" w:hAnsi="Arial" w:cs="Arial"/>
                <w:sz w:val="19"/>
                <w:szCs w:val="19"/>
                <w:shd w:val="clear" w:color="050000" w:fill="auto"/>
                <w:lang w:val="en-GB"/>
              </w:rPr>
              <w:t xml:space="preserve">Do you have parental responsibility for a child who is being assessed or who has been placed on a child protection plan under Section 47 of the Children Act 1989? </w:t>
            </w:r>
          </w:p>
          <w:p w:rsidR="00B361B2" w:rsidRPr="00CD20C6" w:rsidRDefault="00B361B2" w:rsidP="00634332">
            <w:pPr>
              <w:pStyle w:val="ListParagraph"/>
              <w:numPr>
                <w:ilvl w:val="0"/>
                <w:numId w:val="197"/>
              </w:numPr>
              <w:spacing w:after="0" w:line="240" w:lineRule="auto"/>
              <w:ind w:left="310" w:hanging="284"/>
              <w:jc w:val="left"/>
              <w:rPr>
                <w:rFonts w:ascii="Arial" w:eastAsia="Arial" w:hAnsi="Arial" w:cs="Arial"/>
                <w:sz w:val="19"/>
                <w:szCs w:val="19"/>
                <w:shd w:val="clear" w:color="050000" w:fill="auto"/>
                <w:lang w:val="en-GB"/>
              </w:rPr>
            </w:pPr>
            <w:r w:rsidRPr="00CD20C6">
              <w:rPr>
                <w:rFonts w:ascii="Arial" w:eastAsia="Arial" w:hAnsi="Arial" w:cs="Arial"/>
                <w:sz w:val="19"/>
                <w:szCs w:val="19"/>
                <w:shd w:val="clear" w:color="050000" w:fill="auto"/>
                <w:lang w:val="en-GB"/>
              </w:rPr>
              <w:t>Have you had any health issues since your last supervision that could affect your suitability to do the role?</w:t>
            </w:r>
          </w:p>
          <w:p w:rsidR="00B361B2" w:rsidRPr="00CD20C6" w:rsidRDefault="00B361B2" w:rsidP="00634332">
            <w:pPr>
              <w:pStyle w:val="ListParagraph"/>
              <w:numPr>
                <w:ilvl w:val="0"/>
                <w:numId w:val="197"/>
              </w:numPr>
              <w:spacing w:after="0" w:line="240" w:lineRule="auto"/>
              <w:ind w:left="310" w:hanging="284"/>
              <w:jc w:val="left"/>
              <w:rPr>
                <w:rFonts w:ascii="Arial" w:eastAsia="Arial" w:hAnsi="Arial" w:cs="Arial"/>
                <w:sz w:val="19"/>
                <w:szCs w:val="19"/>
                <w:shd w:val="clear" w:color="050000" w:fill="auto"/>
                <w:lang w:val="en-GB"/>
              </w:rPr>
            </w:pPr>
            <w:r w:rsidRPr="00CD20C6">
              <w:rPr>
                <w:rFonts w:ascii="Arial" w:eastAsia="Arial" w:hAnsi="Arial" w:cs="Arial"/>
                <w:sz w:val="19"/>
                <w:szCs w:val="19"/>
                <w:shd w:val="clear" w:color="050000" w:fill="auto"/>
                <w:lang w:val="en-GB"/>
              </w:rPr>
              <w:t xml:space="preserve">Are you taking any medication currently? Are there any side effects that we should be aware of? </w:t>
            </w:r>
          </w:p>
          <w:p w:rsidR="00B361B2" w:rsidRPr="00CD20C6" w:rsidRDefault="00B361B2" w:rsidP="00634332">
            <w:pPr>
              <w:pStyle w:val="ListParagraph"/>
              <w:numPr>
                <w:ilvl w:val="0"/>
                <w:numId w:val="197"/>
              </w:numPr>
              <w:spacing w:after="0" w:line="240" w:lineRule="auto"/>
              <w:ind w:left="310" w:hanging="284"/>
              <w:jc w:val="left"/>
              <w:rPr>
                <w:rFonts w:ascii="Arial" w:eastAsia="Arial" w:hAnsi="Arial" w:cs="Arial"/>
                <w:sz w:val="19"/>
                <w:szCs w:val="19"/>
                <w:shd w:val="clear" w:color="050000" w:fill="auto"/>
                <w:lang w:val="en-GB"/>
              </w:rPr>
            </w:pPr>
            <w:r w:rsidRPr="00CD20C6">
              <w:rPr>
                <w:rFonts w:ascii="Arial" w:eastAsia="Arial" w:hAnsi="Arial" w:cs="Arial"/>
                <w:sz w:val="19"/>
                <w:szCs w:val="19"/>
                <w:shd w:val="clear" w:color="050000" w:fill="auto"/>
                <w:lang w:val="en-GB"/>
              </w:rPr>
              <w:t xml:space="preserve">Can I have your consent to use the DBS Update Service to carry out a DBS Status Check? </w:t>
            </w:r>
          </w:p>
          <w:p w:rsidR="00B361B2" w:rsidRPr="00CD20C6" w:rsidRDefault="00B361B2" w:rsidP="00634332">
            <w:pPr>
              <w:pStyle w:val="ListParagraph"/>
              <w:numPr>
                <w:ilvl w:val="0"/>
                <w:numId w:val="197"/>
              </w:numPr>
              <w:spacing w:after="0" w:line="240" w:lineRule="auto"/>
              <w:ind w:left="310" w:hanging="284"/>
              <w:jc w:val="left"/>
              <w:rPr>
                <w:rFonts w:ascii="Arial" w:eastAsia="Arial" w:hAnsi="Arial" w:cs="Arial"/>
                <w:sz w:val="19"/>
                <w:szCs w:val="19"/>
                <w:shd w:val="clear" w:color="050000" w:fill="auto"/>
                <w:lang w:val="en-GB"/>
              </w:rPr>
            </w:pPr>
            <w:r w:rsidRPr="00CD20C6">
              <w:rPr>
                <w:rFonts w:ascii="Arial" w:eastAsia="Arial" w:hAnsi="Arial" w:cs="Arial"/>
                <w:sz w:val="19"/>
                <w:szCs w:val="19"/>
                <w:shd w:val="clear" w:color="050000" w:fill="auto"/>
                <w:lang w:val="en-GB"/>
              </w:rPr>
              <w:t>(Not on Update Service). If we were to apply for a new Enhanced DBS today, would there be any issues?</w:t>
            </w:r>
          </w:p>
          <w:p w:rsidR="00B361B2" w:rsidRPr="00CD20C6" w:rsidRDefault="00B361B2" w:rsidP="004D5904">
            <w:pPr>
              <w:pStyle w:val="ListParagraph"/>
              <w:spacing w:after="0" w:line="240" w:lineRule="auto"/>
              <w:ind w:left="30" w:hanging="4"/>
              <w:contextualSpacing/>
              <w:jc w:val="left"/>
              <w:rPr>
                <w:rFonts w:ascii="Arial" w:eastAsia="Arial" w:hAnsi="Arial" w:cs="Arial"/>
                <w:sz w:val="19"/>
                <w:szCs w:val="19"/>
                <w:shd w:val="clear" w:color="050000" w:fill="auto"/>
                <w:lang w:val="en-GB"/>
              </w:rPr>
            </w:pPr>
            <w:r w:rsidRPr="00CD20C6">
              <w:rPr>
                <w:rFonts w:ascii="Arial" w:eastAsia="Arial" w:hAnsi="Arial" w:cs="Arial"/>
                <w:sz w:val="19"/>
                <w:szCs w:val="19"/>
                <w:shd w:val="clear" w:color="050000" w:fill="auto"/>
                <w:lang w:val="en-GB"/>
              </w:rPr>
              <w:t xml:space="preserve">You will also be asked about your own </w:t>
            </w:r>
            <w:r w:rsidRPr="006B43ED">
              <w:rPr>
                <w:rFonts w:ascii="Arial" w:eastAsia="Arial" w:hAnsi="Arial" w:cs="Arial"/>
                <w:b/>
                <w:sz w:val="19"/>
                <w:szCs w:val="19"/>
                <w:shd w:val="clear" w:color="050000" w:fill="auto"/>
                <w:lang w:val="en-GB"/>
              </w:rPr>
              <w:t>wellbeing</w:t>
            </w:r>
            <w:r w:rsidRPr="00CD20C6">
              <w:rPr>
                <w:rFonts w:ascii="Arial" w:eastAsia="Arial" w:hAnsi="Arial" w:cs="Arial"/>
                <w:sz w:val="19"/>
                <w:szCs w:val="19"/>
                <w:shd w:val="clear" w:color="050000" w:fill="auto"/>
                <w:lang w:val="en-GB"/>
              </w:rPr>
              <w:t xml:space="preserve"> and </w:t>
            </w:r>
            <w:r w:rsidRPr="006B43ED">
              <w:rPr>
                <w:rFonts w:ascii="Arial" w:eastAsia="Arial" w:hAnsi="Arial" w:cs="Arial"/>
                <w:b/>
                <w:sz w:val="19"/>
                <w:szCs w:val="19"/>
                <w:shd w:val="clear" w:color="050000" w:fill="auto"/>
                <w:lang w:val="en-GB"/>
              </w:rPr>
              <w:t>care concerns</w:t>
            </w:r>
            <w:r w:rsidRPr="00CD20C6">
              <w:rPr>
                <w:rFonts w:ascii="Arial" w:eastAsia="Arial" w:hAnsi="Arial" w:cs="Arial"/>
                <w:sz w:val="19"/>
                <w:szCs w:val="19"/>
                <w:shd w:val="clear" w:color="050000" w:fill="auto"/>
                <w:lang w:val="en-GB"/>
              </w:rPr>
              <w:t xml:space="preserve"> you may have for any children. Along with the developmental progress of your key children.</w:t>
            </w:r>
          </w:p>
          <w:p w:rsidR="00B361B2" w:rsidRPr="00BD5932" w:rsidRDefault="00B361B2" w:rsidP="004D5904">
            <w:pPr>
              <w:pStyle w:val="ListParagraph"/>
              <w:spacing w:after="0" w:line="240" w:lineRule="auto"/>
              <w:ind w:left="310" w:hanging="284"/>
              <w:contextualSpacing/>
              <w:jc w:val="left"/>
              <w:rPr>
                <w:rFonts w:ascii="Arial" w:eastAsia="Arial" w:hAnsi="Arial" w:cs="Arial"/>
                <w:sz w:val="10"/>
                <w:szCs w:val="10"/>
                <w:shd w:val="clear" w:color="050000" w:fill="auto"/>
                <w:lang w:val="en-GB"/>
              </w:rPr>
            </w:pPr>
          </w:p>
        </w:tc>
      </w:tr>
      <w:tr w:rsidR="00B361B2" w:rsidRPr="00257F84" w:rsidTr="005F2774">
        <w:trPr>
          <w:trHeight w:val="841"/>
        </w:trPr>
        <w:tc>
          <w:tcPr>
            <w:tcW w:w="4678" w:type="dxa"/>
            <w:tcBorders>
              <w:top w:val="single" w:sz="4" w:space="0" w:color="auto"/>
              <w:left w:val="single" w:sz="4" w:space="0" w:color="auto"/>
              <w:bottom w:val="single" w:sz="4" w:space="0" w:color="auto"/>
              <w:right w:val="single" w:sz="4" w:space="0" w:color="auto"/>
            </w:tcBorders>
          </w:tcPr>
          <w:p w:rsidR="00B361B2" w:rsidRPr="00CD20C6" w:rsidRDefault="00B361B2" w:rsidP="004D5904">
            <w:pPr>
              <w:pStyle w:val="ListParagraph"/>
              <w:spacing w:after="0" w:line="240" w:lineRule="auto"/>
              <w:ind w:left="314" w:hanging="284"/>
              <w:contextualSpacing/>
              <w:jc w:val="left"/>
              <w:rPr>
                <w:rFonts w:ascii="Arial" w:eastAsia="Arial" w:hAnsi="Arial" w:cs="Arial"/>
                <w:b/>
                <w:bCs/>
                <w:sz w:val="19"/>
                <w:szCs w:val="19"/>
                <w:shd w:val="clear" w:color="050000" w:fill="auto"/>
                <w:lang w:val="en-GB"/>
              </w:rPr>
            </w:pPr>
            <w:r w:rsidRPr="00CD20C6">
              <w:rPr>
                <w:rFonts w:ascii="Arial" w:eastAsia="Arial" w:hAnsi="Arial" w:cs="Arial"/>
                <w:b/>
                <w:bCs/>
                <w:sz w:val="19"/>
                <w:szCs w:val="19"/>
                <w:shd w:val="clear" w:color="050000" w:fill="auto"/>
                <w:lang w:val="en-GB"/>
              </w:rPr>
              <w:t>Encouraging positive behaviours</w:t>
            </w:r>
          </w:p>
          <w:p w:rsidR="00B361B2" w:rsidRPr="00CD20C6" w:rsidRDefault="00B361B2" w:rsidP="00634332">
            <w:pPr>
              <w:pStyle w:val="ListParagraph"/>
              <w:numPr>
                <w:ilvl w:val="0"/>
                <w:numId w:val="206"/>
              </w:numPr>
              <w:spacing w:after="0" w:line="240" w:lineRule="auto"/>
              <w:ind w:left="314" w:hanging="284"/>
              <w:contextualSpacing/>
              <w:jc w:val="left"/>
              <w:rPr>
                <w:rFonts w:ascii="Arial" w:eastAsia="Arial" w:hAnsi="Arial" w:cs="Arial"/>
                <w:bCs/>
                <w:sz w:val="19"/>
                <w:szCs w:val="19"/>
                <w:shd w:val="clear" w:color="050000" w:fill="auto"/>
                <w:lang w:val="en-GB"/>
              </w:rPr>
            </w:pPr>
            <w:r>
              <w:rPr>
                <w:rFonts w:ascii="Arial" w:eastAsia="Arial" w:hAnsi="Arial" w:cs="Arial"/>
                <w:bCs/>
                <w:sz w:val="19"/>
                <w:szCs w:val="19"/>
                <w:shd w:val="clear" w:color="050000" w:fill="auto"/>
                <w:lang w:val="en-GB"/>
              </w:rPr>
              <w:t>Show care, compassion, empathy</w:t>
            </w:r>
            <w:r w:rsidRPr="00CD20C6">
              <w:rPr>
                <w:rFonts w:ascii="Arial" w:eastAsia="Arial" w:hAnsi="Arial" w:cs="Arial"/>
                <w:bCs/>
                <w:sz w:val="19"/>
                <w:szCs w:val="19"/>
                <w:shd w:val="clear" w:color="050000" w:fill="auto"/>
                <w:lang w:val="en-GB"/>
              </w:rPr>
              <w:t xml:space="preserve"> </w:t>
            </w:r>
            <w:r>
              <w:rPr>
                <w:rFonts w:ascii="Arial" w:eastAsia="Arial" w:hAnsi="Arial" w:cs="Arial"/>
                <w:bCs/>
                <w:sz w:val="19"/>
                <w:szCs w:val="19"/>
                <w:shd w:val="clear" w:color="050000" w:fill="auto"/>
                <w:lang w:val="en-GB"/>
              </w:rPr>
              <w:t xml:space="preserve">and </w:t>
            </w:r>
            <w:r w:rsidRPr="00CD20C6">
              <w:rPr>
                <w:rFonts w:ascii="Arial" w:eastAsia="Arial" w:hAnsi="Arial" w:cs="Arial"/>
                <w:bCs/>
                <w:sz w:val="19"/>
                <w:szCs w:val="19"/>
                <w:shd w:val="clear" w:color="050000" w:fill="auto"/>
                <w:lang w:val="en-GB"/>
              </w:rPr>
              <w:t>warmth as much as possible</w:t>
            </w:r>
          </w:p>
          <w:p w:rsidR="00B361B2" w:rsidRPr="00CD20C6" w:rsidRDefault="00B361B2" w:rsidP="00634332">
            <w:pPr>
              <w:pStyle w:val="ListParagraph"/>
              <w:numPr>
                <w:ilvl w:val="0"/>
                <w:numId w:val="206"/>
              </w:numPr>
              <w:spacing w:after="0" w:line="240" w:lineRule="auto"/>
              <w:ind w:left="314" w:hanging="284"/>
              <w:contextualSpacing/>
              <w:jc w:val="left"/>
              <w:rPr>
                <w:rFonts w:ascii="Arial" w:eastAsia="Arial" w:hAnsi="Arial" w:cs="Arial"/>
                <w:bCs/>
                <w:sz w:val="19"/>
                <w:szCs w:val="19"/>
                <w:shd w:val="clear" w:color="050000" w:fill="auto"/>
                <w:lang w:val="en-GB"/>
              </w:rPr>
            </w:pPr>
            <w:r w:rsidRPr="00CD20C6">
              <w:rPr>
                <w:rFonts w:ascii="Arial" w:eastAsia="Arial" w:hAnsi="Arial" w:cs="Arial"/>
                <w:bCs/>
                <w:sz w:val="19"/>
                <w:szCs w:val="19"/>
                <w:shd w:val="clear" w:color="050000" w:fill="auto"/>
                <w:lang w:val="en-GB"/>
              </w:rPr>
              <w:t>Have clear simple rules and limits</w:t>
            </w:r>
          </w:p>
          <w:p w:rsidR="00B361B2" w:rsidRPr="00CD20C6" w:rsidRDefault="00B361B2" w:rsidP="00634332">
            <w:pPr>
              <w:pStyle w:val="ListParagraph"/>
              <w:numPr>
                <w:ilvl w:val="0"/>
                <w:numId w:val="206"/>
              </w:numPr>
              <w:spacing w:after="0" w:line="240" w:lineRule="auto"/>
              <w:ind w:left="314" w:hanging="284"/>
              <w:contextualSpacing/>
              <w:jc w:val="left"/>
              <w:rPr>
                <w:rFonts w:ascii="Arial" w:eastAsia="Arial" w:hAnsi="Arial" w:cs="Arial"/>
                <w:bCs/>
                <w:sz w:val="19"/>
                <w:szCs w:val="19"/>
                <w:shd w:val="clear" w:color="050000" w:fill="auto"/>
                <w:lang w:val="en-GB"/>
              </w:rPr>
            </w:pPr>
            <w:r w:rsidRPr="00CD20C6">
              <w:rPr>
                <w:rFonts w:ascii="Arial" w:eastAsia="Arial" w:hAnsi="Arial" w:cs="Arial"/>
                <w:bCs/>
                <w:sz w:val="19"/>
                <w:szCs w:val="19"/>
                <w:shd w:val="clear" w:color="050000" w:fill="auto"/>
                <w:lang w:val="en-GB"/>
              </w:rPr>
              <w:t>Be a good role model</w:t>
            </w:r>
          </w:p>
          <w:p w:rsidR="00B361B2" w:rsidRPr="00CD20C6" w:rsidRDefault="00B361B2" w:rsidP="00634332">
            <w:pPr>
              <w:pStyle w:val="ListParagraph"/>
              <w:numPr>
                <w:ilvl w:val="0"/>
                <w:numId w:val="206"/>
              </w:numPr>
              <w:spacing w:after="0" w:line="240" w:lineRule="auto"/>
              <w:ind w:left="314" w:hanging="284"/>
              <w:contextualSpacing/>
              <w:jc w:val="left"/>
              <w:rPr>
                <w:rFonts w:ascii="Arial" w:eastAsia="Arial" w:hAnsi="Arial" w:cs="Arial"/>
                <w:bCs/>
                <w:sz w:val="19"/>
                <w:szCs w:val="19"/>
                <w:shd w:val="clear" w:color="050000" w:fill="auto"/>
                <w:lang w:val="en-GB"/>
              </w:rPr>
            </w:pPr>
            <w:r w:rsidRPr="00CD20C6">
              <w:rPr>
                <w:rFonts w:ascii="Arial" w:eastAsia="Arial" w:hAnsi="Arial" w:cs="Arial"/>
                <w:bCs/>
                <w:sz w:val="19"/>
                <w:szCs w:val="19"/>
                <w:shd w:val="clear" w:color="050000" w:fill="auto"/>
                <w:lang w:val="en-GB"/>
              </w:rPr>
              <w:t>Praise good behaviour so it will increase</w:t>
            </w:r>
          </w:p>
          <w:p w:rsidR="00B361B2" w:rsidRPr="00CD20C6" w:rsidRDefault="00B361B2" w:rsidP="00634332">
            <w:pPr>
              <w:pStyle w:val="ListParagraph"/>
              <w:numPr>
                <w:ilvl w:val="0"/>
                <w:numId w:val="206"/>
              </w:numPr>
              <w:spacing w:after="0" w:line="240" w:lineRule="auto"/>
              <w:ind w:left="314" w:hanging="284"/>
              <w:contextualSpacing/>
              <w:jc w:val="left"/>
              <w:rPr>
                <w:rFonts w:ascii="Arial" w:eastAsia="Arial" w:hAnsi="Arial" w:cs="Arial"/>
                <w:bCs/>
                <w:sz w:val="19"/>
                <w:szCs w:val="19"/>
                <w:shd w:val="clear" w:color="050000" w:fill="auto"/>
                <w:lang w:val="en-GB"/>
              </w:rPr>
            </w:pPr>
            <w:r w:rsidRPr="00CD20C6">
              <w:rPr>
                <w:rFonts w:ascii="Arial" w:eastAsia="Arial" w:hAnsi="Arial" w:cs="Arial"/>
                <w:bCs/>
                <w:sz w:val="19"/>
                <w:szCs w:val="19"/>
                <w:shd w:val="clear" w:color="050000" w:fill="auto"/>
                <w:lang w:val="en-GB"/>
              </w:rPr>
              <w:t>Ignore behaviour you do not want repeated</w:t>
            </w:r>
          </w:p>
          <w:p w:rsidR="00B361B2" w:rsidRPr="00CD20C6" w:rsidRDefault="00B361B2" w:rsidP="00634332">
            <w:pPr>
              <w:pStyle w:val="ListParagraph"/>
              <w:numPr>
                <w:ilvl w:val="0"/>
                <w:numId w:val="206"/>
              </w:numPr>
              <w:spacing w:after="0" w:line="240" w:lineRule="auto"/>
              <w:ind w:left="314" w:hanging="284"/>
              <w:contextualSpacing/>
              <w:jc w:val="left"/>
              <w:rPr>
                <w:rFonts w:ascii="Arial" w:eastAsia="Arial" w:hAnsi="Arial" w:cs="Arial"/>
                <w:bCs/>
                <w:sz w:val="19"/>
                <w:szCs w:val="19"/>
                <w:shd w:val="clear" w:color="050000" w:fill="auto"/>
                <w:lang w:val="en-GB"/>
              </w:rPr>
            </w:pPr>
            <w:r w:rsidRPr="00CD20C6">
              <w:rPr>
                <w:rFonts w:ascii="Arial" w:eastAsia="Arial" w:hAnsi="Arial" w:cs="Arial"/>
                <w:bCs/>
                <w:sz w:val="19"/>
                <w:szCs w:val="19"/>
                <w:shd w:val="clear" w:color="050000" w:fill="auto"/>
                <w:lang w:val="en-GB"/>
              </w:rPr>
              <w:t>Criticise behaviours, no</w:t>
            </w:r>
            <w:r>
              <w:rPr>
                <w:rFonts w:ascii="Arial" w:eastAsia="Arial" w:hAnsi="Arial" w:cs="Arial"/>
                <w:bCs/>
                <w:sz w:val="19"/>
                <w:szCs w:val="19"/>
                <w:shd w:val="clear" w:color="050000" w:fill="auto"/>
                <w:lang w:val="en-GB"/>
              </w:rPr>
              <w:t xml:space="preserve">t </w:t>
            </w:r>
            <w:r w:rsidRPr="00CD20C6">
              <w:rPr>
                <w:rFonts w:ascii="Arial" w:eastAsia="Arial" w:hAnsi="Arial" w:cs="Arial"/>
                <w:bCs/>
                <w:sz w:val="19"/>
                <w:szCs w:val="19"/>
                <w:shd w:val="clear" w:color="050000" w:fill="auto"/>
                <w:lang w:val="en-GB"/>
              </w:rPr>
              <w:t>your child</w:t>
            </w:r>
          </w:p>
          <w:p w:rsidR="00B361B2" w:rsidRPr="00CD20C6" w:rsidRDefault="00B361B2" w:rsidP="00634332">
            <w:pPr>
              <w:pStyle w:val="ListParagraph"/>
              <w:numPr>
                <w:ilvl w:val="0"/>
                <w:numId w:val="206"/>
              </w:numPr>
              <w:spacing w:after="0" w:line="240" w:lineRule="auto"/>
              <w:ind w:left="314" w:hanging="284"/>
              <w:contextualSpacing/>
              <w:jc w:val="left"/>
              <w:rPr>
                <w:rFonts w:ascii="Arial" w:eastAsia="Arial" w:hAnsi="Arial" w:cs="Arial"/>
                <w:bCs/>
                <w:sz w:val="19"/>
                <w:szCs w:val="19"/>
                <w:shd w:val="clear" w:color="050000" w:fill="auto"/>
                <w:lang w:val="en-GB"/>
              </w:rPr>
            </w:pPr>
            <w:r w:rsidRPr="00CD20C6">
              <w:rPr>
                <w:rFonts w:ascii="Arial" w:eastAsia="Arial" w:hAnsi="Arial" w:cs="Arial"/>
                <w:bCs/>
                <w:sz w:val="19"/>
                <w:szCs w:val="19"/>
                <w:shd w:val="clear" w:color="050000" w:fill="auto"/>
                <w:lang w:val="en-GB"/>
              </w:rPr>
              <w:t>Reward good behaviour with positive words</w:t>
            </w:r>
          </w:p>
          <w:p w:rsidR="00B361B2" w:rsidRPr="00CD20C6" w:rsidRDefault="00B361B2" w:rsidP="00634332">
            <w:pPr>
              <w:pStyle w:val="ListParagraph"/>
              <w:numPr>
                <w:ilvl w:val="0"/>
                <w:numId w:val="206"/>
              </w:numPr>
              <w:spacing w:after="0" w:line="240" w:lineRule="auto"/>
              <w:ind w:left="314" w:hanging="284"/>
              <w:contextualSpacing/>
              <w:jc w:val="left"/>
              <w:rPr>
                <w:rFonts w:ascii="Arial" w:eastAsia="Arial" w:hAnsi="Arial" w:cs="Arial"/>
                <w:bCs/>
                <w:sz w:val="19"/>
                <w:szCs w:val="19"/>
                <w:shd w:val="clear" w:color="050000" w:fill="auto"/>
                <w:lang w:val="en-GB"/>
              </w:rPr>
            </w:pPr>
            <w:r w:rsidRPr="00CD20C6">
              <w:rPr>
                <w:rFonts w:ascii="Arial" w:eastAsia="Arial" w:hAnsi="Arial" w:cs="Arial"/>
                <w:bCs/>
                <w:sz w:val="19"/>
                <w:szCs w:val="19"/>
                <w:shd w:val="clear" w:color="050000" w:fill="auto"/>
                <w:lang w:val="en-GB"/>
              </w:rPr>
              <w:t>Distract young children or use humour</w:t>
            </w:r>
          </w:p>
          <w:p w:rsidR="00B361B2" w:rsidRPr="00CD20C6" w:rsidRDefault="00B361B2" w:rsidP="00634332">
            <w:pPr>
              <w:pStyle w:val="ListParagraph"/>
              <w:numPr>
                <w:ilvl w:val="0"/>
                <w:numId w:val="206"/>
              </w:numPr>
              <w:spacing w:after="0" w:line="240" w:lineRule="auto"/>
              <w:ind w:left="314" w:hanging="284"/>
              <w:contextualSpacing/>
              <w:jc w:val="left"/>
              <w:rPr>
                <w:rFonts w:ascii="Arial" w:eastAsia="Arial" w:hAnsi="Arial" w:cs="Arial"/>
                <w:bCs/>
                <w:sz w:val="19"/>
                <w:szCs w:val="19"/>
                <w:shd w:val="clear" w:color="050000" w:fill="auto"/>
                <w:lang w:val="en-GB"/>
              </w:rPr>
            </w:pPr>
            <w:r w:rsidRPr="00CD20C6">
              <w:rPr>
                <w:rFonts w:ascii="Arial" w:eastAsia="Arial" w:hAnsi="Arial" w:cs="Arial"/>
                <w:bCs/>
                <w:sz w:val="19"/>
                <w:szCs w:val="19"/>
                <w:shd w:val="clear" w:color="050000" w:fill="auto"/>
                <w:lang w:val="en-GB"/>
              </w:rPr>
              <w:t>Allow children some control, joint decisions, choices</w:t>
            </w:r>
          </w:p>
          <w:p w:rsidR="00B361B2" w:rsidRPr="00CD20C6" w:rsidRDefault="00B361B2" w:rsidP="00634332">
            <w:pPr>
              <w:pStyle w:val="ListParagraph"/>
              <w:numPr>
                <w:ilvl w:val="0"/>
                <w:numId w:val="206"/>
              </w:numPr>
              <w:spacing w:after="0" w:line="240" w:lineRule="auto"/>
              <w:ind w:left="314" w:hanging="284"/>
              <w:contextualSpacing/>
              <w:jc w:val="left"/>
              <w:rPr>
                <w:rFonts w:ascii="Arial" w:eastAsia="Arial" w:hAnsi="Arial" w:cs="Arial"/>
                <w:bCs/>
                <w:sz w:val="19"/>
                <w:szCs w:val="19"/>
                <w:shd w:val="clear" w:color="050000" w:fill="auto"/>
                <w:lang w:val="en-GB"/>
              </w:rPr>
            </w:pPr>
            <w:r>
              <w:rPr>
                <w:rFonts w:ascii="Arial" w:eastAsia="Arial" w:hAnsi="Arial" w:cs="Arial"/>
                <w:bCs/>
                <w:sz w:val="19"/>
                <w:szCs w:val="19"/>
                <w:shd w:val="clear" w:color="050000" w:fill="auto"/>
                <w:lang w:val="en-GB"/>
              </w:rPr>
              <w:t xml:space="preserve">In the case of negative </w:t>
            </w:r>
            <w:proofErr w:type="gramStart"/>
            <w:r>
              <w:rPr>
                <w:rFonts w:ascii="Arial" w:eastAsia="Arial" w:hAnsi="Arial" w:cs="Arial"/>
                <w:bCs/>
                <w:sz w:val="19"/>
                <w:szCs w:val="19"/>
                <w:shd w:val="clear" w:color="050000" w:fill="auto"/>
                <w:lang w:val="en-GB"/>
              </w:rPr>
              <w:t>behaviour</w:t>
            </w:r>
            <w:proofErr w:type="gramEnd"/>
            <w:r>
              <w:rPr>
                <w:rFonts w:ascii="Arial" w:eastAsia="Arial" w:hAnsi="Arial" w:cs="Arial"/>
                <w:bCs/>
                <w:sz w:val="19"/>
                <w:szCs w:val="19"/>
                <w:shd w:val="clear" w:color="050000" w:fill="auto"/>
                <w:lang w:val="en-GB"/>
              </w:rPr>
              <w:t xml:space="preserve"> the child will be removed from the situation, explain why this behaviour was not appropriate and talk about how others may feel.</w:t>
            </w:r>
          </w:p>
        </w:tc>
        <w:tc>
          <w:tcPr>
            <w:tcW w:w="6663" w:type="dxa"/>
            <w:tcBorders>
              <w:top w:val="single" w:sz="4" w:space="0" w:color="auto"/>
              <w:left w:val="single" w:sz="4" w:space="0" w:color="auto"/>
              <w:bottom w:val="single" w:sz="4" w:space="0" w:color="auto"/>
              <w:right w:val="single" w:sz="4" w:space="0" w:color="auto"/>
            </w:tcBorders>
          </w:tcPr>
          <w:p w:rsidR="00B361B2" w:rsidRPr="00CD20C6" w:rsidRDefault="00B361B2" w:rsidP="004D5904">
            <w:pPr>
              <w:pStyle w:val="ListParagraph"/>
              <w:spacing w:after="0" w:line="240" w:lineRule="auto"/>
              <w:ind w:left="173" w:hanging="173"/>
              <w:contextualSpacing/>
              <w:jc w:val="left"/>
              <w:rPr>
                <w:rFonts w:ascii="Arial" w:eastAsia="Arial" w:hAnsi="Arial" w:cs="Arial"/>
                <w:b/>
                <w:sz w:val="19"/>
                <w:szCs w:val="19"/>
                <w:shd w:val="clear" w:color="050000" w:fill="auto"/>
                <w:lang w:val="en-GB"/>
              </w:rPr>
            </w:pPr>
            <w:r w:rsidRPr="00CD20C6">
              <w:rPr>
                <w:rFonts w:ascii="Arial" w:eastAsia="Arial" w:hAnsi="Arial" w:cs="Arial"/>
                <w:b/>
                <w:sz w:val="19"/>
                <w:szCs w:val="19"/>
                <w:shd w:val="clear" w:color="050000" w:fill="auto"/>
                <w:lang w:val="en-GB"/>
              </w:rPr>
              <w:t>Where can you get information about local help?</w:t>
            </w:r>
          </w:p>
          <w:p w:rsidR="00B361B2" w:rsidRPr="00502362" w:rsidRDefault="00B361B2" w:rsidP="00634332">
            <w:pPr>
              <w:pStyle w:val="ListParagraph"/>
              <w:numPr>
                <w:ilvl w:val="0"/>
                <w:numId w:val="207"/>
              </w:numPr>
              <w:spacing w:after="0" w:line="240" w:lineRule="auto"/>
              <w:ind w:left="198" w:hanging="198"/>
              <w:jc w:val="left"/>
              <w:rPr>
                <w:rFonts w:ascii="Arial" w:eastAsia="Arial" w:hAnsi="Arial" w:cs="Arial"/>
                <w:sz w:val="19"/>
                <w:szCs w:val="19"/>
                <w:shd w:val="clear" w:color="050000" w:fill="auto"/>
                <w:lang w:val="en-GB"/>
              </w:rPr>
            </w:pPr>
            <w:r w:rsidRPr="00502362">
              <w:rPr>
                <w:rFonts w:ascii="Arial" w:eastAsia="Arial" w:hAnsi="Arial" w:cs="Arial"/>
                <w:sz w:val="19"/>
                <w:szCs w:val="19"/>
                <w:shd w:val="clear" w:color="050000" w:fill="auto"/>
                <w:lang w:val="en-GB"/>
              </w:rPr>
              <w:t>Surrey County Council (</w:t>
            </w:r>
            <w:hyperlink r:id="rId91" w:history="1">
              <w:r w:rsidRPr="00502362">
                <w:rPr>
                  <w:rStyle w:val="Hyperlink"/>
                  <w:rFonts w:ascii="Arial" w:eastAsia="Arial" w:hAnsi="Arial" w:cs="Arial"/>
                  <w:sz w:val="19"/>
                  <w:szCs w:val="19"/>
                  <w:shd w:val="clear" w:color="050000" w:fill="auto"/>
                  <w:lang w:val="en-GB"/>
                </w:rPr>
                <w:t>www.surreycc.gov.uk</w:t>
              </w:r>
            </w:hyperlink>
            <w:r w:rsidRPr="00502362">
              <w:rPr>
                <w:rFonts w:ascii="Arial" w:eastAsia="Arial" w:hAnsi="Arial" w:cs="Arial"/>
                <w:sz w:val="19"/>
                <w:szCs w:val="19"/>
                <w:shd w:val="clear" w:color="050000" w:fill="auto"/>
                <w:lang w:val="en-GB"/>
              </w:rPr>
              <w:t xml:space="preserve">) </w:t>
            </w:r>
          </w:p>
          <w:p w:rsidR="00B361B2" w:rsidRPr="00502362" w:rsidRDefault="00B361B2" w:rsidP="00634332">
            <w:pPr>
              <w:pStyle w:val="ListParagraph"/>
              <w:numPr>
                <w:ilvl w:val="0"/>
                <w:numId w:val="207"/>
              </w:numPr>
              <w:spacing w:after="0" w:line="240" w:lineRule="auto"/>
              <w:ind w:left="198" w:hanging="198"/>
              <w:jc w:val="left"/>
              <w:rPr>
                <w:rFonts w:ascii="Arial" w:eastAsia="Arial" w:hAnsi="Arial" w:cs="Arial"/>
                <w:sz w:val="19"/>
                <w:szCs w:val="19"/>
                <w:shd w:val="clear" w:color="050000" w:fill="auto"/>
                <w:lang w:val="en-GB"/>
              </w:rPr>
            </w:pPr>
            <w:r w:rsidRPr="00502362">
              <w:rPr>
                <w:rFonts w:ascii="Arial" w:eastAsia="Arial" w:hAnsi="Arial" w:cs="Arial"/>
                <w:sz w:val="19"/>
                <w:szCs w:val="19"/>
                <w:shd w:val="clear" w:color="050000" w:fill="auto"/>
                <w:lang w:val="en-GB"/>
              </w:rPr>
              <w:t>The </w:t>
            </w:r>
            <w:hyperlink r:id="rId92" w:history="1">
              <w:r w:rsidRPr="00502362">
                <w:rPr>
                  <w:rStyle w:val="Hyperlink"/>
                  <w:rFonts w:ascii="Arial" w:eastAsia="Arial" w:hAnsi="Arial" w:cs="Arial"/>
                  <w:sz w:val="19"/>
                  <w:szCs w:val="19"/>
                  <w:shd w:val="clear" w:color="050000" w:fill="auto"/>
                  <w:lang w:val="en-GB"/>
                </w:rPr>
                <w:t>Family Information Service</w:t>
              </w:r>
            </w:hyperlink>
            <w:r w:rsidRPr="00502362">
              <w:rPr>
                <w:rFonts w:ascii="Arial" w:eastAsia="Arial" w:hAnsi="Arial" w:cs="Arial"/>
                <w:sz w:val="19"/>
                <w:szCs w:val="19"/>
                <w:shd w:val="clear" w:color="050000" w:fill="auto"/>
                <w:lang w:val="en-GB"/>
              </w:rPr>
              <w:t xml:space="preserve">, provides helpful information and advice on the Surrey CC website. </w:t>
            </w:r>
          </w:p>
          <w:p w:rsidR="00B361B2" w:rsidRPr="00502362" w:rsidRDefault="00B361B2" w:rsidP="00634332">
            <w:pPr>
              <w:pStyle w:val="ListParagraph"/>
              <w:numPr>
                <w:ilvl w:val="0"/>
                <w:numId w:val="207"/>
              </w:numPr>
              <w:spacing w:after="0" w:line="240" w:lineRule="auto"/>
              <w:ind w:left="198" w:hanging="198"/>
              <w:jc w:val="left"/>
              <w:rPr>
                <w:rFonts w:ascii="Arial" w:eastAsia="Arial" w:hAnsi="Arial" w:cs="Arial"/>
                <w:sz w:val="19"/>
                <w:szCs w:val="19"/>
                <w:shd w:val="clear" w:color="050000" w:fill="auto"/>
                <w:lang w:val="en-GB"/>
              </w:rPr>
            </w:pPr>
            <w:r w:rsidRPr="00502362">
              <w:rPr>
                <w:rFonts w:ascii="Arial" w:eastAsia="Arial" w:hAnsi="Arial" w:cs="Arial"/>
                <w:sz w:val="19"/>
                <w:szCs w:val="19"/>
                <w:shd w:val="clear" w:color="050000" w:fill="auto"/>
                <w:lang w:val="en-GB"/>
              </w:rPr>
              <w:t>Any family member can also access the </w:t>
            </w:r>
            <w:hyperlink r:id="rId93" w:history="1">
              <w:r w:rsidRPr="00502362">
                <w:rPr>
                  <w:rStyle w:val="Hyperlink"/>
                  <w:rFonts w:ascii="Arial" w:eastAsia="Arial" w:hAnsi="Arial" w:cs="Arial"/>
                  <w:sz w:val="19"/>
                  <w:szCs w:val="19"/>
                  <w:shd w:val="clear" w:color="050000" w:fill="auto"/>
                  <w:lang w:val="en-GB"/>
                </w:rPr>
                <w:t>Family Information Directory</w:t>
              </w:r>
            </w:hyperlink>
            <w:r w:rsidRPr="00502362">
              <w:rPr>
                <w:rFonts w:ascii="Arial" w:eastAsia="Arial" w:hAnsi="Arial" w:cs="Arial"/>
                <w:sz w:val="19"/>
                <w:szCs w:val="19"/>
                <w:shd w:val="clear" w:color="050000" w:fill="auto"/>
                <w:lang w:val="en-GB"/>
              </w:rPr>
              <w:t>. This provides a detailed list of a variety of services that are available in the community, including details of advice lines for local services such as health visiting again on the Surrey CC Website.</w:t>
            </w:r>
          </w:p>
          <w:p w:rsidR="00B361B2" w:rsidRPr="00502362" w:rsidRDefault="00B361B2" w:rsidP="00634332">
            <w:pPr>
              <w:pStyle w:val="ListParagraph"/>
              <w:numPr>
                <w:ilvl w:val="0"/>
                <w:numId w:val="207"/>
              </w:numPr>
              <w:spacing w:after="0" w:line="240" w:lineRule="auto"/>
              <w:ind w:left="198" w:hanging="198"/>
              <w:jc w:val="left"/>
              <w:rPr>
                <w:rStyle w:val="Hyperlink"/>
                <w:rFonts w:ascii="Arial" w:eastAsia="Arial" w:hAnsi="Arial" w:cs="Arial"/>
                <w:color w:val="auto"/>
                <w:sz w:val="19"/>
                <w:szCs w:val="19"/>
                <w:u w:val="none"/>
                <w:shd w:val="clear" w:color="050000" w:fill="auto"/>
                <w:lang w:val="en-GB"/>
              </w:rPr>
            </w:pPr>
            <w:r w:rsidRPr="00502362">
              <w:rPr>
                <w:rFonts w:ascii="Arial" w:eastAsia="Arial" w:hAnsi="Arial" w:cs="Arial"/>
                <w:sz w:val="19"/>
                <w:szCs w:val="19"/>
                <w:shd w:val="clear" w:color="050000" w:fill="auto"/>
                <w:lang w:val="en-GB"/>
              </w:rPr>
              <w:t xml:space="preserve">The </w:t>
            </w:r>
            <w:r w:rsidRPr="00502362">
              <w:rPr>
                <w:rFonts w:ascii="Arial" w:eastAsia="Arial" w:hAnsi="Arial" w:cs="Arial"/>
                <w:b/>
                <w:sz w:val="19"/>
                <w:szCs w:val="19"/>
                <w:shd w:val="clear" w:color="050000" w:fill="auto"/>
                <w:lang w:val="en-GB"/>
              </w:rPr>
              <w:t xml:space="preserve">Surrey </w:t>
            </w:r>
            <w:r w:rsidRPr="00502362">
              <w:rPr>
                <w:rFonts w:ascii="Arial" w:eastAsia="Arial" w:hAnsi="Arial" w:cs="Arial"/>
                <w:b/>
                <w:bCs/>
                <w:sz w:val="19"/>
                <w:szCs w:val="19"/>
                <w:shd w:val="clear" w:color="050000" w:fill="auto"/>
                <w:lang w:val="en-GB"/>
              </w:rPr>
              <w:t>Children’s Single Point of Access</w:t>
            </w:r>
            <w:r w:rsidRPr="00502362">
              <w:rPr>
                <w:rFonts w:ascii="Arial" w:eastAsia="Arial" w:hAnsi="Arial" w:cs="Arial"/>
                <w:bCs/>
                <w:sz w:val="19"/>
                <w:szCs w:val="19"/>
                <w:shd w:val="clear" w:color="050000" w:fill="auto"/>
                <w:lang w:val="en-GB"/>
              </w:rPr>
              <w:t xml:space="preserve"> (C-SPA)</w:t>
            </w:r>
            <w:r w:rsidRPr="00502362">
              <w:rPr>
                <w:rFonts w:ascii="Arial" w:eastAsia="Arial" w:hAnsi="Arial" w:cs="Arial"/>
                <w:sz w:val="19"/>
                <w:szCs w:val="19"/>
                <w:shd w:val="clear" w:color="050000" w:fill="auto"/>
                <w:lang w:val="en-GB"/>
              </w:rPr>
              <w:t xml:space="preserve"> is the umbrella term for the front door to support, information and advice for residents, families and those who work with Surrey children. </w:t>
            </w:r>
            <w:r w:rsidRPr="00502362">
              <w:rPr>
                <w:rFonts w:ascii="Arial" w:eastAsia="Arial" w:hAnsi="Arial" w:cs="Arial"/>
                <w:bCs/>
                <w:sz w:val="19"/>
                <w:szCs w:val="19"/>
                <w:shd w:val="clear" w:color="050000" w:fill="auto"/>
                <w:lang w:val="en-GB"/>
              </w:rPr>
              <w:t>Phone:</w:t>
            </w:r>
            <w:r w:rsidRPr="00502362">
              <w:rPr>
                <w:rFonts w:ascii="Arial" w:eastAsia="Arial" w:hAnsi="Arial" w:cs="Arial"/>
                <w:b/>
                <w:bCs/>
                <w:sz w:val="19"/>
                <w:szCs w:val="19"/>
                <w:shd w:val="clear" w:color="050000" w:fill="auto"/>
                <w:lang w:val="en-GB"/>
              </w:rPr>
              <w:t xml:space="preserve"> 0300 470 9100 (Mon–Fri 9am </w:t>
            </w:r>
            <w:r>
              <w:rPr>
                <w:rFonts w:ascii="Arial" w:eastAsia="Arial" w:hAnsi="Arial" w:cs="Arial"/>
                <w:b/>
                <w:bCs/>
                <w:sz w:val="19"/>
                <w:szCs w:val="19"/>
                <w:shd w:val="clear" w:color="050000" w:fill="auto"/>
                <w:lang w:val="en-GB"/>
              </w:rPr>
              <w:t>-</w:t>
            </w:r>
            <w:r w:rsidRPr="00502362">
              <w:rPr>
                <w:rFonts w:ascii="Arial" w:eastAsia="Arial" w:hAnsi="Arial" w:cs="Arial"/>
                <w:b/>
                <w:bCs/>
                <w:sz w:val="19"/>
                <w:szCs w:val="19"/>
                <w:shd w:val="clear" w:color="050000" w:fill="auto"/>
                <w:lang w:val="en-GB"/>
              </w:rPr>
              <w:t xml:space="preserve"> 5pm)</w:t>
            </w:r>
            <w:r w:rsidRPr="00502362">
              <w:rPr>
                <w:rFonts w:ascii="Arial" w:eastAsia="Arial" w:hAnsi="Arial" w:cs="Arial"/>
                <w:bCs/>
                <w:sz w:val="19"/>
                <w:szCs w:val="19"/>
                <w:shd w:val="clear" w:color="050000" w:fill="auto"/>
                <w:lang w:val="en-GB"/>
              </w:rPr>
              <w:t xml:space="preserve"> Email: </w:t>
            </w:r>
            <w:hyperlink r:id="rId94" w:history="1">
              <w:r w:rsidRPr="00502362">
                <w:rPr>
                  <w:rStyle w:val="Hyperlink"/>
                  <w:rFonts w:ascii="Arial" w:eastAsia="Arial" w:hAnsi="Arial" w:cs="Arial"/>
                  <w:sz w:val="19"/>
                  <w:szCs w:val="19"/>
                  <w:shd w:val="clear" w:color="050000" w:fill="auto"/>
                  <w:lang w:val="en-GB"/>
                </w:rPr>
                <w:t>cspa@surreycc.gov.uk</w:t>
              </w:r>
            </w:hyperlink>
          </w:p>
          <w:p w:rsidR="00B361B2" w:rsidRPr="00502362" w:rsidRDefault="00B361B2" w:rsidP="00634332">
            <w:pPr>
              <w:pStyle w:val="ListParagraph"/>
              <w:numPr>
                <w:ilvl w:val="0"/>
                <w:numId w:val="207"/>
              </w:numPr>
              <w:autoSpaceDE w:val="0"/>
              <w:autoSpaceDN w:val="0"/>
              <w:ind w:left="198" w:hanging="198"/>
              <w:contextualSpacing/>
              <w:jc w:val="left"/>
              <w:rPr>
                <w:rFonts w:ascii="Arial" w:hAnsi="Arial" w:cs="Arial"/>
                <w:sz w:val="19"/>
                <w:szCs w:val="19"/>
              </w:rPr>
            </w:pPr>
            <w:r w:rsidRPr="00502362">
              <w:rPr>
                <w:rFonts w:ascii="Arial" w:hAnsi="Arial" w:cs="Arial"/>
                <w:b/>
                <w:bCs/>
                <w:sz w:val="19"/>
                <w:szCs w:val="19"/>
              </w:rPr>
              <w:t xml:space="preserve">Emergency Duty Team </w:t>
            </w:r>
            <w:r w:rsidRPr="00502362">
              <w:rPr>
                <w:rFonts w:ascii="Arial" w:hAnsi="Arial" w:cs="Arial"/>
                <w:sz w:val="19"/>
                <w:szCs w:val="19"/>
              </w:rPr>
              <w:t xml:space="preserve">(EDT), provides an emergency social care service for urgent situations which are out of normal office hours.  If your call is not answered, leave a message and your contact details for someone to get back to you. </w:t>
            </w:r>
            <w:r w:rsidRPr="00502362">
              <w:rPr>
                <w:rFonts w:ascii="Arial" w:hAnsi="Arial" w:cs="Arial"/>
                <w:b/>
                <w:bCs/>
                <w:sz w:val="19"/>
                <w:szCs w:val="19"/>
              </w:rPr>
              <w:t xml:space="preserve">Phone: 01483 517898 (Mon–Fri 5pm - 9am, Weekends 24 hours a day. </w:t>
            </w:r>
            <w:r w:rsidRPr="00502362">
              <w:rPr>
                <w:rFonts w:ascii="Arial" w:hAnsi="Arial" w:cs="Arial"/>
                <w:bCs/>
                <w:sz w:val="19"/>
                <w:szCs w:val="19"/>
              </w:rPr>
              <w:t>Email</w:t>
            </w:r>
            <w:r w:rsidRPr="00502362">
              <w:rPr>
                <w:rFonts w:ascii="Arial" w:hAnsi="Arial" w:cs="Arial"/>
                <w:b/>
                <w:bCs/>
                <w:sz w:val="19"/>
                <w:szCs w:val="19"/>
              </w:rPr>
              <w:t xml:space="preserve">: </w:t>
            </w:r>
            <w:hyperlink r:id="rId95" w:history="1">
              <w:r w:rsidRPr="00C17D33">
                <w:rPr>
                  <w:rStyle w:val="Hyperlink"/>
                  <w:rFonts w:ascii="Arial" w:hAnsi="Arial" w:cs="Arial"/>
                  <w:bCs/>
                  <w:sz w:val="19"/>
                  <w:szCs w:val="19"/>
                </w:rPr>
                <w:t>edt.ssd@surreycc.gov.uk</w:t>
              </w:r>
            </w:hyperlink>
          </w:p>
          <w:p w:rsidR="00B361B2" w:rsidRPr="00CD20C6" w:rsidRDefault="00B361B2" w:rsidP="004D5904">
            <w:pPr>
              <w:pStyle w:val="ListParagraph"/>
              <w:spacing w:after="0" w:line="240" w:lineRule="auto"/>
              <w:ind w:left="173" w:hanging="173"/>
              <w:contextualSpacing/>
              <w:jc w:val="left"/>
              <w:rPr>
                <w:rFonts w:ascii="Arial" w:eastAsia="Arial" w:hAnsi="Arial" w:cs="Arial"/>
                <w:sz w:val="19"/>
                <w:szCs w:val="19"/>
                <w:shd w:val="clear" w:color="050000" w:fill="auto"/>
                <w:lang w:val="en-GB"/>
              </w:rPr>
            </w:pPr>
          </w:p>
        </w:tc>
      </w:tr>
      <w:tr w:rsidR="00B361B2" w:rsidRPr="00257F84" w:rsidTr="005F2774">
        <w:trPr>
          <w:trHeight w:val="841"/>
        </w:trPr>
        <w:tc>
          <w:tcPr>
            <w:tcW w:w="11341" w:type="dxa"/>
            <w:gridSpan w:val="2"/>
            <w:tcBorders>
              <w:top w:val="single" w:sz="4" w:space="0" w:color="auto"/>
              <w:left w:val="single" w:sz="4" w:space="0" w:color="auto"/>
              <w:bottom w:val="single" w:sz="4" w:space="0" w:color="auto"/>
              <w:right w:val="single" w:sz="4" w:space="0" w:color="auto"/>
            </w:tcBorders>
          </w:tcPr>
          <w:p w:rsidR="00B361B2" w:rsidRPr="004E4DCA" w:rsidRDefault="00B361B2" w:rsidP="004D5904">
            <w:pPr>
              <w:pStyle w:val="ListParagraph"/>
              <w:spacing w:after="0" w:line="360" w:lineRule="auto"/>
              <w:ind w:left="284" w:hanging="254"/>
              <w:contextualSpacing/>
              <w:jc w:val="left"/>
              <w:rPr>
                <w:rFonts w:ascii="Arial" w:eastAsia="Arial" w:hAnsi="Arial" w:cs="Arial"/>
                <w:b/>
                <w:bCs/>
                <w:sz w:val="19"/>
                <w:szCs w:val="19"/>
                <w:shd w:val="clear" w:color="050000" w:fill="auto"/>
                <w:lang w:val="en-GB"/>
              </w:rPr>
            </w:pPr>
            <w:r w:rsidRPr="004E4DCA">
              <w:rPr>
                <w:rFonts w:ascii="Arial" w:eastAsia="Arial" w:hAnsi="Arial" w:cs="Arial"/>
                <w:b/>
                <w:bCs/>
                <w:sz w:val="19"/>
                <w:szCs w:val="19"/>
                <w:shd w:val="clear" w:color="050000" w:fill="auto"/>
                <w:lang w:val="en-GB"/>
              </w:rPr>
              <w:t xml:space="preserve">Designated Safeguarding Lead (DSL) </w:t>
            </w:r>
            <w:r w:rsidRPr="004E4DCA">
              <w:rPr>
                <w:rFonts w:ascii="Arial" w:eastAsia="Arial" w:hAnsi="Arial" w:cs="Arial"/>
                <w:bCs/>
                <w:sz w:val="19"/>
                <w:szCs w:val="19"/>
                <w:shd w:val="clear" w:color="050000" w:fill="auto"/>
                <w:lang w:val="en-GB"/>
              </w:rPr>
              <w:t xml:space="preserve">- </w:t>
            </w:r>
            <w:r>
              <w:rPr>
                <w:rFonts w:ascii="Arial" w:eastAsia="Arial" w:hAnsi="Arial" w:cs="Arial"/>
                <w:bCs/>
                <w:sz w:val="19"/>
                <w:szCs w:val="19"/>
                <w:shd w:val="clear" w:color="050000" w:fill="auto"/>
                <w:lang w:val="en-GB"/>
              </w:rPr>
              <w:t>Emily Loveland</w:t>
            </w:r>
          </w:p>
          <w:p w:rsidR="00B361B2" w:rsidRPr="004E4DCA" w:rsidRDefault="00B361B2" w:rsidP="004D5904">
            <w:pPr>
              <w:pStyle w:val="ListParagraph"/>
              <w:spacing w:after="0" w:line="360" w:lineRule="auto"/>
              <w:ind w:left="284" w:hanging="254"/>
              <w:contextualSpacing/>
              <w:jc w:val="left"/>
              <w:rPr>
                <w:rFonts w:ascii="Arial" w:eastAsia="Arial" w:hAnsi="Arial" w:cs="Arial"/>
                <w:b/>
                <w:bCs/>
                <w:sz w:val="19"/>
                <w:szCs w:val="19"/>
                <w:shd w:val="clear" w:color="050000" w:fill="auto"/>
                <w:lang w:val="en-GB"/>
              </w:rPr>
            </w:pPr>
            <w:r w:rsidRPr="004E4DCA">
              <w:rPr>
                <w:rFonts w:ascii="Arial" w:eastAsia="Arial" w:hAnsi="Arial" w:cs="Arial"/>
                <w:b/>
                <w:bCs/>
                <w:sz w:val="19"/>
                <w:szCs w:val="19"/>
                <w:shd w:val="clear" w:color="050000" w:fill="auto"/>
                <w:lang w:val="en-GB"/>
              </w:rPr>
              <w:t xml:space="preserve">Deputy Designated Safeguarding Lead (DDSL) </w:t>
            </w:r>
            <w:r w:rsidRPr="004E4DCA">
              <w:rPr>
                <w:rFonts w:ascii="Arial" w:eastAsia="Arial" w:hAnsi="Arial" w:cs="Arial"/>
                <w:bCs/>
                <w:sz w:val="19"/>
                <w:szCs w:val="19"/>
                <w:shd w:val="clear" w:color="050000" w:fill="auto"/>
                <w:lang w:val="en-GB"/>
              </w:rPr>
              <w:t xml:space="preserve">- </w:t>
            </w:r>
            <w:r>
              <w:rPr>
                <w:rFonts w:ascii="Arial" w:eastAsia="Arial" w:hAnsi="Arial" w:cs="Arial"/>
                <w:bCs/>
                <w:sz w:val="19"/>
                <w:szCs w:val="19"/>
                <w:shd w:val="clear" w:color="050000" w:fill="auto"/>
                <w:lang w:val="en-GB"/>
              </w:rPr>
              <w:t>Debbie Mercer</w:t>
            </w:r>
          </w:p>
          <w:p w:rsidR="00B361B2" w:rsidRPr="008124DF" w:rsidRDefault="00B361B2" w:rsidP="004D5904">
            <w:pPr>
              <w:pStyle w:val="ListParagraph"/>
              <w:spacing w:line="360" w:lineRule="auto"/>
              <w:ind w:left="284" w:hanging="254"/>
              <w:contextualSpacing/>
              <w:rPr>
                <w:rFonts w:ascii="Arial" w:eastAsia="Arial" w:hAnsi="Arial" w:cs="Arial"/>
                <w:b/>
                <w:bCs/>
                <w:sz w:val="19"/>
                <w:szCs w:val="19"/>
                <w:shd w:val="clear" w:color="050000" w:fill="auto"/>
                <w:lang w:val="en-GB"/>
              </w:rPr>
            </w:pPr>
            <w:r w:rsidRPr="004E4DCA">
              <w:rPr>
                <w:rFonts w:ascii="Arial" w:eastAsia="Arial" w:hAnsi="Arial" w:cs="Arial"/>
                <w:b/>
                <w:bCs/>
                <w:sz w:val="19"/>
                <w:szCs w:val="19"/>
                <w:shd w:val="clear" w:color="050000" w:fill="auto"/>
                <w:lang w:val="en-GB"/>
              </w:rPr>
              <w:t xml:space="preserve">Address: </w:t>
            </w:r>
            <w:r>
              <w:rPr>
                <w:rFonts w:ascii="Arial" w:eastAsia="Arial" w:hAnsi="Arial" w:cs="Arial"/>
                <w:bCs/>
                <w:sz w:val="19"/>
                <w:szCs w:val="19"/>
                <w:shd w:val="clear" w:color="050000" w:fill="auto"/>
                <w:lang w:val="en-GB"/>
              </w:rPr>
              <w:t>Little Oaks Preschool</w:t>
            </w:r>
            <w:r w:rsidRPr="004E4DCA">
              <w:rPr>
                <w:rFonts w:ascii="Arial" w:eastAsia="Arial" w:hAnsi="Arial" w:cs="Arial"/>
                <w:bCs/>
                <w:sz w:val="19"/>
                <w:szCs w:val="19"/>
                <w:shd w:val="clear" w:color="050000" w:fill="auto"/>
                <w:lang w:val="en-GB"/>
              </w:rPr>
              <w:t xml:space="preserve">, </w:t>
            </w:r>
            <w:r w:rsidRPr="008124DF">
              <w:rPr>
                <w:rFonts w:ascii="Arial" w:eastAsia="Arial" w:hAnsi="Arial" w:cs="Arial"/>
                <w:bCs/>
                <w:sz w:val="19"/>
                <w:szCs w:val="19"/>
                <w:shd w:val="clear" w:color="050000" w:fill="auto"/>
                <w:lang w:val="en-GB"/>
              </w:rPr>
              <w:t>Hurst Green Community Centre,</w:t>
            </w:r>
            <w:r>
              <w:rPr>
                <w:rFonts w:eastAsia="Arial"/>
                <w:bCs/>
                <w:shd w:val="clear" w:color="050000" w:fill="auto"/>
                <w:lang w:val="en-GB"/>
              </w:rPr>
              <w:t xml:space="preserve"> </w:t>
            </w:r>
            <w:r w:rsidRPr="008124DF">
              <w:rPr>
                <w:rFonts w:ascii="Arial" w:eastAsia="Arial" w:hAnsi="Arial" w:cs="Arial"/>
                <w:bCs/>
                <w:sz w:val="19"/>
                <w:szCs w:val="19"/>
                <w:shd w:val="clear" w:color="050000" w:fill="auto"/>
                <w:lang w:val="en-GB"/>
              </w:rPr>
              <w:t>4 Oak Cl</w:t>
            </w:r>
            <w:r>
              <w:rPr>
                <w:rFonts w:ascii="Arial" w:eastAsia="Arial" w:hAnsi="Arial" w:cs="Arial"/>
                <w:bCs/>
                <w:sz w:val="19"/>
                <w:szCs w:val="19"/>
                <w:shd w:val="clear" w:color="050000" w:fill="auto"/>
                <w:lang w:val="en-GB"/>
              </w:rPr>
              <w:t>ose</w:t>
            </w:r>
            <w:r w:rsidRPr="008124DF">
              <w:rPr>
                <w:rFonts w:ascii="Arial" w:eastAsia="Arial" w:hAnsi="Arial" w:cs="Arial"/>
                <w:bCs/>
                <w:sz w:val="19"/>
                <w:szCs w:val="19"/>
                <w:shd w:val="clear" w:color="050000" w:fill="auto"/>
                <w:lang w:val="en-GB"/>
              </w:rPr>
              <w:t>, Oxted Surrey</w:t>
            </w:r>
            <w:r w:rsidRPr="008124DF">
              <w:rPr>
                <w:rFonts w:eastAsia="Arial"/>
                <w:bCs/>
                <w:sz w:val="19"/>
                <w:szCs w:val="19"/>
                <w:shd w:val="clear" w:color="050000" w:fill="auto"/>
                <w:lang w:val="en-GB"/>
              </w:rPr>
              <w:t xml:space="preserve"> </w:t>
            </w:r>
            <w:r w:rsidRPr="008124DF">
              <w:rPr>
                <w:rFonts w:ascii="Arial" w:eastAsia="Arial" w:hAnsi="Arial" w:cs="Arial"/>
                <w:bCs/>
                <w:sz w:val="19"/>
                <w:szCs w:val="19"/>
                <w:shd w:val="clear" w:color="050000" w:fill="auto"/>
                <w:lang w:val="en-GB"/>
              </w:rPr>
              <w:t>RH8 0BA</w:t>
            </w:r>
          </w:p>
          <w:p w:rsidR="00B361B2" w:rsidRPr="004E4DCA" w:rsidRDefault="00B361B2" w:rsidP="004D5904">
            <w:pPr>
              <w:pStyle w:val="ListParagraph"/>
              <w:spacing w:line="360" w:lineRule="auto"/>
              <w:ind w:left="284" w:hanging="254"/>
              <w:contextualSpacing/>
              <w:jc w:val="left"/>
              <w:rPr>
                <w:rFonts w:ascii="Arial" w:eastAsia="Arial" w:hAnsi="Arial" w:cs="Arial"/>
                <w:b/>
                <w:sz w:val="19"/>
                <w:szCs w:val="19"/>
                <w:shd w:val="clear" w:color="050000" w:fill="auto"/>
              </w:rPr>
            </w:pPr>
            <w:r w:rsidRPr="004E4DCA">
              <w:rPr>
                <w:rFonts w:ascii="Arial" w:eastAsia="Arial" w:hAnsi="Arial" w:cs="Arial"/>
                <w:b/>
                <w:bCs/>
                <w:sz w:val="19"/>
                <w:szCs w:val="19"/>
                <w:shd w:val="clear" w:color="050000" w:fill="auto"/>
                <w:lang w:val="en-GB"/>
              </w:rPr>
              <w:t xml:space="preserve">Tel: </w:t>
            </w:r>
            <w:r>
              <w:rPr>
                <w:rFonts w:ascii="Arial" w:eastAsia="Arial" w:hAnsi="Arial" w:cs="Arial"/>
                <w:b/>
                <w:bCs/>
                <w:sz w:val="19"/>
                <w:szCs w:val="19"/>
                <w:shd w:val="clear" w:color="050000" w:fill="auto"/>
                <w:lang w:val="en-GB"/>
              </w:rPr>
              <w:t>07436 192522</w:t>
            </w:r>
          </w:p>
          <w:p w:rsidR="00B361B2" w:rsidRPr="00191965" w:rsidRDefault="00B361B2" w:rsidP="004D5904">
            <w:pPr>
              <w:pStyle w:val="ListParagraph"/>
              <w:spacing w:line="360" w:lineRule="auto"/>
              <w:ind w:left="284" w:hanging="254"/>
              <w:contextualSpacing/>
              <w:rPr>
                <w:rFonts w:ascii="Arial" w:eastAsia="Arial" w:hAnsi="Arial" w:cs="Arial"/>
                <w:bCs/>
                <w:sz w:val="19"/>
                <w:szCs w:val="19"/>
                <w:shd w:val="clear" w:color="050000" w:fill="auto"/>
                <w:lang w:val="en-GB"/>
              </w:rPr>
            </w:pPr>
            <w:r>
              <w:rPr>
                <w:rFonts w:ascii="Arial" w:eastAsia="Arial" w:hAnsi="Arial" w:cs="Arial"/>
                <w:b/>
                <w:bCs/>
                <w:sz w:val="19"/>
                <w:szCs w:val="19"/>
                <w:shd w:val="clear" w:color="050000" w:fill="auto"/>
                <w:lang w:val="en-GB"/>
              </w:rPr>
              <w:t xml:space="preserve">Confidential DSL </w:t>
            </w:r>
            <w:r w:rsidRPr="004E4DCA">
              <w:rPr>
                <w:rFonts w:ascii="Arial" w:eastAsia="Arial" w:hAnsi="Arial" w:cs="Arial"/>
                <w:b/>
                <w:bCs/>
                <w:sz w:val="19"/>
                <w:szCs w:val="19"/>
                <w:shd w:val="clear" w:color="050000" w:fill="auto"/>
                <w:lang w:val="en-GB"/>
              </w:rPr>
              <w:t xml:space="preserve">Email: </w:t>
            </w:r>
            <w:r w:rsidRPr="00191965">
              <w:rPr>
                <w:rFonts w:ascii="Arial" w:eastAsia="Arial" w:hAnsi="Arial" w:cs="Arial"/>
                <w:bCs/>
                <w:sz w:val="19"/>
                <w:szCs w:val="19"/>
                <w:shd w:val="clear" w:color="050000" w:fill="auto"/>
                <w:lang w:val="en-GB"/>
              </w:rPr>
              <w:t> </w:t>
            </w:r>
            <w:hyperlink r:id="rId96" w:history="1">
              <w:r w:rsidRPr="00191965">
                <w:rPr>
                  <w:rStyle w:val="Hyperlink"/>
                  <w:rFonts w:ascii="Arial" w:eastAsia="Arial" w:hAnsi="Arial" w:cs="Arial"/>
                  <w:bCs/>
                  <w:sz w:val="19"/>
                  <w:szCs w:val="19"/>
                  <w:shd w:val="clear" w:color="050000" w:fill="auto"/>
                  <w:lang w:val="en-GB"/>
                </w:rPr>
                <w:t>dsl@littleoakshurstgreen.co.uk</w:t>
              </w:r>
            </w:hyperlink>
          </w:p>
        </w:tc>
      </w:tr>
    </w:tbl>
    <w:p w:rsidR="00B361B2" w:rsidRDefault="00B361B2" w:rsidP="00B361B2">
      <w:pPr>
        <w:pStyle w:val="ListParagraph"/>
        <w:spacing w:line="240" w:lineRule="auto"/>
        <w:ind w:left="284"/>
        <w:contextualSpacing/>
        <w:rPr>
          <w:rFonts w:ascii="Arial" w:eastAsia="Arial" w:hAnsi="Arial" w:cs="Arial"/>
          <w:sz w:val="20"/>
          <w:shd w:val="clear" w:color="050000" w:fill="auto"/>
          <w:lang w:val="en-GB"/>
        </w:rPr>
      </w:pPr>
    </w:p>
    <w:p w:rsidR="00B361B2" w:rsidRPr="003E0294" w:rsidRDefault="00B361B2" w:rsidP="00B361B2">
      <w:pPr>
        <w:pStyle w:val="ListParagraph"/>
        <w:spacing w:line="240" w:lineRule="auto"/>
        <w:ind w:left="284"/>
        <w:contextualSpacing/>
        <w:rPr>
          <w:rFonts w:ascii="Arial" w:eastAsia="Arial" w:hAnsi="Arial" w:cs="Arial"/>
          <w:sz w:val="20"/>
          <w:shd w:val="clear" w:color="050000" w:fill="auto"/>
          <w:lang w:val="en-GB"/>
        </w:rPr>
      </w:pPr>
      <w:r w:rsidRPr="003E0294">
        <w:rPr>
          <w:rFonts w:ascii="Arial" w:eastAsia="Arial" w:hAnsi="Arial" w:cs="Arial"/>
          <w:sz w:val="20"/>
          <w:shd w:val="clear" w:color="050000" w:fill="auto"/>
          <w:lang w:val="en-GB"/>
        </w:rPr>
        <w:t>Policy Review</w:t>
      </w:r>
    </w:p>
    <w:p w:rsidR="00B361B2" w:rsidRPr="003E0294" w:rsidRDefault="00B361B2" w:rsidP="00B361B2">
      <w:pPr>
        <w:pStyle w:val="ListParagraph"/>
        <w:spacing w:line="240" w:lineRule="auto"/>
        <w:ind w:left="284"/>
        <w:contextualSpacing/>
        <w:rPr>
          <w:rFonts w:ascii="Arial" w:eastAsia="Arial" w:hAnsi="Arial" w:cs="Arial"/>
          <w:sz w:val="20"/>
          <w:shd w:val="clear" w:color="050000" w:fill="auto"/>
          <w:lang w:val="en-GB"/>
        </w:rPr>
      </w:pPr>
      <w:r w:rsidRPr="003E0294">
        <w:rPr>
          <w:rFonts w:ascii="Arial" w:eastAsia="Arial" w:hAnsi="Arial" w:cs="Arial"/>
          <w:sz w:val="20"/>
          <w:shd w:val="clear" w:color="050000" w:fill="auto"/>
          <w:lang w:val="en-GB"/>
        </w:rPr>
        <w:t xml:space="preserve">As part of </w:t>
      </w:r>
      <w:r>
        <w:rPr>
          <w:rFonts w:ascii="Arial" w:eastAsia="Arial" w:hAnsi="Arial" w:cs="Arial"/>
          <w:sz w:val="20"/>
          <w:shd w:val="clear" w:color="050000" w:fill="auto"/>
          <w:lang w:val="en-GB"/>
        </w:rPr>
        <w:t>Little Oaks Preschool</w:t>
      </w:r>
      <w:r w:rsidRPr="003E0294">
        <w:rPr>
          <w:rFonts w:ascii="Arial" w:eastAsia="Arial" w:hAnsi="Arial" w:cs="Arial"/>
          <w:sz w:val="20"/>
          <w:shd w:val="clear" w:color="050000" w:fill="auto"/>
          <w:lang w:val="en-GB"/>
        </w:rPr>
        <w:t xml:space="preserve"> monitoring of child protection and safeguarding this policy will be subject to periodic review.</w:t>
      </w:r>
    </w:p>
    <w:p w:rsidR="00B361B2" w:rsidRPr="005F2774" w:rsidRDefault="00B361B2" w:rsidP="00B361B2">
      <w:pPr>
        <w:pStyle w:val="ListParagraph"/>
        <w:spacing w:line="240" w:lineRule="auto"/>
        <w:ind w:left="284"/>
        <w:contextualSpacing/>
        <w:rPr>
          <w:rFonts w:ascii="Arial" w:eastAsia="Arial" w:hAnsi="Arial" w:cs="Arial"/>
          <w:sz w:val="10"/>
          <w:szCs w:val="10"/>
          <w:shd w:val="clear" w:color="050000" w:fill="auto"/>
          <w:lang w:val="en-GB"/>
        </w:rPr>
      </w:pPr>
    </w:p>
    <w:p w:rsidR="00B361B2" w:rsidRPr="003E0294" w:rsidRDefault="00B361B2" w:rsidP="00B361B2">
      <w:pPr>
        <w:pStyle w:val="ListParagraph"/>
        <w:spacing w:line="240" w:lineRule="auto"/>
        <w:ind w:left="284"/>
        <w:contextualSpacing/>
        <w:rPr>
          <w:rFonts w:ascii="Arial" w:eastAsia="Arial" w:hAnsi="Arial" w:cs="Arial"/>
          <w:sz w:val="20"/>
          <w:shd w:val="clear" w:color="050000" w:fill="auto"/>
          <w:lang w:val="en-GB"/>
        </w:rPr>
      </w:pPr>
      <w:r w:rsidRPr="003E0294">
        <w:rPr>
          <w:rFonts w:ascii="Arial" w:eastAsia="Arial" w:hAnsi="Arial" w:cs="Arial"/>
          <w:sz w:val="20"/>
          <w:shd w:val="clear" w:color="050000" w:fill="auto"/>
          <w:lang w:val="en-GB"/>
        </w:rPr>
        <w:t>Policy adopted by:</w:t>
      </w:r>
      <w:r>
        <w:rPr>
          <w:rFonts w:ascii="Arial" w:eastAsia="Arial" w:hAnsi="Arial" w:cs="Arial"/>
          <w:sz w:val="20"/>
          <w:shd w:val="clear" w:color="050000" w:fill="auto"/>
          <w:lang w:val="en-GB"/>
        </w:rPr>
        <w:t xml:space="preserve">    </w:t>
      </w:r>
      <w:r>
        <w:rPr>
          <w:rFonts w:ascii="Arial" w:eastAsia="Arial" w:hAnsi="Arial" w:cs="Arial"/>
          <w:sz w:val="20"/>
          <w:shd w:val="clear" w:color="050000" w:fill="auto"/>
          <w:lang w:val="en-GB"/>
        </w:rPr>
        <w:tab/>
      </w:r>
    </w:p>
    <w:p w:rsidR="00B361B2" w:rsidRPr="003E0294" w:rsidRDefault="00B361B2" w:rsidP="00B361B2">
      <w:pPr>
        <w:pStyle w:val="ListParagraph"/>
        <w:spacing w:line="240" w:lineRule="auto"/>
        <w:ind w:left="284"/>
        <w:contextualSpacing/>
        <w:rPr>
          <w:rFonts w:ascii="Arial" w:eastAsia="Arial" w:hAnsi="Arial" w:cs="Arial"/>
          <w:sz w:val="20"/>
          <w:shd w:val="clear" w:color="050000" w:fill="auto"/>
          <w:lang w:val="en-GB"/>
        </w:rPr>
      </w:pPr>
      <w:r w:rsidRPr="003E0294">
        <w:rPr>
          <w:rFonts w:ascii="Arial" w:eastAsia="Arial" w:hAnsi="Arial" w:cs="Arial"/>
          <w:sz w:val="20"/>
          <w:shd w:val="clear" w:color="050000" w:fill="auto"/>
          <w:lang w:val="en-GB"/>
        </w:rPr>
        <w:t>Date:</w:t>
      </w:r>
      <w:r>
        <w:rPr>
          <w:rFonts w:ascii="Arial" w:eastAsia="Arial" w:hAnsi="Arial" w:cs="Arial"/>
          <w:sz w:val="20"/>
          <w:shd w:val="clear" w:color="050000" w:fill="auto"/>
          <w:lang w:val="en-GB"/>
        </w:rPr>
        <w:tab/>
      </w:r>
      <w:r>
        <w:rPr>
          <w:rFonts w:ascii="Arial" w:eastAsia="Arial" w:hAnsi="Arial" w:cs="Arial"/>
          <w:sz w:val="20"/>
          <w:shd w:val="clear" w:color="050000" w:fill="auto"/>
          <w:lang w:val="en-GB"/>
        </w:rPr>
        <w:tab/>
        <w:t>03.11. 2024</w:t>
      </w:r>
    </w:p>
    <w:p w:rsidR="005F2774" w:rsidRDefault="00B361B2" w:rsidP="005F2774">
      <w:pPr>
        <w:pStyle w:val="ListParagraph"/>
        <w:spacing w:line="240" w:lineRule="auto"/>
        <w:ind w:left="284"/>
        <w:contextualSpacing/>
        <w:rPr>
          <w:rFonts w:ascii="Arial" w:eastAsia="Arial" w:hAnsi="Arial" w:cs="Arial"/>
          <w:sz w:val="20"/>
          <w:shd w:val="clear" w:color="050000" w:fill="auto"/>
          <w:lang w:val="en-GB"/>
        </w:rPr>
      </w:pPr>
      <w:r w:rsidRPr="003E0294">
        <w:rPr>
          <w:rFonts w:ascii="Arial" w:eastAsia="Arial" w:hAnsi="Arial" w:cs="Arial"/>
          <w:sz w:val="20"/>
          <w:shd w:val="clear" w:color="050000" w:fill="auto"/>
          <w:lang w:val="en-GB"/>
        </w:rPr>
        <w:t xml:space="preserve">Policy Review Date: </w:t>
      </w:r>
      <w:r>
        <w:rPr>
          <w:rFonts w:ascii="Arial" w:eastAsia="Arial" w:hAnsi="Arial" w:cs="Arial"/>
          <w:sz w:val="20"/>
          <w:shd w:val="clear" w:color="050000" w:fill="auto"/>
          <w:lang w:val="en-GB"/>
        </w:rPr>
        <w:t xml:space="preserve"> 03.11. 2025</w:t>
      </w:r>
    </w:p>
    <w:p w:rsidR="00CD20C6" w:rsidRPr="005F2774" w:rsidRDefault="00CD20C6" w:rsidP="005F2774">
      <w:pPr>
        <w:pStyle w:val="ListParagraph"/>
        <w:spacing w:line="240" w:lineRule="auto"/>
        <w:ind w:left="284"/>
        <w:contextualSpacing/>
        <w:rPr>
          <w:rFonts w:ascii="Arial" w:eastAsia="Arial" w:hAnsi="Arial" w:cs="Arial"/>
          <w:sz w:val="20"/>
          <w:shd w:val="clear" w:color="050000" w:fill="auto"/>
          <w:lang w:val="en-GB"/>
        </w:rPr>
      </w:pPr>
      <w:r>
        <w:rPr>
          <w:rFonts w:ascii="Arial" w:eastAsia="Arial" w:hAnsi="Arial" w:cs="Arial"/>
          <w:b/>
          <w:color w:val="000000" w:themeColor="text1"/>
          <w:sz w:val="28"/>
          <w:szCs w:val="28"/>
          <w:shd w:val="clear" w:color="050000" w:fill="auto"/>
        </w:rPr>
        <w:lastRenderedPageBreak/>
        <w:t>3</w:t>
      </w:r>
      <w:r w:rsidR="002C33DA">
        <w:rPr>
          <w:rFonts w:ascii="Arial" w:eastAsia="Arial" w:hAnsi="Arial" w:cs="Arial"/>
          <w:b/>
          <w:color w:val="000000" w:themeColor="text1"/>
          <w:sz w:val="28"/>
          <w:szCs w:val="28"/>
          <w:shd w:val="clear" w:color="050000" w:fill="auto"/>
        </w:rPr>
        <w:t>3</w:t>
      </w:r>
      <w:r>
        <w:rPr>
          <w:rFonts w:ascii="Arial" w:eastAsia="Arial" w:hAnsi="Arial" w:cs="Arial"/>
          <w:b/>
          <w:color w:val="000000" w:themeColor="text1"/>
          <w:sz w:val="28"/>
          <w:szCs w:val="28"/>
          <w:shd w:val="clear" w:color="050000" w:fill="auto"/>
        </w:rPr>
        <w:t>.</w:t>
      </w:r>
      <w:r>
        <w:rPr>
          <w:rFonts w:ascii="Arial" w:eastAsia="Arial" w:hAnsi="Arial" w:cs="Arial"/>
          <w:b/>
          <w:color w:val="000000" w:themeColor="text1"/>
          <w:sz w:val="28"/>
          <w:szCs w:val="28"/>
          <w:shd w:val="clear" w:color="050000" w:fill="auto"/>
        </w:rPr>
        <w:tab/>
        <w:t xml:space="preserve"> </w:t>
      </w:r>
      <w:r w:rsidRPr="00F429B9">
        <w:rPr>
          <w:rFonts w:ascii="Arial" w:eastAsia="Arial" w:hAnsi="Arial" w:cs="Arial"/>
          <w:b/>
          <w:color w:val="000000" w:themeColor="text1"/>
          <w:sz w:val="28"/>
          <w:szCs w:val="28"/>
          <w:shd w:val="clear" w:color="050000" w:fill="auto"/>
        </w:rPr>
        <w:t xml:space="preserve">Safer Recruitment </w:t>
      </w:r>
    </w:p>
    <w:p w:rsidR="00CD20C6" w:rsidRPr="001959AA" w:rsidRDefault="00CD20C6" w:rsidP="00CD20C6">
      <w:pPr>
        <w:spacing w:after="0" w:line="240" w:lineRule="auto"/>
        <w:ind w:left="284"/>
        <w:contextualSpacing/>
        <w:jc w:val="left"/>
        <w:rPr>
          <w:rFonts w:ascii="Arial" w:eastAsia="Arial" w:hAnsi="Arial" w:cs="Arial"/>
          <w:b/>
          <w:color w:val="000000" w:themeColor="text1"/>
          <w:sz w:val="20"/>
          <w:shd w:val="clear" w:color="050000" w:fill="auto"/>
        </w:rPr>
      </w:pPr>
      <w:r w:rsidRPr="00F429B9">
        <w:rPr>
          <w:rFonts w:ascii="Arial" w:eastAsia="Arial" w:hAnsi="Arial" w:cs="Arial"/>
          <w:b/>
          <w:color w:val="000000" w:themeColor="text1"/>
          <w:sz w:val="20"/>
          <w:shd w:val="clear" w:color="050000" w:fill="auto"/>
        </w:rPr>
        <w:t>Statement of intent</w:t>
      </w:r>
    </w:p>
    <w:p w:rsidR="00CD20C6"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 xml:space="preserve">This policy outlines how we will determine whether an individual is suitable to work, be responsible for, and have regular contact with children. It is crucial that our recruitment culture helps to identify and eliminate people who might pose a safeguarding or welfare threat. This policy also covers the recruitment of ex-offenders, and is made available to all enhanced disclosure applicants at the outset of the recruitment process. </w:t>
      </w: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p>
    <w:p w:rsidR="00CD20C6" w:rsidRPr="00F429B9" w:rsidRDefault="00CD20C6" w:rsidP="00CD20C6">
      <w:pPr>
        <w:spacing w:after="0" w:line="240" w:lineRule="auto"/>
        <w:ind w:left="284"/>
        <w:contextualSpacing/>
        <w:jc w:val="left"/>
        <w:rPr>
          <w:rFonts w:ascii="Arial" w:eastAsia="Arial" w:hAnsi="Arial" w:cs="Arial"/>
          <w:b/>
          <w:color w:val="000000" w:themeColor="text1"/>
          <w:sz w:val="20"/>
          <w:shd w:val="clear" w:color="050000" w:fill="auto"/>
        </w:rPr>
      </w:pPr>
      <w:r w:rsidRPr="00F429B9">
        <w:rPr>
          <w:rFonts w:ascii="Arial" w:eastAsia="Arial" w:hAnsi="Arial" w:cs="Arial"/>
          <w:b/>
          <w:color w:val="000000" w:themeColor="text1"/>
          <w:sz w:val="20"/>
          <w:shd w:val="clear" w:color="050000" w:fill="auto"/>
        </w:rPr>
        <w:t>Aim</w:t>
      </w:r>
    </w:p>
    <w:p w:rsidR="00CD20C6" w:rsidRDefault="00CD20C6" w:rsidP="00CD20C6">
      <w:pPr>
        <w:spacing w:after="0" w:line="240" w:lineRule="auto"/>
        <w:ind w:left="284"/>
        <w:contextualSpacing/>
        <w:jc w:val="left"/>
        <w:rPr>
          <w:rFonts w:ascii="Arial" w:eastAsia="Arial" w:hAnsi="Arial" w:cs="Arial"/>
          <w:color w:val="000000" w:themeColor="text1"/>
          <w:sz w:val="20"/>
          <w:shd w:val="clear" w:color="050000" w:fill="auto"/>
          <w:lang w:val="en-GB"/>
        </w:rPr>
      </w:pPr>
      <w:r w:rsidRPr="00F429B9">
        <w:rPr>
          <w:rFonts w:ascii="Arial" w:eastAsia="Arial" w:hAnsi="Arial" w:cs="Arial"/>
          <w:color w:val="000000" w:themeColor="text1"/>
          <w:sz w:val="20"/>
          <w:shd w:val="clear" w:color="050000" w:fill="auto"/>
        </w:rPr>
        <w:t>This policy aims</w:t>
      </w:r>
      <w:r w:rsidRPr="00F429B9">
        <w:rPr>
          <w:rFonts w:ascii="Arial" w:eastAsia="Arial" w:hAnsi="Arial" w:cs="Arial"/>
          <w:color w:val="000000" w:themeColor="text1"/>
          <w:sz w:val="20"/>
          <w:shd w:val="clear" w:color="050000" w:fill="auto"/>
          <w:lang w:val="en-GB"/>
        </w:rPr>
        <w:t xml:space="preserve"> to send a clear message to staff, volunteers and potential applicants that we prioritises the safety and welfare of children.</w:t>
      </w:r>
    </w:p>
    <w:p w:rsidR="00CD20C6" w:rsidRPr="00F429B9" w:rsidRDefault="00CD20C6" w:rsidP="00CD20C6">
      <w:pPr>
        <w:spacing w:after="0" w:line="240" w:lineRule="auto"/>
        <w:ind w:left="284"/>
        <w:contextualSpacing/>
        <w:jc w:val="left"/>
        <w:rPr>
          <w:rFonts w:ascii="Arial" w:eastAsia="Arial" w:hAnsi="Arial" w:cs="Arial"/>
          <w:b/>
          <w:color w:val="000000" w:themeColor="text1"/>
          <w:sz w:val="20"/>
          <w:shd w:val="clear" w:color="050000" w:fill="auto"/>
          <w:lang w:val="en-GB"/>
        </w:rPr>
      </w:pPr>
    </w:p>
    <w:p w:rsidR="00CD20C6" w:rsidRPr="00F429B9" w:rsidRDefault="00CD20C6" w:rsidP="00CD20C6">
      <w:pPr>
        <w:spacing w:after="0" w:line="240" w:lineRule="auto"/>
        <w:ind w:left="284"/>
        <w:contextualSpacing/>
        <w:jc w:val="left"/>
        <w:rPr>
          <w:rFonts w:ascii="Arial" w:eastAsia="Arial" w:hAnsi="Arial" w:cs="Arial"/>
          <w:b/>
          <w:color w:val="000000" w:themeColor="text1"/>
          <w:sz w:val="20"/>
          <w:shd w:val="clear" w:color="050000" w:fill="auto"/>
          <w:lang w:val="en-GB"/>
        </w:rPr>
      </w:pPr>
      <w:r w:rsidRPr="00F429B9">
        <w:rPr>
          <w:rFonts w:ascii="Arial" w:eastAsia="Arial" w:hAnsi="Arial" w:cs="Arial"/>
          <w:b/>
          <w:bCs/>
          <w:color w:val="000000" w:themeColor="text1"/>
          <w:sz w:val="20"/>
          <w:shd w:val="clear" w:color="050000" w:fill="auto"/>
          <w:lang w:val="en-GB"/>
        </w:rPr>
        <w:t>Practice</w:t>
      </w:r>
    </w:p>
    <w:p w:rsidR="00CD20C6" w:rsidRDefault="00CD20C6" w:rsidP="00CD20C6">
      <w:pPr>
        <w:spacing w:after="0" w:line="240" w:lineRule="auto"/>
        <w:ind w:left="284"/>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Little Oaks Pre-school</w:t>
      </w:r>
      <w:r w:rsidRPr="00F429B9">
        <w:rPr>
          <w:rFonts w:ascii="Arial" w:eastAsia="Arial" w:hAnsi="Arial" w:cs="Arial"/>
          <w:color w:val="000000" w:themeColor="text1"/>
          <w:sz w:val="20"/>
          <w:shd w:val="clear" w:color="050000" w:fill="auto"/>
          <w:lang w:val="en-GB"/>
        </w:rPr>
        <w:t xml:space="preserve"> is committed to the fair treatment of its staff, potential staff or users of its services, regardless of ethnicity, gender identity, religion, sexual orientation, responsibilities for dependants, age, disability or offending background. </w:t>
      </w:r>
    </w:p>
    <w:p w:rsidR="00CD20C6" w:rsidRPr="009C5D5A" w:rsidRDefault="00CD20C6" w:rsidP="00CD20C6">
      <w:pPr>
        <w:spacing w:after="0" w:line="240" w:lineRule="auto"/>
        <w:ind w:left="284"/>
        <w:contextualSpacing/>
        <w:jc w:val="left"/>
        <w:rPr>
          <w:rFonts w:ascii="Arial" w:eastAsia="Arial" w:hAnsi="Arial" w:cs="Arial"/>
          <w:color w:val="000000" w:themeColor="text1"/>
          <w:sz w:val="10"/>
          <w:szCs w:val="10"/>
          <w:shd w:val="clear" w:color="050000" w:fill="auto"/>
          <w:lang w:val="en-GB"/>
        </w:rPr>
      </w:pPr>
    </w:p>
    <w:p w:rsidR="00CD20C6" w:rsidRDefault="00CD20C6" w:rsidP="00CD20C6">
      <w:pPr>
        <w:spacing w:after="0" w:line="240" w:lineRule="auto"/>
        <w:ind w:left="284"/>
        <w:contextualSpacing/>
        <w:jc w:val="left"/>
        <w:rPr>
          <w:rFonts w:ascii="Arial" w:eastAsia="Arial" w:hAnsi="Arial" w:cs="Arial"/>
          <w:color w:val="000000" w:themeColor="text1"/>
          <w:sz w:val="20"/>
          <w:shd w:val="clear" w:color="050000" w:fill="auto"/>
          <w:lang w:val="en-GB"/>
        </w:rPr>
      </w:pPr>
      <w:r w:rsidRPr="00F429B9">
        <w:rPr>
          <w:rFonts w:ascii="Arial" w:eastAsia="Arial" w:hAnsi="Arial" w:cs="Arial"/>
          <w:color w:val="000000" w:themeColor="text1"/>
          <w:sz w:val="20"/>
          <w:shd w:val="clear" w:color="050000" w:fill="auto"/>
          <w:lang w:val="en-GB"/>
        </w:rPr>
        <w:t xml:space="preserve">We actively promote equality of opportunity for all with the right mix of talent, skills and potential and welcome applications from a wide range of applicants. We select all applicants for interview based on their skills, qualifications and experience. </w:t>
      </w:r>
    </w:p>
    <w:p w:rsidR="00CD20C6" w:rsidRPr="009C5D5A" w:rsidRDefault="00CD20C6" w:rsidP="00CD20C6">
      <w:pPr>
        <w:spacing w:after="0" w:line="240" w:lineRule="auto"/>
        <w:ind w:left="284"/>
        <w:contextualSpacing/>
        <w:jc w:val="left"/>
        <w:rPr>
          <w:rFonts w:ascii="Arial" w:eastAsia="Arial" w:hAnsi="Arial" w:cs="Arial"/>
          <w:color w:val="000000" w:themeColor="text1"/>
          <w:sz w:val="10"/>
          <w:szCs w:val="10"/>
          <w:shd w:val="clear" w:color="050000" w:fill="auto"/>
          <w:lang w:val="en-GB"/>
        </w:rPr>
      </w:pPr>
    </w:p>
    <w:p w:rsidR="00CD20C6" w:rsidRDefault="00CD20C6" w:rsidP="00CD20C6">
      <w:pPr>
        <w:spacing w:after="0" w:line="240" w:lineRule="auto"/>
        <w:ind w:leftChars="135" w:left="1474" w:hanging="1191"/>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The purpose of this policy is to set out the minimum requirements of a recruitment process that aims to:</w:t>
      </w:r>
    </w:p>
    <w:p w:rsidR="00CD20C6" w:rsidRDefault="00CD20C6" w:rsidP="00634332">
      <w:pPr>
        <w:numPr>
          <w:ilvl w:val="1"/>
          <w:numId w:val="226"/>
        </w:numPr>
        <w:spacing w:after="0" w:line="240" w:lineRule="auto"/>
        <w:ind w:leftChars="270" w:left="851" w:hanging="284"/>
        <w:contextualSpacing/>
        <w:jc w:val="left"/>
        <w:rPr>
          <w:rFonts w:ascii="Arial" w:eastAsia="Arial" w:hAnsi="Arial" w:cs="Arial"/>
          <w:color w:val="000000" w:themeColor="text1"/>
          <w:sz w:val="20"/>
          <w:shd w:val="clear" w:color="050000" w:fill="auto"/>
        </w:rPr>
      </w:pPr>
      <w:r w:rsidRPr="00BF0E8B">
        <w:rPr>
          <w:rFonts w:ascii="Arial" w:eastAsia="Arial" w:hAnsi="Arial" w:cs="Arial"/>
          <w:color w:val="000000" w:themeColor="text1"/>
          <w:sz w:val="20"/>
          <w:shd w:val="clear" w:color="050000" w:fill="auto"/>
        </w:rPr>
        <w:t>follow safer recruitment procedures at all times to ensure compliance with all statutory requirements and relevant recommendations and guidance, including the recommendations of the Disclosure and Barring Service (DBS);</w:t>
      </w:r>
    </w:p>
    <w:p w:rsidR="00CD20C6" w:rsidRDefault="00CD20C6" w:rsidP="00634332">
      <w:pPr>
        <w:numPr>
          <w:ilvl w:val="1"/>
          <w:numId w:val="226"/>
        </w:numPr>
        <w:spacing w:after="0" w:line="240" w:lineRule="auto"/>
        <w:ind w:leftChars="270" w:left="851" w:hanging="284"/>
        <w:contextualSpacing/>
        <w:jc w:val="left"/>
        <w:rPr>
          <w:rFonts w:ascii="Arial" w:eastAsia="Arial" w:hAnsi="Arial" w:cs="Arial"/>
          <w:color w:val="000000" w:themeColor="text1"/>
          <w:sz w:val="20"/>
          <w:shd w:val="clear" w:color="050000" w:fill="auto"/>
        </w:rPr>
      </w:pPr>
      <w:r w:rsidRPr="00BF0E8B">
        <w:rPr>
          <w:rFonts w:ascii="Arial" w:eastAsia="Arial" w:hAnsi="Arial" w:cs="Arial"/>
          <w:color w:val="000000" w:themeColor="text1"/>
          <w:sz w:val="20"/>
          <w:shd w:val="clear" w:color="050000" w:fill="auto"/>
        </w:rPr>
        <w:t xml:space="preserve">ensure that the </w:t>
      </w:r>
      <w:r>
        <w:rPr>
          <w:rFonts w:ascii="Arial" w:eastAsia="Arial" w:hAnsi="Arial" w:cs="Arial"/>
          <w:color w:val="000000" w:themeColor="text1"/>
          <w:sz w:val="20"/>
          <w:shd w:val="clear" w:color="050000" w:fill="auto"/>
        </w:rPr>
        <w:t>Pre-school</w:t>
      </w:r>
      <w:r w:rsidRPr="00BF0E8B">
        <w:rPr>
          <w:rFonts w:ascii="Arial" w:eastAsia="Arial" w:hAnsi="Arial" w:cs="Arial"/>
          <w:color w:val="000000" w:themeColor="text1"/>
          <w:sz w:val="20"/>
          <w:shd w:val="clear" w:color="050000" w:fill="auto"/>
        </w:rPr>
        <w:t xml:space="preserve"> meets its commitment to safeguarding and promoting the welfare of children and young people by carrying out all necessary pre-employment checks and interview procedures;</w:t>
      </w:r>
    </w:p>
    <w:p w:rsidR="00CD20C6" w:rsidRDefault="00CD20C6" w:rsidP="00634332">
      <w:pPr>
        <w:numPr>
          <w:ilvl w:val="1"/>
          <w:numId w:val="226"/>
        </w:numPr>
        <w:spacing w:after="0" w:line="240" w:lineRule="auto"/>
        <w:ind w:leftChars="270" w:left="851" w:hanging="284"/>
        <w:contextualSpacing/>
        <w:jc w:val="left"/>
        <w:rPr>
          <w:rFonts w:ascii="Arial" w:eastAsia="Arial" w:hAnsi="Arial" w:cs="Arial"/>
          <w:color w:val="000000" w:themeColor="text1"/>
          <w:sz w:val="20"/>
          <w:shd w:val="clear" w:color="050000" w:fill="auto"/>
        </w:rPr>
      </w:pPr>
      <w:r w:rsidRPr="00BF0E8B">
        <w:rPr>
          <w:rFonts w:ascii="Arial" w:eastAsia="Arial" w:hAnsi="Arial" w:cs="Arial"/>
          <w:color w:val="000000" w:themeColor="text1"/>
          <w:sz w:val="20"/>
          <w:shd w:val="clear" w:color="050000" w:fill="auto"/>
        </w:rPr>
        <w:t>ensure that the best possible staff are recruited on the basis of their merits, abilities and suitability for the position measured against the job description and person specification;</w:t>
      </w:r>
    </w:p>
    <w:p w:rsidR="00CD20C6" w:rsidRDefault="00CD20C6" w:rsidP="00634332">
      <w:pPr>
        <w:numPr>
          <w:ilvl w:val="1"/>
          <w:numId w:val="226"/>
        </w:numPr>
        <w:spacing w:after="0" w:line="240" w:lineRule="auto"/>
        <w:ind w:leftChars="270" w:left="851" w:hanging="284"/>
        <w:contextualSpacing/>
        <w:jc w:val="left"/>
        <w:rPr>
          <w:rFonts w:ascii="Arial" w:eastAsia="Arial" w:hAnsi="Arial" w:cs="Arial"/>
          <w:color w:val="000000" w:themeColor="text1"/>
          <w:sz w:val="20"/>
          <w:shd w:val="clear" w:color="050000" w:fill="auto"/>
        </w:rPr>
      </w:pPr>
      <w:r w:rsidRPr="00BF0E8B">
        <w:rPr>
          <w:rFonts w:ascii="Arial" w:eastAsia="Arial" w:hAnsi="Arial" w:cs="Arial"/>
          <w:color w:val="000000" w:themeColor="text1"/>
          <w:sz w:val="20"/>
          <w:shd w:val="clear" w:color="050000" w:fill="auto"/>
        </w:rPr>
        <w:t xml:space="preserve">ensure that all job applicants are considered equitably and consistently, in line with the </w:t>
      </w:r>
      <w:r>
        <w:rPr>
          <w:rFonts w:ascii="Arial" w:eastAsia="Arial" w:hAnsi="Arial" w:cs="Arial"/>
          <w:color w:val="000000" w:themeColor="text1"/>
          <w:sz w:val="20"/>
          <w:shd w:val="clear" w:color="050000" w:fill="auto"/>
        </w:rPr>
        <w:t>Pre-school</w:t>
      </w:r>
      <w:r w:rsidRPr="00BF0E8B">
        <w:rPr>
          <w:rFonts w:ascii="Arial" w:eastAsia="Arial" w:hAnsi="Arial" w:cs="Arial"/>
          <w:color w:val="000000" w:themeColor="text1"/>
          <w:sz w:val="20"/>
          <w:shd w:val="clear" w:color="050000" w:fill="auto"/>
        </w:rPr>
        <w:t>’s Equal Opportunities Policy;</w:t>
      </w:r>
    </w:p>
    <w:p w:rsidR="00CD20C6" w:rsidRDefault="00CD20C6" w:rsidP="00634332">
      <w:pPr>
        <w:numPr>
          <w:ilvl w:val="1"/>
          <w:numId w:val="226"/>
        </w:numPr>
        <w:spacing w:after="0" w:line="240" w:lineRule="auto"/>
        <w:ind w:leftChars="270" w:left="851" w:hanging="284"/>
        <w:contextualSpacing/>
        <w:jc w:val="left"/>
        <w:rPr>
          <w:rFonts w:ascii="Arial" w:eastAsia="Arial" w:hAnsi="Arial" w:cs="Arial"/>
          <w:color w:val="000000" w:themeColor="text1"/>
          <w:sz w:val="20"/>
          <w:shd w:val="clear" w:color="050000" w:fill="auto"/>
        </w:rPr>
      </w:pPr>
      <w:r w:rsidRPr="00BF0E8B">
        <w:rPr>
          <w:rFonts w:ascii="Arial" w:eastAsia="Arial" w:hAnsi="Arial" w:cs="Arial"/>
          <w:color w:val="000000" w:themeColor="text1"/>
          <w:sz w:val="20"/>
          <w:shd w:val="clear" w:color="050000" w:fill="auto"/>
        </w:rPr>
        <w:t>help deter, identify and reject prospective applicants who are unsuitable for work with children</w:t>
      </w:r>
    </w:p>
    <w:p w:rsidR="00CD20C6" w:rsidRPr="00BF0E8B" w:rsidRDefault="00CD20C6" w:rsidP="00CD20C6">
      <w:pPr>
        <w:spacing w:after="0" w:line="240" w:lineRule="auto"/>
        <w:ind w:leftChars="567" w:left="1475" w:hanging="284"/>
        <w:contextualSpacing/>
        <w:jc w:val="left"/>
        <w:rPr>
          <w:rFonts w:ascii="Arial" w:eastAsia="Arial" w:hAnsi="Arial" w:cs="Arial"/>
          <w:color w:val="000000" w:themeColor="text1"/>
          <w:sz w:val="10"/>
          <w:szCs w:val="10"/>
          <w:shd w:val="clear" w:color="050000" w:fill="auto"/>
        </w:rPr>
      </w:pPr>
    </w:p>
    <w:p w:rsidR="00CD20C6" w:rsidRDefault="00CD20C6" w:rsidP="00CD20C6">
      <w:pPr>
        <w:spacing w:after="0" w:line="240" w:lineRule="auto"/>
        <w:ind w:leftChars="135" w:left="1474" w:hanging="1191"/>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This policy has regard for</w:t>
      </w:r>
    </w:p>
    <w:p w:rsidR="00CD20C6" w:rsidRDefault="00CD20C6" w:rsidP="00634332">
      <w:pPr>
        <w:numPr>
          <w:ilvl w:val="1"/>
          <w:numId w:val="226"/>
        </w:numPr>
        <w:spacing w:after="0" w:line="240" w:lineRule="auto"/>
        <w:ind w:leftChars="270" w:left="851" w:hanging="284"/>
        <w:contextualSpacing/>
        <w:jc w:val="left"/>
        <w:rPr>
          <w:rFonts w:ascii="Arial" w:eastAsia="Arial" w:hAnsi="Arial" w:cs="Arial"/>
          <w:color w:val="000000" w:themeColor="text1"/>
          <w:sz w:val="20"/>
          <w:shd w:val="clear" w:color="050000" w:fill="auto"/>
        </w:rPr>
      </w:pPr>
      <w:r w:rsidRPr="00BF0E8B">
        <w:rPr>
          <w:rFonts w:ascii="Arial" w:eastAsia="Arial" w:hAnsi="Arial" w:cs="Arial"/>
          <w:color w:val="000000" w:themeColor="text1"/>
          <w:sz w:val="20"/>
          <w:shd w:val="clear" w:color="050000" w:fill="auto"/>
        </w:rPr>
        <w:t>Keeping Children Safe in Education (September 2022) [KCSIE]</w:t>
      </w:r>
    </w:p>
    <w:p w:rsidR="00CD20C6" w:rsidRDefault="00CD20C6" w:rsidP="00634332">
      <w:pPr>
        <w:numPr>
          <w:ilvl w:val="1"/>
          <w:numId w:val="226"/>
        </w:numPr>
        <w:spacing w:after="0" w:line="240" w:lineRule="auto"/>
        <w:ind w:leftChars="270" w:left="851" w:hanging="284"/>
        <w:contextualSpacing/>
        <w:jc w:val="left"/>
        <w:rPr>
          <w:rFonts w:ascii="Arial" w:eastAsia="Arial" w:hAnsi="Arial" w:cs="Arial"/>
          <w:color w:val="000000" w:themeColor="text1"/>
          <w:sz w:val="20"/>
          <w:shd w:val="clear" w:color="050000" w:fill="auto"/>
        </w:rPr>
      </w:pPr>
      <w:r w:rsidRPr="00BF0E8B">
        <w:rPr>
          <w:rFonts w:ascii="Arial" w:eastAsia="Arial" w:hAnsi="Arial" w:cs="Arial"/>
          <w:color w:val="000000" w:themeColor="text1"/>
          <w:sz w:val="20"/>
          <w:shd w:val="clear" w:color="050000" w:fill="auto"/>
        </w:rPr>
        <w:t>Working Together to Safeguard Children (July 2018, updated July 2022) [WTTSC]</w:t>
      </w:r>
    </w:p>
    <w:p w:rsidR="00CD20C6" w:rsidRDefault="00CD20C6" w:rsidP="00634332">
      <w:pPr>
        <w:numPr>
          <w:ilvl w:val="1"/>
          <w:numId w:val="226"/>
        </w:numPr>
        <w:spacing w:after="0" w:line="240" w:lineRule="auto"/>
        <w:ind w:leftChars="270" w:left="851" w:hanging="284"/>
        <w:contextualSpacing/>
        <w:jc w:val="left"/>
        <w:rPr>
          <w:rFonts w:ascii="Arial" w:eastAsia="Arial" w:hAnsi="Arial" w:cs="Arial"/>
          <w:color w:val="000000" w:themeColor="text1"/>
          <w:sz w:val="20"/>
          <w:shd w:val="clear" w:color="050000" w:fill="auto"/>
        </w:rPr>
      </w:pPr>
      <w:r w:rsidRPr="00BF0E8B">
        <w:rPr>
          <w:rFonts w:ascii="Arial" w:eastAsia="Arial" w:hAnsi="Arial" w:cs="Arial"/>
          <w:color w:val="000000" w:themeColor="text1"/>
          <w:sz w:val="20"/>
          <w:shd w:val="clear" w:color="050000" w:fill="auto"/>
        </w:rPr>
        <w:t>The Equality Act 2010</w:t>
      </w:r>
    </w:p>
    <w:p w:rsidR="00CD20C6" w:rsidRPr="00BF0E8B" w:rsidRDefault="00CD20C6" w:rsidP="00CD20C6">
      <w:pPr>
        <w:spacing w:after="0" w:line="240" w:lineRule="auto"/>
        <w:ind w:left="851"/>
        <w:contextualSpacing/>
        <w:jc w:val="left"/>
        <w:rPr>
          <w:rFonts w:ascii="Arial" w:eastAsia="Arial" w:hAnsi="Arial" w:cs="Arial"/>
          <w:color w:val="000000" w:themeColor="text1"/>
          <w:sz w:val="20"/>
          <w:shd w:val="clear" w:color="050000" w:fill="auto"/>
        </w:rPr>
      </w:pPr>
    </w:p>
    <w:p w:rsidR="00CD20C6" w:rsidRPr="00555856" w:rsidRDefault="00CD20C6" w:rsidP="00CD20C6">
      <w:pPr>
        <w:spacing w:after="0" w:line="240" w:lineRule="auto"/>
        <w:ind w:left="851" w:hanging="567"/>
        <w:contextualSpacing/>
        <w:jc w:val="left"/>
        <w:rPr>
          <w:rFonts w:ascii="Arial" w:eastAsia="Arial" w:hAnsi="Arial" w:cs="Arial"/>
          <w:b/>
          <w:color w:val="000000" w:themeColor="text1"/>
          <w:sz w:val="20"/>
          <w:shd w:val="clear" w:color="050000" w:fill="auto"/>
        </w:rPr>
      </w:pPr>
      <w:r w:rsidRPr="00555856">
        <w:rPr>
          <w:rFonts w:ascii="Arial" w:eastAsia="Arial" w:hAnsi="Arial" w:cs="Arial"/>
          <w:b/>
          <w:bCs/>
          <w:color w:val="000000" w:themeColor="text1"/>
          <w:sz w:val="20"/>
          <w:shd w:val="clear" w:color="050000" w:fill="auto"/>
        </w:rPr>
        <w:t>Responsibilities</w:t>
      </w: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 xml:space="preserve">The </w:t>
      </w:r>
      <w:r>
        <w:rPr>
          <w:rFonts w:ascii="Arial" w:eastAsia="Arial" w:hAnsi="Arial" w:cs="Arial"/>
          <w:color w:val="000000" w:themeColor="text1"/>
          <w:sz w:val="20"/>
          <w:shd w:val="clear" w:color="050000" w:fill="auto"/>
        </w:rPr>
        <w:t>Committee</w:t>
      </w:r>
      <w:r w:rsidRPr="00F429B9">
        <w:rPr>
          <w:rFonts w:ascii="Arial" w:eastAsia="Arial" w:hAnsi="Arial" w:cs="Arial"/>
          <w:color w:val="000000" w:themeColor="text1"/>
          <w:sz w:val="20"/>
          <w:shd w:val="clear" w:color="050000" w:fill="auto"/>
        </w:rPr>
        <w:t xml:space="preserve"> and Manager ensures that procedures and policies are in place for the safe recruitment of all staff and volunteers in accordance with best practice within the sector, by:</w:t>
      </w:r>
    </w:p>
    <w:p w:rsidR="00CD20C6" w:rsidRPr="00F429B9" w:rsidRDefault="00CD20C6" w:rsidP="00634332">
      <w:pPr>
        <w:numPr>
          <w:ilvl w:val="1"/>
          <w:numId w:val="226"/>
        </w:numPr>
        <w:spacing w:after="0" w:line="240" w:lineRule="auto"/>
        <w:ind w:left="850" w:hanging="357"/>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implement the safer recruitment procedures correctly;</w:t>
      </w:r>
    </w:p>
    <w:p w:rsidR="00CD20C6" w:rsidRPr="00F429B9" w:rsidRDefault="00CD20C6" w:rsidP="00634332">
      <w:pPr>
        <w:numPr>
          <w:ilvl w:val="1"/>
          <w:numId w:val="226"/>
        </w:numPr>
        <w:spacing w:after="0" w:line="240" w:lineRule="auto"/>
        <w:ind w:left="850" w:hanging="357"/>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 xml:space="preserve">ensure all staff and volunteers working at the </w:t>
      </w:r>
      <w:r>
        <w:rPr>
          <w:rFonts w:ascii="Arial" w:eastAsia="Arial" w:hAnsi="Arial" w:cs="Arial"/>
          <w:color w:val="000000" w:themeColor="text1"/>
          <w:sz w:val="20"/>
          <w:shd w:val="clear" w:color="050000" w:fill="auto"/>
        </w:rPr>
        <w:t>Pre-school</w:t>
      </w:r>
      <w:r w:rsidRPr="00F429B9">
        <w:rPr>
          <w:rFonts w:ascii="Arial" w:eastAsia="Arial" w:hAnsi="Arial" w:cs="Arial"/>
          <w:color w:val="000000" w:themeColor="text1"/>
          <w:sz w:val="20"/>
          <w:shd w:val="clear" w:color="050000" w:fill="auto"/>
        </w:rPr>
        <w:t xml:space="preserve"> undergo appropriate checks;</w:t>
      </w:r>
    </w:p>
    <w:p w:rsidR="00CD20C6" w:rsidRPr="00F429B9" w:rsidRDefault="00CD20C6" w:rsidP="00634332">
      <w:pPr>
        <w:numPr>
          <w:ilvl w:val="1"/>
          <w:numId w:val="226"/>
        </w:numPr>
        <w:spacing w:after="0" w:line="240" w:lineRule="auto"/>
        <w:ind w:left="850" w:hanging="357"/>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monitor agency and contractor compliance with safe recruitment;</w:t>
      </w:r>
    </w:p>
    <w:p w:rsidR="00CD20C6" w:rsidRPr="00F429B9" w:rsidRDefault="00CD20C6" w:rsidP="00634332">
      <w:pPr>
        <w:numPr>
          <w:ilvl w:val="1"/>
          <w:numId w:val="226"/>
        </w:numPr>
        <w:spacing w:after="0" w:line="240" w:lineRule="auto"/>
        <w:ind w:left="850" w:hanging="357"/>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promote the welfare of children at all stages of the process.</w:t>
      </w:r>
    </w:p>
    <w:p w:rsidR="00CD20C6" w:rsidRPr="00555856" w:rsidRDefault="00CD20C6" w:rsidP="00CD20C6">
      <w:pPr>
        <w:spacing w:after="0" w:line="240" w:lineRule="auto"/>
        <w:ind w:left="284"/>
        <w:contextualSpacing/>
        <w:jc w:val="left"/>
        <w:rPr>
          <w:rFonts w:ascii="Arial" w:eastAsia="Arial" w:hAnsi="Arial" w:cs="Arial"/>
          <w:color w:val="000000" w:themeColor="text1"/>
          <w:sz w:val="10"/>
          <w:szCs w:val="10"/>
          <w:shd w:val="clear" w:color="050000" w:fill="auto"/>
        </w:rPr>
      </w:pP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 xml:space="preserve">The </w:t>
      </w:r>
      <w:r>
        <w:rPr>
          <w:rFonts w:ascii="Arial" w:eastAsia="Arial" w:hAnsi="Arial" w:cs="Arial"/>
          <w:color w:val="000000" w:themeColor="text1"/>
          <w:sz w:val="20"/>
          <w:shd w:val="clear" w:color="050000" w:fill="auto"/>
        </w:rPr>
        <w:t>Pre-school</w:t>
      </w:r>
      <w:r w:rsidRPr="00F429B9">
        <w:rPr>
          <w:rFonts w:ascii="Arial" w:eastAsia="Arial" w:hAnsi="Arial" w:cs="Arial"/>
          <w:color w:val="000000" w:themeColor="text1"/>
          <w:sz w:val="20"/>
          <w:shd w:val="clear" w:color="050000" w:fill="auto"/>
        </w:rPr>
        <w:t xml:space="preserve"> will ensure that at all times at least one person on the appointments panel has undertaken Safer Recruitment training.</w:t>
      </w: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p>
    <w:p w:rsidR="00CD20C6" w:rsidRPr="00555856" w:rsidRDefault="00CD20C6" w:rsidP="00CD20C6">
      <w:pPr>
        <w:spacing w:after="0" w:line="240" w:lineRule="auto"/>
        <w:ind w:left="284"/>
        <w:contextualSpacing/>
        <w:jc w:val="left"/>
        <w:rPr>
          <w:rFonts w:ascii="Arial" w:eastAsia="Arial" w:hAnsi="Arial" w:cs="Arial"/>
          <w:b/>
          <w:bCs/>
          <w:color w:val="000000" w:themeColor="text1"/>
          <w:sz w:val="20"/>
          <w:shd w:val="clear" w:color="050000" w:fill="auto"/>
        </w:rPr>
      </w:pPr>
      <w:r w:rsidRPr="00555856">
        <w:rPr>
          <w:rFonts w:ascii="Arial" w:eastAsia="Arial" w:hAnsi="Arial" w:cs="Arial"/>
          <w:b/>
          <w:bCs/>
          <w:color w:val="000000" w:themeColor="text1"/>
          <w:sz w:val="20"/>
          <w:shd w:val="clear" w:color="050000" w:fill="auto"/>
        </w:rPr>
        <w:t>Recruitment and Selection Procedure</w:t>
      </w:r>
    </w:p>
    <w:p w:rsidR="00CD20C6" w:rsidRPr="00B36486" w:rsidRDefault="00CD20C6" w:rsidP="00CD20C6">
      <w:pPr>
        <w:spacing w:after="0" w:line="240" w:lineRule="auto"/>
        <w:ind w:left="284"/>
        <w:contextualSpacing/>
        <w:jc w:val="left"/>
        <w:rPr>
          <w:rFonts w:ascii="Arial" w:eastAsia="Arial" w:hAnsi="Arial" w:cs="Arial"/>
          <w:b/>
          <w:bCs/>
          <w:color w:val="000000" w:themeColor="text1"/>
          <w:sz w:val="20"/>
          <w:shd w:val="clear" w:color="050000" w:fill="auto"/>
        </w:rPr>
      </w:pPr>
      <w:r w:rsidRPr="00B36486">
        <w:rPr>
          <w:rFonts w:ascii="Arial" w:eastAsia="Arial" w:hAnsi="Arial" w:cs="Arial"/>
          <w:b/>
          <w:bCs/>
          <w:color w:val="000000" w:themeColor="text1"/>
          <w:sz w:val="20"/>
          <w:shd w:val="clear" w:color="050000" w:fill="auto"/>
        </w:rPr>
        <w:t>Advertising</w:t>
      </w: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 xml:space="preserve">To ensure equality of opportunity, the </w:t>
      </w:r>
      <w:r>
        <w:rPr>
          <w:rFonts w:ascii="Arial" w:eastAsia="Arial" w:hAnsi="Arial" w:cs="Arial"/>
          <w:color w:val="000000" w:themeColor="text1"/>
          <w:sz w:val="20"/>
          <w:shd w:val="clear" w:color="050000" w:fill="auto"/>
        </w:rPr>
        <w:t>Pre-school</w:t>
      </w:r>
      <w:r w:rsidRPr="00F429B9">
        <w:rPr>
          <w:rFonts w:ascii="Arial" w:eastAsia="Arial" w:hAnsi="Arial" w:cs="Arial"/>
          <w:color w:val="000000" w:themeColor="text1"/>
          <w:sz w:val="20"/>
          <w:shd w:val="clear" w:color="050000" w:fill="auto"/>
        </w:rPr>
        <w:t xml:space="preserve"> will advertise vacant posts to encourage as wide a field of applicant as possible. Normally this entails an external advertisement. Any advertisement will make clear the </w:t>
      </w:r>
      <w:r>
        <w:rPr>
          <w:rFonts w:ascii="Arial" w:eastAsia="Arial" w:hAnsi="Arial" w:cs="Arial"/>
          <w:color w:val="000000" w:themeColor="text1"/>
          <w:sz w:val="20"/>
          <w:shd w:val="clear" w:color="050000" w:fill="auto"/>
        </w:rPr>
        <w:t>Pre-school</w:t>
      </w:r>
      <w:r w:rsidRPr="00F429B9">
        <w:rPr>
          <w:rFonts w:ascii="Arial" w:eastAsia="Arial" w:hAnsi="Arial" w:cs="Arial"/>
          <w:color w:val="000000" w:themeColor="text1"/>
          <w:sz w:val="20"/>
          <w:shd w:val="clear" w:color="050000" w:fill="auto"/>
        </w:rPr>
        <w:t xml:space="preserve">’s commitment to safeguarding and promoting the welfare of children, that safeguarding checks will be undertaken, and that the post is exempt from the provisions of the Rehabilitation of Offenders Act 1974 (as amended). </w:t>
      </w:r>
    </w:p>
    <w:p w:rsidR="00CD20C6" w:rsidRPr="00555856" w:rsidRDefault="00CD20C6" w:rsidP="00CD20C6">
      <w:pPr>
        <w:spacing w:after="0" w:line="240" w:lineRule="auto"/>
        <w:ind w:left="284"/>
        <w:contextualSpacing/>
        <w:jc w:val="left"/>
        <w:rPr>
          <w:rFonts w:ascii="Arial" w:eastAsia="Arial" w:hAnsi="Arial" w:cs="Arial"/>
          <w:color w:val="000000" w:themeColor="text1"/>
          <w:sz w:val="10"/>
          <w:szCs w:val="10"/>
          <w:shd w:val="clear" w:color="050000" w:fill="auto"/>
        </w:rPr>
      </w:pP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Employees on fixed term contracts can be made permanent without their job being advertised. The Manager may designate some posts as suitable development opportunities for existing employees. These posts will not be advertised externally.</w:t>
      </w:r>
    </w:p>
    <w:p w:rsidR="00CD20C6" w:rsidRPr="00B36486" w:rsidRDefault="00CD20C6" w:rsidP="00CD20C6">
      <w:pPr>
        <w:spacing w:after="0" w:line="240" w:lineRule="auto"/>
        <w:ind w:left="284"/>
        <w:contextualSpacing/>
        <w:jc w:val="left"/>
        <w:rPr>
          <w:rFonts w:ascii="Arial" w:eastAsia="Arial" w:hAnsi="Arial" w:cs="Arial"/>
          <w:color w:val="000000" w:themeColor="text1"/>
          <w:sz w:val="10"/>
          <w:szCs w:val="10"/>
          <w:shd w:val="clear" w:color="050000" w:fill="auto"/>
        </w:rPr>
      </w:pP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All documentation relating to applicants will be treated confidentially in accordance with data protection legislation.</w:t>
      </w:r>
    </w:p>
    <w:p w:rsidR="00CD20C6" w:rsidRPr="00B36486" w:rsidRDefault="00CD20C6" w:rsidP="00CD20C6">
      <w:pPr>
        <w:spacing w:after="0" w:line="240" w:lineRule="auto"/>
        <w:ind w:left="284"/>
        <w:contextualSpacing/>
        <w:jc w:val="left"/>
        <w:rPr>
          <w:rFonts w:ascii="Arial" w:eastAsia="Arial" w:hAnsi="Arial" w:cs="Arial"/>
          <w:b/>
          <w:bCs/>
          <w:color w:val="000000" w:themeColor="text1"/>
          <w:sz w:val="20"/>
          <w:shd w:val="clear" w:color="050000" w:fill="auto"/>
        </w:rPr>
      </w:pPr>
      <w:r w:rsidRPr="00B36486">
        <w:rPr>
          <w:rFonts w:ascii="Arial" w:eastAsia="Arial" w:hAnsi="Arial" w:cs="Arial"/>
          <w:b/>
          <w:bCs/>
          <w:color w:val="000000" w:themeColor="text1"/>
          <w:sz w:val="20"/>
          <w:shd w:val="clear" w:color="050000" w:fill="auto"/>
        </w:rPr>
        <w:t>Application Forms</w:t>
      </w: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lastRenderedPageBreak/>
        <w:t xml:space="preserve">The </w:t>
      </w:r>
      <w:r>
        <w:rPr>
          <w:rFonts w:ascii="Arial" w:eastAsia="Arial" w:hAnsi="Arial" w:cs="Arial"/>
          <w:color w:val="000000" w:themeColor="text1"/>
          <w:sz w:val="20"/>
          <w:shd w:val="clear" w:color="050000" w:fill="auto"/>
        </w:rPr>
        <w:t>Pre-school</w:t>
      </w:r>
      <w:r w:rsidRPr="00F429B9">
        <w:rPr>
          <w:rFonts w:ascii="Arial" w:eastAsia="Arial" w:hAnsi="Arial" w:cs="Arial"/>
          <w:color w:val="000000" w:themeColor="text1"/>
          <w:sz w:val="20"/>
          <w:shd w:val="clear" w:color="050000" w:fill="auto"/>
        </w:rPr>
        <w:t xml:space="preserve"> uses its own application form and all applicants for employment will be required to complete it. The application form contains questions about their academic and full employment history and their suitability for the role. CV’s will not be accepted without a completed application form.</w:t>
      </w:r>
    </w:p>
    <w:p w:rsidR="00CD20C6" w:rsidRPr="00555856" w:rsidRDefault="00CD20C6" w:rsidP="00CD20C6">
      <w:pPr>
        <w:spacing w:after="0" w:line="240" w:lineRule="auto"/>
        <w:ind w:left="284"/>
        <w:contextualSpacing/>
        <w:jc w:val="left"/>
        <w:rPr>
          <w:rFonts w:ascii="Arial" w:eastAsia="Arial" w:hAnsi="Arial" w:cs="Arial"/>
          <w:color w:val="000000" w:themeColor="text1"/>
          <w:sz w:val="10"/>
          <w:szCs w:val="10"/>
          <w:shd w:val="clear" w:color="050000" w:fill="auto"/>
        </w:rPr>
      </w:pP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All applicants will be made aware that it is an offence to apply for the role if they are barred from engaging in regulated activity relevant to children or to provide false information, and could result in the application being rejected or summary dismissal if the applicant has been selected, and possible referral to the police and other professional regulatory bodies.</w:t>
      </w:r>
    </w:p>
    <w:p w:rsidR="00CD20C6" w:rsidRPr="00F429B9" w:rsidRDefault="00CD20C6" w:rsidP="00CD20C6">
      <w:pPr>
        <w:spacing w:after="0" w:line="240" w:lineRule="auto"/>
        <w:ind w:left="284"/>
        <w:contextualSpacing/>
        <w:jc w:val="left"/>
        <w:rPr>
          <w:rFonts w:ascii="Arial" w:eastAsia="Arial" w:hAnsi="Arial" w:cs="Arial"/>
          <w:bCs/>
          <w:color w:val="000000" w:themeColor="text1"/>
          <w:sz w:val="20"/>
          <w:shd w:val="clear" w:color="050000" w:fill="auto"/>
        </w:rPr>
      </w:pPr>
    </w:p>
    <w:p w:rsidR="00CD20C6" w:rsidRPr="00B36486" w:rsidRDefault="00CD20C6" w:rsidP="00CD20C6">
      <w:pPr>
        <w:spacing w:after="0" w:line="240" w:lineRule="auto"/>
        <w:ind w:left="284"/>
        <w:contextualSpacing/>
        <w:jc w:val="left"/>
        <w:rPr>
          <w:rFonts w:ascii="Arial" w:eastAsia="Arial" w:hAnsi="Arial" w:cs="Arial"/>
          <w:b/>
          <w:bCs/>
          <w:color w:val="000000" w:themeColor="text1"/>
          <w:sz w:val="20"/>
          <w:shd w:val="clear" w:color="050000" w:fill="auto"/>
        </w:rPr>
      </w:pPr>
      <w:r w:rsidRPr="00B36486">
        <w:rPr>
          <w:rFonts w:ascii="Arial" w:eastAsia="Arial" w:hAnsi="Arial" w:cs="Arial"/>
          <w:b/>
          <w:bCs/>
          <w:color w:val="000000" w:themeColor="text1"/>
          <w:sz w:val="20"/>
          <w:shd w:val="clear" w:color="050000" w:fill="auto"/>
        </w:rPr>
        <w:t>Person Specifications and Job Description</w:t>
      </w:r>
    </w:p>
    <w:p w:rsidR="00CD20C6" w:rsidRPr="00F429B9" w:rsidRDefault="00CD20C6" w:rsidP="00CD20C6">
      <w:pPr>
        <w:spacing w:after="0" w:line="240" w:lineRule="auto"/>
        <w:ind w:left="284"/>
        <w:contextualSpacing/>
        <w:jc w:val="left"/>
        <w:rPr>
          <w:rFonts w:ascii="Arial" w:eastAsia="Arial" w:hAnsi="Arial" w:cs="Arial"/>
          <w:bCs/>
          <w:color w:val="000000" w:themeColor="text1"/>
          <w:sz w:val="20"/>
          <w:shd w:val="clear" w:color="050000" w:fill="auto"/>
        </w:rPr>
      </w:pPr>
      <w:r w:rsidRPr="00F429B9">
        <w:rPr>
          <w:rFonts w:ascii="Arial" w:eastAsia="Arial" w:hAnsi="Arial" w:cs="Arial"/>
          <w:bCs/>
          <w:color w:val="000000" w:themeColor="text1"/>
          <w:sz w:val="20"/>
          <w:shd w:val="clear" w:color="050000" w:fill="auto"/>
        </w:rPr>
        <w:t>The person specification informs the selection decision and will set out the skills, experience, abilities and expertise that are required to do the job.</w:t>
      </w:r>
    </w:p>
    <w:p w:rsidR="00CD20C6" w:rsidRPr="00B36486" w:rsidRDefault="00CD20C6" w:rsidP="00CD20C6">
      <w:pPr>
        <w:spacing w:after="0" w:line="240" w:lineRule="auto"/>
        <w:ind w:left="284"/>
        <w:contextualSpacing/>
        <w:jc w:val="left"/>
        <w:rPr>
          <w:rFonts w:ascii="Arial" w:eastAsia="Arial" w:hAnsi="Arial" w:cs="Arial"/>
          <w:bCs/>
          <w:color w:val="000000" w:themeColor="text1"/>
          <w:sz w:val="10"/>
          <w:szCs w:val="10"/>
          <w:shd w:val="clear" w:color="050000" w:fill="auto"/>
        </w:rPr>
      </w:pPr>
    </w:p>
    <w:p w:rsidR="00CD20C6" w:rsidRPr="00F429B9" w:rsidRDefault="00CD20C6" w:rsidP="00CD20C6">
      <w:pPr>
        <w:spacing w:after="0" w:line="240" w:lineRule="auto"/>
        <w:ind w:left="284"/>
        <w:contextualSpacing/>
        <w:jc w:val="left"/>
        <w:rPr>
          <w:rFonts w:ascii="Arial" w:eastAsia="Arial" w:hAnsi="Arial" w:cs="Arial"/>
          <w:bCs/>
          <w:color w:val="000000" w:themeColor="text1"/>
          <w:sz w:val="20"/>
          <w:shd w:val="clear" w:color="050000" w:fill="auto"/>
        </w:rPr>
      </w:pPr>
      <w:r w:rsidRPr="00F429B9">
        <w:rPr>
          <w:rFonts w:ascii="Arial" w:eastAsia="Arial" w:hAnsi="Arial" w:cs="Arial"/>
          <w:bCs/>
          <w:color w:val="000000" w:themeColor="text1"/>
          <w:sz w:val="20"/>
          <w:shd w:val="clear" w:color="050000" w:fill="auto"/>
        </w:rPr>
        <w:t xml:space="preserve">A job description will be drawn up for the role and </w:t>
      </w:r>
      <w:proofErr w:type="spellStart"/>
      <w:r w:rsidRPr="00F429B9">
        <w:rPr>
          <w:rFonts w:ascii="Arial" w:eastAsia="Arial" w:hAnsi="Arial" w:cs="Arial"/>
          <w:bCs/>
          <w:color w:val="000000" w:themeColor="text1"/>
          <w:sz w:val="20"/>
          <w:shd w:val="clear" w:color="050000" w:fill="auto"/>
        </w:rPr>
        <w:t>finalised</w:t>
      </w:r>
      <w:proofErr w:type="spellEnd"/>
      <w:r w:rsidRPr="00F429B9">
        <w:rPr>
          <w:rFonts w:ascii="Arial" w:eastAsia="Arial" w:hAnsi="Arial" w:cs="Arial"/>
          <w:bCs/>
          <w:color w:val="000000" w:themeColor="text1"/>
          <w:sz w:val="20"/>
          <w:shd w:val="clear" w:color="050000" w:fill="auto"/>
        </w:rPr>
        <w:t xml:space="preserve"> prior to taking any other steps in the recruitment process. It will clearly and accurately set out the duties and responsibilities of the job role.</w:t>
      </w:r>
    </w:p>
    <w:p w:rsidR="00CD20C6" w:rsidRPr="00F429B9" w:rsidRDefault="00CD20C6" w:rsidP="00CD20C6">
      <w:pPr>
        <w:spacing w:after="0" w:line="240" w:lineRule="auto"/>
        <w:ind w:left="284"/>
        <w:contextualSpacing/>
        <w:jc w:val="left"/>
        <w:rPr>
          <w:rFonts w:ascii="Arial" w:eastAsia="Arial" w:hAnsi="Arial" w:cs="Arial"/>
          <w:bCs/>
          <w:color w:val="000000" w:themeColor="text1"/>
          <w:sz w:val="20"/>
          <w:shd w:val="clear" w:color="050000" w:fill="auto"/>
        </w:rPr>
      </w:pPr>
    </w:p>
    <w:p w:rsidR="00CD20C6" w:rsidRPr="00B36486" w:rsidRDefault="00CD20C6" w:rsidP="00CD20C6">
      <w:pPr>
        <w:spacing w:after="0" w:line="240" w:lineRule="auto"/>
        <w:ind w:left="284"/>
        <w:contextualSpacing/>
        <w:jc w:val="left"/>
        <w:rPr>
          <w:rFonts w:ascii="Arial" w:eastAsia="Arial" w:hAnsi="Arial" w:cs="Arial"/>
          <w:b/>
          <w:bCs/>
          <w:color w:val="000000" w:themeColor="text1"/>
          <w:sz w:val="20"/>
          <w:shd w:val="clear" w:color="050000" w:fill="auto"/>
        </w:rPr>
      </w:pPr>
      <w:r w:rsidRPr="00B36486">
        <w:rPr>
          <w:rFonts w:ascii="Arial" w:eastAsia="Arial" w:hAnsi="Arial" w:cs="Arial"/>
          <w:b/>
          <w:bCs/>
          <w:color w:val="000000" w:themeColor="text1"/>
          <w:sz w:val="20"/>
          <w:shd w:val="clear" w:color="050000" w:fill="auto"/>
        </w:rPr>
        <w:t>Self-declaration form</w:t>
      </w: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Shortlisted applicants will be asked to complete and sign a self-declaration form of their criminal record or information that would make them unsuitable to work with children. It will make it clear that the post is exempt from the provisions of the Rehabilitation of Offenders Act 1974 (as amended) since it involves working with, or having access to children, and so applicants are required to declare:</w:t>
      </w:r>
    </w:p>
    <w:p w:rsidR="00CD20C6" w:rsidRPr="00F429B9" w:rsidRDefault="00CD20C6" w:rsidP="00634332">
      <w:pPr>
        <w:numPr>
          <w:ilvl w:val="0"/>
          <w:numId w:val="216"/>
        </w:numPr>
        <w:spacing w:after="0" w:line="240" w:lineRule="auto"/>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All unspent conditional cautions or convictions under the Rehabilitation of Offenders Act 1974</w:t>
      </w:r>
    </w:p>
    <w:p w:rsidR="00CD20C6" w:rsidRDefault="00CD20C6" w:rsidP="00634332">
      <w:pPr>
        <w:numPr>
          <w:ilvl w:val="0"/>
          <w:numId w:val="216"/>
        </w:numPr>
        <w:spacing w:after="0" w:line="240" w:lineRule="auto"/>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All adult cautions (simple or conditional) or spent convictions that are not ‘protected’ as defined by the Rehabilitation of Offenders Act 1974 (Exceptions) Order 1975 (as amended)</w:t>
      </w:r>
    </w:p>
    <w:p w:rsidR="00CD20C6" w:rsidRPr="00B36486" w:rsidRDefault="00CD20C6" w:rsidP="00CD20C6">
      <w:pPr>
        <w:spacing w:after="0" w:line="240" w:lineRule="auto"/>
        <w:ind w:left="938"/>
        <w:contextualSpacing/>
        <w:jc w:val="left"/>
        <w:rPr>
          <w:rFonts w:ascii="Arial" w:eastAsia="Arial" w:hAnsi="Arial" w:cs="Arial"/>
          <w:color w:val="000000" w:themeColor="text1"/>
          <w:sz w:val="10"/>
          <w:szCs w:val="10"/>
          <w:shd w:val="clear" w:color="050000" w:fill="auto"/>
        </w:rPr>
      </w:pPr>
    </w:p>
    <w:p w:rsidR="00CD20C6"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 xml:space="preserve">The amendments to the Exceptions Order provide that certain ‘spent’ convictions and cautions are ‘protected’ and are not subject to disclosure to employers and cannot be </w:t>
      </w:r>
      <w:proofErr w:type="gramStart"/>
      <w:r w:rsidRPr="00F429B9">
        <w:rPr>
          <w:rFonts w:ascii="Arial" w:eastAsia="Arial" w:hAnsi="Arial" w:cs="Arial"/>
          <w:color w:val="000000" w:themeColor="text1"/>
          <w:sz w:val="20"/>
          <w:shd w:val="clear" w:color="050000" w:fill="auto"/>
        </w:rPr>
        <w:t>taken into account</w:t>
      </w:r>
      <w:proofErr w:type="gramEnd"/>
      <w:r w:rsidRPr="00F429B9">
        <w:rPr>
          <w:rFonts w:ascii="Arial" w:eastAsia="Arial" w:hAnsi="Arial" w:cs="Arial"/>
          <w:color w:val="000000" w:themeColor="text1"/>
          <w:sz w:val="20"/>
          <w:shd w:val="clear" w:color="050000" w:fill="auto"/>
        </w:rPr>
        <w:t>.</w:t>
      </w:r>
    </w:p>
    <w:p w:rsidR="00CD20C6" w:rsidRPr="00B36486" w:rsidRDefault="00CD20C6" w:rsidP="00CD20C6">
      <w:pPr>
        <w:spacing w:after="0" w:line="240" w:lineRule="auto"/>
        <w:ind w:left="284"/>
        <w:contextualSpacing/>
        <w:jc w:val="left"/>
        <w:rPr>
          <w:rFonts w:ascii="Arial" w:eastAsia="Arial" w:hAnsi="Arial" w:cs="Arial"/>
          <w:color w:val="000000" w:themeColor="text1"/>
          <w:sz w:val="10"/>
          <w:szCs w:val="10"/>
          <w:shd w:val="clear" w:color="050000" w:fill="auto"/>
        </w:rPr>
      </w:pP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If the form only has an electronic signature, a written hard signature will be required at interview.</w:t>
      </w: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p>
    <w:p w:rsidR="00CD20C6" w:rsidRPr="00B36486" w:rsidRDefault="00CD20C6" w:rsidP="00CD20C6">
      <w:pPr>
        <w:spacing w:after="0" w:line="240" w:lineRule="auto"/>
        <w:ind w:left="284"/>
        <w:contextualSpacing/>
        <w:jc w:val="left"/>
        <w:rPr>
          <w:rFonts w:ascii="Arial" w:eastAsia="Arial" w:hAnsi="Arial" w:cs="Arial"/>
          <w:b/>
          <w:color w:val="000000" w:themeColor="text1"/>
          <w:sz w:val="20"/>
          <w:shd w:val="clear" w:color="050000" w:fill="auto"/>
        </w:rPr>
      </w:pPr>
      <w:r w:rsidRPr="00B36486">
        <w:rPr>
          <w:rFonts w:ascii="Arial" w:eastAsia="Arial" w:hAnsi="Arial" w:cs="Arial"/>
          <w:b/>
          <w:color w:val="000000" w:themeColor="text1"/>
          <w:sz w:val="20"/>
          <w:shd w:val="clear" w:color="050000" w:fill="auto"/>
        </w:rPr>
        <w:t>References</w:t>
      </w: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 xml:space="preserve">Where possible references will be sought before interview. In all other cases, this reference will be taken up immediately after interview and prior to any formal offer of employment being made. </w:t>
      </w: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Two references must be provided. These will always be sought and obtained directly from the referee and their purpose is to provide objective and factual information to support appointment decisions. Any discrepancies or anomalies will be followed up. In particular references will establish:</w:t>
      </w:r>
    </w:p>
    <w:p w:rsidR="00CD20C6" w:rsidRPr="00F429B9" w:rsidRDefault="00CD20C6" w:rsidP="00634332">
      <w:pPr>
        <w:numPr>
          <w:ilvl w:val="0"/>
          <w:numId w:val="215"/>
        </w:numPr>
        <w:spacing w:after="0" w:line="240" w:lineRule="auto"/>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suitability to work with children and young people;</w:t>
      </w:r>
    </w:p>
    <w:p w:rsidR="00CD20C6" w:rsidRPr="00F429B9" w:rsidRDefault="00CD20C6" w:rsidP="00634332">
      <w:pPr>
        <w:numPr>
          <w:ilvl w:val="0"/>
          <w:numId w:val="215"/>
        </w:numPr>
        <w:spacing w:after="0" w:line="240" w:lineRule="auto"/>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substantiated allegations;</w:t>
      </w:r>
    </w:p>
    <w:p w:rsidR="00CD20C6" w:rsidRPr="00F429B9" w:rsidRDefault="00CD20C6" w:rsidP="00634332">
      <w:pPr>
        <w:numPr>
          <w:ilvl w:val="0"/>
          <w:numId w:val="215"/>
        </w:numPr>
        <w:spacing w:after="0" w:line="240" w:lineRule="auto"/>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disciplinary warnings, including time-expired warnings, relating to the safeguarding of children and young people;</w:t>
      </w:r>
    </w:p>
    <w:p w:rsidR="00CD20C6" w:rsidRPr="00F429B9" w:rsidRDefault="00CD20C6" w:rsidP="00634332">
      <w:pPr>
        <w:numPr>
          <w:ilvl w:val="0"/>
          <w:numId w:val="215"/>
        </w:numPr>
        <w:spacing w:after="0" w:line="240" w:lineRule="auto"/>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the applicant’s suitability for the post;</w:t>
      </w:r>
    </w:p>
    <w:p w:rsidR="00CD20C6" w:rsidRPr="00F429B9" w:rsidRDefault="00CD20C6" w:rsidP="00634332">
      <w:pPr>
        <w:numPr>
          <w:ilvl w:val="0"/>
          <w:numId w:val="215"/>
        </w:numPr>
        <w:spacing w:after="0" w:line="240" w:lineRule="auto"/>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current post;</w:t>
      </w:r>
    </w:p>
    <w:p w:rsidR="00CD20C6" w:rsidRPr="00F429B9" w:rsidRDefault="00CD20C6" w:rsidP="00634332">
      <w:pPr>
        <w:numPr>
          <w:ilvl w:val="0"/>
          <w:numId w:val="215"/>
        </w:numPr>
        <w:spacing w:after="0" w:line="240" w:lineRule="auto"/>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attendance record;</w:t>
      </w:r>
    </w:p>
    <w:p w:rsidR="00CD20C6" w:rsidRPr="00F429B9" w:rsidRDefault="00CD20C6" w:rsidP="00634332">
      <w:pPr>
        <w:numPr>
          <w:ilvl w:val="0"/>
          <w:numId w:val="215"/>
        </w:numPr>
        <w:spacing w:after="0" w:line="240" w:lineRule="auto"/>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disciplinary record.</w:t>
      </w:r>
    </w:p>
    <w:p w:rsidR="00CD20C6" w:rsidRPr="00B36486" w:rsidRDefault="00CD20C6" w:rsidP="00CD20C6">
      <w:pPr>
        <w:spacing w:after="0" w:line="240" w:lineRule="auto"/>
        <w:ind w:left="284"/>
        <w:contextualSpacing/>
        <w:jc w:val="left"/>
        <w:rPr>
          <w:rFonts w:ascii="Arial" w:eastAsia="Arial" w:hAnsi="Arial" w:cs="Arial"/>
          <w:color w:val="000000" w:themeColor="text1"/>
          <w:sz w:val="10"/>
          <w:szCs w:val="10"/>
          <w:shd w:val="clear" w:color="050000" w:fill="auto"/>
        </w:rPr>
      </w:pP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 xml:space="preserve">The </w:t>
      </w:r>
      <w:r>
        <w:rPr>
          <w:rFonts w:ascii="Arial" w:eastAsia="Arial" w:hAnsi="Arial" w:cs="Arial"/>
          <w:color w:val="000000" w:themeColor="text1"/>
          <w:sz w:val="20"/>
          <w:shd w:val="clear" w:color="050000" w:fill="auto"/>
        </w:rPr>
        <w:t>Pre-school</w:t>
      </w:r>
      <w:r w:rsidRPr="00F429B9">
        <w:rPr>
          <w:rFonts w:ascii="Arial" w:eastAsia="Arial" w:hAnsi="Arial" w:cs="Arial"/>
          <w:color w:val="000000" w:themeColor="text1"/>
          <w:sz w:val="20"/>
          <w:shd w:val="clear" w:color="050000" w:fill="auto"/>
        </w:rPr>
        <w:t xml:space="preserve"> does not accept open references, testimonials or references from relatives.</w:t>
      </w: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p>
    <w:p w:rsidR="00CD20C6" w:rsidRPr="00B36486" w:rsidRDefault="00CD20C6" w:rsidP="00CD20C6">
      <w:pPr>
        <w:spacing w:after="0" w:line="240" w:lineRule="auto"/>
        <w:ind w:left="284"/>
        <w:contextualSpacing/>
        <w:jc w:val="left"/>
        <w:rPr>
          <w:rFonts w:ascii="Arial" w:eastAsia="Arial" w:hAnsi="Arial" w:cs="Arial"/>
          <w:b/>
          <w:color w:val="000000" w:themeColor="text1"/>
          <w:sz w:val="20"/>
          <w:shd w:val="clear" w:color="050000" w:fill="auto"/>
        </w:rPr>
      </w:pPr>
      <w:r w:rsidRPr="00B36486">
        <w:rPr>
          <w:rFonts w:ascii="Arial" w:eastAsia="Arial" w:hAnsi="Arial" w:cs="Arial"/>
          <w:b/>
          <w:color w:val="000000" w:themeColor="text1"/>
          <w:sz w:val="20"/>
          <w:shd w:val="clear" w:color="050000" w:fill="auto"/>
          <w:lang w:val="en-GB"/>
        </w:rPr>
        <w:t>Interviewing</w:t>
      </w: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lang w:val="en-GB"/>
        </w:rPr>
      </w:pPr>
      <w:r w:rsidRPr="00F429B9">
        <w:rPr>
          <w:rFonts w:ascii="Arial" w:eastAsia="Arial" w:hAnsi="Arial" w:cs="Arial"/>
          <w:color w:val="000000" w:themeColor="text1"/>
          <w:sz w:val="20"/>
          <w:shd w:val="clear" w:color="050000" w:fill="auto"/>
        </w:rPr>
        <w:t>Assessment will be by face-to-face interview, and the same interviewers will see all the applicants for the vacant position. The interview process will explore the applicant’s ability to carry out the job description and meet the person specification. It will enable the panel to explore any anomalies or gaps that have been identified in order to satisfy themselves that the chosen applicant can meet the safeguarding criteria.</w:t>
      </w: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Any information in regard to past disciplinary action or allegations, cautions or convictions (including as declared on the self-declaration criminal record form) will be discussed and considered in the circumstance of the individual case during the interview process.</w:t>
      </w:r>
    </w:p>
    <w:p w:rsidR="00CD20C6" w:rsidRPr="00B36486" w:rsidRDefault="00CD20C6" w:rsidP="00CD20C6">
      <w:pPr>
        <w:spacing w:after="0" w:line="240" w:lineRule="auto"/>
        <w:ind w:left="284"/>
        <w:contextualSpacing/>
        <w:jc w:val="left"/>
        <w:rPr>
          <w:rFonts w:ascii="Arial" w:eastAsia="Arial" w:hAnsi="Arial" w:cs="Arial"/>
          <w:color w:val="000000" w:themeColor="text1"/>
          <w:sz w:val="10"/>
          <w:szCs w:val="10"/>
          <w:shd w:val="clear" w:color="050000" w:fill="auto"/>
        </w:rPr>
      </w:pP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All applicants who are invited to an interview will be required to bring their industry qualification certificates; if appropriate. Original documents only will be accepted, and photocopies will be taken. Unsuccessful applicant documents will be destroyed following the end of the recruitment programme unless the applicant has given specific consent for data to be retained for the purpose of later re-consideration. Also,</w:t>
      </w:r>
    </w:p>
    <w:p w:rsidR="00CD20C6" w:rsidRDefault="00CD20C6" w:rsidP="00634332">
      <w:pPr>
        <w:numPr>
          <w:ilvl w:val="0"/>
          <w:numId w:val="218"/>
        </w:numPr>
        <w:spacing w:after="0" w:line="240" w:lineRule="auto"/>
        <w:ind w:left="851" w:hanging="284"/>
        <w:jc w:val="left"/>
        <w:rPr>
          <w:rFonts w:ascii="Arial" w:eastAsia="Arial" w:hAnsi="Arial" w:cs="Arial"/>
          <w:color w:val="000000" w:themeColor="text1"/>
          <w:sz w:val="20"/>
          <w:shd w:val="clear" w:color="050000" w:fill="auto"/>
          <w:lang w:val="en-GB"/>
        </w:rPr>
      </w:pPr>
      <w:r w:rsidRPr="00F429B9">
        <w:rPr>
          <w:rFonts w:ascii="Arial" w:eastAsia="Arial" w:hAnsi="Arial" w:cs="Arial"/>
          <w:color w:val="000000" w:themeColor="text1"/>
          <w:sz w:val="20"/>
          <w:shd w:val="clear" w:color="050000" w:fill="auto"/>
          <w:lang w:val="en-GB"/>
        </w:rPr>
        <w:t>Applicants will be asked to spend time in a selected unit and carry out an activity whilst being observed by a member of the senior management team.</w:t>
      </w:r>
    </w:p>
    <w:p w:rsidR="00CD20C6" w:rsidRPr="00B36486" w:rsidRDefault="00CD20C6" w:rsidP="00634332">
      <w:pPr>
        <w:numPr>
          <w:ilvl w:val="0"/>
          <w:numId w:val="218"/>
        </w:numPr>
        <w:spacing w:after="0" w:line="240" w:lineRule="auto"/>
        <w:ind w:left="851" w:hanging="284"/>
        <w:jc w:val="left"/>
        <w:rPr>
          <w:rFonts w:ascii="Arial" w:eastAsia="Arial" w:hAnsi="Arial" w:cs="Arial"/>
          <w:color w:val="000000" w:themeColor="text1"/>
          <w:sz w:val="20"/>
          <w:shd w:val="clear" w:color="050000" w:fill="auto"/>
          <w:lang w:val="en-GB"/>
        </w:rPr>
      </w:pPr>
      <w:r w:rsidRPr="00B36486">
        <w:rPr>
          <w:rFonts w:ascii="Arial" w:eastAsia="Arial" w:hAnsi="Arial" w:cs="Arial"/>
          <w:color w:val="000000" w:themeColor="text1"/>
          <w:sz w:val="20"/>
          <w:shd w:val="clear" w:color="050000" w:fill="auto"/>
          <w:lang w:val="en-GB"/>
        </w:rPr>
        <w:lastRenderedPageBreak/>
        <w:t>If it becomes evident that an applicant has failed to provide full and complete information and/or has provided misleading information, his/her application will not be considered further, due to the position of trust and responsibility.</w:t>
      </w:r>
    </w:p>
    <w:p w:rsidR="00CD20C6" w:rsidRPr="00F429B9" w:rsidRDefault="00CD20C6" w:rsidP="00634332">
      <w:pPr>
        <w:numPr>
          <w:ilvl w:val="0"/>
          <w:numId w:val="218"/>
        </w:numPr>
        <w:spacing w:after="0" w:line="240" w:lineRule="auto"/>
        <w:ind w:left="851" w:hanging="284"/>
        <w:jc w:val="left"/>
        <w:rPr>
          <w:rFonts w:ascii="Arial" w:eastAsia="Arial" w:hAnsi="Arial" w:cs="Arial"/>
          <w:color w:val="000000" w:themeColor="text1"/>
          <w:sz w:val="20"/>
          <w:shd w:val="clear" w:color="050000" w:fill="auto"/>
          <w:lang w:val="en-GB"/>
        </w:rPr>
      </w:pPr>
      <w:r w:rsidRPr="00F429B9">
        <w:rPr>
          <w:rFonts w:ascii="Arial" w:eastAsia="Arial" w:hAnsi="Arial" w:cs="Arial"/>
          <w:color w:val="000000" w:themeColor="text1"/>
          <w:sz w:val="20"/>
          <w:shd w:val="clear" w:color="050000" w:fill="auto"/>
        </w:rPr>
        <w:t>Applicants are required to account for any gaps or discrepancies in employment history during the interview.</w:t>
      </w:r>
    </w:p>
    <w:p w:rsidR="00CD20C6" w:rsidRPr="00F429B9" w:rsidRDefault="00CD20C6" w:rsidP="00634332">
      <w:pPr>
        <w:numPr>
          <w:ilvl w:val="0"/>
          <w:numId w:val="218"/>
        </w:numPr>
        <w:spacing w:after="0" w:line="240" w:lineRule="auto"/>
        <w:ind w:left="851" w:hanging="284"/>
        <w:jc w:val="left"/>
        <w:rPr>
          <w:rFonts w:ascii="Arial" w:eastAsia="Arial" w:hAnsi="Arial" w:cs="Arial"/>
          <w:color w:val="000000" w:themeColor="text1"/>
          <w:sz w:val="20"/>
          <w:shd w:val="clear" w:color="050000" w:fill="auto"/>
          <w:lang w:val="en-GB"/>
        </w:rPr>
      </w:pPr>
      <w:r w:rsidRPr="00F429B9">
        <w:rPr>
          <w:rFonts w:ascii="Arial" w:eastAsia="Arial" w:hAnsi="Arial" w:cs="Arial"/>
          <w:color w:val="000000" w:themeColor="text1"/>
          <w:sz w:val="20"/>
          <w:shd w:val="clear" w:color="050000" w:fill="auto"/>
          <w:lang w:val="en-GB"/>
        </w:rPr>
        <w:t xml:space="preserve">Applicants may be asked to attend a second interview as part of the selection process. This may involve working alongside staff in a room. Feedback from senior staff would then be considered when </w:t>
      </w:r>
      <w:proofErr w:type="gramStart"/>
      <w:r w:rsidRPr="00F429B9">
        <w:rPr>
          <w:rFonts w:ascii="Arial" w:eastAsia="Arial" w:hAnsi="Arial" w:cs="Arial"/>
          <w:color w:val="000000" w:themeColor="text1"/>
          <w:sz w:val="20"/>
          <w:shd w:val="clear" w:color="050000" w:fill="auto"/>
          <w:lang w:val="en-GB"/>
        </w:rPr>
        <w:t>making a decision</w:t>
      </w:r>
      <w:proofErr w:type="gramEnd"/>
      <w:r w:rsidRPr="00F429B9">
        <w:rPr>
          <w:rFonts w:ascii="Arial" w:eastAsia="Arial" w:hAnsi="Arial" w:cs="Arial"/>
          <w:color w:val="000000" w:themeColor="text1"/>
          <w:sz w:val="20"/>
          <w:shd w:val="clear" w:color="050000" w:fill="auto"/>
          <w:lang w:val="en-GB"/>
        </w:rPr>
        <w:t>.</w:t>
      </w: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lang w:val="en-GB"/>
        </w:rPr>
      </w:pPr>
    </w:p>
    <w:p w:rsidR="00CD20C6" w:rsidRPr="00B36486" w:rsidRDefault="00CD20C6" w:rsidP="00CD20C6">
      <w:pPr>
        <w:spacing w:after="0" w:line="240" w:lineRule="auto"/>
        <w:ind w:left="284"/>
        <w:contextualSpacing/>
        <w:jc w:val="left"/>
        <w:rPr>
          <w:rFonts w:ascii="Arial" w:eastAsia="Arial" w:hAnsi="Arial" w:cs="Arial"/>
          <w:b/>
          <w:bCs/>
          <w:color w:val="000000" w:themeColor="text1"/>
          <w:sz w:val="20"/>
          <w:shd w:val="clear" w:color="050000" w:fill="auto"/>
        </w:rPr>
      </w:pPr>
      <w:r w:rsidRPr="00B36486">
        <w:rPr>
          <w:rFonts w:ascii="Arial" w:eastAsia="Arial" w:hAnsi="Arial" w:cs="Arial"/>
          <w:b/>
          <w:bCs/>
          <w:color w:val="000000" w:themeColor="text1"/>
          <w:sz w:val="20"/>
          <w:shd w:val="clear" w:color="050000" w:fill="auto"/>
        </w:rPr>
        <w:t>Offer of Appointment and New Employee Process</w:t>
      </w:r>
    </w:p>
    <w:p w:rsidR="00CD20C6"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 xml:space="preserve">The appointment of all new employees is subject to the successful completion of all checks. These include a health declaration. Anyone appointed to a post involving regular contact with children must possess the appropriate level of physical and mental fitness before any appointment offer is confirmed. All applicants are requested to complete a health questionnaire and where appropriate a doctor’s medical report may be required. </w:t>
      </w:r>
    </w:p>
    <w:p w:rsidR="00CD20C6" w:rsidRPr="00B36486" w:rsidRDefault="00CD20C6" w:rsidP="00CD20C6">
      <w:pPr>
        <w:spacing w:after="0" w:line="240" w:lineRule="auto"/>
        <w:ind w:left="284"/>
        <w:contextualSpacing/>
        <w:jc w:val="left"/>
        <w:rPr>
          <w:rFonts w:ascii="Arial" w:eastAsia="Arial" w:hAnsi="Arial" w:cs="Arial"/>
          <w:color w:val="000000" w:themeColor="text1"/>
          <w:sz w:val="10"/>
          <w:szCs w:val="10"/>
          <w:shd w:val="clear" w:color="050000" w:fill="auto"/>
        </w:rPr>
      </w:pP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 xml:space="preserve">The </w:t>
      </w:r>
      <w:r>
        <w:rPr>
          <w:rFonts w:ascii="Arial" w:eastAsia="Arial" w:hAnsi="Arial" w:cs="Arial"/>
          <w:color w:val="000000" w:themeColor="text1"/>
          <w:sz w:val="20"/>
          <w:shd w:val="clear" w:color="050000" w:fill="auto"/>
        </w:rPr>
        <w:t>Pre-school</w:t>
      </w:r>
      <w:r w:rsidRPr="00F429B9">
        <w:rPr>
          <w:rFonts w:ascii="Arial" w:eastAsia="Arial" w:hAnsi="Arial" w:cs="Arial"/>
          <w:color w:val="000000" w:themeColor="text1"/>
          <w:sz w:val="20"/>
          <w:shd w:val="clear" w:color="050000" w:fill="auto"/>
        </w:rPr>
        <w:t xml:space="preserve"> is an equal opportunities employer and adjustments to facilitate an applicant’s ability to discharge their role will always be discussed and considered based on medical and other relevant information.</w:t>
      </w:r>
    </w:p>
    <w:p w:rsidR="00CD20C6" w:rsidRPr="00B36486" w:rsidRDefault="00CD20C6" w:rsidP="00CD20C6">
      <w:pPr>
        <w:spacing w:after="0" w:line="240" w:lineRule="auto"/>
        <w:ind w:left="284"/>
        <w:contextualSpacing/>
        <w:jc w:val="left"/>
        <w:rPr>
          <w:rFonts w:ascii="Arial" w:eastAsia="Arial" w:hAnsi="Arial" w:cs="Arial"/>
          <w:color w:val="000000" w:themeColor="text1"/>
          <w:sz w:val="10"/>
          <w:szCs w:val="10"/>
          <w:shd w:val="clear" w:color="050000" w:fill="auto"/>
        </w:rPr>
      </w:pP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No employee will be permitted to start work until all statutory checks have been completed. The only exception to this rule is where there may be delayed receipt of a DBS certificate or delayed completion of overseas police checks. In such instances a barred list check will be completed and a risk assessment completed and signed off weekly to ensure the candidate is engaging in an appropriate level of activities with appropriate supervision pending final approval. The appropriate levels will vary depending on the risk factors and nature of the role.</w:t>
      </w:r>
    </w:p>
    <w:p w:rsidR="00CD20C6" w:rsidRPr="00B36486" w:rsidRDefault="00CD20C6" w:rsidP="00CD20C6">
      <w:pPr>
        <w:spacing w:after="0" w:line="240" w:lineRule="auto"/>
        <w:ind w:left="284"/>
        <w:contextualSpacing/>
        <w:jc w:val="left"/>
        <w:rPr>
          <w:rFonts w:ascii="Arial" w:eastAsia="Arial" w:hAnsi="Arial" w:cs="Arial"/>
          <w:color w:val="000000" w:themeColor="text1"/>
          <w:sz w:val="10"/>
          <w:szCs w:val="10"/>
          <w:shd w:val="clear" w:color="050000" w:fill="auto"/>
        </w:rPr>
      </w:pP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The job offer will be made subject to:</w:t>
      </w:r>
    </w:p>
    <w:p w:rsidR="00CD20C6" w:rsidRPr="00F429B9" w:rsidRDefault="00CD20C6" w:rsidP="00634332">
      <w:pPr>
        <w:numPr>
          <w:ilvl w:val="2"/>
          <w:numId w:val="219"/>
        </w:numPr>
        <w:spacing w:after="0" w:line="240" w:lineRule="auto"/>
        <w:contextualSpacing/>
        <w:jc w:val="left"/>
        <w:rPr>
          <w:rFonts w:ascii="Arial" w:eastAsia="Arial" w:hAnsi="Arial" w:cs="Arial"/>
          <w:color w:val="000000" w:themeColor="text1"/>
          <w:sz w:val="20"/>
          <w:shd w:val="clear" w:color="050000" w:fill="auto"/>
          <w:lang w:val="en-GB"/>
        </w:rPr>
      </w:pPr>
      <w:r w:rsidRPr="00F429B9">
        <w:rPr>
          <w:rFonts w:ascii="Arial" w:eastAsia="Arial" w:hAnsi="Arial" w:cs="Arial"/>
          <w:color w:val="000000" w:themeColor="text1"/>
          <w:sz w:val="20"/>
          <w:shd w:val="clear" w:color="050000" w:fill="auto"/>
          <w:lang w:val="en-GB"/>
        </w:rPr>
        <w:t>Two satisfactory references</w:t>
      </w:r>
    </w:p>
    <w:p w:rsidR="00CD20C6" w:rsidRPr="00F429B9" w:rsidRDefault="00CD20C6" w:rsidP="00634332">
      <w:pPr>
        <w:numPr>
          <w:ilvl w:val="2"/>
          <w:numId w:val="219"/>
        </w:numPr>
        <w:spacing w:after="0" w:line="240" w:lineRule="auto"/>
        <w:contextualSpacing/>
        <w:jc w:val="left"/>
        <w:rPr>
          <w:rFonts w:ascii="Arial" w:eastAsia="Arial" w:hAnsi="Arial" w:cs="Arial"/>
          <w:color w:val="000000" w:themeColor="text1"/>
          <w:sz w:val="20"/>
          <w:shd w:val="clear" w:color="050000" w:fill="auto"/>
          <w:lang w:val="en-GB"/>
        </w:rPr>
      </w:pPr>
      <w:r w:rsidRPr="00F429B9">
        <w:rPr>
          <w:rFonts w:ascii="Arial" w:eastAsia="Arial" w:hAnsi="Arial" w:cs="Arial"/>
          <w:color w:val="000000" w:themeColor="text1"/>
          <w:sz w:val="20"/>
          <w:shd w:val="clear" w:color="050000" w:fill="auto"/>
          <w:lang w:val="en-GB"/>
        </w:rPr>
        <w:t>Providing identity documents</w:t>
      </w:r>
    </w:p>
    <w:p w:rsidR="00CD20C6" w:rsidRPr="00F429B9" w:rsidRDefault="00CD20C6" w:rsidP="00634332">
      <w:pPr>
        <w:numPr>
          <w:ilvl w:val="2"/>
          <w:numId w:val="219"/>
        </w:numPr>
        <w:spacing w:after="0" w:line="240" w:lineRule="auto"/>
        <w:contextualSpacing/>
        <w:jc w:val="left"/>
        <w:rPr>
          <w:rFonts w:ascii="Arial" w:eastAsia="Arial" w:hAnsi="Arial" w:cs="Arial"/>
          <w:color w:val="000000" w:themeColor="text1"/>
          <w:sz w:val="20"/>
          <w:shd w:val="clear" w:color="050000" w:fill="auto"/>
          <w:lang w:val="en-GB"/>
        </w:rPr>
      </w:pPr>
      <w:r w:rsidRPr="00F429B9">
        <w:rPr>
          <w:rFonts w:ascii="Arial" w:eastAsia="Arial" w:hAnsi="Arial" w:cs="Arial"/>
          <w:color w:val="000000" w:themeColor="text1"/>
          <w:sz w:val="20"/>
          <w:shd w:val="clear" w:color="050000" w:fill="auto"/>
          <w:lang w:val="en-GB"/>
        </w:rPr>
        <w:t>Documentation confirming National Insurance Number</w:t>
      </w:r>
    </w:p>
    <w:p w:rsidR="00CD20C6" w:rsidRPr="00F429B9" w:rsidRDefault="00CD20C6" w:rsidP="00634332">
      <w:pPr>
        <w:numPr>
          <w:ilvl w:val="2"/>
          <w:numId w:val="219"/>
        </w:numPr>
        <w:spacing w:after="0" w:line="240" w:lineRule="auto"/>
        <w:contextualSpacing/>
        <w:jc w:val="left"/>
        <w:rPr>
          <w:rFonts w:ascii="Arial" w:eastAsia="Arial" w:hAnsi="Arial" w:cs="Arial"/>
          <w:color w:val="000000" w:themeColor="text1"/>
          <w:sz w:val="20"/>
          <w:shd w:val="clear" w:color="050000" w:fill="auto"/>
          <w:lang w:val="en-GB"/>
        </w:rPr>
      </w:pPr>
      <w:r w:rsidRPr="00F429B9">
        <w:rPr>
          <w:rFonts w:ascii="Arial" w:eastAsia="Arial" w:hAnsi="Arial" w:cs="Arial"/>
          <w:color w:val="000000" w:themeColor="text1"/>
          <w:sz w:val="20"/>
          <w:shd w:val="clear" w:color="050000" w:fill="auto"/>
          <w:lang w:val="en-GB"/>
        </w:rPr>
        <w:t>Original documents confirming qualifications</w:t>
      </w:r>
    </w:p>
    <w:p w:rsidR="00CD20C6" w:rsidRPr="00F429B9" w:rsidRDefault="00CD20C6" w:rsidP="00634332">
      <w:pPr>
        <w:numPr>
          <w:ilvl w:val="2"/>
          <w:numId w:val="219"/>
        </w:numPr>
        <w:spacing w:after="0" w:line="240" w:lineRule="auto"/>
        <w:contextualSpacing/>
        <w:jc w:val="left"/>
        <w:rPr>
          <w:rFonts w:ascii="Arial" w:eastAsia="Arial" w:hAnsi="Arial" w:cs="Arial"/>
          <w:color w:val="000000" w:themeColor="text1"/>
          <w:sz w:val="20"/>
          <w:shd w:val="clear" w:color="050000" w:fill="auto"/>
          <w:lang w:val="en-GB"/>
        </w:rPr>
      </w:pPr>
      <w:r w:rsidRPr="00F429B9">
        <w:rPr>
          <w:rFonts w:ascii="Arial" w:eastAsia="Arial" w:hAnsi="Arial" w:cs="Arial"/>
          <w:color w:val="000000" w:themeColor="text1"/>
          <w:sz w:val="20"/>
          <w:shd w:val="clear" w:color="050000" w:fill="auto"/>
          <w:lang w:val="en-GB"/>
        </w:rPr>
        <w:t xml:space="preserve">Enhanced criminal records check by the Disclosure and Barring Service and subscription to the update service. </w:t>
      </w:r>
    </w:p>
    <w:p w:rsidR="00CD20C6" w:rsidRPr="00F429B9" w:rsidRDefault="00CD20C6" w:rsidP="00634332">
      <w:pPr>
        <w:numPr>
          <w:ilvl w:val="2"/>
          <w:numId w:val="219"/>
        </w:numPr>
        <w:spacing w:after="0" w:line="240" w:lineRule="auto"/>
        <w:contextualSpacing/>
        <w:jc w:val="left"/>
        <w:rPr>
          <w:rFonts w:ascii="Arial" w:eastAsia="Arial" w:hAnsi="Arial" w:cs="Arial"/>
          <w:color w:val="000000" w:themeColor="text1"/>
          <w:sz w:val="20"/>
          <w:shd w:val="clear" w:color="050000" w:fill="auto"/>
          <w:lang w:val="en-GB"/>
        </w:rPr>
      </w:pPr>
      <w:r w:rsidRPr="00F429B9">
        <w:rPr>
          <w:rFonts w:ascii="Arial" w:eastAsia="Arial" w:hAnsi="Arial" w:cs="Arial"/>
          <w:color w:val="000000" w:themeColor="text1"/>
          <w:sz w:val="20"/>
          <w:shd w:val="clear" w:color="050000" w:fill="auto"/>
          <w:lang w:val="en-GB"/>
        </w:rPr>
        <w:t>Verification of medical fitness</w:t>
      </w:r>
    </w:p>
    <w:p w:rsidR="00CD20C6" w:rsidRPr="00B36486" w:rsidRDefault="00CD20C6" w:rsidP="00CD20C6">
      <w:pPr>
        <w:spacing w:after="0" w:line="240" w:lineRule="auto"/>
        <w:ind w:left="284"/>
        <w:contextualSpacing/>
        <w:jc w:val="left"/>
        <w:rPr>
          <w:rFonts w:ascii="Arial" w:eastAsia="Arial" w:hAnsi="Arial" w:cs="Arial"/>
          <w:color w:val="000000" w:themeColor="text1"/>
          <w:sz w:val="10"/>
          <w:szCs w:val="10"/>
          <w:shd w:val="clear" w:color="050000" w:fill="auto"/>
        </w:rPr>
      </w:pP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lang w:val="en-GB"/>
        </w:rPr>
      </w:pPr>
      <w:r w:rsidRPr="00F429B9">
        <w:rPr>
          <w:rFonts w:ascii="Arial" w:eastAsia="Arial" w:hAnsi="Arial" w:cs="Arial"/>
          <w:color w:val="000000" w:themeColor="text1"/>
          <w:sz w:val="20"/>
          <w:shd w:val="clear" w:color="050000" w:fill="auto"/>
          <w:lang w:val="en-GB"/>
        </w:rPr>
        <w:t xml:space="preserve">Unsuccessful applicants will be informed of the outcome. </w:t>
      </w: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lang w:val="en-GB"/>
        </w:rPr>
      </w:pPr>
    </w:p>
    <w:p w:rsidR="00CD20C6" w:rsidRPr="00B36486" w:rsidRDefault="00CD20C6" w:rsidP="00CD20C6">
      <w:pPr>
        <w:spacing w:after="0" w:line="240" w:lineRule="auto"/>
        <w:ind w:left="284"/>
        <w:contextualSpacing/>
        <w:jc w:val="left"/>
        <w:rPr>
          <w:rFonts w:ascii="Arial" w:eastAsia="Arial" w:hAnsi="Arial" w:cs="Arial"/>
          <w:b/>
          <w:bCs/>
          <w:color w:val="000000" w:themeColor="text1"/>
          <w:sz w:val="20"/>
          <w:shd w:val="clear" w:color="050000" w:fill="auto"/>
        </w:rPr>
      </w:pPr>
      <w:r w:rsidRPr="00B36486">
        <w:rPr>
          <w:rFonts w:ascii="Arial" w:eastAsia="Arial" w:hAnsi="Arial" w:cs="Arial"/>
          <w:b/>
          <w:bCs/>
          <w:color w:val="000000" w:themeColor="text1"/>
          <w:sz w:val="20"/>
          <w:shd w:val="clear" w:color="050000" w:fill="auto"/>
        </w:rPr>
        <w:t>DBS (Disclosure and Barring Service) Certificate</w:t>
      </w: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 xml:space="preserve">All staff require an enhanced DBS Certificate. The employee must bring their current certificate, if available, before commencing any form of regulated activity. The certificate will be recorded though copies will not be retained. </w:t>
      </w:r>
    </w:p>
    <w:p w:rsidR="00CD20C6" w:rsidRPr="00B36486" w:rsidRDefault="00CD20C6" w:rsidP="00CD20C6">
      <w:pPr>
        <w:spacing w:after="0" w:line="240" w:lineRule="auto"/>
        <w:ind w:left="284"/>
        <w:contextualSpacing/>
        <w:jc w:val="left"/>
        <w:rPr>
          <w:rFonts w:ascii="Arial" w:eastAsia="Arial" w:hAnsi="Arial" w:cs="Arial"/>
          <w:color w:val="000000" w:themeColor="text1"/>
          <w:sz w:val="10"/>
          <w:szCs w:val="10"/>
          <w:shd w:val="clear" w:color="050000" w:fill="auto"/>
        </w:rPr>
      </w:pPr>
    </w:p>
    <w:p w:rsidR="00CD20C6"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 xml:space="preserve">Members of staff must inform the </w:t>
      </w:r>
      <w:r>
        <w:rPr>
          <w:rFonts w:ascii="Arial" w:eastAsia="Arial" w:hAnsi="Arial" w:cs="Arial"/>
          <w:color w:val="000000" w:themeColor="text1"/>
          <w:sz w:val="20"/>
          <w:shd w:val="clear" w:color="050000" w:fill="auto"/>
        </w:rPr>
        <w:t>Manager</w:t>
      </w:r>
      <w:r w:rsidRPr="00F429B9">
        <w:rPr>
          <w:rFonts w:ascii="Arial" w:eastAsia="Arial" w:hAnsi="Arial" w:cs="Arial"/>
          <w:color w:val="000000" w:themeColor="text1"/>
          <w:sz w:val="20"/>
          <w:shd w:val="clear" w:color="050000" w:fill="auto"/>
        </w:rPr>
        <w:t xml:space="preserve"> of any cautions or convictions that arise between these checks taking place as well as their obligation to disclose if they are disqualified from providing relevant childcare provision (as defined in the Department for Education’s statutory guidance on Disqualification under the Childcare Act 2006 (as amended from time to time).</w:t>
      </w:r>
    </w:p>
    <w:p w:rsidR="00CD20C6" w:rsidRPr="00B36486" w:rsidRDefault="00CD20C6" w:rsidP="00CD20C6">
      <w:pPr>
        <w:spacing w:after="0" w:line="240" w:lineRule="auto"/>
        <w:ind w:left="284"/>
        <w:contextualSpacing/>
        <w:jc w:val="left"/>
        <w:rPr>
          <w:rFonts w:ascii="Arial" w:eastAsia="Arial" w:hAnsi="Arial" w:cs="Arial"/>
          <w:color w:val="000000" w:themeColor="text1"/>
          <w:sz w:val="10"/>
          <w:szCs w:val="10"/>
          <w:shd w:val="clear" w:color="050000" w:fill="auto"/>
        </w:rPr>
      </w:pP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For applicants who have lived or worked outside of the UK, we will continue to follow safer recruitment requirements and make any further checks we think appropriate so that relevant events that occurred outside the UK can be considered.</w:t>
      </w:r>
    </w:p>
    <w:p w:rsidR="00CD20C6" w:rsidRPr="00B36486" w:rsidRDefault="00CD20C6" w:rsidP="00CD20C6">
      <w:pPr>
        <w:spacing w:after="0" w:line="240" w:lineRule="auto"/>
        <w:ind w:left="284"/>
        <w:contextualSpacing/>
        <w:jc w:val="left"/>
        <w:rPr>
          <w:rFonts w:ascii="Arial" w:eastAsia="Arial" w:hAnsi="Arial" w:cs="Arial"/>
          <w:color w:val="000000" w:themeColor="text1"/>
          <w:sz w:val="10"/>
          <w:szCs w:val="10"/>
          <w:shd w:val="clear" w:color="050000" w:fill="auto"/>
        </w:rPr>
      </w:pP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All staff will be asked to sign up to the DBS Update service within 30 days of receiving their DBS certificate</w:t>
      </w: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p>
    <w:p w:rsidR="00CD20C6" w:rsidRPr="00B36486" w:rsidRDefault="00CD20C6" w:rsidP="00CD20C6">
      <w:pPr>
        <w:spacing w:after="0" w:line="240" w:lineRule="auto"/>
        <w:ind w:left="284"/>
        <w:contextualSpacing/>
        <w:jc w:val="left"/>
        <w:rPr>
          <w:rFonts w:ascii="Arial" w:eastAsia="Arial" w:hAnsi="Arial" w:cs="Arial"/>
          <w:b/>
          <w:color w:val="000000" w:themeColor="text1"/>
          <w:sz w:val="20"/>
          <w:shd w:val="clear" w:color="050000" w:fill="auto"/>
        </w:rPr>
      </w:pPr>
      <w:r w:rsidRPr="00B36486">
        <w:rPr>
          <w:rFonts w:ascii="Arial" w:eastAsia="Arial" w:hAnsi="Arial" w:cs="Arial"/>
          <w:b/>
          <w:color w:val="000000" w:themeColor="text1"/>
          <w:sz w:val="20"/>
          <w:shd w:val="clear" w:color="050000" w:fill="auto"/>
        </w:rPr>
        <w:t>Recruiting ex-offenders</w:t>
      </w: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lang w:val="en-GB"/>
        </w:rPr>
      </w:pPr>
      <w:r w:rsidRPr="00F429B9">
        <w:rPr>
          <w:rFonts w:ascii="Arial" w:eastAsia="Arial" w:hAnsi="Arial" w:cs="Arial"/>
          <w:color w:val="000000" w:themeColor="text1"/>
          <w:sz w:val="20"/>
          <w:shd w:val="clear" w:color="050000" w:fill="auto"/>
          <w:lang w:val="en-GB"/>
        </w:rPr>
        <w:t xml:space="preserve">As an organisation assessing applicants’ suitability for positions which are included in the Rehabilitation of Offenders Act 1974 (Exceptions) Order using criminal record checks processed through the Disclosure and Barring Service (DBS), </w:t>
      </w:r>
      <w:r>
        <w:rPr>
          <w:rFonts w:ascii="Arial" w:eastAsia="Arial" w:hAnsi="Arial" w:cs="Arial"/>
          <w:color w:val="000000" w:themeColor="text1"/>
          <w:sz w:val="20"/>
          <w:shd w:val="clear" w:color="050000" w:fill="auto"/>
          <w:lang w:val="en-GB"/>
        </w:rPr>
        <w:t>Little Oaks Pre-school</w:t>
      </w:r>
      <w:r w:rsidRPr="00F429B9">
        <w:rPr>
          <w:rFonts w:ascii="Arial" w:eastAsia="Arial" w:hAnsi="Arial" w:cs="Arial"/>
          <w:color w:val="000000" w:themeColor="text1"/>
          <w:sz w:val="20"/>
          <w:shd w:val="clear" w:color="050000" w:fill="auto"/>
          <w:lang w:val="en-GB"/>
        </w:rPr>
        <w:t xml:space="preserve"> complies fully with the DBS code of practice and undertakes to treat all applicants for positions fairly and by undertaking the following:</w:t>
      </w:r>
    </w:p>
    <w:p w:rsidR="00CD20C6" w:rsidRPr="00F429B9" w:rsidRDefault="00CD20C6" w:rsidP="00634332">
      <w:pPr>
        <w:numPr>
          <w:ilvl w:val="0"/>
          <w:numId w:val="217"/>
        </w:numPr>
        <w:spacing w:after="0" w:line="240" w:lineRule="auto"/>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Little Oaks Pre-school</w:t>
      </w:r>
      <w:r w:rsidRPr="00F429B9">
        <w:rPr>
          <w:rFonts w:ascii="Arial" w:eastAsia="Arial" w:hAnsi="Arial" w:cs="Arial"/>
          <w:color w:val="000000" w:themeColor="text1"/>
          <w:sz w:val="20"/>
          <w:shd w:val="clear" w:color="050000" w:fill="auto"/>
          <w:lang w:val="en-GB"/>
        </w:rPr>
        <w:t xml:space="preserve"> undertakes not to discriminate unfairly against any subject of a criminal record check on the basis of a conviction or other information revealed</w:t>
      </w:r>
    </w:p>
    <w:p w:rsidR="00CD20C6" w:rsidRPr="00F429B9" w:rsidRDefault="00CD20C6" w:rsidP="00634332">
      <w:pPr>
        <w:numPr>
          <w:ilvl w:val="0"/>
          <w:numId w:val="217"/>
        </w:numPr>
        <w:spacing w:after="0" w:line="240" w:lineRule="auto"/>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Little Oaks Pre-school</w:t>
      </w:r>
      <w:r w:rsidRPr="00F429B9">
        <w:rPr>
          <w:rFonts w:ascii="Arial" w:eastAsia="Arial" w:hAnsi="Arial" w:cs="Arial"/>
          <w:color w:val="000000" w:themeColor="text1"/>
          <w:sz w:val="20"/>
          <w:shd w:val="clear" w:color="050000" w:fill="auto"/>
          <w:lang w:val="en-GB"/>
        </w:rPr>
        <w:t xml:space="preserve"> can only ask an individual about convictions and cautions that are not protected.</w:t>
      </w:r>
    </w:p>
    <w:p w:rsidR="00CD20C6" w:rsidRPr="00F429B9" w:rsidRDefault="00CD20C6" w:rsidP="00634332">
      <w:pPr>
        <w:numPr>
          <w:ilvl w:val="0"/>
          <w:numId w:val="217"/>
        </w:numPr>
        <w:spacing w:after="0" w:line="240" w:lineRule="auto"/>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Little Oaks Pre-school</w:t>
      </w:r>
      <w:r w:rsidRPr="00F429B9">
        <w:rPr>
          <w:rFonts w:ascii="Arial" w:eastAsia="Arial" w:hAnsi="Arial" w:cs="Arial"/>
          <w:color w:val="000000" w:themeColor="text1"/>
          <w:sz w:val="20"/>
          <w:shd w:val="clear" w:color="050000" w:fill="auto"/>
          <w:lang w:val="en-GB"/>
        </w:rPr>
        <w:t xml:space="preserve"> is committed to the fair treatment of its staff, potential staff or users of its services, regardless of race, gender, religion, sexual orientation, responsibilities for dependants, age, physical/mental disability or offending background</w:t>
      </w:r>
    </w:p>
    <w:p w:rsidR="00CD20C6" w:rsidRPr="00F429B9" w:rsidRDefault="00CD20C6" w:rsidP="00634332">
      <w:pPr>
        <w:numPr>
          <w:ilvl w:val="0"/>
          <w:numId w:val="217"/>
        </w:numPr>
        <w:spacing w:after="0" w:line="240" w:lineRule="auto"/>
        <w:contextualSpacing/>
        <w:jc w:val="left"/>
        <w:rPr>
          <w:rFonts w:ascii="Arial" w:eastAsia="Arial" w:hAnsi="Arial" w:cs="Arial"/>
          <w:color w:val="000000" w:themeColor="text1"/>
          <w:sz w:val="20"/>
          <w:shd w:val="clear" w:color="050000" w:fill="auto"/>
          <w:lang w:val="en-GB"/>
        </w:rPr>
      </w:pPr>
      <w:r w:rsidRPr="00F429B9">
        <w:rPr>
          <w:rFonts w:ascii="Arial" w:eastAsia="Arial" w:hAnsi="Arial" w:cs="Arial"/>
          <w:color w:val="000000" w:themeColor="text1"/>
          <w:sz w:val="20"/>
          <w:shd w:val="clear" w:color="050000" w:fill="auto"/>
          <w:lang w:val="en-GB"/>
        </w:rPr>
        <w:t>This written policy is made available to all DBS applicants at the start of the recruitment process.</w:t>
      </w:r>
    </w:p>
    <w:p w:rsidR="00CD20C6" w:rsidRPr="00F429B9" w:rsidRDefault="00CD20C6" w:rsidP="00634332">
      <w:pPr>
        <w:numPr>
          <w:ilvl w:val="0"/>
          <w:numId w:val="217"/>
        </w:numPr>
        <w:spacing w:after="0" w:line="240" w:lineRule="auto"/>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Little Oaks Pre-school</w:t>
      </w:r>
      <w:r w:rsidRPr="00F429B9">
        <w:rPr>
          <w:rFonts w:ascii="Arial" w:eastAsia="Arial" w:hAnsi="Arial" w:cs="Arial"/>
          <w:color w:val="000000" w:themeColor="text1"/>
          <w:sz w:val="20"/>
          <w:shd w:val="clear" w:color="050000" w:fill="auto"/>
          <w:lang w:val="en-GB"/>
        </w:rPr>
        <w:t xml:space="preserve"> actively promotes equality of opportunity for all with the right mix of talent, skills and potential and welcome applications from a wide range of candidates, including those with criminal records</w:t>
      </w:r>
      <w:r>
        <w:rPr>
          <w:rFonts w:ascii="Arial" w:eastAsia="Arial" w:hAnsi="Arial" w:cs="Arial"/>
          <w:color w:val="000000" w:themeColor="text1"/>
          <w:sz w:val="20"/>
          <w:shd w:val="clear" w:color="050000" w:fill="auto"/>
          <w:lang w:val="en-GB"/>
        </w:rPr>
        <w:t>.</w:t>
      </w:r>
    </w:p>
    <w:p w:rsidR="00CD20C6" w:rsidRPr="00F429B9" w:rsidRDefault="00CD20C6" w:rsidP="00634332">
      <w:pPr>
        <w:numPr>
          <w:ilvl w:val="0"/>
          <w:numId w:val="217"/>
        </w:numPr>
        <w:spacing w:after="0" w:line="240" w:lineRule="auto"/>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Little Oaks Pre-school</w:t>
      </w:r>
      <w:r w:rsidRPr="00F429B9">
        <w:rPr>
          <w:rFonts w:ascii="Arial" w:eastAsia="Arial" w:hAnsi="Arial" w:cs="Arial"/>
          <w:color w:val="000000" w:themeColor="text1"/>
          <w:sz w:val="20"/>
          <w:shd w:val="clear" w:color="050000" w:fill="auto"/>
          <w:lang w:val="en-GB"/>
        </w:rPr>
        <w:t xml:space="preserve"> select all candidates for interview based on their skills, qualifications and experience</w:t>
      </w:r>
      <w:r>
        <w:rPr>
          <w:rFonts w:ascii="Arial" w:eastAsia="Arial" w:hAnsi="Arial" w:cs="Arial"/>
          <w:color w:val="000000" w:themeColor="text1"/>
          <w:sz w:val="20"/>
          <w:shd w:val="clear" w:color="050000" w:fill="auto"/>
          <w:lang w:val="en-GB"/>
        </w:rPr>
        <w:t>.</w:t>
      </w:r>
    </w:p>
    <w:p w:rsidR="00CD20C6" w:rsidRPr="00F429B9" w:rsidRDefault="00CD20C6" w:rsidP="00634332">
      <w:pPr>
        <w:numPr>
          <w:ilvl w:val="0"/>
          <w:numId w:val="217"/>
        </w:numPr>
        <w:spacing w:after="0" w:line="240" w:lineRule="auto"/>
        <w:contextualSpacing/>
        <w:jc w:val="left"/>
        <w:rPr>
          <w:rFonts w:ascii="Arial" w:eastAsia="Arial" w:hAnsi="Arial" w:cs="Arial"/>
          <w:color w:val="000000" w:themeColor="text1"/>
          <w:sz w:val="20"/>
          <w:shd w:val="clear" w:color="050000" w:fill="auto"/>
          <w:lang w:val="en-GB"/>
        </w:rPr>
      </w:pPr>
      <w:r w:rsidRPr="00F429B9">
        <w:rPr>
          <w:rFonts w:ascii="Arial" w:eastAsia="Arial" w:hAnsi="Arial" w:cs="Arial"/>
          <w:color w:val="000000" w:themeColor="text1"/>
          <w:sz w:val="20"/>
          <w:shd w:val="clear" w:color="050000" w:fill="auto"/>
          <w:lang w:val="en-GB"/>
        </w:rPr>
        <w:lastRenderedPageBreak/>
        <w:t>Application forms and job adverts will contain a statement that an application for a DBS certificate will be submitted in the event of the individual being offered the position</w:t>
      </w:r>
    </w:p>
    <w:p w:rsidR="00CD20C6" w:rsidRPr="00F429B9" w:rsidRDefault="00CD20C6" w:rsidP="00634332">
      <w:pPr>
        <w:numPr>
          <w:ilvl w:val="0"/>
          <w:numId w:val="217"/>
        </w:numPr>
        <w:spacing w:after="0" w:line="240" w:lineRule="auto"/>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Little Oaks Pre-school</w:t>
      </w:r>
      <w:r w:rsidRPr="00F429B9">
        <w:rPr>
          <w:rFonts w:ascii="Arial" w:eastAsia="Arial" w:hAnsi="Arial" w:cs="Arial"/>
          <w:color w:val="000000" w:themeColor="text1"/>
          <w:sz w:val="20"/>
          <w:shd w:val="clear" w:color="050000" w:fill="auto"/>
          <w:lang w:val="en-GB"/>
        </w:rPr>
        <w:t xml:space="preserve"> ensures that all those in </w:t>
      </w:r>
      <w:r>
        <w:rPr>
          <w:rFonts w:ascii="Arial" w:eastAsia="Arial" w:hAnsi="Arial" w:cs="Arial"/>
          <w:color w:val="000000" w:themeColor="text1"/>
          <w:sz w:val="20"/>
          <w:shd w:val="clear" w:color="050000" w:fill="auto"/>
          <w:lang w:val="en-GB"/>
        </w:rPr>
        <w:t>Little Oaks Pre-school</w:t>
      </w:r>
      <w:r w:rsidRPr="00F429B9">
        <w:rPr>
          <w:rFonts w:ascii="Arial" w:eastAsia="Arial" w:hAnsi="Arial" w:cs="Arial"/>
          <w:color w:val="000000" w:themeColor="text1"/>
          <w:sz w:val="20"/>
          <w:shd w:val="clear" w:color="050000" w:fill="auto"/>
          <w:lang w:val="en-GB"/>
        </w:rPr>
        <w:t xml:space="preserve"> who are involved in the recruitment process will be alert to identifying and assessing the relevance and circumstances of offences</w:t>
      </w:r>
    </w:p>
    <w:p w:rsidR="00CD20C6" w:rsidRPr="00F429B9" w:rsidRDefault="00CD20C6" w:rsidP="00634332">
      <w:pPr>
        <w:numPr>
          <w:ilvl w:val="0"/>
          <w:numId w:val="217"/>
        </w:numPr>
        <w:spacing w:after="0" w:line="240" w:lineRule="auto"/>
        <w:contextualSpacing/>
        <w:jc w:val="left"/>
        <w:rPr>
          <w:rFonts w:ascii="Arial" w:eastAsia="Arial" w:hAnsi="Arial" w:cs="Arial"/>
          <w:color w:val="000000" w:themeColor="text1"/>
          <w:sz w:val="20"/>
          <w:shd w:val="clear" w:color="050000" w:fill="auto"/>
          <w:lang w:val="en-GB"/>
        </w:rPr>
      </w:pPr>
      <w:r w:rsidRPr="00F429B9">
        <w:rPr>
          <w:rFonts w:ascii="Arial" w:eastAsia="Arial" w:hAnsi="Arial" w:cs="Arial"/>
          <w:color w:val="000000" w:themeColor="text1"/>
          <w:sz w:val="20"/>
          <w:shd w:val="clear" w:color="050000" w:fill="auto"/>
          <w:lang w:val="en-GB"/>
        </w:rPr>
        <w:t xml:space="preserve">At interview, or in a separate discussion, </w:t>
      </w:r>
      <w:r>
        <w:rPr>
          <w:rFonts w:ascii="Arial" w:eastAsia="Arial" w:hAnsi="Arial" w:cs="Arial"/>
          <w:color w:val="000000" w:themeColor="text1"/>
          <w:sz w:val="20"/>
          <w:shd w:val="clear" w:color="050000" w:fill="auto"/>
          <w:lang w:val="en-GB"/>
        </w:rPr>
        <w:t>Little Oaks Pre-school</w:t>
      </w:r>
      <w:r w:rsidRPr="00F429B9">
        <w:rPr>
          <w:rFonts w:ascii="Arial" w:eastAsia="Arial" w:hAnsi="Arial" w:cs="Arial"/>
          <w:color w:val="000000" w:themeColor="text1"/>
          <w:sz w:val="20"/>
          <w:shd w:val="clear" w:color="050000" w:fill="auto"/>
          <w:lang w:val="en-GB"/>
        </w:rPr>
        <w:t xml:space="preserve">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rsidR="00CD20C6" w:rsidRPr="00F429B9" w:rsidRDefault="00CD20C6" w:rsidP="00634332">
      <w:pPr>
        <w:numPr>
          <w:ilvl w:val="0"/>
          <w:numId w:val="217"/>
        </w:numPr>
        <w:spacing w:after="0" w:line="240" w:lineRule="auto"/>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Little Oaks Pre-school</w:t>
      </w:r>
      <w:r w:rsidRPr="00F429B9">
        <w:rPr>
          <w:rFonts w:ascii="Arial" w:eastAsia="Arial" w:hAnsi="Arial" w:cs="Arial"/>
          <w:color w:val="000000" w:themeColor="text1"/>
          <w:sz w:val="20"/>
          <w:shd w:val="clear" w:color="050000" w:fill="auto"/>
          <w:lang w:val="en-GB"/>
        </w:rPr>
        <w:t xml:space="preserve"> makes every subject of a criminal record check submitted to DBS aware of the existence of the code of practice and makes a copy available on request</w:t>
      </w:r>
    </w:p>
    <w:p w:rsidR="00CD20C6" w:rsidRPr="00F429B9" w:rsidRDefault="00CD20C6" w:rsidP="00634332">
      <w:pPr>
        <w:numPr>
          <w:ilvl w:val="0"/>
          <w:numId w:val="217"/>
        </w:numPr>
        <w:spacing w:after="0" w:line="240" w:lineRule="auto"/>
        <w:contextualSpacing/>
        <w:jc w:val="left"/>
        <w:rPr>
          <w:rFonts w:ascii="Arial" w:eastAsia="Arial" w:hAnsi="Arial" w:cs="Arial"/>
          <w:color w:val="000000" w:themeColor="text1"/>
          <w:sz w:val="20"/>
          <w:shd w:val="clear" w:color="050000" w:fill="auto"/>
          <w:lang w:val="en-GB"/>
        </w:rPr>
      </w:pPr>
      <w:r>
        <w:rPr>
          <w:rFonts w:ascii="Arial" w:eastAsia="Arial" w:hAnsi="Arial" w:cs="Arial"/>
          <w:color w:val="000000" w:themeColor="text1"/>
          <w:sz w:val="20"/>
          <w:shd w:val="clear" w:color="050000" w:fill="auto"/>
          <w:lang w:val="en-GB"/>
        </w:rPr>
        <w:t>Little Oaks Pre-school</w:t>
      </w:r>
      <w:r w:rsidRPr="00F429B9">
        <w:rPr>
          <w:rFonts w:ascii="Arial" w:eastAsia="Arial" w:hAnsi="Arial" w:cs="Arial"/>
          <w:color w:val="000000" w:themeColor="text1"/>
          <w:sz w:val="20"/>
          <w:shd w:val="clear" w:color="050000" w:fill="auto"/>
          <w:lang w:val="en-GB"/>
        </w:rPr>
        <w:t xml:space="preserve"> undertakes to discuss any matter revealed on a DBS certificate with the individual seeking the position before withdrawing a conditional offer of employment.</w:t>
      </w: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lang w:val="en-GB"/>
        </w:rPr>
      </w:pP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lang w:val="en-GB"/>
        </w:rPr>
      </w:pPr>
      <w:r w:rsidRPr="00F429B9">
        <w:rPr>
          <w:rFonts w:ascii="Arial" w:eastAsia="Arial" w:hAnsi="Arial" w:cs="Arial"/>
          <w:color w:val="000000" w:themeColor="text1"/>
          <w:sz w:val="20"/>
          <w:shd w:val="clear" w:color="050000" w:fill="auto"/>
          <w:lang w:val="en-GB"/>
        </w:rPr>
        <w:t xml:space="preserve">If a member of staff is convicted of a criminal offence whilst employed by </w:t>
      </w:r>
      <w:r>
        <w:rPr>
          <w:rFonts w:ascii="Arial" w:eastAsia="Arial" w:hAnsi="Arial" w:cs="Arial"/>
          <w:color w:val="000000" w:themeColor="text1"/>
          <w:sz w:val="20"/>
          <w:shd w:val="clear" w:color="050000" w:fill="auto"/>
          <w:lang w:val="en-GB"/>
        </w:rPr>
        <w:t>Little Oaks Pre-school</w:t>
      </w:r>
      <w:r w:rsidRPr="00F429B9">
        <w:rPr>
          <w:rFonts w:ascii="Arial" w:eastAsia="Arial" w:hAnsi="Arial" w:cs="Arial"/>
          <w:color w:val="000000" w:themeColor="text1"/>
          <w:sz w:val="20"/>
          <w:shd w:val="clear" w:color="050000" w:fill="auto"/>
          <w:lang w:val="en-GB"/>
        </w:rPr>
        <w:t xml:space="preserve">, they are expected to report this to their manager immediately. All staff will be asked whether they have been involved with the Police in any capacity since their last supervision. The facts of the case will be considered to determine if there are sufficient grounds to warrant formal action, in line with the </w:t>
      </w:r>
      <w:r>
        <w:rPr>
          <w:rFonts w:ascii="Arial" w:eastAsia="Arial" w:hAnsi="Arial" w:cs="Arial"/>
          <w:color w:val="000000" w:themeColor="text1"/>
          <w:sz w:val="20"/>
          <w:shd w:val="clear" w:color="050000" w:fill="auto"/>
          <w:lang w:val="en-GB"/>
        </w:rPr>
        <w:t>Pre-school</w:t>
      </w:r>
      <w:r w:rsidRPr="00F429B9">
        <w:rPr>
          <w:rFonts w:ascii="Arial" w:eastAsia="Arial" w:hAnsi="Arial" w:cs="Arial"/>
          <w:color w:val="000000" w:themeColor="text1"/>
          <w:sz w:val="20"/>
          <w:shd w:val="clear" w:color="050000" w:fill="auto"/>
          <w:lang w:val="en-GB"/>
        </w:rPr>
        <w:t xml:space="preserve">’s disciplinary procedure. </w:t>
      </w:r>
    </w:p>
    <w:p w:rsidR="00CD20C6" w:rsidRDefault="00CD20C6" w:rsidP="00CD20C6">
      <w:pPr>
        <w:spacing w:after="0" w:line="240" w:lineRule="auto"/>
        <w:ind w:left="284"/>
        <w:contextualSpacing/>
        <w:jc w:val="left"/>
        <w:rPr>
          <w:rFonts w:ascii="Arial" w:eastAsia="Arial" w:hAnsi="Arial" w:cs="Arial"/>
          <w:bCs/>
          <w:color w:val="000000" w:themeColor="text1"/>
          <w:sz w:val="20"/>
          <w:shd w:val="clear" w:color="050000" w:fill="auto"/>
        </w:rPr>
      </w:pPr>
      <w:r w:rsidRPr="00F429B9">
        <w:rPr>
          <w:rFonts w:ascii="Arial" w:eastAsia="Arial" w:hAnsi="Arial" w:cs="Arial"/>
          <w:bCs/>
          <w:color w:val="000000" w:themeColor="text1"/>
          <w:sz w:val="20"/>
          <w:shd w:val="clear" w:color="050000" w:fill="auto"/>
        </w:rPr>
        <w:t>Induction Programme</w:t>
      </w:r>
    </w:p>
    <w:p w:rsidR="00CD20C6" w:rsidRPr="00B36486" w:rsidRDefault="00CD20C6" w:rsidP="00CD20C6">
      <w:pPr>
        <w:spacing w:after="0" w:line="240" w:lineRule="auto"/>
        <w:ind w:left="284"/>
        <w:contextualSpacing/>
        <w:jc w:val="left"/>
        <w:rPr>
          <w:rFonts w:ascii="Arial" w:eastAsia="Arial" w:hAnsi="Arial" w:cs="Arial"/>
          <w:bCs/>
          <w:color w:val="000000" w:themeColor="text1"/>
          <w:sz w:val="10"/>
          <w:szCs w:val="10"/>
          <w:shd w:val="clear" w:color="050000" w:fill="auto"/>
        </w:rPr>
      </w:pP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 xml:space="preserve">All new employees will be given an induction programme which will clearly identify the </w:t>
      </w:r>
      <w:r>
        <w:rPr>
          <w:rFonts w:ascii="Arial" w:eastAsia="Arial" w:hAnsi="Arial" w:cs="Arial"/>
          <w:color w:val="000000" w:themeColor="text1"/>
          <w:sz w:val="20"/>
          <w:shd w:val="clear" w:color="050000" w:fill="auto"/>
        </w:rPr>
        <w:t>Pre-school</w:t>
      </w:r>
      <w:r w:rsidRPr="00F429B9">
        <w:rPr>
          <w:rFonts w:ascii="Arial" w:eastAsia="Arial" w:hAnsi="Arial" w:cs="Arial"/>
          <w:color w:val="000000" w:themeColor="text1"/>
          <w:sz w:val="20"/>
          <w:shd w:val="clear" w:color="050000" w:fill="auto"/>
        </w:rPr>
        <w:t>’s policies and procedures and make clear the expectation and Code of Conduct which will govern how staff carry out their roles and responsibilities. In particular the programme seeks to:</w:t>
      </w:r>
    </w:p>
    <w:p w:rsidR="00CD20C6" w:rsidRPr="00F429B9" w:rsidRDefault="00CD20C6" w:rsidP="00634332">
      <w:pPr>
        <w:numPr>
          <w:ilvl w:val="0"/>
          <w:numId w:val="220"/>
        </w:numPr>
        <w:spacing w:after="0" w:line="240" w:lineRule="auto"/>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 xml:space="preserve">ensure candidates understand the </w:t>
      </w:r>
      <w:r>
        <w:rPr>
          <w:rFonts w:ascii="Arial" w:eastAsia="Arial" w:hAnsi="Arial" w:cs="Arial"/>
          <w:color w:val="000000" w:themeColor="text1"/>
          <w:sz w:val="20"/>
          <w:shd w:val="clear" w:color="050000" w:fill="auto"/>
        </w:rPr>
        <w:t>Pre-school</w:t>
      </w:r>
      <w:r w:rsidRPr="00F429B9">
        <w:rPr>
          <w:rFonts w:ascii="Arial" w:eastAsia="Arial" w:hAnsi="Arial" w:cs="Arial"/>
          <w:color w:val="000000" w:themeColor="text1"/>
          <w:sz w:val="20"/>
          <w:shd w:val="clear" w:color="050000" w:fill="auto"/>
        </w:rPr>
        <w:t>’s Child Protection and Safeguarding Policy and Staff Code of Conduct;</w:t>
      </w:r>
    </w:p>
    <w:p w:rsidR="00CD20C6" w:rsidRPr="00F429B9" w:rsidRDefault="00CD20C6" w:rsidP="00634332">
      <w:pPr>
        <w:numPr>
          <w:ilvl w:val="0"/>
          <w:numId w:val="220"/>
        </w:numPr>
        <w:spacing w:after="0" w:line="240" w:lineRule="auto"/>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support individuals in a way that is appropriate for the role to which they have been appointed;</w:t>
      </w:r>
    </w:p>
    <w:p w:rsidR="00CD20C6" w:rsidRPr="00F429B9" w:rsidRDefault="00CD20C6" w:rsidP="00634332">
      <w:pPr>
        <w:numPr>
          <w:ilvl w:val="0"/>
          <w:numId w:val="220"/>
        </w:numPr>
        <w:spacing w:after="0" w:line="240" w:lineRule="auto"/>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provide opportunities for the candidate to discuss any issues or concerns about their role or responsibilities</w:t>
      </w:r>
    </w:p>
    <w:p w:rsidR="00CD20C6" w:rsidRPr="00F429B9" w:rsidRDefault="00CD20C6" w:rsidP="00634332">
      <w:pPr>
        <w:numPr>
          <w:ilvl w:val="0"/>
          <w:numId w:val="220"/>
        </w:numPr>
        <w:spacing w:after="0" w:line="240" w:lineRule="auto"/>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enable the candidate’s mentor to identify any concerns regarding the settling in process, teaching, behaviour management, relationships with children and colleagues and rectify them swiftly</w:t>
      </w: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lang w:val="en-GB"/>
        </w:rPr>
      </w:pPr>
    </w:p>
    <w:p w:rsidR="00CD20C6" w:rsidRPr="00B36486" w:rsidRDefault="00CD20C6" w:rsidP="00CD20C6">
      <w:pPr>
        <w:spacing w:after="0" w:line="240" w:lineRule="auto"/>
        <w:ind w:left="284"/>
        <w:contextualSpacing/>
        <w:jc w:val="left"/>
        <w:rPr>
          <w:rFonts w:ascii="Arial" w:eastAsia="Arial" w:hAnsi="Arial" w:cs="Arial"/>
          <w:b/>
          <w:bCs/>
          <w:color w:val="000000" w:themeColor="text1"/>
          <w:sz w:val="20"/>
          <w:shd w:val="clear" w:color="050000" w:fill="auto"/>
        </w:rPr>
      </w:pPr>
      <w:r w:rsidRPr="00B36486">
        <w:rPr>
          <w:rFonts w:ascii="Arial" w:eastAsia="Arial" w:hAnsi="Arial" w:cs="Arial"/>
          <w:b/>
          <w:bCs/>
          <w:color w:val="000000" w:themeColor="text1"/>
          <w:sz w:val="20"/>
          <w:shd w:val="clear" w:color="050000" w:fill="auto"/>
        </w:rPr>
        <w:t>Social Media Checks</w:t>
      </w: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 xml:space="preserve">In addition to the checks set out above, the </w:t>
      </w:r>
      <w:r>
        <w:rPr>
          <w:rFonts w:ascii="Arial" w:eastAsia="Arial" w:hAnsi="Arial" w:cs="Arial"/>
          <w:color w:val="000000" w:themeColor="text1"/>
          <w:sz w:val="20"/>
          <w:shd w:val="clear" w:color="050000" w:fill="auto"/>
        </w:rPr>
        <w:t>Pre-school</w:t>
      </w:r>
      <w:r w:rsidRPr="00F429B9">
        <w:rPr>
          <w:rFonts w:ascii="Arial" w:eastAsia="Arial" w:hAnsi="Arial" w:cs="Arial"/>
          <w:color w:val="000000" w:themeColor="text1"/>
          <w:sz w:val="20"/>
          <w:shd w:val="clear" w:color="050000" w:fill="auto"/>
        </w:rPr>
        <w:t xml:space="preserve"> reserves the right to obtain such formal or informal background information about an applicant as is reasonable in the circumstances to determine whether they are suitable to work within a </w:t>
      </w:r>
      <w:r>
        <w:rPr>
          <w:rFonts w:ascii="Arial" w:eastAsia="Arial" w:hAnsi="Arial" w:cs="Arial"/>
          <w:color w:val="000000" w:themeColor="text1"/>
          <w:sz w:val="20"/>
          <w:shd w:val="clear" w:color="050000" w:fill="auto"/>
        </w:rPr>
        <w:t>Pre-school</w:t>
      </w:r>
      <w:r w:rsidRPr="00F429B9">
        <w:rPr>
          <w:rFonts w:ascii="Arial" w:eastAsia="Arial" w:hAnsi="Arial" w:cs="Arial"/>
          <w:color w:val="000000" w:themeColor="text1"/>
          <w:sz w:val="20"/>
          <w:shd w:val="clear" w:color="050000" w:fill="auto"/>
        </w:rPr>
        <w:t xml:space="preserve"> setting. This may include internet and social media searches.</w:t>
      </w: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p>
    <w:p w:rsidR="00CD20C6" w:rsidRPr="00B36486" w:rsidRDefault="00CD20C6" w:rsidP="00CD20C6">
      <w:pPr>
        <w:spacing w:after="0" w:line="240" w:lineRule="auto"/>
        <w:ind w:left="284"/>
        <w:contextualSpacing/>
        <w:jc w:val="left"/>
        <w:rPr>
          <w:rFonts w:ascii="Arial" w:eastAsia="Arial" w:hAnsi="Arial" w:cs="Arial"/>
          <w:b/>
          <w:bCs/>
          <w:color w:val="000000" w:themeColor="text1"/>
          <w:sz w:val="20"/>
          <w:shd w:val="clear" w:color="050000" w:fill="auto"/>
        </w:rPr>
      </w:pPr>
      <w:r w:rsidRPr="00B36486">
        <w:rPr>
          <w:rFonts w:ascii="Arial" w:eastAsia="Arial" w:hAnsi="Arial" w:cs="Arial"/>
          <w:b/>
          <w:bCs/>
          <w:color w:val="000000" w:themeColor="text1"/>
          <w:sz w:val="20"/>
          <w:shd w:val="clear" w:color="050000" w:fill="auto"/>
        </w:rPr>
        <w:t>Retention and security of disclosure information</w:t>
      </w: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 xml:space="preserve">The </w:t>
      </w:r>
      <w:r>
        <w:rPr>
          <w:rFonts w:ascii="Arial" w:eastAsia="Arial" w:hAnsi="Arial" w:cs="Arial"/>
          <w:color w:val="000000" w:themeColor="text1"/>
          <w:sz w:val="20"/>
          <w:shd w:val="clear" w:color="050000" w:fill="auto"/>
        </w:rPr>
        <w:t>Pre-school</w:t>
      </w:r>
      <w:r w:rsidRPr="00F429B9">
        <w:rPr>
          <w:rFonts w:ascii="Arial" w:eastAsia="Arial" w:hAnsi="Arial" w:cs="Arial"/>
          <w:color w:val="000000" w:themeColor="text1"/>
          <w:sz w:val="20"/>
          <w:shd w:val="clear" w:color="050000" w:fill="auto"/>
        </w:rPr>
        <w:t>’s policy is to observe the guidance issued or supported by the DBS on the use of disclosure information, with reference to data protection legislation.</w:t>
      </w:r>
    </w:p>
    <w:p w:rsidR="00CD20C6" w:rsidRPr="00B36486" w:rsidRDefault="00CD20C6" w:rsidP="00CD20C6">
      <w:pPr>
        <w:spacing w:after="0" w:line="240" w:lineRule="auto"/>
        <w:ind w:left="284"/>
        <w:contextualSpacing/>
        <w:jc w:val="left"/>
        <w:rPr>
          <w:rFonts w:ascii="Arial" w:eastAsia="Arial" w:hAnsi="Arial" w:cs="Arial"/>
          <w:color w:val="000000" w:themeColor="text1"/>
          <w:sz w:val="10"/>
          <w:szCs w:val="10"/>
          <w:shd w:val="clear" w:color="050000" w:fill="auto"/>
        </w:rPr>
      </w:pP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 xml:space="preserve">In particular, the </w:t>
      </w:r>
      <w:r>
        <w:rPr>
          <w:rFonts w:ascii="Arial" w:eastAsia="Arial" w:hAnsi="Arial" w:cs="Arial"/>
          <w:color w:val="000000" w:themeColor="text1"/>
          <w:sz w:val="20"/>
          <w:shd w:val="clear" w:color="050000" w:fill="auto"/>
        </w:rPr>
        <w:t>Pre-school</w:t>
      </w:r>
      <w:r w:rsidRPr="00F429B9">
        <w:rPr>
          <w:rFonts w:ascii="Arial" w:eastAsia="Arial" w:hAnsi="Arial" w:cs="Arial"/>
          <w:color w:val="000000" w:themeColor="text1"/>
          <w:sz w:val="20"/>
          <w:shd w:val="clear" w:color="050000" w:fill="auto"/>
        </w:rPr>
        <w:t xml:space="preserve"> will:</w:t>
      </w:r>
    </w:p>
    <w:p w:rsidR="00CD20C6" w:rsidRPr="00F429B9" w:rsidRDefault="00CD20C6" w:rsidP="00634332">
      <w:pPr>
        <w:numPr>
          <w:ilvl w:val="0"/>
          <w:numId w:val="221"/>
        </w:numPr>
        <w:spacing w:after="0" w:line="240" w:lineRule="auto"/>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 xml:space="preserve">store disclosure information and other confidential documents issued by the DBS in locked, non- portable storage containers, access to which will be restricted to members of the </w:t>
      </w:r>
      <w:r>
        <w:rPr>
          <w:rFonts w:ascii="Arial" w:eastAsia="Arial" w:hAnsi="Arial" w:cs="Arial"/>
          <w:color w:val="000000" w:themeColor="text1"/>
          <w:sz w:val="20"/>
          <w:shd w:val="clear" w:color="050000" w:fill="auto"/>
        </w:rPr>
        <w:t>Pre-school</w:t>
      </w:r>
      <w:r w:rsidRPr="00F429B9">
        <w:rPr>
          <w:rFonts w:ascii="Arial" w:eastAsia="Arial" w:hAnsi="Arial" w:cs="Arial"/>
          <w:color w:val="000000" w:themeColor="text1"/>
          <w:sz w:val="20"/>
          <w:shd w:val="clear" w:color="050000" w:fill="auto"/>
        </w:rPr>
        <w:t>’s senior management team.</w:t>
      </w:r>
    </w:p>
    <w:p w:rsidR="00CD20C6" w:rsidRPr="00F429B9" w:rsidRDefault="00CD20C6" w:rsidP="00634332">
      <w:pPr>
        <w:numPr>
          <w:ilvl w:val="0"/>
          <w:numId w:val="221"/>
        </w:numPr>
        <w:spacing w:after="0" w:line="240" w:lineRule="auto"/>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 xml:space="preserve">not retain disclosure information or any associated correspondence for longer than is necessary, usually for a maximum of six months. The </w:t>
      </w:r>
      <w:r>
        <w:rPr>
          <w:rFonts w:ascii="Arial" w:eastAsia="Arial" w:hAnsi="Arial" w:cs="Arial"/>
          <w:color w:val="000000" w:themeColor="text1"/>
          <w:sz w:val="20"/>
          <w:shd w:val="clear" w:color="050000" w:fill="auto"/>
        </w:rPr>
        <w:t>Pre-school</w:t>
      </w:r>
      <w:r w:rsidRPr="00F429B9">
        <w:rPr>
          <w:rFonts w:ascii="Arial" w:eastAsia="Arial" w:hAnsi="Arial" w:cs="Arial"/>
          <w:color w:val="000000" w:themeColor="text1"/>
          <w:sz w:val="20"/>
          <w:shd w:val="clear" w:color="050000" w:fill="auto"/>
        </w:rPr>
        <w:t xml:space="preserve"> will keep a record of the date of a disclosure, the name of the subject, the type of disclosure, the position in question, the unique number issued by the DBS and the recruitment decision taken</w:t>
      </w:r>
    </w:p>
    <w:p w:rsidR="00CD20C6" w:rsidRPr="00F429B9" w:rsidRDefault="00CD20C6" w:rsidP="00634332">
      <w:pPr>
        <w:numPr>
          <w:ilvl w:val="0"/>
          <w:numId w:val="221"/>
        </w:numPr>
        <w:spacing w:after="0" w:line="240" w:lineRule="auto"/>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ensure that any disclosure information is destroyed by suitably secure means such as shredding at the date logged in the Personnel file.</w:t>
      </w:r>
    </w:p>
    <w:p w:rsidR="00CD20C6" w:rsidRPr="00F429B9" w:rsidRDefault="00CD20C6" w:rsidP="00634332">
      <w:pPr>
        <w:numPr>
          <w:ilvl w:val="0"/>
          <w:numId w:val="221"/>
        </w:numPr>
        <w:spacing w:after="0" w:line="240" w:lineRule="auto"/>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prohibit the photocopying or scanning of any disclosure information.</w:t>
      </w: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p>
    <w:p w:rsidR="00CD20C6" w:rsidRPr="00B36486" w:rsidRDefault="00CD20C6" w:rsidP="00CD20C6">
      <w:pPr>
        <w:spacing w:after="0" w:line="240" w:lineRule="auto"/>
        <w:ind w:left="284"/>
        <w:contextualSpacing/>
        <w:jc w:val="left"/>
        <w:rPr>
          <w:rFonts w:ascii="Arial" w:eastAsia="Arial" w:hAnsi="Arial" w:cs="Arial"/>
          <w:b/>
          <w:bCs/>
          <w:color w:val="000000" w:themeColor="text1"/>
          <w:sz w:val="20"/>
          <w:shd w:val="clear" w:color="050000" w:fill="auto"/>
        </w:rPr>
      </w:pPr>
      <w:r w:rsidRPr="00B36486">
        <w:rPr>
          <w:rFonts w:ascii="Arial" w:eastAsia="Arial" w:hAnsi="Arial" w:cs="Arial"/>
          <w:b/>
          <w:bCs/>
          <w:color w:val="000000" w:themeColor="text1"/>
          <w:sz w:val="20"/>
          <w:shd w:val="clear" w:color="050000" w:fill="auto"/>
        </w:rPr>
        <w:t>On-going employment</w:t>
      </w: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 xml:space="preserve">The </w:t>
      </w:r>
      <w:r>
        <w:rPr>
          <w:rFonts w:ascii="Arial" w:eastAsia="Arial" w:hAnsi="Arial" w:cs="Arial"/>
          <w:color w:val="000000" w:themeColor="text1"/>
          <w:sz w:val="20"/>
          <w:shd w:val="clear" w:color="050000" w:fill="auto"/>
        </w:rPr>
        <w:t>Pre-school</w:t>
      </w:r>
      <w:r w:rsidRPr="00F429B9">
        <w:rPr>
          <w:rFonts w:ascii="Arial" w:eastAsia="Arial" w:hAnsi="Arial" w:cs="Arial"/>
          <w:color w:val="000000" w:themeColor="text1"/>
          <w:sz w:val="20"/>
          <w:shd w:val="clear" w:color="050000" w:fill="auto"/>
        </w:rPr>
        <w:t xml:space="preserve"> recognises that safer recruitment and selection is not just about the start of employment but should be part of a larger policy framework for all staff. The </w:t>
      </w:r>
      <w:r>
        <w:rPr>
          <w:rFonts w:ascii="Arial" w:eastAsia="Arial" w:hAnsi="Arial" w:cs="Arial"/>
          <w:color w:val="000000" w:themeColor="text1"/>
          <w:sz w:val="20"/>
          <w:shd w:val="clear" w:color="050000" w:fill="auto"/>
        </w:rPr>
        <w:t>Pre-school</w:t>
      </w:r>
      <w:r w:rsidRPr="00F429B9">
        <w:rPr>
          <w:rFonts w:ascii="Arial" w:eastAsia="Arial" w:hAnsi="Arial" w:cs="Arial"/>
          <w:color w:val="000000" w:themeColor="text1"/>
          <w:sz w:val="20"/>
          <w:shd w:val="clear" w:color="050000" w:fill="auto"/>
        </w:rPr>
        <w:t xml:space="preserve"> will therefore provide on-going training and support for all staff, as identified through supervision.</w:t>
      </w:r>
    </w:p>
    <w:p w:rsidR="00CD20C6" w:rsidRPr="00B36486" w:rsidRDefault="00CD20C6" w:rsidP="00CD20C6">
      <w:pPr>
        <w:spacing w:after="0" w:line="240" w:lineRule="auto"/>
        <w:ind w:left="284"/>
        <w:contextualSpacing/>
        <w:jc w:val="left"/>
        <w:rPr>
          <w:rFonts w:ascii="Arial" w:eastAsia="Arial" w:hAnsi="Arial" w:cs="Arial"/>
          <w:color w:val="000000" w:themeColor="text1"/>
          <w:sz w:val="10"/>
          <w:szCs w:val="10"/>
          <w:shd w:val="clear" w:color="050000" w:fill="auto"/>
        </w:rPr>
      </w:pP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 xml:space="preserve">In addition, the </w:t>
      </w:r>
      <w:r>
        <w:rPr>
          <w:rFonts w:ascii="Arial" w:eastAsia="Arial" w:hAnsi="Arial" w:cs="Arial"/>
          <w:color w:val="000000" w:themeColor="text1"/>
          <w:sz w:val="20"/>
          <w:shd w:val="clear" w:color="050000" w:fill="auto"/>
        </w:rPr>
        <w:t>Pre-school</w:t>
      </w:r>
      <w:r w:rsidRPr="00F429B9">
        <w:rPr>
          <w:rFonts w:ascii="Arial" w:eastAsia="Arial" w:hAnsi="Arial" w:cs="Arial"/>
          <w:color w:val="000000" w:themeColor="text1"/>
          <w:sz w:val="20"/>
          <w:shd w:val="clear" w:color="050000" w:fill="auto"/>
        </w:rPr>
        <w:t xml:space="preserve"> will undertake regular rescreening for all roles. These include:</w:t>
      </w:r>
    </w:p>
    <w:p w:rsidR="00CD20C6" w:rsidRPr="00F429B9" w:rsidRDefault="00CD20C6" w:rsidP="00634332">
      <w:pPr>
        <w:numPr>
          <w:ilvl w:val="0"/>
          <w:numId w:val="222"/>
        </w:numPr>
        <w:spacing w:after="0" w:line="240" w:lineRule="auto"/>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Routinely conducting up-to-date criminal record check/police vetting check via the DBS Update Service every 6 months.</w:t>
      </w:r>
    </w:p>
    <w:p w:rsidR="00CD20C6" w:rsidRPr="00F429B9" w:rsidRDefault="00CD20C6" w:rsidP="00634332">
      <w:pPr>
        <w:numPr>
          <w:ilvl w:val="0"/>
          <w:numId w:val="222"/>
        </w:numPr>
        <w:spacing w:after="0" w:line="240" w:lineRule="auto"/>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Complete a DBS check when an employee has a change in responsibility; whereby they have greater access to child/parent/colleague or financial data.</w:t>
      </w:r>
    </w:p>
    <w:p w:rsidR="00CD20C6" w:rsidRPr="00F429B9" w:rsidRDefault="00CD20C6" w:rsidP="00634332">
      <w:pPr>
        <w:numPr>
          <w:ilvl w:val="0"/>
          <w:numId w:val="222"/>
        </w:numPr>
        <w:spacing w:after="0" w:line="240" w:lineRule="auto"/>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 xml:space="preserve">If for any reason the </w:t>
      </w:r>
      <w:r>
        <w:rPr>
          <w:rFonts w:ascii="Arial" w:eastAsia="Arial" w:hAnsi="Arial" w:cs="Arial"/>
          <w:color w:val="000000" w:themeColor="text1"/>
          <w:sz w:val="20"/>
          <w:shd w:val="clear" w:color="050000" w:fill="auto"/>
        </w:rPr>
        <w:t>Pre-school</w:t>
      </w:r>
      <w:r w:rsidRPr="00F429B9">
        <w:rPr>
          <w:rFonts w:ascii="Arial" w:eastAsia="Arial" w:hAnsi="Arial" w:cs="Arial"/>
          <w:color w:val="000000" w:themeColor="text1"/>
          <w:sz w:val="20"/>
          <w:shd w:val="clear" w:color="050000" w:fill="auto"/>
        </w:rPr>
        <w:t xml:space="preserve"> becomes concerned about an employee.</w:t>
      </w:r>
    </w:p>
    <w:p w:rsidR="00CD20C6" w:rsidRPr="006B50A7" w:rsidRDefault="00CD20C6" w:rsidP="00CD20C6">
      <w:pPr>
        <w:spacing w:after="0" w:line="240" w:lineRule="auto"/>
        <w:ind w:left="284"/>
        <w:contextualSpacing/>
        <w:jc w:val="left"/>
        <w:rPr>
          <w:rFonts w:ascii="Arial" w:eastAsia="Arial" w:hAnsi="Arial" w:cs="Arial"/>
          <w:color w:val="000000" w:themeColor="text1"/>
          <w:sz w:val="10"/>
          <w:szCs w:val="10"/>
          <w:shd w:val="clear" w:color="050000" w:fill="auto"/>
        </w:rPr>
      </w:pP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lastRenderedPageBreak/>
        <w:t>All employees should be made aware of the requirement for ongoing screening as part of their employment conditions and any information or checking done in rescreening is recorded.</w:t>
      </w: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p>
    <w:p w:rsidR="00CD20C6" w:rsidRPr="006B50A7" w:rsidRDefault="00CD20C6" w:rsidP="00CD20C6">
      <w:pPr>
        <w:spacing w:after="0" w:line="240" w:lineRule="auto"/>
        <w:ind w:left="284"/>
        <w:contextualSpacing/>
        <w:jc w:val="left"/>
        <w:rPr>
          <w:rFonts w:ascii="Arial" w:eastAsia="Arial" w:hAnsi="Arial" w:cs="Arial"/>
          <w:b/>
          <w:bCs/>
          <w:color w:val="000000" w:themeColor="text1"/>
          <w:sz w:val="20"/>
          <w:shd w:val="clear" w:color="050000" w:fill="auto"/>
        </w:rPr>
      </w:pPr>
      <w:r w:rsidRPr="006B50A7">
        <w:rPr>
          <w:rFonts w:ascii="Arial" w:eastAsia="Arial" w:hAnsi="Arial" w:cs="Arial"/>
          <w:b/>
          <w:bCs/>
          <w:color w:val="000000" w:themeColor="text1"/>
          <w:sz w:val="20"/>
          <w:shd w:val="clear" w:color="050000" w:fill="auto"/>
        </w:rPr>
        <w:t>Retention of other records</w:t>
      </w: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 xml:space="preserve">Information will be processed, handled and stored in accordance with the General Data Protection Act 2018. The </w:t>
      </w:r>
      <w:r>
        <w:rPr>
          <w:rFonts w:ascii="Arial" w:eastAsia="Arial" w:hAnsi="Arial" w:cs="Arial"/>
          <w:color w:val="000000" w:themeColor="text1"/>
          <w:sz w:val="20"/>
          <w:shd w:val="clear" w:color="050000" w:fill="auto"/>
        </w:rPr>
        <w:t>Pre-school</w:t>
      </w:r>
      <w:r w:rsidRPr="00F429B9">
        <w:rPr>
          <w:rFonts w:ascii="Arial" w:eastAsia="Arial" w:hAnsi="Arial" w:cs="Arial"/>
          <w:color w:val="000000" w:themeColor="text1"/>
          <w:sz w:val="20"/>
          <w:shd w:val="clear" w:color="050000" w:fill="auto"/>
        </w:rPr>
        <w:t xml:space="preserve"> will retain any relevant information provided on the application form (together with any attachments) in the personnel file of candidates who are offered and accept the position for which they have applied. These files will be stored in a locked and secure cabinet.</w:t>
      </w:r>
    </w:p>
    <w:p w:rsidR="00CD20C6" w:rsidRPr="00A36F64" w:rsidRDefault="00CD20C6" w:rsidP="00CD20C6">
      <w:pPr>
        <w:spacing w:after="0" w:line="240" w:lineRule="auto"/>
        <w:ind w:left="284"/>
        <w:contextualSpacing/>
        <w:jc w:val="left"/>
        <w:rPr>
          <w:rFonts w:ascii="Arial" w:eastAsia="Arial" w:hAnsi="Arial" w:cs="Arial"/>
          <w:color w:val="000000" w:themeColor="text1"/>
          <w:sz w:val="10"/>
          <w:szCs w:val="10"/>
          <w:shd w:val="clear" w:color="050000" w:fill="auto"/>
        </w:rPr>
      </w:pP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Department of Education</w:t>
      </w:r>
      <w:r w:rsidRPr="00F429B9">
        <w:rPr>
          <w:rFonts w:ascii="Arial" w:eastAsia="Arial" w:hAnsi="Arial" w:cs="Arial"/>
          <w:color w:val="000000" w:themeColor="text1"/>
          <w:sz w:val="20"/>
          <w:shd w:val="clear" w:color="050000" w:fill="auto"/>
        </w:rPr>
        <w:t xml:space="preserve"> guidance requires that </w:t>
      </w:r>
      <w:r>
        <w:rPr>
          <w:rFonts w:ascii="Arial" w:eastAsia="Arial" w:hAnsi="Arial" w:cs="Arial"/>
          <w:color w:val="000000" w:themeColor="text1"/>
          <w:sz w:val="20"/>
          <w:shd w:val="clear" w:color="050000" w:fill="auto"/>
        </w:rPr>
        <w:t>Out of School establishments</w:t>
      </w:r>
      <w:r w:rsidRPr="00F429B9">
        <w:rPr>
          <w:rFonts w:ascii="Arial" w:eastAsia="Arial" w:hAnsi="Arial" w:cs="Arial"/>
          <w:color w:val="000000" w:themeColor="text1"/>
          <w:sz w:val="20"/>
          <w:shd w:val="clear" w:color="050000" w:fill="auto"/>
        </w:rPr>
        <w:t xml:space="preserve"> retain copies of identity documents, right to work, medical fitness and qualifications. Medical information may be used to help the </w:t>
      </w:r>
      <w:r>
        <w:rPr>
          <w:rFonts w:ascii="Arial" w:eastAsia="Arial" w:hAnsi="Arial" w:cs="Arial"/>
          <w:color w:val="000000" w:themeColor="text1"/>
          <w:sz w:val="20"/>
          <w:shd w:val="clear" w:color="050000" w:fill="auto"/>
        </w:rPr>
        <w:t>Pre-school</w:t>
      </w:r>
      <w:r w:rsidRPr="00F429B9">
        <w:rPr>
          <w:rFonts w:ascii="Arial" w:eastAsia="Arial" w:hAnsi="Arial" w:cs="Arial"/>
          <w:color w:val="000000" w:themeColor="text1"/>
          <w:sz w:val="20"/>
          <w:shd w:val="clear" w:color="050000" w:fill="auto"/>
        </w:rPr>
        <w:t xml:space="preserve"> to discharge its obligations as an employer e.g. so that the </w:t>
      </w:r>
      <w:r>
        <w:rPr>
          <w:rFonts w:ascii="Arial" w:eastAsia="Arial" w:hAnsi="Arial" w:cs="Arial"/>
          <w:color w:val="000000" w:themeColor="text1"/>
          <w:sz w:val="20"/>
          <w:shd w:val="clear" w:color="050000" w:fill="auto"/>
        </w:rPr>
        <w:t>Pre-school</w:t>
      </w:r>
      <w:r w:rsidRPr="00F429B9">
        <w:rPr>
          <w:rFonts w:ascii="Arial" w:eastAsia="Arial" w:hAnsi="Arial" w:cs="Arial"/>
          <w:color w:val="000000" w:themeColor="text1"/>
          <w:sz w:val="20"/>
          <w:shd w:val="clear" w:color="050000" w:fill="auto"/>
        </w:rPr>
        <w:t xml:space="preserve"> may consider reasonable adjustments if an employee suffers from a disability, or to assist with any other workplace issue.</w:t>
      </w:r>
    </w:p>
    <w:p w:rsidR="00CD20C6" w:rsidRPr="00A36F64" w:rsidRDefault="00CD20C6" w:rsidP="00CD20C6">
      <w:pPr>
        <w:spacing w:after="0" w:line="240" w:lineRule="auto"/>
        <w:ind w:left="284"/>
        <w:contextualSpacing/>
        <w:jc w:val="left"/>
        <w:rPr>
          <w:rFonts w:ascii="Arial" w:eastAsia="Arial" w:hAnsi="Arial" w:cs="Arial"/>
          <w:color w:val="000000" w:themeColor="text1"/>
          <w:sz w:val="10"/>
          <w:szCs w:val="10"/>
          <w:shd w:val="clear" w:color="050000" w:fill="auto"/>
        </w:rPr>
      </w:pP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 xml:space="preserve">It is normal practice for the </w:t>
      </w:r>
      <w:r>
        <w:rPr>
          <w:rFonts w:ascii="Arial" w:eastAsia="Arial" w:hAnsi="Arial" w:cs="Arial"/>
          <w:color w:val="000000" w:themeColor="text1"/>
          <w:sz w:val="20"/>
          <w:shd w:val="clear" w:color="050000" w:fill="auto"/>
        </w:rPr>
        <w:t>Pre-school</w:t>
      </w:r>
      <w:r w:rsidRPr="00F429B9">
        <w:rPr>
          <w:rFonts w:ascii="Arial" w:eastAsia="Arial" w:hAnsi="Arial" w:cs="Arial"/>
          <w:color w:val="000000" w:themeColor="text1"/>
          <w:sz w:val="20"/>
          <w:shd w:val="clear" w:color="050000" w:fill="auto"/>
        </w:rPr>
        <w:t xml:space="preserve"> to retain personnel files for seven years after the member of staff has left, though any information relating to potential safeguarding concerns may be permanently retained.</w:t>
      </w:r>
    </w:p>
    <w:p w:rsidR="00CD20C6" w:rsidRPr="00A36F64" w:rsidRDefault="00CD20C6" w:rsidP="00CD20C6">
      <w:pPr>
        <w:spacing w:after="0" w:line="240" w:lineRule="auto"/>
        <w:ind w:left="284"/>
        <w:contextualSpacing/>
        <w:jc w:val="left"/>
        <w:rPr>
          <w:rFonts w:ascii="Arial" w:eastAsia="Arial" w:hAnsi="Arial" w:cs="Arial"/>
          <w:color w:val="000000" w:themeColor="text1"/>
          <w:sz w:val="10"/>
          <w:szCs w:val="10"/>
          <w:shd w:val="clear" w:color="050000" w:fill="auto"/>
        </w:rPr>
      </w:pP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 xml:space="preserve">The </w:t>
      </w:r>
      <w:r>
        <w:rPr>
          <w:rFonts w:ascii="Arial" w:eastAsia="Arial" w:hAnsi="Arial" w:cs="Arial"/>
          <w:color w:val="000000" w:themeColor="text1"/>
          <w:sz w:val="20"/>
          <w:shd w:val="clear" w:color="050000" w:fill="auto"/>
        </w:rPr>
        <w:t>Pre-school</w:t>
      </w:r>
      <w:r w:rsidRPr="00F429B9">
        <w:rPr>
          <w:rFonts w:ascii="Arial" w:eastAsia="Arial" w:hAnsi="Arial" w:cs="Arial"/>
          <w:color w:val="000000" w:themeColor="text1"/>
          <w:sz w:val="20"/>
          <w:shd w:val="clear" w:color="050000" w:fill="auto"/>
        </w:rPr>
        <w:t xml:space="preserve"> will retain all interview notes on all applicants for a period of 6 months, after which time the notes will be destroyed (i.e. shredded). The 6-month retention period is in accordance with the Data Protection Act 2018 and will also allow the </w:t>
      </w:r>
      <w:r>
        <w:rPr>
          <w:rFonts w:ascii="Arial" w:eastAsia="Arial" w:hAnsi="Arial" w:cs="Arial"/>
          <w:color w:val="000000" w:themeColor="text1"/>
          <w:sz w:val="20"/>
          <w:shd w:val="clear" w:color="050000" w:fill="auto"/>
        </w:rPr>
        <w:t>Pre-school</w:t>
      </w:r>
      <w:r w:rsidRPr="00F429B9">
        <w:rPr>
          <w:rFonts w:ascii="Arial" w:eastAsia="Arial" w:hAnsi="Arial" w:cs="Arial"/>
          <w:color w:val="000000" w:themeColor="text1"/>
          <w:sz w:val="20"/>
          <w:shd w:val="clear" w:color="050000" w:fill="auto"/>
        </w:rPr>
        <w:t xml:space="preserve"> to deal with any data access requests, recruitment complaints or to respond to any complaints made to an Employment Tribunal.</w:t>
      </w:r>
    </w:p>
    <w:p w:rsidR="00CD20C6" w:rsidRPr="00A36F64" w:rsidRDefault="00CD20C6" w:rsidP="00CD20C6">
      <w:pPr>
        <w:spacing w:after="0" w:line="240" w:lineRule="auto"/>
        <w:ind w:left="284"/>
        <w:contextualSpacing/>
        <w:jc w:val="left"/>
        <w:rPr>
          <w:rFonts w:ascii="Arial" w:eastAsia="Arial" w:hAnsi="Arial" w:cs="Arial"/>
          <w:color w:val="000000" w:themeColor="text1"/>
          <w:sz w:val="10"/>
          <w:szCs w:val="10"/>
          <w:shd w:val="clear" w:color="050000" w:fill="auto"/>
        </w:rPr>
      </w:pP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 xml:space="preserve">If the </w:t>
      </w:r>
      <w:r>
        <w:rPr>
          <w:rFonts w:ascii="Arial" w:eastAsia="Arial" w:hAnsi="Arial" w:cs="Arial"/>
          <w:color w:val="000000" w:themeColor="text1"/>
          <w:sz w:val="20"/>
          <w:shd w:val="clear" w:color="050000" w:fill="auto"/>
        </w:rPr>
        <w:t>Pre-school</w:t>
      </w:r>
      <w:r w:rsidRPr="00F429B9">
        <w:rPr>
          <w:rFonts w:ascii="Arial" w:eastAsia="Arial" w:hAnsi="Arial" w:cs="Arial"/>
          <w:color w:val="000000" w:themeColor="text1"/>
          <w:sz w:val="20"/>
          <w:shd w:val="clear" w:color="050000" w:fill="auto"/>
        </w:rPr>
        <w:t xml:space="preserve"> wishes to retain the name and details of unsuccessful candidates on file for future vacancies, the candidates will be informed and offered the opportunity to remove their details from the </w:t>
      </w:r>
      <w:r>
        <w:rPr>
          <w:rFonts w:ascii="Arial" w:eastAsia="Arial" w:hAnsi="Arial" w:cs="Arial"/>
          <w:color w:val="000000" w:themeColor="text1"/>
          <w:sz w:val="20"/>
          <w:shd w:val="clear" w:color="050000" w:fill="auto"/>
        </w:rPr>
        <w:t>Pre-school</w:t>
      </w:r>
      <w:r w:rsidRPr="00F429B9">
        <w:rPr>
          <w:rFonts w:ascii="Arial" w:eastAsia="Arial" w:hAnsi="Arial" w:cs="Arial"/>
          <w:color w:val="000000" w:themeColor="text1"/>
          <w:sz w:val="20"/>
          <w:shd w:val="clear" w:color="050000" w:fill="auto"/>
        </w:rPr>
        <w:t>’s records.</w:t>
      </w:r>
    </w:p>
    <w:p w:rsidR="00CD20C6" w:rsidRPr="00A36F64"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p>
    <w:p w:rsidR="00CD20C6" w:rsidRPr="00A36F64" w:rsidRDefault="00CD20C6" w:rsidP="00CD20C6">
      <w:pPr>
        <w:spacing w:after="0" w:line="240" w:lineRule="auto"/>
        <w:ind w:left="284"/>
        <w:contextualSpacing/>
        <w:jc w:val="left"/>
        <w:rPr>
          <w:rFonts w:ascii="Arial" w:eastAsia="Arial" w:hAnsi="Arial" w:cs="Arial"/>
          <w:b/>
          <w:color w:val="000000" w:themeColor="text1"/>
          <w:sz w:val="20"/>
          <w:shd w:val="clear" w:color="050000" w:fill="auto"/>
        </w:rPr>
      </w:pPr>
      <w:r w:rsidRPr="00A36F64">
        <w:rPr>
          <w:rFonts w:ascii="Arial" w:eastAsia="Arial" w:hAnsi="Arial" w:cs="Arial"/>
          <w:b/>
          <w:color w:val="000000" w:themeColor="text1"/>
          <w:sz w:val="20"/>
          <w:shd w:val="clear" w:color="050000" w:fill="auto"/>
        </w:rPr>
        <w:t>Agency and supply staff</w:t>
      </w: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With regard to agency and supply staff, a record from the supply agency will be kept regarding all necessary DBS checks for the duration of their employment</w:t>
      </w:r>
      <w:r>
        <w:rPr>
          <w:rFonts w:ascii="Arial" w:eastAsia="Arial" w:hAnsi="Arial" w:cs="Arial"/>
          <w:color w:val="000000" w:themeColor="text1"/>
          <w:sz w:val="20"/>
          <w:shd w:val="clear" w:color="050000" w:fill="auto"/>
        </w:rPr>
        <w:t>.</w:t>
      </w:r>
      <w:r w:rsidRPr="00F429B9">
        <w:rPr>
          <w:rFonts w:ascii="Arial" w:eastAsia="Arial" w:hAnsi="Arial" w:cs="Arial"/>
          <w:color w:val="000000" w:themeColor="text1"/>
          <w:sz w:val="20"/>
          <w:shd w:val="clear" w:color="050000" w:fill="auto"/>
        </w:rPr>
        <w:t xml:space="preserve"> </w:t>
      </w:r>
    </w:p>
    <w:p w:rsidR="00CD20C6" w:rsidRPr="00A36F64" w:rsidRDefault="00CD20C6" w:rsidP="00CD20C6">
      <w:pPr>
        <w:spacing w:after="0" w:line="240" w:lineRule="auto"/>
        <w:ind w:left="284"/>
        <w:contextualSpacing/>
        <w:jc w:val="left"/>
        <w:rPr>
          <w:rFonts w:ascii="Arial" w:eastAsia="Arial" w:hAnsi="Arial" w:cs="Arial"/>
          <w:color w:val="000000" w:themeColor="text1"/>
          <w:sz w:val="10"/>
          <w:szCs w:val="10"/>
          <w:shd w:val="clear" w:color="050000" w:fill="auto"/>
        </w:rPr>
      </w:pP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Should the staff concerned become longer term; i.e. more than a month, they will be included in the routine supervision cycle. will follow supervision.</w:t>
      </w: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p>
    <w:p w:rsidR="00CD20C6" w:rsidRPr="00A36F64" w:rsidRDefault="00CD20C6" w:rsidP="00CD20C6">
      <w:pPr>
        <w:spacing w:after="0" w:line="240" w:lineRule="auto"/>
        <w:ind w:left="284"/>
        <w:contextualSpacing/>
        <w:jc w:val="left"/>
        <w:rPr>
          <w:rFonts w:ascii="Arial" w:eastAsia="Arial" w:hAnsi="Arial" w:cs="Arial"/>
          <w:b/>
          <w:bCs/>
          <w:color w:val="000000" w:themeColor="text1"/>
          <w:sz w:val="20"/>
          <w:shd w:val="clear" w:color="050000" w:fill="auto"/>
        </w:rPr>
      </w:pPr>
      <w:r w:rsidRPr="00A36F64">
        <w:rPr>
          <w:rFonts w:ascii="Arial" w:eastAsia="Arial" w:hAnsi="Arial" w:cs="Arial"/>
          <w:b/>
          <w:bCs/>
          <w:color w:val="000000" w:themeColor="text1"/>
          <w:sz w:val="20"/>
          <w:shd w:val="clear" w:color="050000" w:fill="auto"/>
        </w:rPr>
        <w:t xml:space="preserve">Leaving Employment at the </w:t>
      </w:r>
      <w:r>
        <w:rPr>
          <w:rFonts w:ascii="Arial" w:eastAsia="Arial" w:hAnsi="Arial" w:cs="Arial"/>
          <w:b/>
          <w:bCs/>
          <w:color w:val="000000" w:themeColor="text1"/>
          <w:sz w:val="20"/>
          <w:shd w:val="clear" w:color="050000" w:fill="auto"/>
        </w:rPr>
        <w:t>Pre-school</w:t>
      </w: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 xml:space="preserve">Despite the best efforts to recruit safely there will be occasions when allegations of abuse against children and young people are raised. These allegations will be handled in accordance with the Child Protection and Safeguarding Policy in conjunction with the Disciplinary Policy In cases of dismissal (or resignation), the </w:t>
      </w:r>
      <w:r>
        <w:rPr>
          <w:rFonts w:ascii="Arial" w:eastAsia="Arial" w:hAnsi="Arial" w:cs="Arial"/>
          <w:color w:val="000000" w:themeColor="text1"/>
          <w:sz w:val="20"/>
          <w:shd w:val="clear" w:color="050000" w:fill="auto"/>
        </w:rPr>
        <w:t>Pre-school</w:t>
      </w:r>
      <w:r w:rsidRPr="00F429B9">
        <w:rPr>
          <w:rFonts w:ascii="Arial" w:eastAsia="Arial" w:hAnsi="Arial" w:cs="Arial"/>
          <w:color w:val="000000" w:themeColor="text1"/>
          <w:sz w:val="20"/>
          <w:shd w:val="clear" w:color="050000" w:fill="auto"/>
        </w:rPr>
        <w:t xml:space="preserve"> will: </w:t>
      </w:r>
    </w:p>
    <w:p w:rsidR="00CD20C6" w:rsidRPr="00F429B9" w:rsidRDefault="00CD20C6" w:rsidP="00634332">
      <w:pPr>
        <w:numPr>
          <w:ilvl w:val="0"/>
          <w:numId w:val="223"/>
        </w:numPr>
        <w:spacing w:after="0" w:line="240" w:lineRule="auto"/>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Refer any cases of suspected abuse to the Children’s Single Point of Access (C-SPA).</w:t>
      </w:r>
    </w:p>
    <w:p w:rsidR="00CD20C6" w:rsidRPr="00F429B9" w:rsidRDefault="00CD20C6" w:rsidP="00634332">
      <w:pPr>
        <w:numPr>
          <w:ilvl w:val="0"/>
          <w:numId w:val="223"/>
        </w:numPr>
        <w:spacing w:after="0" w:line="240" w:lineRule="auto"/>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 xml:space="preserve">Refer to the Local Authority Designated Officer (LADO) for cases involving child protection and concerns regarding staff or other adults in the </w:t>
      </w:r>
      <w:r>
        <w:rPr>
          <w:rFonts w:ascii="Arial" w:eastAsia="Arial" w:hAnsi="Arial" w:cs="Arial"/>
          <w:color w:val="000000" w:themeColor="text1"/>
          <w:sz w:val="20"/>
          <w:shd w:val="clear" w:color="050000" w:fill="auto"/>
        </w:rPr>
        <w:t>Pre-school</w:t>
      </w:r>
      <w:r w:rsidRPr="00F429B9">
        <w:rPr>
          <w:rFonts w:ascii="Arial" w:eastAsia="Arial" w:hAnsi="Arial" w:cs="Arial"/>
          <w:color w:val="000000" w:themeColor="text1"/>
          <w:sz w:val="20"/>
          <w:shd w:val="clear" w:color="050000" w:fill="auto"/>
        </w:rPr>
        <w:t xml:space="preserve"> and to act accordingly on the advice provided;</w:t>
      </w:r>
    </w:p>
    <w:p w:rsidR="00CD20C6" w:rsidRPr="00F429B9" w:rsidRDefault="00CD20C6" w:rsidP="00634332">
      <w:pPr>
        <w:numPr>
          <w:ilvl w:val="0"/>
          <w:numId w:val="223"/>
        </w:numPr>
        <w:spacing w:after="0" w:line="240" w:lineRule="auto"/>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 xml:space="preserve">Refer to the Channel programme where there is a </w:t>
      </w:r>
      <w:proofErr w:type="spellStart"/>
      <w:r w:rsidRPr="00F429B9">
        <w:rPr>
          <w:rFonts w:ascii="Arial" w:eastAsia="Arial" w:hAnsi="Arial" w:cs="Arial"/>
          <w:color w:val="000000" w:themeColor="text1"/>
          <w:sz w:val="20"/>
          <w:shd w:val="clear" w:color="050000" w:fill="auto"/>
        </w:rPr>
        <w:t>radicalisation</w:t>
      </w:r>
      <w:proofErr w:type="spellEnd"/>
      <w:r w:rsidRPr="00F429B9">
        <w:rPr>
          <w:rFonts w:ascii="Arial" w:eastAsia="Arial" w:hAnsi="Arial" w:cs="Arial"/>
          <w:color w:val="000000" w:themeColor="text1"/>
          <w:sz w:val="20"/>
          <w:shd w:val="clear" w:color="050000" w:fill="auto"/>
        </w:rPr>
        <w:t xml:space="preserve"> concern;</w:t>
      </w:r>
    </w:p>
    <w:p w:rsidR="00CD20C6" w:rsidRPr="00F429B9" w:rsidRDefault="00CD20C6" w:rsidP="00634332">
      <w:pPr>
        <w:numPr>
          <w:ilvl w:val="0"/>
          <w:numId w:val="223"/>
        </w:numPr>
        <w:spacing w:after="0" w:line="240" w:lineRule="auto"/>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In consultation with the Manager (DDSL) and DDSL refer to the Disclosure and Barring Service (DBS) in cases where a person is dismissed or leaves due to risk/harm to a child.</w:t>
      </w: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p>
    <w:p w:rsidR="00CD20C6" w:rsidRPr="00A36F64" w:rsidRDefault="00CD20C6" w:rsidP="00CD20C6">
      <w:pPr>
        <w:spacing w:after="0" w:line="240" w:lineRule="auto"/>
        <w:ind w:left="284"/>
        <w:contextualSpacing/>
        <w:jc w:val="left"/>
        <w:rPr>
          <w:rFonts w:ascii="Arial" w:eastAsia="Arial" w:hAnsi="Arial" w:cs="Arial"/>
          <w:b/>
          <w:bCs/>
          <w:color w:val="000000" w:themeColor="text1"/>
          <w:sz w:val="20"/>
          <w:shd w:val="clear" w:color="050000" w:fill="auto"/>
        </w:rPr>
      </w:pPr>
      <w:r w:rsidRPr="00A36F64">
        <w:rPr>
          <w:rFonts w:ascii="Arial" w:eastAsia="Arial" w:hAnsi="Arial" w:cs="Arial"/>
          <w:b/>
          <w:bCs/>
          <w:color w:val="000000" w:themeColor="text1"/>
          <w:sz w:val="20"/>
          <w:shd w:val="clear" w:color="050000" w:fill="auto"/>
        </w:rPr>
        <w:t>EYFS and Childcare for Children Under 8 - disqualification requirements</w:t>
      </w: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The Childcare Act 2006, the Childcare (Disqualification) Regulations 2009, and</w:t>
      </w:r>
      <w:r>
        <w:rPr>
          <w:rFonts w:ascii="Arial" w:eastAsia="Arial" w:hAnsi="Arial" w:cs="Arial"/>
          <w:color w:val="000000" w:themeColor="text1"/>
          <w:sz w:val="20"/>
          <w:shd w:val="clear" w:color="050000" w:fill="auto"/>
        </w:rPr>
        <w:t xml:space="preserve"> </w:t>
      </w:r>
      <w:r w:rsidRPr="00F429B9">
        <w:rPr>
          <w:rFonts w:ascii="Arial" w:eastAsia="Arial" w:hAnsi="Arial" w:cs="Arial"/>
          <w:color w:val="000000" w:themeColor="text1"/>
          <w:sz w:val="20"/>
          <w:shd w:val="clear" w:color="050000" w:fill="auto"/>
        </w:rPr>
        <w:t>'Disqualification under the Childcare Act 2006’ place separate and additional requirements on nurseries.</w:t>
      </w:r>
      <w:r>
        <w:rPr>
          <w:rFonts w:ascii="Arial" w:eastAsia="Arial" w:hAnsi="Arial" w:cs="Arial"/>
          <w:color w:val="000000" w:themeColor="text1"/>
          <w:sz w:val="20"/>
          <w:shd w:val="clear" w:color="050000" w:fill="auto"/>
        </w:rPr>
        <w:t xml:space="preserve"> Little Oaks Pre-school</w:t>
      </w:r>
      <w:r w:rsidRPr="00F429B9">
        <w:rPr>
          <w:rFonts w:ascii="Arial" w:eastAsia="Arial" w:hAnsi="Arial" w:cs="Arial"/>
          <w:color w:val="000000" w:themeColor="text1"/>
          <w:sz w:val="20"/>
          <w:shd w:val="clear" w:color="050000" w:fill="auto"/>
        </w:rPr>
        <w:t xml:space="preserve"> fulfils the duty to have regard to the Disqualification guidance by:</w:t>
      </w:r>
    </w:p>
    <w:p w:rsidR="00CD20C6" w:rsidRPr="00F429B9" w:rsidRDefault="00CD20C6" w:rsidP="00634332">
      <w:pPr>
        <w:numPr>
          <w:ilvl w:val="1"/>
          <w:numId w:val="224"/>
        </w:numPr>
        <w:spacing w:after="0" w:line="240" w:lineRule="auto"/>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Requiring all new staff to complete a self-disclosure form</w:t>
      </w:r>
    </w:p>
    <w:p w:rsidR="00CD20C6" w:rsidRPr="00F429B9" w:rsidRDefault="00CD20C6" w:rsidP="00634332">
      <w:pPr>
        <w:numPr>
          <w:ilvl w:val="1"/>
          <w:numId w:val="224"/>
        </w:numPr>
        <w:spacing w:after="0" w:line="240" w:lineRule="auto"/>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 xml:space="preserve">Ensuring all those connected with EYFS and childcare in the </w:t>
      </w:r>
      <w:r>
        <w:rPr>
          <w:rFonts w:ascii="Arial" w:eastAsia="Arial" w:hAnsi="Arial" w:cs="Arial"/>
          <w:color w:val="000000" w:themeColor="text1"/>
          <w:sz w:val="20"/>
          <w:shd w:val="clear" w:color="050000" w:fill="auto"/>
        </w:rPr>
        <w:t>Pre-school</w:t>
      </w:r>
      <w:r w:rsidRPr="00F429B9">
        <w:rPr>
          <w:rFonts w:ascii="Arial" w:eastAsia="Arial" w:hAnsi="Arial" w:cs="Arial"/>
          <w:color w:val="000000" w:themeColor="text1"/>
          <w:sz w:val="20"/>
          <w:shd w:val="clear" w:color="050000" w:fill="auto"/>
        </w:rPr>
        <w:t xml:space="preserve"> have access to this policy and understand the requirements of the legislation, including that they may be disqualified by association</w:t>
      </w:r>
    </w:p>
    <w:p w:rsidR="00CD20C6" w:rsidRPr="00F429B9" w:rsidRDefault="00CD20C6" w:rsidP="00634332">
      <w:pPr>
        <w:numPr>
          <w:ilvl w:val="1"/>
          <w:numId w:val="224"/>
        </w:numPr>
        <w:spacing w:after="0" w:line="240" w:lineRule="auto"/>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Taking all required steps to gather sufficient and accurate information about whether any member of staff in a relevant childcare setting is disqualified</w:t>
      </w:r>
    </w:p>
    <w:p w:rsidR="00CD20C6" w:rsidRPr="00A36F64" w:rsidRDefault="00CD20C6" w:rsidP="00CD20C6">
      <w:pPr>
        <w:spacing w:after="0" w:line="240" w:lineRule="auto"/>
        <w:ind w:left="284"/>
        <w:contextualSpacing/>
        <w:jc w:val="left"/>
        <w:rPr>
          <w:rFonts w:ascii="Arial" w:eastAsia="Arial" w:hAnsi="Arial" w:cs="Arial"/>
          <w:color w:val="000000" w:themeColor="text1"/>
          <w:sz w:val="10"/>
          <w:szCs w:val="10"/>
          <w:shd w:val="clear" w:color="050000" w:fill="auto"/>
        </w:rPr>
      </w:pP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In addition to inclusion on the DBS Children’s Barred List, the grounds for disqualification</w:t>
      </w: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include:</w:t>
      </w:r>
    </w:p>
    <w:p w:rsidR="00CD20C6" w:rsidRPr="00F429B9" w:rsidRDefault="00CD20C6" w:rsidP="00634332">
      <w:pPr>
        <w:numPr>
          <w:ilvl w:val="1"/>
          <w:numId w:val="225"/>
        </w:numPr>
        <w:spacing w:after="0" w:line="240" w:lineRule="auto"/>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being found to have been cautioned about or having committed certain violent and sexual criminal offences against children and adults at home or abroad which are referred to in regulation 4 and Schedules 2 and 3 of the 2009 Regulations (note that regulation 4 also refers to offences that are listed in other pieces of legislation)</w:t>
      </w:r>
    </w:p>
    <w:p w:rsidR="00CD20C6" w:rsidRPr="00F429B9" w:rsidRDefault="00CD20C6" w:rsidP="00634332">
      <w:pPr>
        <w:numPr>
          <w:ilvl w:val="1"/>
          <w:numId w:val="225"/>
        </w:numPr>
        <w:spacing w:after="0" w:line="240" w:lineRule="auto"/>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being the subject of certain orders made in relation to the care of children which are referred to in</w:t>
      </w:r>
      <w:r>
        <w:rPr>
          <w:rFonts w:ascii="Arial" w:eastAsia="Arial" w:hAnsi="Arial" w:cs="Arial"/>
          <w:color w:val="000000" w:themeColor="text1"/>
          <w:sz w:val="20"/>
          <w:shd w:val="clear" w:color="050000" w:fill="auto"/>
        </w:rPr>
        <w:t xml:space="preserve"> </w:t>
      </w:r>
      <w:r w:rsidRPr="00F429B9">
        <w:rPr>
          <w:rFonts w:ascii="Arial" w:eastAsia="Arial" w:hAnsi="Arial" w:cs="Arial"/>
          <w:color w:val="000000" w:themeColor="text1"/>
          <w:sz w:val="20"/>
          <w:shd w:val="clear" w:color="050000" w:fill="auto"/>
        </w:rPr>
        <w:t>regulation 4 and listed at Schedule 1 of the 2009 Regulations</w:t>
      </w:r>
    </w:p>
    <w:p w:rsidR="00CD20C6" w:rsidRPr="00F429B9" w:rsidRDefault="00CD20C6" w:rsidP="00634332">
      <w:pPr>
        <w:numPr>
          <w:ilvl w:val="1"/>
          <w:numId w:val="225"/>
        </w:numPr>
        <w:spacing w:after="0" w:line="240" w:lineRule="auto"/>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t>refusal or cancellation of registration relating to childcare or children’s homes, or being prohibited from private fostering, as specified in Schedule 1 of the 2009 Regulations</w:t>
      </w:r>
    </w:p>
    <w:p w:rsidR="00CD20C6" w:rsidRPr="00A36F64" w:rsidRDefault="00CD20C6" w:rsidP="00CD20C6">
      <w:pPr>
        <w:spacing w:after="0" w:line="240" w:lineRule="auto"/>
        <w:ind w:left="284"/>
        <w:contextualSpacing/>
        <w:jc w:val="left"/>
        <w:rPr>
          <w:rFonts w:ascii="Arial" w:eastAsia="Arial" w:hAnsi="Arial" w:cs="Arial"/>
          <w:color w:val="000000" w:themeColor="text1"/>
          <w:sz w:val="10"/>
          <w:szCs w:val="10"/>
          <w:shd w:val="clear" w:color="050000" w:fill="auto"/>
        </w:rPr>
      </w:pPr>
    </w:p>
    <w:p w:rsidR="00CD20C6" w:rsidRPr="00F429B9" w:rsidRDefault="00CD20C6" w:rsidP="00CD20C6">
      <w:pPr>
        <w:spacing w:after="0" w:line="240" w:lineRule="auto"/>
        <w:ind w:left="284"/>
        <w:contextualSpacing/>
        <w:jc w:val="left"/>
        <w:rPr>
          <w:rFonts w:ascii="Arial" w:eastAsia="Arial" w:hAnsi="Arial" w:cs="Arial"/>
          <w:color w:val="000000" w:themeColor="text1"/>
          <w:sz w:val="20"/>
          <w:shd w:val="clear" w:color="050000" w:fill="auto"/>
        </w:rPr>
      </w:pPr>
      <w:r w:rsidRPr="00F429B9">
        <w:rPr>
          <w:rFonts w:ascii="Arial" w:eastAsia="Arial" w:hAnsi="Arial" w:cs="Arial"/>
          <w:color w:val="000000" w:themeColor="text1"/>
          <w:sz w:val="20"/>
          <w:shd w:val="clear" w:color="050000" w:fill="auto"/>
        </w:rPr>
        <w:lastRenderedPageBreak/>
        <w:t xml:space="preserve">Staff providing such care should note that disqualification by association ceased to apply to care in a </w:t>
      </w:r>
      <w:r>
        <w:rPr>
          <w:rFonts w:ascii="Arial" w:eastAsia="Arial" w:hAnsi="Arial" w:cs="Arial"/>
          <w:color w:val="000000" w:themeColor="text1"/>
          <w:sz w:val="20"/>
          <w:shd w:val="clear" w:color="050000" w:fill="auto"/>
        </w:rPr>
        <w:t>Pre-school</w:t>
      </w:r>
      <w:r w:rsidRPr="00F429B9">
        <w:rPr>
          <w:rFonts w:ascii="Arial" w:eastAsia="Arial" w:hAnsi="Arial" w:cs="Arial"/>
          <w:color w:val="000000" w:themeColor="text1"/>
          <w:sz w:val="20"/>
          <w:shd w:val="clear" w:color="050000" w:fill="auto"/>
        </w:rPr>
        <w:t xml:space="preserve"> setting from September 2018. However, all such staff are subject to the </w:t>
      </w:r>
      <w:proofErr w:type="spellStart"/>
      <w:r w:rsidRPr="00F429B9">
        <w:rPr>
          <w:rFonts w:ascii="Arial" w:eastAsia="Arial" w:hAnsi="Arial" w:cs="Arial"/>
          <w:color w:val="000000" w:themeColor="text1"/>
          <w:sz w:val="20"/>
          <w:shd w:val="clear" w:color="050000" w:fill="auto"/>
        </w:rPr>
        <w:t>rigours</w:t>
      </w:r>
      <w:proofErr w:type="spellEnd"/>
      <w:r w:rsidRPr="00F429B9">
        <w:rPr>
          <w:rFonts w:ascii="Arial" w:eastAsia="Arial" w:hAnsi="Arial" w:cs="Arial"/>
          <w:color w:val="000000" w:themeColor="text1"/>
          <w:sz w:val="20"/>
          <w:shd w:val="clear" w:color="050000" w:fill="auto"/>
        </w:rPr>
        <w:t xml:space="preserve"> of the </w:t>
      </w:r>
      <w:r>
        <w:rPr>
          <w:rFonts w:ascii="Arial" w:eastAsia="Arial" w:hAnsi="Arial" w:cs="Arial"/>
          <w:color w:val="000000" w:themeColor="text1"/>
          <w:sz w:val="20"/>
          <w:shd w:val="clear" w:color="050000" w:fill="auto"/>
        </w:rPr>
        <w:t>Pre-school</w:t>
      </w:r>
      <w:r w:rsidRPr="00F429B9">
        <w:rPr>
          <w:rFonts w:ascii="Arial" w:eastAsia="Arial" w:hAnsi="Arial" w:cs="Arial"/>
          <w:color w:val="000000" w:themeColor="text1"/>
          <w:sz w:val="20"/>
          <w:shd w:val="clear" w:color="050000" w:fill="auto"/>
        </w:rPr>
        <w:t>’s safer recruitment procedures and to the safeguarding arrangements laid out in this policy and related policies.</w:t>
      </w:r>
    </w:p>
    <w:p w:rsidR="00CD20C6" w:rsidRPr="00F429B9" w:rsidRDefault="00CD20C6" w:rsidP="00CD20C6">
      <w:pPr>
        <w:spacing w:after="0" w:line="240" w:lineRule="auto"/>
        <w:ind w:left="284"/>
        <w:contextualSpacing/>
        <w:jc w:val="left"/>
        <w:rPr>
          <w:rFonts w:ascii="Arial" w:eastAsia="Arial" w:hAnsi="Arial" w:cs="Arial"/>
          <w:b/>
          <w:color w:val="000000" w:themeColor="text1"/>
          <w:sz w:val="20"/>
          <w:shd w:val="clear" w:color="050000" w:fill="auto"/>
          <w:lang w:val="en-GB"/>
        </w:rPr>
      </w:pPr>
    </w:p>
    <w:p w:rsidR="00CD20C6" w:rsidRPr="00F429B9" w:rsidRDefault="00CD20C6" w:rsidP="00CD20C6">
      <w:pPr>
        <w:spacing w:after="0" w:line="240" w:lineRule="auto"/>
        <w:ind w:left="284"/>
        <w:contextualSpacing/>
        <w:jc w:val="left"/>
        <w:rPr>
          <w:rFonts w:ascii="Arial" w:eastAsia="Arial" w:hAnsi="Arial" w:cs="Arial"/>
          <w:b/>
          <w:color w:val="000000" w:themeColor="text1"/>
          <w:sz w:val="20"/>
          <w:shd w:val="clear" w:color="050000" w:fill="auto"/>
        </w:rPr>
      </w:pPr>
    </w:p>
    <w:p w:rsidR="00CD20C6" w:rsidRDefault="00CD20C6" w:rsidP="00CD20C6">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CD20C6" w:rsidRPr="00CC1B58" w:rsidRDefault="00CD20C6" w:rsidP="00CD20C6">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Pr>
          <w:rFonts w:ascii="Arial" w:eastAsia="Arial" w:hAnsi="Arial" w:cs="Arial"/>
          <w:color w:val="000000" w:themeColor="text1"/>
          <w:sz w:val="20"/>
          <w:shd w:val="clear" w:color="050000" w:fill="auto"/>
        </w:rPr>
        <w:t>Little Oaks Pre-school</w:t>
      </w:r>
      <w:r w:rsidRPr="00CC1B58">
        <w:rPr>
          <w:rFonts w:ascii="Arial" w:eastAsia="Arial" w:hAnsi="Arial" w:cs="Arial"/>
          <w:color w:val="000000" w:themeColor="text1"/>
          <w:sz w:val="20"/>
          <w:shd w:val="clear" w:color="050000" w:fill="auto"/>
        </w:rPr>
        <w:t xml:space="preserve"> monitoring of </w:t>
      </w:r>
      <w:r>
        <w:rPr>
          <w:rFonts w:ascii="Arial" w:eastAsia="Arial" w:hAnsi="Arial" w:cs="Arial"/>
          <w:color w:val="000000" w:themeColor="text1"/>
          <w:sz w:val="20"/>
          <w:shd w:val="clear" w:color="050000" w:fill="auto"/>
        </w:rPr>
        <w:t>safer recruitment</w:t>
      </w:r>
      <w:r w:rsidRPr="00CC1B58">
        <w:rPr>
          <w:rFonts w:ascii="Arial" w:eastAsia="Arial" w:hAnsi="Arial" w:cs="Arial"/>
          <w:color w:val="000000" w:themeColor="text1"/>
          <w:sz w:val="20"/>
          <w:shd w:val="clear" w:color="050000" w:fill="auto"/>
        </w:rPr>
        <w:t xml:space="preserve"> this policy will be subject to periodic review.</w:t>
      </w:r>
    </w:p>
    <w:p w:rsidR="00CD20C6" w:rsidRPr="00CC1B58" w:rsidRDefault="00CD20C6" w:rsidP="00CD20C6">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D20C6" w:rsidRPr="00CC1B58" w:rsidRDefault="00CD20C6" w:rsidP="00CD20C6">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D20C6" w:rsidRPr="00CC1B58" w:rsidRDefault="00CD20C6" w:rsidP="00CD20C6">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D20C6" w:rsidRDefault="00CD20C6" w:rsidP="00CD20C6">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CD20C6" w:rsidRDefault="00CD20C6" w:rsidP="00CD20C6">
      <w:pPr>
        <w:spacing w:after="0" w:line="240" w:lineRule="auto"/>
        <w:ind w:left="284"/>
        <w:contextualSpacing/>
        <w:jc w:val="left"/>
        <w:rPr>
          <w:rFonts w:ascii="Arial" w:eastAsia="Arial" w:hAnsi="Arial" w:cs="Arial"/>
          <w:b/>
          <w:color w:val="000000" w:themeColor="text1"/>
          <w:sz w:val="28"/>
          <w:szCs w:val="28"/>
          <w:shd w:val="clear" w:color="050000" w:fill="auto"/>
        </w:rPr>
      </w:pPr>
    </w:p>
    <w:p w:rsidR="00CD20C6" w:rsidRDefault="00CD20C6" w:rsidP="00CD20C6">
      <w:pPr>
        <w:spacing w:after="0" w:line="240" w:lineRule="auto"/>
        <w:ind w:left="284"/>
        <w:contextualSpacing/>
        <w:jc w:val="left"/>
        <w:rPr>
          <w:rFonts w:ascii="Arial" w:eastAsia="Arial" w:hAnsi="Arial" w:cs="Arial"/>
          <w:b/>
          <w:color w:val="000000" w:themeColor="text1"/>
          <w:sz w:val="28"/>
          <w:szCs w:val="28"/>
          <w:shd w:val="clear" w:color="050000" w:fill="auto"/>
        </w:rPr>
      </w:pPr>
    </w:p>
    <w:p w:rsidR="00CD20C6" w:rsidRDefault="00CD20C6" w:rsidP="00CD20C6">
      <w:pPr>
        <w:spacing w:after="0" w:line="240" w:lineRule="auto"/>
        <w:ind w:left="284"/>
        <w:contextualSpacing/>
        <w:jc w:val="left"/>
        <w:rPr>
          <w:rFonts w:ascii="Arial" w:eastAsia="Arial" w:hAnsi="Arial" w:cs="Arial"/>
          <w:b/>
          <w:color w:val="000000" w:themeColor="text1"/>
          <w:sz w:val="28"/>
          <w:szCs w:val="28"/>
          <w:shd w:val="clear" w:color="050000" w:fill="auto"/>
        </w:rPr>
      </w:pPr>
    </w:p>
    <w:p w:rsidR="00CD20C6" w:rsidRDefault="00CD20C6" w:rsidP="00CD20C6">
      <w:pPr>
        <w:spacing w:after="0" w:line="240" w:lineRule="auto"/>
        <w:ind w:left="284"/>
        <w:contextualSpacing/>
        <w:jc w:val="left"/>
        <w:rPr>
          <w:rFonts w:ascii="Arial" w:eastAsia="Arial" w:hAnsi="Arial" w:cs="Arial"/>
          <w:b/>
          <w:color w:val="000000" w:themeColor="text1"/>
          <w:sz w:val="28"/>
          <w:szCs w:val="28"/>
          <w:shd w:val="clear" w:color="050000" w:fill="auto"/>
        </w:rPr>
      </w:pPr>
    </w:p>
    <w:p w:rsidR="00CD20C6" w:rsidRDefault="00CD20C6" w:rsidP="00DE21CC">
      <w:pPr>
        <w:spacing w:after="0" w:line="240" w:lineRule="auto"/>
        <w:ind w:left="284"/>
        <w:contextualSpacing/>
        <w:jc w:val="left"/>
        <w:rPr>
          <w:rFonts w:ascii="Arial" w:eastAsia="Arial" w:hAnsi="Arial" w:cs="Arial"/>
          <w:b/>
          <w:color w:val="000000" w:themeColor="text1"/>
          <w:sz w:val="28"/>
          <w:szCs w:val="28"/>
          <w:shd w:val="clear" w:color="050000" w:fill="auto"/>
        </w:rPr>
      </w:pPr>
    </w:p>
    <w:p w:rsidR="00CD20C6" w:rsidRDefault="00CD20C6" w:rsidP="00DE21CC">
      <w:pPr>
        <w:spacing w:after="0" w:line="240" w:lineRule="auto"/>
        <w:ind w:left="284"/>
        <w:contextualSpacing/>
        <w:jc w:val="left"/>
        <w:rPr>
          <w:rFonts w:ascii="Arial" w:eastAsia="Arial" w:hAnsi="Arial" w:cs="Arial"/>
          <w:b/>
          <w:color w:val="000000" w:themeColor="text1"/>
          <w:sz w:val="28"/>
          <w:szCs w:val="28"/>
          <w:shd w:val="clear" w:color="050000" w:fill="auto"/>
        </w:rPr>
      </w:pPr>
    </w:p>
    <w:p w:rsidR="00CD20C6" w:rsidRDefault="00CD20C6" w:rsidP="00DE21CC">
      <w:pPr>
        <w:spacing w:after="0" w:line="240" w:lineRule="auto"/>
        <w:ind w:left="284"/>
        <w:contextualSpacing/>
        <w:jc w:val="left"/>
        <w:rPr>
          <w:rFonts w:ascii="Arial" w:eastAsia="Arial" w:hAnsi="Arial" w:cs="Arial"/>
          <w:b/>
          <w:color w:val="000000" w:themeColor="text1"/>
          <w:sz w:val="28"/>
          <w:szCs w:val="28"/>
          <w:shd w:val="clear" w:color="050000" w:fill="auto"/>
        </w:rPr>
      </w:pPr>
    </w:p>
    <w:p w:rsidR="00CD20C6" w:rsidRDefault="00CD20C6" w:rsidP="00DE21CC">
      <w:pPr>
        <w:spacing w:after="0" w:line="240" w:lineRule="auto"/>
        <w:ind w:left="284"/>
        <w:contextualSpacing/>
        <w:jc w:val="left"/>
        <w:rPr>
          <w:rFonts w:ascii="Arial" w:eastAsia="Arial" w:hAnsi="Arial" w:cs="Arial"/>
          <w:b/>
          <w:color w:val="000000" w:themeColor="text1"/>
          <w:sz w:val="28"/>
          <w:szCs w:val="28"/>
          <w:shd w:val="clear" w:color="050000" w:fill="auto"/>
        </w:rPr>
      </w:pPr>
    </w:p>
    <w:p w:rsidR="00CD20C6" w:rsidRDefault="00CD20C6" w:rsidP="00DE21CC">
      <w:pPr>
        <w:spacing w:after="0" w:line="240" w:lineRule="auto"/>
        <w:ind w:left="284"/>
        <w:contextualSpacing/>
        <w:jc w:val="left"/>
        <w:rPr>
          <w:rFonts w:ascii="Arial" w:eastAsia="Arial" w:hAnsi="Arial" w:cs="Arial"/>
          <w:b/>
          <w:color w:val="000000" w:themeColor="text1"/>
          <w:sz w:val="28"/>
          <w:szCs w:val="28"/>
          <w:shd w:val="clear" w:color="050000" w:fill="auto"/>
        </w:rPr>
      </w:pPr>
    </w:p>
    <w:p w:rsidR="00CD20C6" w:rsidRDefault="00CD20C6" w:rsidP="00DE21CC">
      <w:pPr>
        <w:spacing w:after="0" w:line="240" w:lineRule="auto"/>
        <w:ind w:left="284"/>
        <w:contextualSpacing/>
        <w:jc w:val="left"/>
        <w:rPr>
          <w:rFonts w:ascii="Arial" w:eastAsia="Arial" w:hAnsi="Arial" w:cs="Arial"/>
          <w:b/>
          <w:color w:val="000000" w:themeColor="text1"/>
          <w:sz w:val="28"/>
          <w:szCs w:val="28"/>
          <w:shd w:val="clear" w:color="050000" w:fill="auto"/>
        </w:rPr>
      </w:pPr>
    </w:p>
    <w:p w:rsidR="00CD20C6" w:rsidRDefault="00CD20C6" w:rsidP="00DE21CC">
      <w:pPr>
        <w:spacing w:after="0" w:line="240" w:lineRule="auto"/>
        <w:ind w:left="284"/>
        <w:contextualSpacing/>
        <w:jc w:val="left"/>
        <w:rPr>
          <w:rFonts w:ascii="Arial" w:eastAsia="Arial" w:hAnsi="Arial" w:cs="Arial"/>
          <w:b/>
          <w:color w:val="000000" w:themeColor="text1"/>
          <w:sz w:val="28"/>
          <w:szCs w:val="28"/>
          <w:shd w:val="clear" w:color="050000" w:fill="auto"/>
        </w:rPr>
      </w:pPr>
    </w:p>
    <w:p w:rsidR="00CD20C6" w:rsidRDefault="00CD20C6" w:rsidP="00DE21CC">
      <w:pPr>
        <w:spacing w:after="0" w:line="240" w:lineRule="auto"/>
        <w:ind w:left="284"/>
        <w:contextualSpacing/>
        <w:jc w:val="left"/>
        <w:rPr>
          <w:rFonts w:ascii="Arial" w:eastAsia="Arial" w:hAnsi="Arial" w:cs="Arial"/>
          <w:b/>
          <w:color w:val="000000" w:themeColor="text1"/>
          <w:sz w:val="28"/>
          <w:szCs w:val="28"/>
          <w:shd w:val="clear" w:color="050000" w:fill="auto"/>
        </w:rPr>
      </w:pPr>
    </w:p>
    <w:p w:rsidR="00CD20C6" w:rsidRDefault="00CD20C6" w:rsidP="00DE21CC">
      <w:pPr>
        <w:spacing w:after="0" w:line="240" w:lineRule="auto"/>
        <w:ind w:left="284"/>
        <w:contextualSpacing/>
        <w:jc w:val="left"/>
        <w:rPr>
          <w:rFonts w:ascii="Arial" w:eastAsia="Arial" w:hAnsi="Arial" w:cs="Arial"/>
          <w:b/>
          <w:color w:val="000000" w:themeColor="text1"/>
          <w:sz w:val="28"/>
          <w:szCs w:val="28"/>
          <w:shd w:val="clear" w:color="050000" w:fill="auto"/>
        </w:rPr>
      </w:pPr>
    </w:p>
    <w:p w:rsidR="00CD20C6" w:rsidRDefault="00CD20C6" w:rsidP="00DE21CC">
      <w:pPr>
        <w:spacing w:after="0" w:line="240" w:lineRule="auto"/>
        <w:ind w:left="284"/>
        <w:contextualSpacing/>
        <w:jc w:val="left"/>
        <w:rPr>
          <w:rFonts w:ascii="Arial" w:eastAsia="Arial" w:hAnsi="Arial" w:cs="Arial"/>
          <w:b/>
          <w:color w:val="000000" w:themeColor="text1"/>
          <w:sz w:val="28"/>
          <w:szCs w:val="28"/>
          <w:shd w:val="clear" w:color="050000" w:fill="auto"/>
        </w:rPr>
      </w:pPr>
    </w:p>
    <w:p w:rsidR="00CD20C6" w:rsidRDefault="00CD20C6" w:rsidP="00DE21CC">
      <w:pPr>
        <w:spacing w:after="0" w:line="240" w:lineRule="auto"/>
        <w:ind w:left="284"/>
        <w:contextualSpacing/>
        <w:jc w:val="left"/>
        <w:rPr>
          <w:rFonts w:ascii="Arial" w:eastAsia="Arial" w:hAnsi="Arial" w:cs="Arial"/>
          <w:b/>
          <w:color w:val="000000" w:themeColor="text1"/>
          <w:sz w:val="28"/>
          <w:szCs w:val="28"/>
          <w:shd w:val="clear" w:color="050000" w:fill="auto"/>
        </w:rPr>
      </w:pPr>
    </w:p>
    <w:p w:rsidR="00CD20C6" w:rsidRDefault="00CD20C6" w:rsidP="00DE21CC">
      <w:pPr>
        <w:spacing w:after="0" w:line="240" w:lineRule="auto"/>
        <w:ind w:left="284"/>
        <w:contextualSpacing/>
        <w:jc w:val="left"/>
        <w:rPr>
          <w:rFonts w:ascii="Arial" w:eastAsia="Arial" w:hAnsi="Arial" w:cs="Arial"/>
          <w:b/>
          <w:color w:val="000000" w:themeColor="text1"/>
          <w:sz w:val="28"/>
          <w:szCs w:val="28"/>
          <w:shd w:val="clear" w:color="050000" w:fill="auto"/>
        </w:rPr>
      </w:pPr>
    </w:p>
    <w:p w:rsidR="00CD20C6" w:rsidRDefault="00CD20C6" w:rsidP="00DE21CC">
      <w:pPr>
        <w:spacing w:after="0" w:line="240" w:lineRule="auto"/>
        <w:ind w:left="284"/>
        <w:contextualSpacing/>
        <w:jc w:val="left"/>
        <w:rPr>
          <w:rFonts w:ascii="Arial" w:eastAsia="Arial" w:hAnsi="Arial" w:cs="Arial"/>
          <w:b/>
          <w:color w:val="000000" w:themeColor="text1"/>
          <w:sz w:val="28"/>
          <w:szCs w:val="28"/>
          <w:shd w:val="clear" w:color="050000" w:fill="auto"/>
        </w:rPr>
      </w:pPr>
    </w:p>
    <w:p w:rsidR="00CD20C6" w:rsidRDefault="00CD20C6" w:rsidP="00DE21CC">
      <w:pPr>
        <w:spacing w:after="0" w:line="240" w:lineRule="auto"/>
        <w:ind w:left="284"/>
        <w:contextualSpacing/>
        <w:jc w:val="left"/>
        <w:rPr>
          <w:rFonts w:ascii="Arial" w:eastAsia="Arial" w:hAnsi="Arial" w:cs="Arial"/>
          <w:b/>
          <w:color w:val="000000" w:themeColor="text1"/>
          <w:sz w:val="28"/>
          <w:szCs w:val="28"/>
          <w:shd w:val="clear" w:color="050000" w:fill="auto"/>
        </w:rPr>
      </w:pPr>
    </w:p>
    <w:p w:rsidR="00CD20C6" w:rsidRDefault="00CD20C6" w:rsidP="00DE21CC">
      <w:pPr>
        <w:spacing w:after="0" w:line="240" w:lineRule="auto"/>
        <w:ind w:left="284"/>
        <w:contextualSpacing/>
        <w:jc w:val="left"/>
        <w:rPr>
          <w:rFonts w:ascii="Arial" w:eastAsia="Arial" w:hAnsi="Arial" w:cs="Arial"/>
          <w:b/>
          <w:color w:val="000000" w:themeColor="text1"/>
          <w:sz w:val="28"/>
          <w:szCs w:val="28"/>
          <w:shd w:val="clear" w:color="050000" w:fill="auto"/>
        </w:rPr>
      </w:pPr>
    </w:p>
    <w:p w:rsidR="00CD20C6" w:rsidRDefault="00CD20C6" w:rsidP="00DE21CC">
      <w:pPr>
        <w:spacing w:after="0" w:line="240" w:lineRule="auto"/>
        <w:ind w:left="284"/>
        <w:contextualSpacing/>
        <w:jc w:val="left"/>
        <w:rPr>
          <w:rFonts w:ascii="Arial" w:eastAsia="Arial" w:hAnsi="Arial" w:cs="Arial"/>
          <w:b/>
          <w:color w:val="000000" w:themeColor="text1"/>
          <w:sz w:val="28"/>
          <w:szCs w:val="28"/>
          <w:shd w:val="clear" w:color="050000" w:fill="auto"/>
        </w:rPr>
      </w:pPr>
    </w:p>
    <w:p w:rsidR="00CD20C6" w:rsidRDefault="00CD20C6" w:rsidP="00DE21CC">
      <w:pPr>
        <w:spacing w:after="0" w:line="240" w:lineRule="auto"/>
        <w:ind w:left="284"/>
        <w:contextualSpacing/>
        <w:jc w:val="left"/>
        <w:rPr>
          <w:rFonts w:ascii="Arial" w:eastAsia="Arial" w:hAnsi="Arial" w:cs="Arial"/>
          <w:b/>
          <w:color w:val="000000" w:themeColor="text1"/>
          <w:sz w:val="28"/>
          <w:szCs w:val="28"/>
          <w:shd w:val="clear" w:color="050000" w:fill="auto"/>
        </w:rPr>
      </w:pPr>
    </w:p>
    <w:p w:rsidR="00CD20C6" w:rsidRDefault="00CD20C6" w:rsidP="00DE21CC">
      <w:pPr>
        <w:spacing w:after="0" w:line="240" w:lineRule="auto"/>
        <w:ind w:left="284"/>
        <w:contextualSpacing/>
        <w:jc w:val="left"/>
        <w:rPr>
          <w:rFonts w:ascii="Arial" w:eastAsia="Arial" w:hAnsi="Arial" w:cs="Arial"/>
          <w:b/>
          <w:color w:val="000000" w:themeColor="text1"/>
          <w:sz w:val="28"/>
          <w:szCs w:val="28"/>
          <w:shd w:val="clear" w:color="050000" w:fill="auto"/>
        </w:rPr>
      </w:pPr>
    </w:p>
    <w:p w:rsidR="00CD20C6" w:rsidRDefault="00CD20C6" w:rsidP="00DE21CC">
      <w:pPr>
        <w:spacing w:after="0" w:line="240" w:lineRule="auto"/>
        <w:ind w:left="284"/>
        <w:contextualSpacing/>
        <w:jc w:val="left"/>
        <w:rPr>
          <w:rFonts w:ascii="Arial" w:eastAsia="Arial" w:hAnsi="Arial" w:cs="Arial"/>
          <w:b/>
          <w:color w:val="000000" w:themeColor="text1"/>
          <w:sz w:val="28"/>
          <w:szCs w:val="28"/>
          <w:shd w:val="clear" w:color="050000" w:fill="auto"/>
        </w:rPr>
      </w:pPr>
    </w:p>
    <w:p w:rsidR="0048542D" w:rsidRDefault="0048542D" w:rsidP="00DE21CC">
      <w:pPr>
        <w:spacing w:after="0" w:line="240" w:lineRule="auto"/>
        <w:ind w:left="284"/>
        <w:contextualSpacing/>
        <w:jc w:val="left"/>
        <w:rPr>
          <w:rFonts w:ascii="Arial" w:eastAsia="Arial" w:hAnsi="Arial" w:cs="Arial"/>
          <w:b/>
          <w:color w:val="000000" w:themeColor="text1"/>
          <w:sz w:val="28"/>
          <w:szCs w:val="28"/>
          <w:shd w:val="clear" w:color="050000" w:fill="auto"/>
        </w:rPr>
      </w:pPr>
    </w:p>
    <w:p w:rsidR="0048542D" w:rsidRDefault="0048542D" w:rsidP="00DE21CC">
      <w:pPr>
        <w:spacing w:after="0" w:line="240" w:lineRule="auto"/>
        <w:ind w:left="284"/>
        <w:contextualSpacing/>
        <w:jc w:val="left"/>
        <w:rPr>
          <w:rFonts w:ascii="Arial" w:eastAsia="Arial" w:hAnsi="Arial" w:cs="Arial"/>
          <w:b/>
          <w:color w:val="000000" w:themeColor="text1"/>
          <w:sz w:val="28"/>
          <w:szCs w:val="28"/>
          <w:shd w:val="clear" w:color="050000" w:fill="auto"/>
        </w:rPr>
      </w:pPr>
    </w:p>
    <w:p w:rsidR="00673C34" w:rsidRDefault="00673C34" w:rsidP="00DE21CC">
      <w:pPr>
        <w:spacing w:after="0" w:line="240" w:lineRule="auto"/>
        <w:ind w:left="284"/>
        <w:contextualSpacing/>
        <w:jc w:val="left"/>
        <w:rPr>
          <w:rFonts w:ascii="Arial" w:eastAsia="Arial" w:hAnsi="Arial" w:cs="Arial"/>
          <w:b/>
          <w:color w:val="000000" w:themeColor="text1"/>
          <w:sz w:val="28"/>
          <w:szCs w:val="28"/>
          <w:shd w:val="clear" w:color="050000" w:fill="auto"/>
        </w:rPr>
      </w:pPr>
    </w:p>
    <w:p w:rsidR="00673C34" w:rsidRDefault="00673C34" w:rsidP="00DE21CC">
      <w:pPr>
        <w:spacing w:after="0" w:line="240" w:lineRule="auto"/>
        <w:ind w:left="284"/>
        <w:contextualSpacing/>
        <w:jc w:val="left"/>
        <w:rPr>
          <w:rFonts w:ascii="Arial" w:eastAsia="Arial" w:hAnsi="Arial" w:cs="Arial"/>
          <w:b/>
          <w:color w:val="000000" w:themeColor="text1"/>
          <w:sz w:val="28"/>
          <w:szCs w:val="28"/>
          <w:shd w:val="clear" w:color="050000" w:fill="auto"/>
        </w:rPr>
      </w:pPr>
    </w:p>
    <w:p w:rsidR="00673C34" w:rsidRDefault="00673C34" w:rsidP="00DE21CC">
      <w:pPr>
        <w:spacing w:after="0" w:line="240" w:lineRule="auto"/>
        <w:ind w:left="284"/>
        <w:contextualSpacing/>
        <w:jc w:val="left"/>
        <w:rPr>
          <w:rFonts w:ascii="Arial" w:eastAsia="Arial" w:hAnsi="Arial" w:cs="Arial"/>
          <w:b/>
          <w:color w:val="000000" w:themeColor="text1"/>
          <w:sz w:val="28"/>
          <w:szCs w:val="28"/>
          <w:shd w:val="clear" w:color="050000" w:fill="auto"/>
        </w:rPr>
      </w:pPr>
    </w:p>
    <w:p w:rsidR="005F2774" w:rsidRDefault="005F2774" w:rsidP="00DE21CC">
      <w:pPr>
        <w:spacing w:after="0" w:line="240" w:lineRule="auto"/>
        <w:ind w:left="284"/>
        <w:contextualSpacing/>
        <w:jc w:val="left"/>
        <w:rPr>
          <w:rFonts w:ascii="Arial" w:eastAsia="Arial" w:hAnsi="Arial" w:cs="Arial"/>
          <w:b/>
          <w:color w:val="000000" w:themeColor="text1"/>
          <w:sz w:val="28"/>
          <w:szCs w:val="28"/>
          <w:shd w:val="clear" w:color="050000" w:fill="auto"/>
        </w:rPr>
      </w:pPr>
    </w:p>
    <w:p w:rsidR="005F2774" w:rsidRDefault="005F2774" w:rsidP="00DE21CC">
      <w:pPr>
        <w:spacing w:after="0" w:line="240" w:lineRule="auto"/>
        <w:ind w:left="284"/>
        <w:contextualSpacing/>
        <w:jc w:val="left"/>
        <w:rPr>
          <w:rFonts w:ascii="Arial" w:eastAsia="Arial" w:hAnsi="Arial" w:cs="Arial"/>
          <w:b/>
          <w:color w:val="000000" w:themeColor="text1"/>
          <w:sz w:val="28"/>
          <w:szCs w:val="28"/>
          <w:shd w:val="clear" w:color="050000" w:fill="auto"/>
        </w:rPr>
      </w:pPr>
    </w:p>
    <w:p w:rsidR="005F2774" w:rsidRDefault="005F2774" w:rsidP="00DE21CC">
      <w:pPr>
        <w:spacing w:after="0" w:line="240" w:lineRule="auto"/>
        <w:ind w:left="284"/>
        <w:contextualSpacing/>
        <w:jc w:val="left"/>
        <w:rPr>
          <w:rFonts w:ascii="Arial" w:eastAsia="Arial" w:hAnsi="Arial" w:cs="Arial"/>
          <w:b/>
          <w:color w:val="000000" w:themeColor="text1"/>
          <w:sz w:val="28"/>
          <w:szCs w:val="28"/>
          <w:shd w:val="clear" w:color="050000" w:fill="auto"/>
        </w:rPr>
      </w:pPr>
    </w:p>
    <w:p w:rsidR="005F2774" w:rsidRDefault="005F2774" w:rsidP="00DE21CC">
      <w:pPr>
        <w:spacing w:after="0" w:line="240" w:lineRule="auto"/>
        <w:ind w:left="284"/>
        <w:contextualSpacing/>
        <w:jc w:val="left"/>
        <w:rPr>
          <w:rFonts w:ascii="Arial" w:eastAsia="Arial" w:hAnsi="Arial" w:cs="Arial"/>
          <w:b/>
          <w:color w:val="000000" w:themeColor="text1"/>
          <w:sz w:val="28"/>
          <w:szCs w:val="28"/>
          <w:shd w:val="clear" w:color="050000" w:fill="auto"/>
        </w:rPr>
      </w:pPr>
    </w:p>
    <w:p w:rsidR="005F2774" w:rsidRDefault="005F2774" w:rsidP="00DE21CC">
      <w:pPr>
        <w:spacing w:after="0" w:line="240" w:lineRule="auto"/>
        <w:ind w:left="284"/>
        <w:contextualSpacing/>
        <w:jc w:val="left"/>
        <w:rPr>
          <w:rFonts w:ascii="Arial" w:eastAsia="Arial" w:hAnsi="Arial" w:cs="Arial"/>
          <w:b/>
          <w:color w:val="000000" w:themeColor="text1"/>
          <w:sz w:val="28"/>
          <w:szCs w:val="28"/>
          <w:shd w:val="clear" w:color="050000" w:fill="auto"/>
        </w:rPr>
      </w:pPr>
    </w:p>
    <w:p w:rsidR="005F2774" w:rsidRDefault="005F2774" w:rsidP="00DE21CC">
      <w:pPr>
        <w:spacing w:after="0" w:line="240" w:lineRule="auto"/>
        <w:ind w:left="284"/>
        <w:contextualSpacing/>
        <w:jc w:val="left"/>
        <w:rPr>
          <w:rFonts w:ascii="Arial" w:eastAsia="Arial" w:hAnsi="Arial" w:cs="Arial"/>
          <w:b/>
          <w:color w:val="000000" w:themeColor="text1"/>
          <w:sz w:val="28"/>
          <w:szCs w:val="28"/>
          <w:shd w:val="clear" w:color="050000" w:fill="auto"/>
        </w:rPr>
      </w:pPr>
    </w:p>
    <w:p w:rsidR="005F2774" w:rsidRDefault="005F2774" w:rsidP="00DE21CC">
      <w:pPr>
        <w:spacing w:after="0" w:line="240" w:lineRule="auto"/>
        <w:ind w:left="284"/>
        <w:contextualSpacing/>
        <w:jc w:val="left"/>
        <w:rPr>
          <w:rFonts w:ascii="Arial" w:eastAsia="Arial" w:hAnsi="Arial" w:cs="Arial"/>
          <w:b/>
          <w:color w:val="000000" w:themeColor="text1"/>
          <w:sz w:val="28"/>
          <w:szCs w:val="28"/>
          <w:shd w:val="clear" w:color="050000" w:fill="auto"/>
        </w:rPr>
      </w:pPr>
    </w:p>
    <w:p w:rsidR="005F2774" w:rsidRDefault="005F2774" w:rsidP="00DE21CC">
      <w:pPr>
        <w:spacing w:after="0" w:line="240" w:lineRule="auto"/>
        <w:ind w:left="284"/>
        <w:contextualSpacing/>
        <w:jc w:val="left"/>
        <w:rPr>
          <w:rFonts w:ascii="Arial" w:eastAsia="Arial" w:hAnsi="Arial" w:cs="Arial"/>
          <w:b/>
          <w:color w:val="000000" w:themeColor="text1"/>
          <w:sz w:val="28"/>
          <w:szCs w:val="28"/>
          <w:shd w:val="clear" w:color="050000" w:fill="auto"/>
        </w:rPr>
      </w:pPr>
    </w:p>
    <w:p w:rsidR="00003A7C" w:rsidRPr="00C0337F" w:rsidRDefault="00E34872" w:rsidP="00DE21CC">
      <w:pPr>
        <w:spacing w:after="0" w:line="240" w:lineRule="auto"/>
        <w:ind w:left="284"/>
        <w:contextualSpacing/>
        <w:jc w:val="left"/>
        <w:rPr>
          <w:rFonts w:ascii="Arial" w:eastAsia="Arial" w:hAnsi="Arial" w:cs="Arial"/>
          <w:b/>
          <w:color w:val="000000" w:themeColor="text1"/>
          <w:sz w:val="28"/>
          <w:szCs w:val="28"/>
          <w:shd w:val="clear" w:color="050000" w:fill="auto"/>
        </w:rPr>
      </w:pPr>
      <w:r w:rsidRPr="00C0337F">
        <w:rPr>
          <w:rFonts w:ascii="Arial" w:eastAsia="Arial" w:hAnsi="Arial" w:cs="Arial"/>
          <w:b/>
          <w:color w:val="000000" w:themeColor="text1"/>
          <w:sz w:val="28"/>
          <w:szCs w:val="28"/>
          <w:shd w:val="clear" w:color="050000" w:fill="auto"/>
        </w:rPr>
        <w:lastRenderedPageBreak/>
        <w:t>3</w:t>
      </w:r>
      <w:r w:rsidR="002C33DA">
        <w:rPr>
          <w:rFonts w:ascii="Arial" w:eastAsia="Arial" w:hAnsi="Arial" w:cs="Arial"/>
          <w:b/>
          <w:color w:val="000000" w:themeColor="text1"/>
          <w:sz w:val="28"/>
          <w:szCs w:val="28"/>
          <w:shd w:val="clear" w:color="050000" w:fill="auto"/>
        </w:rPr>
        <w:t>4</w:t>
      </w:r>
      <w:r w:rsidR="00E32B0D" w:rsidRPr="00C0337F">
        <w:rPr>
          <w:rFonts w:ascii="Arial" w:eastAsia="Arial" w:hAnsi="Arial" w:cs="Arial"/>
          <w:b/>
          <w:color w:val="000000" w:themeColor="text1"/>
          <w:sz w:val="28"/>
          <w:szCs w:val="28"/>
          <w:shd w:val="clear" w:color="050000" w:fill="auto"/>
        </w:rPr>
        <w:t xml:space="preserve">.  </w:t>
      </w:r>
      <w:r w:rsidR="00003A7C" w:rsidRPr="00C0337F">
        <w:rPr>
          <w:rFonts w:ascii="Arial" w:eastAsia="Arial" w:hAnsi="Arial" w:cs="Arial"/>
          <w:b/>
          <w:color w:val="000000" w:themeColor="text1"/>
          <w:sz w:val="28"/>
          <w:szCs w:val="28"/>
          <w:shd w:val="clear" w:color="050000" w:fill="auto"/>
        </w:rPr>
        <w:t xml:space="preserve">Security </w:t>
      </w:r>
    </w:p>
    <w:p w:rsidR="00DE21CC" w:rsidRPr="00DE21CC" w:rsidRDefault="00DE21CC" w:rsidP="00DE21CC">
      <w:pPr>
        <w:spacing w:after="0" w:line="240" w:lineRule="auto"/>
        <w:ind w:left="284"/>
        <w:contextualSpacing/>
        <w:jc w:val="left"/>
        <w:rPr>
          <w:rFonts w:ascii="Arial" w:eastAsia="Arial" w:hAnsi="Arial" w:cs="Arial"/>
          <w:b/>
          <w:sz w:val="10"/>
          <w:szCs w:val="10"/>
          <w:shd w:val="clear" w:color="050000" w:fill="auto"/>
        </w:rPr>
      </w:pPr>
    </w:p>
    <w:p w:rsidR="009564E7" w:rsidRDefault="009564E7" w:rsidP="0006193E">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Statement of intent</w:t>
      </w:r>
    </w:p>
    <w:p w:rsidR="009564E7" w:rsidRPr="00003A7C" w:rsidRDefault="00C07962" w:rsidP="0006193E">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sidR="004E05D2">
        <w:rPr>
          <w:rFonts w:ascii="Arial" w:eastAsia="Arial" w:hAnsi="Arial" w:cs="Arial"/>
          <w:sz w:val="20"/>
          <w:shd w:val="clear" w:color="050000" w:fill="auto"/>
        </w:rPr>
        <w:t xml:space="preserve"> ensures that only authorised persons have access to the premises</w:t>
      </w:r>
      <w:r w:rsidR="0006193E">
        <w:rPr>
          <w:rFonts w:ascii="Arial" w:eastAsia="Arial" w:hAnsi="Arial" w:cs="Arial"/>
          <w:sz w:val="20"/>
          <w:shd w:val="clear" w:color="050000" w:fill="auto"/>
        </w:rPr>
        <w:t>. R</w:t>
      </w:r>
      <w:r w:rsidR="001C154A">
        <w:rPr>
          <w:rFonts w:ascii="Arial" w:eastAsia="Arial" w:hAnsi="Arial" w:cs="Arial"/>
          <w:sz w:val="20"/>
          <w:shd w:val="clear" w:color="050000" w:fill="auto"/>
        </w:rPr>
        <w:t>isk assessments are undertaken, equipment, medicines, cleaning products and confidential records are stored securely,</w:t>
      </w:r>
      <w:r w:rsidR="00CD3B80">
        <w:rPr>
          <w:rFonts w:ascii="Arial" w:eastAsia="Arial" w:hAnsi="Arial" w:cs="Arial"/>
          <w:sz w:val="20"/>
          <w:shd w:val="clear" w:color="050000" w:fill="auto"/>
        </w:rPr>
        <w:t xml:space="preserve"> </w:t>
      </w:r>
      <w:r w:rsidR="004E05D2">
        <w:rPr>
          <w:rFonts w:ascii="Arial" w:eastAsia="Arial" w:hAnsi="Arial" w:cs="Arial"/>
          <w:sz w:val="20"/>
          <w:shd w:val="clear" w:color="050000" w:fill="auto"/>
        </w:rPr>
        <w:t>wh</w:t>
      </w:r>
      <w:r w:rsidR="001C154A">
        <w:rPr>
          <w:rFonts w:ascii="Arial" w:eastAsia="Arial" w:hAnsi="Arial" w:cs="Arial"/>
          <w:sz w:val="20"/>
          <w:shd w:val="clear" w:color="050000" w:fill="auto"/>
        </w:rPr>
        <w:t>en</w:t>
      </w:r>
      <w:r w:rsidR="004E05D2">
        <w:rPr>
          <w:rFonts w:ascii="Arial" w:eastAsia="Arial" w:hAnsi="Arial" w:cs="Arial"/>
          <w:sz w:val="20"/>
          <w:shd w:val="clear" w:color="050000" w:fill="auto"/>
        </w:rPr>
        <w:t xml:space="preserve"> the </w:t>
      </w:r>
      <w:r w:rsidR="00903ED6">
        <w:rPr>
          <w:rFonts w:ascii="Arial" w:eastAsia="Arial" w:hAnsi="Arial" w:cs="Arial"/>
          <w:sz w:val="20"/>
          <w:shd w:val="clear" w:color="050000" w:fill="auto"/>
        </w:rPr>
        <w:t>Pre-school</w:t>
      </w:r>
      <w:r w:rsidR="004E05D2">
        <w:rPr>
          <w:rFonts w:ascii="Arial" w:eastAsia="Arial" w:hAnsi="Arial" w:cs="Arial"/>
          <w:sz w:val="20"/>
          <w:shd w:val="clear" w:color="050000" w:fill="auto"/>
        </w:rPr>
        <w:t xml:space="preserve"> is in operation in order to protect the safety of children and staff. </w:t>
      </w:r>
    </w:p>
    <w:p w:rsidR="003A2CC1" w:rsidRDefault="003A2CC1" w:rsidP="0006193E">
      <w:pPr>
        <w:pStyle w:val="ListParagraph"/>
        <w:spacing w:afterLines="60" w:after="144" w:line="240" w:lineRule="auto"/>
        <w:ind w:left="284"/>
        <w:contextualSpacing/>
        <w:jc w:val="left"/>
        <w:rPr>
          <w:rFonts w:ascii="Arial" w:eastAsia="Arial" w:hAnsi="Arial" w:cs="Arial"/>
          <w:b/>
          <w:sz w:val="20"/>
          <w:shd w:val="clear" w:color="050000" w:fill="auto"/>
        </w:rPr>
      </w:pPr>
    </w:p>
    <w:p w:rsidR="009564E7" w:rsidRDefault="009564E7" w:rsidP="0006193E">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Aim</w:t>
      </w:r>
    </w:p>
    <w:p w:rsidR="009564E7" w:rsidRDefault="00C07962" w:rsidP="0006193E">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sidR="00CD3B80">
        <w:rPr>
          <w:rFonts w:ascii="Arial" w:eastAsia="Arial" w:hAnsi="Arial" w:cs="Arial"/>
          <w:sz w:val="20"/>
          <w:shd w:val="clear" w:color="050000" w:fill="auto"/>
        </w:rPr>
        <w:t xml:space="preserve"> aims to operate a strict policy that ensures the safety of all our children,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/guardians</w:t>
      </w:r>
      <w:r w:rsidR="00CD3B80">
        <w:rPr>
          <w:rFonts w:ascii="Arial" w:eastAsia="Arial" w:hAnsi="Arial" w:cs="Arial"/>
          <w:sz w:val="20"/>
          <w:shd w:val="clear" w:color="050000" w:fill="auto"/>
        </w:rPr>
        <w:t>, staff and visitors.</w:t>
      </w:r>
    </w:p>
    <w:p w:rsidR="004E05D2" w:rsidRPr="00003A7C" w:rsidRDefault="004E05D2" w:rsidP="0006193E">
      <w:pPr>
        <w:pStyle w:val="ListParagraph"/>
        <w:spacing w:afterLines="60" w:after="144" w:line="240" w:lineRule="auto"/>
        <w:ind w:left="284"/>
        <w:contextualSpacing/>
        <w:jc w:val="left"/>
        <w:rPr>
          <w:rFonts w:ascii="Arial" w:eastAsia="Arial" w:hAnsi="Arial" w:cs="Arial"/>
          <w:sz w:val="20"/>
          <w:shd w:val="clear" w:color="050000" w:fill="auto"/>
        </w:rPr>
      </w:pPr>
    </w:p>
    <w:p w:rsidR="004E05D2" w:rsidRDefault="009564E7" w:rsidP="0006193E">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Practice</w:t>
      </w:r>
    </w:p>
    <w:p w:rsidR="00256698" w:rsidRDefault="00E9528A" w:rsidP="0006193E">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It is the</w:t>
      </w:r>
      <w:r w:rsidR="008C63B2">
        <w:rPr>
          <w:rFonts w:ascii="Arial" w:eastAsia="Arial" w:hAnsi="Arial" w:cs="Arial"/>
          <w:sz w:val="20"/>
          <w:shd w:val="clear" w:color="050000" w:fill="auto"/>
        </w:rPr>
        <w:t xml:space="preserve"> </w:t>
      </w:r>
      <w:r w:rsidR="0029276F">
        <w:rPr>
          <w:rFonts w:ascii="Arial" w:eastAsia="Arial" w:hAnsi="Arial" w:cs="Arial"/>
          <w:sz w:val="20"/>
          <w:shd w:val="clear" w:color="050000" w:fill="auto"/>
        </w:rPr>
        <w:t>management team’s</w:t>
      </w:r>
      <w:r>
        <w:rPr>
          <w:rFonts w:ascii="Arial" w:eastAsia="Arial" w:hAnsi="Arial" w:cs="Arial"/>
          <w:sz w:val="20"/>
          <w:shd w:val="clear" w:color="050000" w:fill="auto"/>
        </w:rPr>
        <w:t xml:space="preserve"> </w:t>
      </w:r>
      <w:r w:rsidR="004E05D2" w:rsidRPr="004E05D2">
        <w:rPr>
          <w:rFonts w:ascii="Arial" w:eastAsia="Arial" w:hAnsi="Arial" w:cs="Arial"/>
          <w:sz w:val="20"/>
          <w:shd w:val="clear" w:color="050000" w:fill="auto"/>
        </w:rPr>
        <w:t>responsibil</w:t>
      </w:r>
      <w:r w:rsidR="002B23E8">
        <w:rPr>
          <w:rFonts w:ascii="Arial" w:eastAsia="Arial" w:hAnsi="Arial" w:cs="Arial"/>
          <w:sz w:val="20"/>
          <w:shd w:val="clear" w:color="050000" w:fill="auto"/>
        </w:rPr>
        <w:t>ity</w:t>
      </w:r>
      <w:r>
        <w:rPr>
          <w:rFonts w:ascii="Arial" w:eastAsia="Arial" w:hAnsi="Arial" w:cs="Arial"/>
          <w:sz w:val="20"/>
          <w:shd w:val="clear" w:color="050000" w:fill="auto"/>
        </w:rPr>
        <w:t xml:space="preserve"> to:</w:t>
      </w:r>
    </w:p>
    <w:p w:rsidR="004E05D2" w:rsidRDefault="004E05D2" w:rsidP="00972DDA">
      <w:pPr>
        <w:pStyle w:val="ListParagraph"/>
        <w:numPr>
          <w:ilvl w:val="0"/>
          <w:numId w:val="110"/>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ensure </w:t>
      </w:r>
      <w:r w:rsidR="00753283">
        <w:rPr>
          <w:rFonts w:ascii="Arial" w:eastAsia="Arial" w:hAnsi="Arial" w:cs="Arial"/>
          <w:sz w:val="20"/>
          <w:shd w:val="clear" w:color="050000" w:fill="auto"/>
        </w:rPr>
        <w:t>the premises are secure at all times</w:t>
      </w:r>
      <w:r w:rsidR="0029276F">
        <w:rPr>
          <w:rFonts w:ascii="Arial" w:eastAsia="Arial" w:hAnsi="Arial" w:cs="Arial"/>
          <w:sz w:val="20"/>
          <w:shd w:val="clear" w:color="050000" w:fill="auto"/>
        </w:rPr>
        <w:t>;</w:t>
      </w:r>
    </w:p>
    <w:p w:rsidR="00753283" w:rsidRDefault="00753283" w:rsidP="00972DDA">
      <w:pPr>
        <w:pStyle w:val="ListParagraph"/>
        <w:numPr>
          <w:ilvl w:val="0"/>
          <w:numId w:val="110"/>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take reasonable steps to reduce the risk of theft, damage and breach of security by removing cash from the premises overnight and placing valuable equipment out of sight</w:t>
      </w:r>
      <w:r w:rsidR="0029276F">
        <w:rPr>
          <w:rFonts w:ascii="Arial" w:eastAsia="Arial" w:hAnsi="Arial" w:cs="Arial"/>
          <w:sz w:val="20"/>
          <w:shd w:val="clear" w:color="050000" w:fill="auto"/>
        </w:rPr>
        <w:t>;</w:t>
      </w:r>
    </w:p>
    <w:p w:rsidR="00E9528A" w:rsidRDefault="00E9528A" w:rsidP="00972DDA">
      <w:pPr>
        <w:pStyle w:val="ListParagraph"/>
        <w:numPr>
          <w:ilvl w:val="0"/>
          <w:numId w:val="110"/>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t</w:t>
      </w:r>
      <w:r w:rsidRPr="00E9528A">
        <w:rPr>
          <w:rFonts w:ascii="Arial" w:eastAsia="Arial" w:hAnsi="Arial" w:cs="Arial"/>
          <w:sz w:val="20"/>
          <w:shd w:val="clear" w:color="050000" w:fill="auto"/>
        </w:rPr>
        <w:t>o maintain th</w:t>
      </w:r>
      <w:r w:rsidRPr="0010170C">
        <w:rPr>
          <w:rFonts w:ascii="Arial" w:eastAsia="Arial" w:hAnsi="Arial" w:cs="Arial"/>
          <w:color w:val="000000" w:themeColor="text1"/>
          <w:sz w:val="20"/>
          <w:shd w:val="clear" w:color="050000" w:fill="auto"/>
        </w:rPr>
        <w:t xml:space="preserve">e </w:t>
      </w:r>
      <w:r w:rsidRPr="00E9528A">
        <w:rPr>
          <w:rFonts w:ascii="Arial" w:eastAsia="Arial" w:hAnsi="Arial" w:cs="Arial"/>
          <w:sz w:val="20"/>
          <w:shd w:val="clear" w:color="050000" w:fill="auto"/>
        </w:rPr>
        <w:t xml:space="preserve">bolted main gate to the </w:t>
      </w:r>
      <w:r w:rsidR="00903ED6">
        <w:rPr>
          <w:rFonts w:ascii="Arial" w:eastAsia="Arial" w:hAnsi="Arial" w:cs="Arial"/>
          <w:sz w:val="20"/>
          <w:shd w:val="clear" w:color="050000" w:fill="auto"/>
        </w:rPr>
        <w:t>Pre-school</w:t>
      </w:r>
      <w:r w:rsidR="0029276F">
        <w:rPr>
          <w:rFonts w:ascii="Arial" w:eastAsia="Arial" w:hAnsi="Arial" w:cs="Arial"/>
          <w:sz w:val="20"/>
          <w:shd w:val="clear" w:color="050000" w:fill="auto"/>
        </w:rPr>
        <w:t>;</w:t>
      </w:r>
    </w:p>
    <w:p w:rsidR="00E9528A" w:rsidRDefault="00E9528A" w:rsidP="00972DDA">
      <w:pPr>
        <w:pStyle w:val="ListParagraph"/>
        <w:numPr>
          <w:ilvl w:val="0"/>
          <w:numId w:val="110"/>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to ensure that all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/guardians</w:t>
      </w:r>
      <w:r w:rsidR="002B23E8">
        <w:rPr>
          <w:rFonts w:ascii="Arial" w:eastAsia="Arial" w:hAnsi="Arial" w:cs="Arial"/>
          <w:sz w:val="20"/>
          <w:shd w:val="clear" w:color="050000" w:fill="auto"/>
        </w:rPr>
        <w:t>, staff and regular contractors/visitors</w:t>
      </w:r>
      <w:r>
        <w:rPr>
          <w:rFonts w:ascii="Arial" w:eastAsia="Arial" w:hAnsi="Arial" w:cs="Arial"/>
          <w:sz w:val="20"/>
          <w:shd w:val="clear" w:color="050000" w:fill="auto"/>
        </w:rPr>
        <w:t xml:space="preserve"> understand how to </w:t>
      </w:r>
      <w:r w:rsidR="008C63B2">
        <w:rPr>
          <w:rFonts w:ascii="Arial" w:eastAsia="Arial" w:hAnsi="Arial" w:cs="Arial"/>
          <w:sz w:val="20"/>
          <w:shd w:val="clear" w:color="050000" w:fill="auto"/>
        </w:rPr>
        <w:t xml:space="preserve">gain entry during </w:t>
      </w:r>
      <w:r w:rsidR="00903ED6">
        <w:rPr>
          <w:rFonts w:ascii="Arial" w:eastAsia="Arial" w:hAnsi="Arial" w:cs="Arial"/>
          <w:sz w:val="20"/>
          <w:shd w:val="clear" w:color="050000" w:fill="auto"/>
        </w:rPr>
        <w:t>Pre-school</w:t>
      </w:r>
      <w:r w:rsidR="008C63B2">
        <w:rPr>
          <w:rFonts w:ascii="Arial" w:eastAsia="Arial" w:hAnsi="Arial" w:cs="Arial"/>
          <w:sz w:val="20"/>
          <w:shd w:val="clear" w:color="050000" w:fill="auto"/>
        </w:rPr>
        <w:t xml:space="preserve"> hours</w:t>
      </w:r>
      <w:r w:rsidR="0029276F">
        <w:rPr>
          <w:rFonts w:ascii="Arial" w:eastAsia="Arial" w:hAnsi="Arial" w:cs="Arial"/>
          <w:sz w:val="20"/>
          <w:shd w:val="clear" w:color="050000" w:fill="auto"/>
        </w:rPr>
        <w:t>;</w:t>
      </w:r>
    </w:p>
    <w:p w:rsidR="002B23E8" w:rsidRDefault="002B23E8" w:rsidP="00972DDA">
      <w:pPr>
        <w:pStyle w:val="ListParagraph"/>
        <w:numPr>
          <w:ilvl w:val="0"/>
          <w:numId w:val="110"/>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regularly check that the security </w:t>
      </w:r>
      <w:r w:rsidR="008C63B2">
        <w:rPr>
          <w:rFonts w:ascii="Arial" w:eastAsia="Arial" w:hAnsi="Arial" w:cs="Arial"/>
          <w:sz w:val="20"/>
          <w:shd w:val="clear" w:color="050000" w:fill="auto"/>
        </w:rPr>
        <w:t>measures</w:t>
      </w:r>
      <w:r>
        <w:rPr>
          <w:rFonts w:ascii="Arial" w:eastAsia="Arial" w:hAnsi="Arial" w:cs="Arial"/>
          <w:sz w:val="20"/>
          <w:shd w:val="clear" w:color="050000" w:fill="auto"/>
        </w:rPr>
        <w:t xml:space="preserve"> are fully functioning to meet the terms of the procedure</w:t>
      </w:r>
      <w:r w:rsidR="0029276F">
        <w:rPr>
          <w:rFonts w:ascii="Arial" w:eastAsia="Arial" w:hAnsi="Arial" w:cs="Arial"/>
          <w:sz w:val="20"/>
          <w:shd w:val="clear" w:color="050000" w:fill="auto"/>
        </w:rPr>
        <w:t>;</w:t>
      </w:r>
    </w:p>
    <w:p w:rsidR="007D3113" w:rsidRDefault="007D3113" w:rsidP="00972DDA">
      <w:pPr>
        <w:pStyle w:val="ListParagraph"/>
        <w:numPr>
          <w:ilvl w:val="0"/>
          <w:numId w:val="110"/>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routinely undertake risk assessments of the building</w:t>
      </w:r>
      <w:r w:rsidR="006473BE">
        <w:rPr>
          <w:rFonts w:ascii="Arial" w:eastAsia="Arial" w:hAnsi="Arial" w:cs="Arial"/>
          <w:sz w:val="20"/>
          <w:shd w:val="clear" w:color="050000" w:fill="auto"/>
        </w:rPr>
        <w:t xml:space="preserve">, </w:t>
      </w:r>
      <w:r>
        <w:rPr>
          <w:rFonts w:ascii="Arial" w:eastAsia="Arial" w:hAnsi="Arial" w:cs="Arial"/>
          <w:sz w:val="20"/>
          <w:shd w:val="clear" w:color="050000" w:fill="auto"/>
        </w:rPr>
        <w:t>equipment</w:t>
      </w:r>
      <w:r w:rsidR="006473BE">
        <w:rPr>
          <w:rFonts w:ascii="Arial" w:eastAsia="Arial" w:hAnsi="Arial" w:cs="Arial"/>
          <w:sz w:val="20"/>
          <w:shd w:val="clear" w:color="050000" w:fill="auto"/>
        </w:rPr>
        <w:t>, activities and outings</w:t>
      </w:r>
      <w:r w:rsidR="0029276F">
        <w:rPr>
          <w:rFonts w:ascii="Arial" w:eastAsia="Arial" w:hAnsi="Arial" w:cs="Arial"/>
          <w:sz w:val="20"/>
          <w:shd w:val="clear" w:color="050000" w:fill="auto"/>
        </w:rPr>
        <w:t>;</w:t>
      </w:r>
    </w:p>
    <w:p w:rsidR="002B23E8" w:rsidRDefault="002B23E8" w:rsidP="00972DDA">
      <w:pPr>
        <w:pStyle w:val="ListParagraph"/>
        <w:numPr>
          <w:ilvl w:val="0"/>
          <w:numId w:val="110"/>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ensure that staff are aware of their responsibility to be vigilant at all times and that access is only granted to authorised persons</w:t>
      </w:r>
      <w:r w:rsidR="0029276F">
        <w:rPr>
          <w:rFonts w:ascii="Arial" w:eastAsia="Arial" w:hAnsi="Arial" w:cs="Arial"/>
          <w:sz w:val="20"/>
          <w:shd w:val="clear" w:color="050000" w:fill="auto"/>
        </w:rPr>
        <w:t>;</w:t>
      </w:r>
    </w:p>
    <w:p w:rsidR="002B23E8" w:rsidRPr="00E9528A" w:rsidRDefault="002B23E8" w:rsidP="00972DDA">
      <w:pPr>
        <w:pStyle w:val="ListParagraph"/>
        <w:numPr>
          <w:ilvl w:val="0"/>
          <w:numId w:val="110"/>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instigate disciplinary procedures should staff fail to follow the security procedures</w:t>
      </w:r>
      <w:r w:rsidR="0029276F">
        <w:rPr>
          <w:rFonts w:ascii="Arial" w:eastAsia="Arial" w:hAnsi="Arial" w:cs="Arial"/>
          <w:sz w:val="20"/>
          <w:shd w:val="clear" w:color="050000" w:fill="auto"/>
        </w:rPr>
        <w:t>;</w:t>
      </w:r>
    </w:p>
    <w:p w:rsidR="00256698" w:rsidRDefault="002B23E8" w:rsidP="00972DDA">
      <w:pPr>
        <w:pStyle w:val="ListParagraph"/>
        <w:numPr>
          <w:ilvl w:val="0"/>
          <w:numId w:val="110"/>
        </w:numPr>
        <w:tabs>
          <w:tab w:val="left" w:pos="397"/>
        </w:tabs>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undertake</w:t>
      </w:r>
      <w:r w:rsidR="00256698" w:rsidRPr="00E9528A">
        <w:rPr>
          <w:rFonts w:ascii="Arial" w:eastAsia="Arial" w:hAnsi="Arial" w:cs="Arial"/>
          <w:sz w:val="20"/>
          <w:shd w:val="clear" w:color="050000" w:fill="auto"/>
        </w:rPr>
        <w:t xml:space="preserve"> Enhanced Disclosure and Barring Service (DBS) check</w:t>
      </w:r>
      <w:r>
        <w:rPr>
          <w:rFonts w:ascii="Arial" w:eastAsia="Arial" w:hAnsi="Arial" w:cs="Arial"/>
          <w:sz w:val="20"/>
          <w:shd w:val="clear" w:color="050000" w:fill="auto"/>
        </w:rPr>
        <w:t>s</w:t>
      </w:r>
      <w:r w:rsidR="00256698" w:rsidRPr="00E9528A">
        <w:rPr>
          <w:rFonts w:ascii="Arial" w:eastAsia="Arial" w:hAnsi="Arial" w:cs="Arial"/>
          <w:sz w:val="20"/>
          <w:shd w:val="clear" w:color="050000" w:fill="auto"/>
        </w:rPr>
        <w:t xml:space="preserve"> specific to working within the children’s workforce</w:t>
      </w:r>
      <w:r>
        <w:rPr>
          <w:rFonts w:ascii="Arial" w:eastAsia="Arial" w:hAnsi="Arial" w:cs="Arial"/>
          <w:sz w:val="20"/>
          <w:shd w:val="clear" w:color="050000" w:fill="auto"/>
        </w:rPr>
        <w:t xml:space="preserve"> for </w:t>
      </w:r>
      <w:r w:rsidRPr="00E9528A">
        <w:rPr>
          <w:rFonts w:ascii="Arial" w:eastAsia="Arial" w:hAnsi="Arial" w:cs="Arial"/>
          <w:sz w:val="20"/>
          <w:shd w:val="clear" w:color="050000" w:fill="auto"/>
        </w:rPr>
        <w:t>all staff and regular contractors/visitors</w:t>
      </w:r>
      <w:r w:rsidR="0029276F">
        <w:rPr>
          <w:rFonts w:ascii="Arial" w:eastAsia="Arial" w:hAnsi="Arial" w:cs="Arial"/>
          <w:sz w:val="20"/>
          <w:shd w:val="clear" w:color="050000" w:fill="auto"/>
        </w:rPr>
        <w:t>;</w:t>
      </w:r>
    </w:p>
    <w:p w:rsidR="007D3113" w:rsidRDefault="006473BE" w:rsidP="00972DDA">
      <w:pPr>
        <w:pStyle w:val="ListParagraph"/>
        <w:numPr>
          <w:ilvl w:val="0"/>
          <w:numId w:val="110"/>
        </w:numPr>
        <w:tabs>
          <w:tab w:val="left" w:pos="397"/>
        </w:tabs>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e</w:t>
      </w:r>
      <w:r w:rsidR="007D3113">
        <w:rPr>
          <w:rFonts w:ascii="Arial" w:eastAsia="Arial" w:hAnsi="Arial" w:cs="Arial"/>
          <w:sz w:val="20"/>
          <w:shd w:val="clear" w:color="050000" w:fill="auto"/>
        </w:rPr>
        <w:t xml:space="preserve">stablish a </w:t>
      </w:r>
      <w:r>
        <w:rPr>
          <w:rFonts w:ascii="Arial" w:eastAsia="Arial" w:hAnsi="Arial" w:cs="Arial"/>
          <w:sz w:val="20"/>
          <w:shd w:val="clear" w:color="050000" w:fill="auto"/>
        </w:rPr>
        <w:t>robust system to store confidential records</w:t>
      </w:r>
      <w:r w:rsidR="0029276F">
        <w:rPr>
          <w:rFonts w:ascii="Arial" w:eastAsia="Arial" w:hAnsi="Arial" w:cs="Arial"/>
          <w:sz w:val="20"/>
          <w:shd w:val="clear" w:color="050000" w:fill="auto"/>
        </w:rPr>
        <w:t>;</w:t>
      </w:r>
    </w:p>
    <w:p w:rsidR="002B23E8" w:rsidRDefault="002B23E8" w:rsidP="00972DDA">
      <w:pPr>
        <w:pStyle w:val="ListParagraph"/>
        <w:numPr>
          <w:ilvl w:val="0"/>
          <w:numId w:val="110"/>
        </w:numPr>
        <w:tabs>
          <w:tab w:val="left" w:pos="397"/>
        </w:tabs>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implement and maintain a signing in and out procedure for all staff and visitors</w:t>
      </w:r>
      <w:r w:rsidR="0029276F">
        <w:rPr>
          <w:rFonts w:ascii="Arial" w:eastAsia="Arial" w:hAnsi="Arial" w:cs="Arial"/>
          <w:sz w:val="20"/>
          <w:shd w:val="clear" w:color="050000" w:fill="auto"/>
        </w:rPr>
        <w:t>;</w:t>
      </w:r>
    </w:p>
    <w:p w:rsidR="007D3113" w:rsidRDefault="007D3113" w:rsidP="00972DDA">
      <w:pPr>
        <w:pStyle w:val="ListParagraph"/>
        <w:numPr>
          <w:ilvl w:val="0"/>
          <w:numId w:val="110"/>
        </w:numPr>
        <w:tabs>
          <w:tab w:val="left" w:pos="397"/>
        </w:tabs>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establish a robust password system and ID check for emergency contacts to collect children from </w:t>
      </w:r>
      <w:r w:rsidR="00903ED6">
        <w:rPr>
          <w:rFonts w:ascii="Arial" w:eastAsia="Arial" w:hAnsi="Arial" w:cs="Arial"/>
          <w:sz w:val="20"/>
          <w:shd w:val="clear" w:color="050000" w:fill="auto"/>
        </w:rPr>
        <w:t>Pre-school</w:t>
      </w:r>
      <w:r w:rsidR="0029276F">
        <w:rPr>
          <w:rFonts w:ascii="Arial" w:eastAsia="Arial" w:hAnsi="Arial" w:cs="Arial"/>
          <w:sz w:val="20"/>
          <w:shd w:val="clear" w:color="050000" w:fill="auto"/>
        </w:rPr>
        <w:t>;</w:t>
      </w:r>
    </w:p>
    <w:p w:rsidR="00753283" w:rsidRDefault="00753283" w:rsidP="00972DDA">
      <w:pPr>
        <w:pStyle w:val="ListParagraph"/>
        <w:numPr>
          <w:ilvl w:val="0"/>
          <w:numId w:val="110"/>
        </w:numPr>
        <w:tabs>
          <w:tab w:val="left" w:pos="397"/>
        </w:tabs>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ensure that contractors and visitors do not have unsupervised access to the children</w:t>
      </w:r>
      <w:r w:rsidR="0029276F">
        <w:rPr>
          <w:rFonts w:ascii="Arial" w:eastAsia="Arial" w:hAnsi="Arial" w:cs="Arial"/>
          <w:sz w:val="20"/>
          <w:shd w:val="clear" w:color="050000" w:fill="auto"/>
        </w:rPr>
        <w:t>;</w:t>
      </w:r>
    </w:p>
    <w:p w:rsidR="00753283" w:rsidRDefault="00753283" w:rsidP="00972DDA">
      <w:pPr>
        <w:pStyle w:val="ListParagraph"/>
        <w:numPr>
          <w:ilvl w:val="0"/>
          <w:numId w:val="110"/>
        </w:numPr>
        <w:tabs>
          <w:tab w:val="left" w:pos="397"/>
        </w:tabs>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escort unauthorised personnel from the premises</w:t>
      </w:r>
      <w:r w:rsidR="007D3113">
        <w:rPr>
          <w:rFonts w:ascii="Arial" w:eastAsia="Arial" w:hAnsi="Arial" w:cs="Arial"/>
          <w:sz w:val="20"/>
          <w:shd w:val="clear" w:color="050000" w:fill="auto"/>
        </w:rPr>
        <w:t xml:space="preserve"> and record the incident</w:t>
      </w:r>
      <w:r w:rsidR="0029276F">
        <w:rPr>
          <w:rFonts w:ascii="Arial" w:eastAsia="Arial" w:hAnsi="Arial" w:cs="Arial"/>
          <w:sz w:val="20"/>
          <w:shd w:val="clear" w:color="050000" w:fill="auto"/>
        </w:rPr>
        <w:t>;</w:t>
      </w:r>
    </w:p>
    <w:p w:rsidR="00A21C6D" w:rsidRDefault="00A21C6D" w:rsidP="00972DDA">
      <w:pPr>
        <w:pStyle w:val="ListParagraph"/>
        <w:numPr>
          <w:ilvl w:val="0"/>
          <w:numId w:val="110"/>
        </w:numPr>
        <w:tabs>
          <w:tab w:val="left" w:pos="397"/>
        </w:tabs>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routinely review the signing in and out of staff </w:t>
      </w:r>
      <w:r w:rsidR="00B90DDF">
        <w:rPr>
          <w:rFonts w:ascii="Arial" w:eastAsia="Arial" w:hAnsi="Arial" w:cs="Arial"/>
          <w:sz w:val="20"/>
          <w:shd w:val="clear" w:color="050000" w:fill="auto"/>
        </w:rPr>
        <w:t>for accuracy and compliance</w:t>
      </w:r>
    </w:p>
    <w:p w:rsidR="002B23E8" w:rsidRDefault="002B23E8" w:rsidP="00972DDA">
      <w:pPr>
        <w:pStyle w:val="ListParagraph"/>
        <w:numPr>
          <w:ilvl w:val="0"/>
          <w:numId w:val="110"/>
        </w:numPr>
        <w:tabs>
          <w:tab w:val="left" w:pos="397"/>
        </w:tabs>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implement and maintain a child’s register </w:t>
      </w:r>
      <w:r w:rsidR="00A21C6D">
        <w:rPr>
          <w:rFonts w:ascii="Arial" w:eastAsia="Arial" w:hAnsi="Arial" w:cs="Arial"/>
          <w:sz w:val="20"/>
          <w:shd w:val="clear" w:color="050000" w:fill="auto"/>
        </w:rPr>
        <w:t xml:space="preserve">requiring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/guardians</w:t>
      </w:r>
      <w:r w:rsidR="00A21C6D">
        <w:rPr>
          <w:rFonts w:ascii="Arial" w:eastAsia="Arial" w:hAnsi="Arial" w:cs="Arial"/>
          <w:sz w:val="20"/>
          <w:shd w:val="clear" w:color="050000" w:fill="auto"/>
        </w:rPr>
        <w:t xml:space="preserve"> to sign their children in and out of the </w:t>
      </w:r>
      <w:r w:rsidR="00903ED6">
        <w:rPr>
          <w:rFonts w:ascii="Arial" w:eastAsia="Arial" w:hAnsi="Arial" w:cs="Arial"/>
          <w:sz w:val="20"/>
          <w:shd w:val="clear" w:color="050000" w:fill="auto"/>
        </w:rPr>
        <w:t>Pre-school</w:t>
      </w:r>
      <w:r w:rsidR="00A21C6D">
        <w:rPr>
          <w:rFonts w:ascii="Arial" w:eastAsia="Arial" w:hAnsi="Arial" w:cs="Arial"/>
          <w:sz w:val="20"/>
          <w:shd w:val="clear" w:color="050000" w:fill="auto"/>
        </w:rPr>
        <w:t xml:space="preserve"> at the beginning and end of their session</w:t>
      </w:r>
      <w:r w:rsidR="0029276F">
        <w:rPr>
          <w:rFonts w:ascii="Arial" w:eastAsia="Arial" w:hAnsi="Arial" w:cs="Arial"/>
          <w:sz w:val="20"/>
          <w:shd w:val="clear" w:color="050000" w:fill="auto"/>
        </w:rPr>
        <w:t>;</w:t>
      </w:r>
    </w:p>
    <w:p w:rsidR="006473BE" w:rsidRPr="006473BE" w:rsidRDefault="006473BE" w:rsidP="00972DDA">
      <w:pPr>
        <w:pStyle w:val="ListParagraph"/>
        <w:numPr>
          <w:ilvl w:val="0"/>
          <w:numId w:val="110"/>
        </w:numPr>
        <w:tabs>
          <w:tab w:val="left" w:pos="397"/>
        </w:tabs>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check the identify of telephone callers before releasing or confirming any information</w:t>
      </w:r>
      <w:r w:rsidR="0029276F">
        <w:rPr>
          <w:rFonts w:ascii="Arial" w:eastAsia="Arial" w:hAnsi="Arial" w:cs="Arial"/>
          <w:sz w:val="20"/>
          <w:shd w:val="clear" w:color="050000" w:fill="auto"/>
        </w:rPr>
        <w:t>;</w:t>
      </w:r>
    </w:p>
    <w:p w:rsidR="00A21C6D" w:rsidRDefault="00B90DDF" w:rsidP="00972DDA">
      <w:pPr>
        <w:pStyle w:val="ListParagraph"/>
        <w:numPr>
          <w:ilvl w:val="0"/>
          <w:numId w:val="110"/>
        </w:numPr>
        <w:tabs>
          <w:tab w:val="left" w:pos="397"/>
        </w:tabs>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adapt or increase s</w:t>
      </w:r>
      <w:r w:rsidR="006D114D">
        <w:rPr>
          <w:rFonts w:ascii="Arial" w:eastAsia="Arial" w:hAnsi="Arial" w:cs="Arial"/>
          <w:sz w:val="20"/>
          <w:shd w:val="clear" w:color="050000" w:fill="auto"/>
        </w:rPr>
        <w:t>ecurity</w:t>
      </w:r>
      <w:r>
        <w:rPr>
          <w:rFonts w:ascii="Arial" w:eastAsia="Arial" w:hAnsi="Arial" w:cs="Arial"/>
          <w:sz w:val="20"/>
          <w:shd w:val="clear" w:color="050000" w:fill="auto"/>
        </w:rPr>
        <w:t xml:space="preserve"> procedures </w:t>
      </w:r>
      <w:r w:rsidR="006D114D">
        <w:rPr>
          <w:rFonts w:ascii="Arial" w:eastAsia="Arial" w:hAnsi="Arial" w:cs="Arial"/>
          <w:sz w:val="20"/>
          <w:shd w:val="clear" w:color="050000" w:fill="auto"/>
        </w:rPr>
        <w:t>to meet unprecedented challenges e.g. potential intruder</w:t>
      </w:r>
      <w:r w:rsidR="0029276F">
        <w:rPr>
          <w:rFonts w:ascii="Arial" w:eastAsia="Arial" w:hAnsi="Arial" w:cs="Arial"/>
          <w:sz w:val="20"/>
          <w:shd w:val="clear" w:color="050000" w:fill="auto"/>
        </w:rPr>
        <w:t>;</w:t>
      </w:r>
    </w:p>
    <w:p w:rsidR="006473BE" w:rsidRDefault="006473BE" w:rsidP="00972DDA">
      <w:pPr>
        <w:pStyle w:val="ListParagraph"/>
        <w:numPr>
          <w:ilvl w:val="0"/>
          <w:numId w:val="110"/>
        </w:numPr>
        <w:tabs>
          <w:tab w:val="left" w:pos="397"/>
        </w:tabs>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ensure that </w:t>
      </w:r>
      <w:r w:rsidR="008C63B2">
        <w:rPr>
          <w:rFonts w:ascii="Arial" w:eastAsia="Arial" w:hAnsi="Arial" w:cs="Arial"/>
          <w:sz w:val="20"/>
          <w:shd w:val="clear" w:color="050000" w:fill="auto"/>
        </w:rPr>
        <w:t>two</w:t>
      </w:r>
      <w:r>
        <w:rPr>
          <w:rFonts w:ascii="Arial" w:eastAsia="Arial" w:hAnsi="Arial" w:cs="Arial"/>
          <w:sz w:val="20"/>
          <w:shd w:val="clear" w:color="050000" w:fill="auto"/>
        </w:rPr>
        <w:t xml:space="preserve"> adults are present when a single child is on the premises</w:t>
      </w:r>
      <w:r w:rsidR="0029276F">
        <w:rPr>
          <w:rFonts w:ascii="Arial" w:eastAsia="Arial" w:hAnsi="Arial" w:cs="Arial"/>
          <w:sz w:val="20"/>
          <w:shd w:val="clear" w:color="050000" w:fill="auto"/>
        </w:rPr>
        <w:t>;</w:t>
      </w:r>
    </w:p>
    <w:p w:rsidR="005451DF" w:rsidRDefault="005451DF" w:rsidP="00972DDA">
      <w:pPr>
        <w:pStyle w:val="ListParagraph"/>
        <w:numPr>
          <w:ilvl w:val="0"/>
          <w:numId w:val="110"/>
        </w:numPr>
        <w:tabs>
          <w:tab w:val="left" w:pos="397"/>
        </w:tabs>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display photographs of all staff clearly showing their name, role</w:t>
      </w:r>
      <w:r w:rsidR="0029276F">
        <w:rPr>
          <w:rFonts w:ascii="Arial" w:eastAsia="Arial" w:hAnsi="Arial" w:cs="Arial"/>
          <w:sz w:val="20"/>
          <w:shd w:val="clear" w:color="050000" w:fill="auto"/>
        </w:rPr>
        <w:t>, qualifications</w:t>
      </w:r>
      <w:r>
        <w:rPr>
          <w:rFonts w:ascii="Arial" w:eastAsia="Arial" w:hAnsi="Arial" w:cs="Arial"/>
          <w:sz w:val="20"/>
          <w:shd w:val="clear" w:color="050000" w:fill="auto"/>
        </w:rPr>
        <w:t xml:space="preserve"> and responsibilities</w:t>
      </w:r>
      <w:r w:rsidR="0029276F">
        <w:rPr>
          <w:rFonts w:ascii="Arial" w:eastAsia="Arial" w:hAnsi="Arial" w:cs="Arial"/>
          <w:sz w:val="20"/>
          <w:shd w:val="clear" w:color="050000" w:fill="auto"/>
        </w:rPr>
        <w:t>; and</w:t>
      </w:r>
    </w:p>
    <w:p w:rsidR="005451DF" w:rsidRDefault="005451DF" w:rsidP="00972DDA">
      <w:pPr>
        <w:pStyle w:val="ListParagraph"/>
        <w:numPr>
          <w:ilvl w:val="0"/>
          <w:numId w:val="110"/>
        </w:numPr>
        <w:tabs>
          <w:tab w:val="left" w:pos="397"/>
        </w:tabs>
        <w:spacing w:after="0"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ensure that medicines, cleaning products and anything potentially harmful to children is </w:t>
      </w:r>
      <w:r w:rsidR="001C154A">
        <w:rPr>
          <w:rFonts w:ascii="Arial" w:eastAsia="Arial" w:hAnsi="Arial" w:cs="Arial"/>
          <w:sz w:val="20"/>
          <w:shd w:val="clear" w:color="050000" w:fill="auto"/>
        </w:rPr>
        <w:t xml:space="preserve">stored </w:t>
      </w:r>
      <w:r w:rsidR="0010170C">
        <w:rPr>
          <w:rFonts w:ascii="Arial" w:eastAsia="Arial" w:hAnsi="Arial" w:cs="Arial"/>
          <w:sz w:val="20"/>
          <w:shd w:val="clear" w:color="050000" w:fill="auto"/>
        </w:rPr>
        <w:t xml:space="preserve">out of reach </w:t>
      </w:r>
      <w:r w:rsidR="001C154A">
        <w:rPr>
          <w:rFonts w:ascii="Arial" w:eastAsia="Arial" w:hAnsi="Arial" w:cs="Arial"/>
          <w:sz w:val="20"/>
          <w:shd w:val="clear" w:color="050000" w:fill="auto"/>
        </w:rPr>
        <w:t>and is fully supervised when in use.</w:t>
      </w:r>
    </w:p>
    <w:p w:rsidR="00BC6F5A" w:rsidRPr="00BC6F5A" w:rsidRDefault="00BC6F5A" w:rsidP="00BC6F5A">
      <w:pPr>
        <w:pStyle w:val="ListParagraph"/>
        <w:tabs>
          <w:tab w:val="left" w:pos="397"/>
        </w:tabs>
        <w:spacing w:after="0" w:line="240" w:lineRule="auto"/>
        <w:ind w:left="851"/>
        <w:contextualSpacing/>
        <w:jc w:val="left"/>
        <w:rPr>
          <w:rFonts w:ascii="Arial" w:eastAsia="Arial" w:hAnsi="Arial" w:cs="Arial"/>
          <w:sz w:val="10"/>
          <w:szCs w:val="10"/>
          <w:shd w:val="clear" w:color="050000" w:fill="auto"/>
        </w:rPr>
      </w:pPr>
    </w:p>
    <w:p w:rsidR="006D114D" w:rsidRDefault="006D114D" w:rsidP="00BC6F5A">
      <w:pPr>
        <w:tabs>
          <w:tab w:val="left" w:pos="397"/>
        </w:tabs>
        <w:spacing w:after="0"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It is the responsibility of members of staff to:</w:t>
      </w:r>
    </w:p>
    <w:p w:rsidR="006D114D" w:rsidRDefault="006D114D" w:rsidP="00972DDA">
      <w:pPr>
        <w:pStyle w:val="ListParagraph"/>
        <w:numPr>
          <w:ilvl w:val="0"/>
          <w:numId w:val="133"/>
        </w:numPr>
        <w:tabs>
          <w:tab w:val="left" w:pos="397"/>
        </w:tabs>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confirm their understanding of security procedures and the expectation of constant vigilance of children</w:t>
      </w:r>
      <w:r w:rsidR="0029276F">
        <w:rPr>
          <w:rFonts w:ascii="Arial" w:eastAsia="Arial" w:hAnsi="Arial" w:cs="Arial"/>
          <w:sz w:val="20"/>
          <w:shd w:val="clear" w:color="050000" w:fill="auto"/>
        </w:rPr>
        <w:t>;</w:t>
      </w:r>
    </w:p>
    <w:p w:rsidR="006473BE" w:rsidRDefault="006473BE" w:rsidP="00972DDA">
      <w:pPr>
        <w:pStyle w:val="ListParagraph"/>
        <w:numPr>
          <w:ilvl w:val="0"/>
          <w:numId w:val="133"/>
        </w:numPr>
        <w:tabs>
          <w:tab w:val="left" w:pos="397"/>
        </w:tabs>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sign in and out of the </w:t>
      </w:r>
      <w:r w:rsidR="00903ED6">
        <w:rPr>
          <w:rFonts w:ascii="Arial" w:eastAsia="Arial" w:hAnsi="Arial" w:cs="Arial"/>
          <w:sz w:val="20"/>
          <w:shd w:val="clear" w:color="050000" w:fill="auto"/>
        </w:rPr>
        <w:t>Pre-school</w:t>
      </w:r>
      <w:r>
        <w:rPr>
          <w:rFonts w:ascii="Arial" w:eastAsia="Arial" w:hAnsi="Arial" w:cs="Arial"/>
          <w:sz w:val="20"/>
          <w:shd w:val="clear" w:color="050000" w:fill="auto"/>
        </w:rPr>
        <w:t xml:space="preserve"> as appropriate throughout the day</w:t>
      </w:r>
      <w:r w:rsidR="0029276F">
        <w:rPr>
          <w:rFonts w:ascii="Arial" w:eastAsia="Arial" w:hAnsi="Arial" w:cs="Arial"/>
          <w:sz w:val="20"/>
          <w:shd w:val="clear" w:color="050000" w:fill="auto"/>
        </w:rPr>
        <w:t>;</w:t>
      </w:r>
    </w:p>
    <w:p w:rsidR="006473BE" w:rsidRDefault="006473BE" w:rsidP="00972DDA">
      <w:pPr>
        <w:pStyle w:val="ListParagraph"/>
        <w:numPr>
          <w:ilvl w:val="0"/>
          <w:numId w:val="133"/>
        </w:numPr>
        <w:tabs>
          <w:tab w:val="left" w:pos="397"/>
        </w:tabs>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check the identify of telephone callers before releasing or confirming any information</w:t>
      </w:r>
      <w:r w:rsidR="0029276F">
        <w:rPr>
          <w:rFonts w:ascii="Arial" w:eastAsia="Arial" w:hAnsi="Arial" w:cs="Arial"/>
          <w:sz w:val="20"/>
          <w:shd w:val="clear" w:color="050000" w:fill="auto"/>
        </w:rPr>
        <w:t>;</w:t>
      </w:r>
    </w:p>
    <w:p w:rsidR="006D114D" w:rsidRDefault="006D114D" w:rsidP="00972DDA">
      <w:pPr>
        <w:pStyle w:val="ListParagraph"/>
        <w:numPr>
          <w:ilvl w:val="0"/>
          <w:numId w:val="133"/>
        </w:numPr>
        <w:tabs>
          <w:tab w:val="left" w:pos="397"/>
        </w:tabs>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report any concerns about security equipment </w:t>
      </w:r>
      <w:r w:rsidR="00753283">
        <w:rPr>
          <w:rFonts w:ascii="Arial" w:eastAsia="Arial" w:hAnsi="Arial" w:cs="Arial"/>
          <w:sz w:val="20"/>
          <w:shd w:val="clear" w:color="050000" w:fill="auto"/>
        </w:rPr>
        <w:t xml:space="preserve">or external fence/gate </w:t>
      </w:r>
      <w:r>
        <w:rPr>
          <w:rFonts w:ascii="Arial" w:eastAsia="Arial" w:hAnsi="Arial" w:cs="Arial"/>
          <w:sz w:val="20"/>
          <w:shd w:val="clear" w:color="050000" w:fill="auto"/>
        </w:rPr>
        <w:t>e.g. being fit for purpose or fully functioning</w:t>
      </w:r>
      <w:r w:rsidR="00A66B45">
        <w:rPr>
          <w:rFonts w:ascii="Arial" w:eastAsia="Arial" w:hAnsi="Arial" w:cs="Arial"/>
          <w:sz w:val="20"/>
          <w:shd w:val="clear" w:color="050000" w:fill="auto"/>
        </w:rPr>
        <w:t>;</w:t>
      </w:r>
    </w:p>
    <w:p w:rsidR="006D114D" w:rsidRDefault="006D114D" w:rsidP="00972DDA">
      <w:pPr>
        <w:pStyle w:val="ListParagraph"/>
        <w:numPr>
          <w:ilvl w:val="0"/>
          <w:numId w:val="133"/>
        </w:numPr>
        <w:tabs>
          <w:tab w:val="left" w:pos="397"/>
        </w:tabs>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report all breaches in security </w:t>
      </w:r>
      <w:r w:rsidR="00A66B45">
        <w:rPr>
          <w:rFonts w:ascii="Arial" w:eastAsia="Arial" w:hAnsi="Arial" w:cs="Arial"/>
          <w:sz w:val="20"/>
          <w:shd w:val="clear" w:color="050000" w:fill="auto"/>
        </w:rPr>
        <w:t xml:space="preserve">such as </w:t>
      </w:r>
      <w:r>
        <w:rPr>
          <w:rFonts w:ascii="Arial" w:eastAsia="Arial" w:hAnsi="Arial" w:cs="Arial"/>
          <w:sz w:val="20"/>
          <w:shd w:val="clear" w:color="050000" w:fill="auto"/>
        </w:rPr>
        <w:t>by colleague</w:t>
      </w:r>
      <w:r w:rsidR="00A66B45">
        <w:rPr>
          <w:rFonts w:ascii="Arial" w:eastAsia="Arial" w:hAnsi="Arial" w:cs="Arial"/>
          <w:sz w:val="20"/>
          <w:shd w:val="clear" w:color="050000" w:fill="auto"/>
        </w:rPr>
        <w:t>s</w:t>
      </w:r>
      <w:r>
        <w:rPr>
          <w:rFonts w:ascii="Arial" w:eastAsia="Arial" w:hAnsi="Arial" w:cs="Arial"/>
          <w:sz w:val="20"/>
          <w:shd w:val="clear" w:color="050000" w:fill="auto"/>
        </w:rPr>
        <w:t xml:space="preserve"> </w:t>
      </w:r>
      <w:r w:rsidR="00A66B45">
        <w:rPr>
          <w:rFonts w:ascii="Arial" w:eastAsia="Arial" w:hAnsi="Arial" w:cs="Arial"/>
          <w:sz w:val="20"/>
          <w:shd w:val="clear" w:color="050000" w:fill="auto"/>
        </w:rPr>
        <w:t xml:space="preserve">or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/guardians</w:t>
      </w:r>
      <w:r w:rsidR="00A66B45">
        <w:rPr>
          <w:rFonts w:ascii="Arial" w:eastAsia="Arial" w:hAnsi="Arial" w:cs="Arial"/>
          <w:sz w:val="20"/>
          <w:shd w:val="clear" w:color="050000" w:fill="auto"/>
        </w:rPr>
        <w:t>;</w:t>
      </w:r>
    </w:p>
    <w:p w:rsidR="006D114D" w:rsidRDefault="006D114D" w:rsidP="00972DDA">
      <w:pPr>
        <w:pStyle w:val="ListParagraph"/>
        <w:numPr>
          <w:ilvl w:val="0"/>
          <w:numId w:val="133"/>
        </w:numPr>
        <w:tabs>
          <w:tab w:val="left" w:pos="397"/>
        </w:tabs>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comply with security procedures with </w:t>
      </w:r>
      <w:r w:rsidR="00753283">
        <w:rPr>
          <w:rFonts w:ascii="Arial" w:eastAsia="Arial" w:hAnsi="Arial" w:cs="Arial"/>
          <w:sz w:val="20"/>
          <w:shd w:val="clear" w:color="050000" w:fill="auto"/>
        </w:rPr>
        <w:t xml:space="preserve">regard to </w:t>
      </w:r>
      <w:r>
        <w:rPr>
          <w:rFonts w:ascii="Arial" w:eastAsia="Arial" w:hAnsi="Arial" w:cs="Arial"/>
          <w:sz w:val="20"/>
          <w:shd w:val="clear" w:color="050000" w:fill="auto"/>
        </w:rPr>
        <w:t xml:space="preserve">their own behaviour, dealing with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/guardians</w:t>
      </w:r>
      <w:r>
        <w:rPr>
          <w:rFonts w:ascii="Arial" w:eastAsia="Arial" w:hAnsi="Arial" w:cs="Arial"/>
          <w:sz w:val="20"/>
          <w:shd w:val="clear" w:color="050000" w:fill="auto"/>
        </w:rPr>
        <w:t xml:space="preserve"> and visitors</w:t>
      </w:r>
      <w:r w:rsidR="00753283">
        <w:rPr>
          <w:rFonts w:ascii="Arial" w:eastAsia="Arial" w:hAnsi="Arial" w:cs="Arial"/>
          <w:sz w:val="20"/>
          <w:shd w:val="clear" w:color="050000" w:fill="auto"/>
        </w:rPr>
        <w:t xml:space="preserve"> and children</w:t>
      </w:r>
      <w:r w:rsidR="00A66B45">
        <w:rPr>
          <w:rFonts w:ascii="Arial" w:eastAsia="Arial" w:hAnsi="Arial" w:cs="Arial"/>
          <w:sz w:val="20"/>
          <w:shd w:val="clear" w:color="050000" w:fill="auto"/>
        </w:rPr>
        <w:t>;</w:t>
      </w:r>
    </w:p>
    <w:p w:rsidR="00753283" w:rsidRDefault="00753283" w:rsidP="00972DDA">
      <w:pPr>
        <w:pStyle w:val="ListParagraph"/>
        <w:numPr>
          <w:ilvl w:val="0"/>
          <w:numId w:val="133"/>
        </w:numPr>
        <w:tabs>
          <w:tab w:val="left" w:pos="397"/>
        </w:tabs>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accurately declare their suitability to work with children </w:t>
      </w:r>
      <w:r w:rsidR="007D3113">
        <w:rPr>
          <w:rFonts w:ascii="Arial" w:eastAsia="Arial" w:hAnsi="Arial" w:cs="Arial"/>
          <w:sz w:val="20"/>
          <w:shd w:val="clear" w:color="050000" w:fill="auto"/>
        </w:rPr>
        <w:t xml:space="preserve">and involvement with the police </w:t>
      </w:r>
      <w:r>
        <w:rPr>
          <w:rFonts w:ascii="Arial" w:eastAsia="Arial" w:hAnsi="Arial" w:cs="Arial"/>
          <w:sz w:val="20"/>
          <w:shd w:val="clear" w:color="050000" w:fill="auto"/>
        </w:rPr>
        <w:t>when asked at supervisions</w:t>
      </w:r>
      <w:r w:rsidR="00A66B45">
        <w:rPr>
          <w:rFonts w:ascii="Arial" w:eastAsia="Arial" w:hAnsi="Arial" w:cs="Arial"/>
          <w:sz w:val="20"/>
          <w:shd w:val="clear" w:color="050000" w:fill="auto"/>
        </w:rPr>
        <w:t>;</w:t>
      </w:r>
    </w:p>
    <w:p w:rsidR="00753283" w:rsidRDefault="00753283" w:rsidP="00972DDA">
      <w:pPr>
        <w:pStyle w:val="ListParagraph"/>
        <w:numPr>
          <w:ilvl w:val="0"/>
          <w:numId w:val="133"/>
        </w:numPr>
        <w:tabs>
          <w:tab w:val="left" w:pos="397"/>
        </w:tabs>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care for their own property in the </w:t>
      </w:r>
      <w:r w:rsidR="00903ED6">
        <w:rPr>
          <w:rFonts w:ascii="Arial" w:eastAsia="Arial" w:hAnsi="Arial" w:cs="Arial"/>
          <w:sz w:val="20"/>
          <w:shd w:val="clear" w:color="050000" w:fill="auto"/>
        </w:rPr>
        <w:t>Pre-school</w:t>
      </w:r>
      <w:r w:rsidR="00A66B45">
        <w:rPr>
          <w:rFonts w:ascii="Arial" w:eastAsia="Arial" w:hAnsi="Arial" w:cs="Arial"/>
          <w:sz w:val="20"/>
          <w:shd w:val="clear" w:color="050000" w:fill="auto"/>
        </w:rPr>
        <w:t>;</w:t>
      </w:r>
      <w:r>
        <w:rPr>
          <w:rFonts w:ascii="Arial" w:eastAsia="Arial" w:hAnsi="Arial" w:cs="Arial"/>
          <w:sz w:val="20"/>
          <w:shd w:val="clear" w:color="050000" w:fill="auto"/>
        </w:rPr>
        <w:t xml:space="preserve"> </w:t>
      </w:r>
    </w:p>
    <w:p w:rsidR="006473BE" w:rsidRDefault="007D3113" w:rsidP="00972DDA">
      <w:pPr>
        <w:pStyle w:val="ListParagraph"/>
        <w:numPr>
          <w:ilvl w:val="0"/>
          <w:numId w:val="133"/>
        </w:numPr>
        <w:tabs>
          <w:tab w:val="left" w:pos="397"/>
        </w:tabs>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protect themselves from allegations by notifying a colleague that they are about to be alone with a child</w:t>
      </w:r>
      <w:r w:rsidR="00A66B45">
        <w:rPr>
          <w:rFonts w:ascii="Arial" w:eastAsia="Arial" w:hAnsi="Arial" w:cs="Arial"/>
          <w:sz w:val="20"/>
          <w:shd w:val="clear" w:color="050000" w:fill="auto"/>
        </w:rPr>
        <w:t>;</w:t>
      </w:r>
    </w:p>
    <w:p w:rsidR="006473BE" w:rsidRDefault="006473BE" w:rsidP="00972DDA">
      <w:pPr>
        <w:pStyle w:val="ListParagraph"/>
        <w:numPr>
          <w:ilvl w:val="0"/>
          <w:numId w:val="133"/>
        </w:numPr>
        <w:spacing w:afterLines="60" w:after="144" w:line="240" w:lineRule="auto"/>
        <w:ind w:left="851" w:hanging="284"/>
        <w:contextualSpacing/>
        <w:rPr>
          <w:rFonts w:ascii="Arial" w:eastAsia="Arial" w:hAnsi="Arial" w:cs="Arial"/>
          <w:sz w:val="20"/>
          <w:shd w:val="clear" w:color="050000" w:fill="auto"/>
        </w:rPr>
      </w:pPr>
      <w:r>
        <w:rPr>
          <w:rFonts w:ascii="Arial" w:eastAsia="Arial" w:hAnsi="Arial" w:cs="Arial"/>
          <w:sz w:val="20"/>
          <w:shd w:val="clear" w:color="050000" w:fill="auto"/>
        </w:rPr>
        <w:t xml:space="preserve">regularly </w:t>
      </w:r>
      <w:r w:rsidR="00A66B45">
        <w:rPr>
          <w:rFonts w:ascii="Arial" w:eastAsia="Arial" w:hAnsi="Arial" w:cs="Arial"/>
          <w:sz w:val="20"/>
          <w:shd w:val="clear" w:color="050000" w:fill="auto"/>
        </w:rPr>
        <w:t xml:space="preserve">undertake a </w:t>
      </w:r>
      <w:r>
        <w:rPr>
          <w:rFonts w:ascii="Arial" w:eastAsia="Arial" w:hAnsi="Arial" w:cs="Arial"/>
          <w:sz w:val="20"/>
          <w:shd w:val="clear" w:color="050000" w:fill="auto"/>
        </w:rPr>
        <w:t>headcount the number of children as they move form activity to activity and during transition times at the beginning and end of the day. And should be able to answer the question; ‘How many children are you caring for at the moment?’</w:t>
      </w:r>
      <w:r w:rsidR="00A66B45">
        <w:rPr>
          <w:rFonts w:ascii="Arial" w:eastAsia="Arial" w:hAnsi="Arial" w:cs="Arial"/>
          <w:sz w:val="20"/>
          <w:shd w:val="clear" w:color="050000" w:fill="auto"/>
        </w:rPr>
        <w:t>; and</w:t>
      </w:r>
    </w:p>
    <w:p w:rsidR="007D3113" w:rsidRDefault="006473BE" w:rsidP="00972DDA">
      <w:pPr>
        <w:pStyle w:val="ListParagraph"/>
        <w:numPr>
          <w:ilvl w:val="0"/>
          <w:numId w:val="133"/>
        </w:numPr>
        <w:tabs>
          <w:tab w:val="left" w:pos="397"/>
        </w:tabs>
        <w:spacing w:after="0"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be extra vigilant in monitoring the arrival and departure of children during busy times</w:t>
      </w:r>
      <w:r w:rsidR="00BC6F5A">
        <w:rPr>
          <w:rFonts w:ascii="Arial" w:eastAsia="Arial" w:hAnsi="Arial" w:cs="Arial"/>
          <w:sz w:val="20"/>
          <w:shd w:val="clear" w:color="050000" w:fill="auto"/>
        </w:rPr>
        <w:t>.</w:t>
      </w:r>
    </w:p>
    <w:p w:rsidR="00BC6F5A" w:rsidRPr="00BC6F5A" w:rsidRDefault="00BC6F5A" w:rsidP="00BC6F5A">
      <w:pPr>
        <w:pStyle w:val="ListParagraph"/>
        <w:tabs>
          <w:tab w:val="left" w:pos="397"/>
        </w:tabs>
        <w:spacing w:after="0" w:line="240" w:lineRule="auto"/>
        <w:ind w:left="851"/>
        <w:contextualSpacing/>
        <w:jc w:val="left"/>
        <w:rPr>
          <w:rFonts w:ascii="Arial" w:eastAsia="Arial" w:hAnsi="Arial" w:cs="Arial"/>
          <w:sz w:val="10"/>
          <w:szCs w:val="10"/>
          <w:shd w:val="clear" w:color="050000" w:fill="auto"/>
        </w:rPr>
      </w:pPr>
    </w:p>
    <w:p w:rsidR="00753283" w:rsidRDefault="00753283" w:rsidP="00BC6F5A">
      <w:pPr>
        <w:tabs>
          <w:tab w:val="left" w:pos="397"/>
        </w:tabs>
        <w:spacing w:after="0" w:line="240" w:lineRule="auto"/>
        <w:ind w:left="851" w:hanging="567"/>
        <w:contextualSpacing/>
        <w:jc w:val="left"/>
        <w:rPr>
          <w:rFonts w:ascii="Arial" w:eastAsia="Arial" w:hAnsi="Arial" w:cs="Arial"/>
          <w:sz w:val="20"/>
          <w:shd w:val="clear" w:color="050000" w:fill="auto"/>
        </w:rPr>
      </w:pPr>
      <w:r>
        <w:rPr>
          <w:rFonts w:ascii="Arial" w:eastAsia="Arial" w:hAnsi="Arial" w:cs="Arial"/>
          <w:sz w:val="20"/>
          <w:shd w:val="clear" w:color="050000" w:fill="auto"/>
        </w:rPr>
        <w:t>It is the responsibility of contractors and visitors to:</w:t>
      </w:r>
    </w:p>
    <w:p w:rsidR="005451DF" w:rsidRDefault="005451DF" w:rsidP="00972DDA">
      <w:pPr>
        <w:pStyle w:val="ListParagraph"/>
        <w:numPr>
          <w:ilvl w:val="0"/>
          <w:numId w:val="134"/>
        </w:numPr>
        <w:tabs>
          <w:tab w:val="left" w:pos="397"/>
        </w:tabs>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to read and comply with the security procedures when entering the premises</w:t>
      </w:r>
      <w:r w:rsidR="006E45FE">
        <w:rPr>
          <w:rFonts w:ascii="Arial" w:eastAsia="Arial" w:hAnsi="Arial" w:cs="Arial"/>
          <w:sz w:val="20"/>
          <w:shd w:val="clear" w:color="050000" w:fill="auto"/>
        </w:rPr>
        <w:t>;</w:t>
      </w:r>
    </w:p>
    <w:p w:rsidR="005451DF" w:rsidRDefault="005451DF" w:rsidP="00972DDA">
      <w:pPr>
        <w:pStyle w:val="ListParagraph"/>
        <w:numPr>
          <w:ilvl w:val="0"/>
          <w:numId w:val="134"/>
        </w:numPr>
        <w:tabs>
          <w:tab w:val="left" w:pos="397"/>
        </w:tabs>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lastRenderedPageBreak/>
        <w:t>wear a</w:t>
      </w:r>
      <w:r w:rsidR="001B15C0">
        <w:rPr>
          <w:rFonts w:ascii="Arial" w:eastAsia="Arial" w:hAnsi="Arial" w:cs="Arial"/>
          <w:sz w:val="20"/>
          <w:shd w:val="clear" w:color="050000" w:fill="auto"/>
        </w:rPr>
        <w:t>n</w:t>
      </w:r>
      <w:r>
        <w:rPr>
          <w:rFonts w:ascii="Arial" w:eastAsia="Arial" w:hAnsi="Arial" w:cs="Arial"/>
          <w:sz w:val="20"/>
          <w:shd w:val="clear" w:color="050000" w:fill="auto"/>
        </w:rPr>
        <w:t xml:space="preserve"> ID pass for the duration of the visit</w:t>
      </w:r>
      <w:r w:rsidR="006E45FE">
        <w:rPr>
          <w:rFonts w:ascii="Arial" w:eastAsia="Arial" w:hAnsi="Arial" w:cs="Arial"/>
          <w:sz w:val="20"/>
          <w:shd w:val="clear" w:color="050000" w:fill="auto"/>
        </w:rPr>
        <w:t>;</w:t>
      </w:r>
    </w:p>
    <w:p w:rsidR="005451DF" w:rsidRDefault="005451DF" w:rsidP="00972DDA">
      <w:pPr>
        <w:pStyle w:val="ListParagraph"/>
        <w:numPr>
          <w:ilvl w:val="0"/>
          <w:numId w:val="134"/>
        </w:numPr>
        <w:tabs>
          <w:tab w:val="left" w:pos="397"/>
        </w:tabs>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ask permission before entering any space containing children</w:t>
      </w:r>
      <w:r w:rsidR="006E45FE">
        <w:rPr>
          <w:rFonts w:ascii="Arial" w:eastAsia="Arial" w:hAnsi="Arial" w:cs="Arial"/>
          <w:sz w:val="20"/>
          <w:shd w:val="clear" w:color="050000" w:fill="auto"/>
        </w:rPr>
        <w:t>;</w:t>
      </w:r>
    </w:p>
    <w:p w:rsidR="005451DF" w:rsidRDefault="005451DF" w:rsidP="00972DDA">
      <w:pPr>
        <w:pStyle w:val="ListParagraph"/>
        <w:numPr>
          <w:ilvl w:val="0"/>
          <w:numId w:val="134"/>
        </w:numPr>
        <w:tabs>
          <w:tab w:val="left" w:pos="397"/>
        </w:tabs>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vigilant about their own property and equipment and how it is used</w:t>
      </w:r>
      <w:r w:rsidR="006E45FE">
        <w:rPr>
          <w:rFonts w:ascii="Arial" w:eastAsia="Arial" w:hAnsi="Arial" w:cs="Arial"/>
          <w:sz w:val="20"/>
          <w:shd w:val="clear" w:color="050000" w:fill="auto"/>
        </w:rPr>
        <w:t>; and</w:t>
      </w:r>
    </w:p>
    <w:p w:rsidR="005451DF" w:rsidRDefault="005451DF" w:rsidP="00972DDA">
      <w:pPr>
        <w:pStyle w:val="ListParagraph"/>
        <w:numPr>
          <w:ilvl w:val="0"/>
          <w:numId w:val="134"/>
        </w:numPr>
        <w:tabs>
          <w:tab w:val="left" w:pos="397"/>
        </w:tabs>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report any concerns before leaving the premises</w:t>
      </w:r>
      <w:r w:rsidR="006E45FE">
        <w:rPr>
          <w:rFonts w:ascii="Arial" w:eastAsia="Arial" w:hAnsi="Arial" w:cs="Arial"/>
          <w:sz w:val="20"/>
          <w:shd w:val="clear" w:color="050000" w:fill="auto"/>
        </w:rPr>
        <w:t>.</w:t>
      </w:r>
    </w:p>
    <w:p w:rsidR="001B5F32" w:rsidRDefault="001B5F32" w:rsidP="0006193E">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p>
    <w:p w:rsidR="001B5F32" w:rsidRDefault="001B5F32" w:rsidP="0006193E">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1B5F32" w:rsidRPr="00CC1B58" w:rsidRDefault="001B5F32" w:rsidP="0006193E">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CC1B58">
        <w:rPr>
          <w:rFonts w:ascii="Arial" w:eastAsia="Arial" w:hAnsi="Arial" w:cs="Arial"/>
          <w:color w:val="000000" w:themeColor="text1"/>
          <w:sz w:val="20"/>
          <w:shd w:val="clear" w:color="050000" w:fill="auto"/>
        </w:rPr>
        <w:t xml:space="preserve"> monitoring of </w:t>
      </w:r>
      <w:r w:rsidR="00E32B0D">
        <w:rPr>
          <w:rFonts w:ascii="Arial" w:eastAsia="Arial" w:hAnsi="Arial" w:cs="Arial"/>
          <w:color w:val="000000" w:themeColor="text1"/>
          <w:sz w:val="20"/>
          <w:shd w:val="clear" w:color="050000" w:fill="auto"/>
        </w:rPr>
        <w:t>security</w:t>
      </w:r>
      <w:r w:rsidRPr="00CC1B58">
        <w:rPr>
          <w:rFonts w:ascii="Arial" w:eastAsia="Arial" w:hAnsi="Arial" w:cs="Arial"/>
          <w:color w:val="000000" w:themeColor="text1"/>
          <w:sz w:val="20"/>
          <w:shd w:val="clear" w:color="050000" w:fill="auto"/>
        </w:rPr>
        <w:t xml:space="preserve"> this policy will be subject to periodic review.</w:t>
      </w:r>
    </w:p>
    <w:p w:rsidR="001B5F32" w:rsidRPr="00CC1B58" w:rsidRDefault="001B5F32" w:rsidP="0006193E">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3A2CC1" w:rsidRDefault="003A2CC1" w:rsidP="0006193E">
      <w:pPr>
        <w:spacing w:afterLines="60" w:after="144" w:line="240" w:lineRule="auto"/>
        <w:ind w:left="284"/>
        <w:contextualSpacing/>
        <w:jc w:val="left"/>
        <w:rPr>
          <w:rFonts w:ascii="Arial" w:eastAsia="Arial" w:hAnsi="Arial" w:cs="Arial"/>
          <w:b/>
          <w:sz w:val="28"/>
          <w:szCs w:val="28"/>
          <w:shd w:val="clear" w:color="050000" w:fill="auto"/>
        </w:rPr>
      </w:pPr>
    </w:p>
    <w:p w:rsidR="003A2CC1" w:rsidRDefault="003A2CC1" w:rsidP="0006193E">
      <w:pPr>
        <w:spacing w:afterLines="60" w:after="144" w:line="240" w:lineRule="auto"/>
        <w:ind w:left="284"/>
        <w:contextualSpacing/>
        <w:jc w:val="left"/>
        <w:rPr>
          <w:rFonts w:ascii="Arial" w:eastAsia="Arial" w:hAnsi="Arial" w:cs="Arial"/>
          <w:b/>
          <w:sz w:val="28"/>
          <w:szCs w:val="28"/>
          <w:shd w:val="clear" w:color="050000" w:fill="auto"/>
        </w:rPr>
      </w:pPr>
    </w:p>
    <w:p w:rsidR="003A2CC1" w:rsidRDefault="003A2CC1" w:rsidP="0006193E">
      <w:pPr>
        <w:spacing w:afterLines="60" w:after="144" w:line="240" w:lineRule="auto"/>
        <w:ind w:left="284"/>
        <w:contextualSpacing/>
        <w:jc w:val="left"/>
        <w:rPr>
          <w:rFonts w:ascii="Arial" w:eastAsia="Arial" w:hAnsi="Arial" w:cs="Arial"/>
          <w:b/>
          <w:sz w:val="28"/>
          <w:szCs w:val="28"/>
          <w:shd w:val="clear" w:color="050000" w:fill="auto"/>
        </w:rPr>
      </w:pPr>
    </w:p>
    <w:p w:rsidR="003A2CC1" w:rsidRDefault="003A2CC1" w:rsidP="0006193E">
      <w:pPr>
        <w:spacing w:afterLines="60" w:after="144" w:line="240" w:lineRule="auto"/>
        <w:ind w:left="284"/>
        <w:contextualSpacing/>
        <w:jc w:val="left"/>
        <w:rPr>
          <w:rFonts w:ascii="Arial" w:eastAsia="Arial" w:hAnsi="Arial" w:cs="Arial"/>
          <w:b/>
          <w:sz w:val="28"/>
          <w:szCs w:val="28"/>
          <w:shd w:val="clear" w:color="050000" w:fill="auto"/>
        </w:rPr>
      </w:pPr>
    </w:p>
    <w:p w:rsidR="003A2CC1" w:rsidRDefault="003A2CC1" w:rsidP="0006193E">
      <w:pPr>
        <w:spacing w:afterLines="60" w:after="144" w:line="240" w:lineRule="auto"/>
        <w:ind w:left="284"/>
        <w:contextualSpacing/>
        <w:jc w:val="left"/>
        <w:rPr>
          <w:rFonts w:ascii="Arial" w:eastAsia="Arial" w:hAnsi="Arial" w:cs="Arial"/>
          <w:b/>
          <w:sz w:val="28"/>
          <w:szCs w:val="28"/>
          <w:shd w:val="clear" w:color="050000" w:fill="auto"/>
        </w:rPr>
      </w:pPr>
    </w:p>
    <w:p w:rsidR="00BC6F5A" w:rsidRDefault="00BC6F5A" w:rsidP="0006193E">
      <w:pPr>
        <w:spacing w:afterLines="60" w:after="144" w:line="240" w:lineRule="auto"/>
        <w:ind w:left="284"/>
        <w:contextualSpacing/>
        <w:jc w:val="left"/>
        <w:rPr>
          <w:rFonts w:ascii="Arial" w:eastAsia="Arial" w:hAnsi="Arial" w:cs="Arial"/>
          <w:b/>
          <w:sz w:val="28"/>
          <w:szCs w:val="28"/>
          <w:shd w:val="clear" w:color="050000" w:fill="auto"/>
        </w:rPr>
      </w:pPr>
    </w:p>
    <w:p w:rsidR="00BC6F5A" w:rsidRDefault="00BC6F5A" w:rsidP="0006193E">
      <w:pPr>
        <w:spacing w:afterLines="60" w:after="144" w:line="240" w:lineRule="auto"/>
        <w:ind w:left="284"/>
        <w:contextualSpacing/>
        <w:jc w:val="left"/>
        <w:rPr>
          <w:rFonts w:ascii="Arial" w:eastAsia="Arial" w:hAnsi="Arial" w:cs="Arial"/>
          <w:b/>
          <w:sz w:val="28"/>
          <w:szCs w:val="28"/>
          <w:shd w:val="clear" w:color="050000" w:fill="auto"/>
        </w:rPr>
      </w:pPr>
    </w:p>
    <w:p w:rsidR="00BC6F5A" w:rsidRDefault="00BC6F5A" w:rsidP="0006193E">
      <w:pPr>
        <w:spacing w:afterLines="60" w:after="144" w:line="240" w:lineRule="auto"/>
        <w:ind w:left="284"/>
        <w:contextualSpacing/>
        <w:jc w:val="left"/>
        <w:rPr>
          <w:rFonts w:ascii="Arial" w:eastAsia="Arial" w:hAnsi="Arial" w:cs="Arial"/>
          <w:b/>
          <w:sz w:val="28"/>
          <w:szCs w:val="28"/>
          <w:shd w:val="clear" w:color="050000" w:fill="auto"/>
        </w:rPr>
      </w:pPr>
    </w:p>
    <w:p w:rsidR="00BC6F5A" w:rsidRDefault="00BC6F5A" w:rsidP="0006193E">
      <w:pPr>
        <w:spacing w:afterLines="60" w:after="144" w:line="240" w:lineRule="auto"/>
        <w:ind w:left="284"/>
        <w:contextualSpacing/>
        <w:jc w:val="left"/>
        <w:rPr>
          <w:rFonts w:ascii="Arial" w:eastAsia="Arial" w:hAnsi="Arial" w:cs="Arial"/>
          <w:b/>
          <w:sz w:val="28"/>
          <w:szCs w:val="28"/>
          <w:shd w:val="clear" w:color="050000" w:fill="auto"/>
        </w:rPr>
      </w:pPr>
    </w:p>
    <w:p w:rsidR="00BC6F5A" w:rsidRDefault="00BC6F5A" w:rsidP="0006193E">
      <w:pPr>
        <w:spacing w:afterLines="60" w:after="144" w:line="240" w:lineRule="auto"/>
        <w:ind w:left="284"/>
        <w:contextualSpacing/>
        <w:jc w:val="left"/>
        <w:rPr>
          <w:rFonts w:ascii="Arial" w:eastAsia="Arial" w:hAnsi="Arial" w:cs="Arial"/>
          <w:b/>
          <w:sz w:val="28"/>
          <w:szCs w:val="28"/>
          <w:shd w:val="clear" w:color="050000" w:fill="auto"/>
        </w:rPr>
      </w:pPr>
    </w:p>
    <w:p w:rsidR="00BC6F5A" w:rsidRDefault="00BC6F5A" w:rsidP="0006193E">
      <w:pPr>
        <w:spacing w:afterLines="60" w:after="144" w:line="240" w:lineRule="auto"/>
        <w:ind w:left="284"/>
        <w:contextualSpacing/>
        <w:jc w:val="left"/>
        <w:rPr>
          <w:rFonts w:ascii="Arial" w:eastAsia="Arial" w:hAnsi="Arial" w:cs="Arial"/>
          <w:b/>
          <w:sz w:val="28"/>
          <w:szCs w:val="28"/>
          <w:shd w:val="clear" w:color="050000" w:fill="auto"/>
        </w:rPr>
      </w:pPr>
    </w:p>
    <w:p w:rsidR="00BC6F5A" w:rsidRDefault="00BC6F5A" w:rsidP="0006193E">
      <w:pPr>
        <w:spacing w:afterLines="60" w:after="144" w:line="240" w:lineRule="auto"/>
        <w:ind w:left="284"/>
        <w:contextualSpacing/>
        <w:jc w:val="left"/>
        <w:rPr>
          <w:rFonts w:ascii="Arial" w:eastAsia="Arial" w:hAnsi="Arial" w:cs="Arial"/>
          <w:b/>
          <w:sz w:val="28"/>
          <w:szCs w:val="28"/>
          <w:shd w:val="clear" w:color="050000" w:fill="auto"/>
        </w:rPr>
      </w:pPr>
    </w:p>
    <w:p w:rsidR="00BC6F5A" w:rsidRDefault="00BC6F5A" w:rsidP="0006193E">
      <w:pPr>
        <w:spacing w:afterLines="60" w:after="144" w:line="240" w:lineRule="auto"/>
        <w:ind w:left="284"/>
        <w:contextualSpacing/>
        <w:jc w:val="left"/>
        <w:rPr>
          <w:rFonts w:ascii="Arial" w:eastAsia="Arial" w:hAnsi="Arial" w:cs="Arial"/>
          <w:b/>
          <w:sz w:val="28"/>
          <w:szCs w:val="28"/>
          <w:shd w:val="clear" w:color="050000" w:fill="auto"/>
        </w:rPr>
      </w:pPr>
    </w:p>
    <w:p w:rsidR="00BC6F5A" w:rsidRDefault="00BC6F5A" w:rsidP="0006193E">
      <w:pPr>
        <w:spacing w:afterLines="60" w:after="144" w:line="240" w:lineRule="auto"/>
        <w:ind w:left="284"/>
        <w:contextualSpacing/>
        <w:jc w:val="left"/>
        <w:rPr>
          <w:rFonts w:ascii="Arial" w:eastAsia="Arial" w:hAnsi="Arial" w:cs="Arial"/>
          <w:b/>
          <w:sz w:val="28"/>
          <w:szCs w:val="28"/>
          <w:shd w:val="clear" w:color="050000" w:fill="auto"/>
        </w:rPr>
      </w:pPr>
    </w:p>
    <w:p w:rsidR="00BC6F5A" w:rsidRDefault="00BC6F5A" w:rsidP="0006193E">
      <w:pPr>
        <w:spacing w:afterLines="60" w:after="144" w:line="240" w:lineRule="auto"/>
        <w:ind w:left="284"/>
        <w:contextualSpacing/>
        <w:jc w:val="left"/>
        <w:rPr>
          <w:rFonts w:ascii="Arial" w:eastAsia="Arial" w:hAnsi="Arial" w:cs="Arial"/>
          <w:b/>
          <w:sz w:val="28"/>
          <w:szCs w:val="28"/>
          <w:shd w:val="clear" w:color="050000" w:fill="auto"/>
        </w:rPr>
      </w:pPr>
    </w:p>
    <w:p w:rsidR="00BC6F5A" w:rsidRDefault="00BC6F5A" w:rsidP="0006193E">
      <w:pPr>
        <w:spacing w:afterLines="60" w:after="144" w:line="240" w:lineRule="auto"/>
        <w:ind w:left="284"/>
        <w:contextualSpacing/>
        <w:jc w:val="left"/>
        <w:rPr>
          <w:rFonts w:ascii="Arial" w:eastAsia="Arial" w:hAnsi="Arial" w:cs="Arial"/>
          <w:b/>
          <w:sz w:val="28"/>
          <w:szCs w:val="28"/>
          <w:shd w:val="clear" w:color="050000" w:fill="auto"/>
        </w:rPr>
      </w:pPr>
    </w:p>
    <w:p w:rsidR="00BC6F5A" w:rsidRDefault="00BC6F5A" w:rsidP="0006193E">
      <w:pPr>
        <w:spacing w:afterLines="60" w:after="144" w:line="240" w:lineRule="auto"/>
        <w:ind w:left="284"/>
        <w:contextualSpacing/>
        <w:jc w:val="left"/>
        <w:rPr>
          <w:rFonts w:ascii="Arial" w:eastAsia="Arial" w:hAnsi="Arial" w:cs="Arial"/>
          <w:b/>
          <w:sz w:val="28"/>
          <w:szCs w:val="28"/>
          <w:shd w:val="clear" w:color="050000" w:fill="auto"/>
        </w:rPr>
      </w:pPr>
    </w:p>
    <w:p w:rsidR="00BC6F5A" w:rsidRDefault="00BC6F5A" w:rsidP="0006193E">
      <w:pPr>
        <w:spacing w:afterLines="60" w:after="144" w:line="240" w:lineRule="auto"/>
        <w:ind w:left="284"/>
        <w:contextualSpacing/>
        <w:jc w:val="left"/>
        <w:rPr>
          <w:rFonts w:ascii="Arial" w:eastAsia="Arial" w:hAnsi="Arial" w:cs="Arial"/>
          <w:b/>
          <w:sz w:val="28"/>
          <w:szCs w:val="28"/>
          <w:shd w:val="clear" w:color="050000" w:fill="auto"/>
        </w:rPr>
      </w:pPr>
    </w:p>
    <w:p w:rsidR="00BC6F5A" w:rsidRDefault="00BC6F5A" w:rsidP="0006193E">
      <w:pPr>
        <w:spacing w:afterLines="60" w:after="144" w:line="240" w:lineRule="auto"/>
        <w:ind w:left="284"/>
        <w:contextualSpacing/>
        <w:jc w:val="left"/>
        <w:rPr>
          <w:rFonts w:ascii="Arial" w:eastAsia="Arial" w:hAnsi="Arial" w:cs="Arial"/>
          <w:b/>
          <w:sz w:val="28"/>
          <w:szCs w:val="28"/>
          <w:shd w:val="clear" w:color="050000" w:fill="auto"/>
        </w:rPr>
      </w:pPr>
    </w:p>
    <w:p w:rsidR="00BC6F5A" w:rsidRDefault="00BC6F5A" w:rsidP="0006193E">
      <w:pPr>
        <w:spacing w:afterLines="60" w:after="144" w:line="240" w:lineRule="auto"/>
        <w:ind w:left="284"/>
        <w:contextualSpacing/>
        <w:jc w:val="left"/>
        <w:rPr>
          <w:rFonts w:ascii="Arial" w:eastAsia="Arial" w:hAnsi="Arial" w:cs="Arial"/>
          <w:b/>
          <w:sz w:val="28"/>
          <w:szCs w:val="28"/>
          <w:shd w:val="clear" w:color="050000" w:fill="auto"/>
        </w:rPr>
      </w:pPr>
    </w:p>
    <w:p w:rsidR="00BC6F5A" w:rsidRDefault="00BC6F5A" w:rsidP="0006193E">
      <w:pPr>
        <w:spacing w:afterLines="60" w:after="144" w:line="240" w:lineRule="auto"/>
        <w:ind w:left="284"/>
        <w:contextualSpacing/>
        <w:jc w:val="left"/>
        <w:rPr>
          <w:rFonts w:ascii="Arial" w:eastAsia="Arial" w:hAnsi="Arial" w:cs="Arial"/>
          <w:b/>
          <w:sz w:val="28"/>
          <w:szCs w:val="28"/>
          <w:shd w:val="clear" w:color="050000" w:fill="auto"/>
        </w:rPr>
      </w:pPr>
    </w:p>
    <w:p w:rsidR="00BC6F5A" w:rsidRDefault="00BC6F5A" w:rsidP="0006193E">
      <w:pPr>
        <w:spacing w:afterLines="60" w:after="144" w:line="240" w:lineRule="auto"/>
        <w:ind w:left="284"/>
        <w:contextualSpacing/>
        <w:jc w:val="left"/>
        <w:rPr>
          <w:rFonts w:ascii="Arial" w:eastAsia="Arial" w:hAnsi="Arial" w:cs="Arial"/>
          <w:b/>
          <w:sz w:val="28"/>
          <w:szCs w:val="28"/>
          <w:shd w:val="clear" w:color="050000" w:fill="auto"/>
        </w:rPr>
      </w:pPr>
    </w:p>
    <w:p w:rsidR="00BC6F5A" w:rsidRDefault="00BC6F5A" w:rsidP="0006193E">
      <w:pPr>
        <w:spacing w:afterLines="60" w:after="144" w:line="240" w:lineRule="auto"/>
        <w:ind w:left="284"/>
        <w:contextualSpacing/>
        <w:jc w:val="left"/>
        <w:rPr>
          <w:rFonts w:ascii="Arial" w:eastAsia="Arial" w:hAnsi="Arial" w:cs="Arial"/>
          <w:b/>
          <w:sz w:val="28"/>
          <w:szCs w:val="28"/>
          <w:shd w:val="clear" w:color="050000" w:fill="auto"/>
        </w:rPr>
      </w:pPr>
    </w:p>
    <w:p w:rsidR="00BC6F5A" w:rsidRDefault="00BC6F5A" w:rsidP="0006193E">
      <w:pPr>
        <w:spacing w:afterLines="60" w:after="144" w:line="240" w:lineRule="auto"/>
        <w:ind w:left="284"/>
        <w:contextualSpacing/>
        <w:jc w:val="left"/>
        <w:rPr>
          <w:rFonts w:ascii="Arial" w:eastAsia="Arial" w:hAnsi="Arial" w:cs="Arial"/>
          <w:b/>
          <w:sz w:val="28"/>
          <w:szCs w:val="28"/>
          <w:shd w:val="clear" w:color="050000" w:fill="auto"/>
        </w:rPr>
      </w:pPr>
    </w:p>
    <w:p w:rsidR="00EB4F55" w:rsidRDefault="00EB4F55" w:rsidP="00293E1F">
      <w:pPr>
        <w:spacing w:after="0" w:line="240" w:lineRule="auto"/>
        <w:ind w:left="284"/>
        <w:contextualSpacing/>
        <w:rPr>
          <w:rFonts w:ascii="Arial" w:eastAsia="Arial" w:hAnsi="Arial" w:cs="Arial"/>
          <w:b/>
          <w:sz w:val="28"/>
          <w:szCs w:val="28"/>
          <w:shd w:val="clear" w:color="050000" w:fill="auto"/>
        </w:rPr>
      </w:pPr>
    </w:p>
    <w:p w:rsidR="00EB4F55" w:rsidRDefault="00EB4F55" w:rsidP="00293E1F">
      <w:pPr>
        <w:spacing w:after="0" w:line="240" w:lineRule="auto"/>
        <w:ind w:left="284"/>
        <w:contextualSpacing/>
        <w:rPr>
          <w:rFonts w:ascii="Arial" w:eastAsia="Arial" w:hAnsi="Arial" w:cs="Arial"/>
          <w:b/>
          <w:sz w:val="28"/>
          <w:szCs w:val="28"/>
          <w:shd w:val="clear" w:color="050000" w:fill="auto"/>
        </w:rPr>
      </w:pPr>
    </w:p>
    <w:p w:rsidR="00EB4F55" w:rsidRDefault="00EB4F55" w:rsidP="00293E1F">
      <w:pPr>
        <w:spacing w:after="0" w:line="240" w:lineRule="auto"/>
        <w:ind w:left="284"/>
        <w:contextualSpacing/>
        <w:rPr>
          <w:rFonts w:ascii="Arial" w:eastAsia="Arial" w:hAnsi="Arial" w:cs="Arial"/>
          <w:b/>
          <w:sz w:val="28"/>
          <w:szCs w:val="28"/>
          <w:shd w:val="clear" w:color="050000" w:fill="auto"/>
        </w:rPr>
      </w:pPr>
    </w:p>
    <w:p w:rsidR="006E45FE" w:rsidRDefault="006E45FE" w:rsidP="00293E1F">
      <w:pPr>
        <w:spacing w:after="0" w:line="240" w:lineRule="auto"/>
        <w:ind w:left="284"/>
        <w:contextualSpacing/>
        <w:rPr>
          <w:rFonts w:ascii="Arial" w:eastAsia="Arial" w:hAnsi="Arial" w:cs="Arial"/>
          <w:b/>
          <w:sz w:val="28"/>
          <w:szCs w:val="28"/>
          <w:shd w:val="clear" w:color="050000" w:fill="auto"/>
        </w:rPr>
      </w:pPr>
    </w:p>
    <w:p w:rsidR="006E45FE" w:rsidRDefault="006E45FE" w:rsidP="00293E1F">
      <w:pPr>
        <w:spacing w:after="0" w:line="240" w:lineRule="auto"/>
        <w:ind w:left="284"/>
        <w:contextualSpacing/>
        <w:rPr>
          <w:rFonts w:ascii="Arial" w:eastAsia="Arial" w:hAnsi="Arial" w:cs="Arial"/>
          <w:b/>
          <w:sz w:val="28"/>
          <w:szCs w:val="28"/>
          <w:shd w:val="clear" w:color="050000" w:fill="auto"/>
        </w:rPr>
      </w:pPr>
    </w:p>
    <w:p w:rsidR="006E45FE" w:rsidRDefault="006E45FE" w:rsidP="00293E1F">
      <w:pPr>
        <w:spacing w:after="0" w:line="240" w:lineRule="auto"/>
        <w:ind w:left="284"/>
        <w:contextualSpacing/>
        <w:rPr>
          <w:rFonts w:ascii="Arial" w:eastAsia="Arial" w:hAnsi="Arial" w:cs="Arial"/>
          <w:b/>
          <w:sz w:val="28"/>
          <w:szCs w:val="28"/>
          <w:shd w:val="clear" w:color="050000" w:fill="auto"/>
        </w:rPr>
      </w:pPr>
    </w:p>
    <w:p w:rsidR="006E45FE" w:rsidRDefault="006E45FE" w:rsidP="00293E1F">
      <w:pPr>
        <w:spacing w:after="0" w:line="240" w:lineRule="auto"/>
        <w:ind w:left="284"/>
        <w:contextualSpacing/>
        <w:rPr>
          <w:rFonts w:ascii="Arial" w:eastAsia="Arial" w:hAnsi="Arial" w:cs="Arial"/>
          <w:b/>
          <w:sz w:val="28"/>
          <w:szCs w:val="28"/>
          <w:shd w:val="clear" w:color="050000" w:fill="auto"/>
        </w:rPr>
      </w:pPr>
    </w:p>
    <w:p w:rsidR="0084386C" w:rsidRDefault="0084386C" w:rsidP="00293E1F">
      <w:pPr>
        <w:spacing w:after="0" w:line="240" w:lineRule="auto"/>
        <w:ind w:left="284"/>
        <w:contextualSpacing/>
        <w:rPr>
          <w:rFonts w:ascii="Arial" w:eastAsia="Arial" w:hAnsi="Arial" w:cs="Arial"/>
          <w:b/>
          <w:sz w:val="28"/>
          <w:szCs w:val="28"/>
          <w:shd w:val="clear" w:color="050000" w:fill="auto"/>
        </w:rPr>
      </w:pPr>
    </w:p>
    <w:p w:rsidR="006E45FE" w:rsidRDefault="006E45FE" w:rsidP="00BB7551">
      <w:pPr>
        <w:spacing w:after="0" w:line="240" w:lineRule="auto"/>
        <w:contextualSpacing/>
        <w:rPr>
          <w:rFonts w:ascii="Arial" w:eastAsia="Arial" w:hAnsi="Arial" w:cs="Arial"/>
          <w:b/>
          <w:sz w:val="28"/>
          <w:szCs w:val="28"/>
          <w:shd w:val="clear" w:color="050000" w:fill="auto"/>
        </w:rPr>
      </w:pPr>
    </w:p>
    <w:p w:rsidR="00CD20C6" w:rsidRDefault="00CD20C6" w:rsidP="00293E1F">
      <w:pPr>
        <w:spacing w:after="0" w:line="240" w:lineRule="auto"/>
        <w:ind w:left="284"/>
        <w:contextualSpacing/>
        <w:rPr>
          <w:rFonts w:ascii="Arial" w:eastAsia="Arial" w:hAnsi="Arial" w:cs="Arial"/>
          <w:b/>
          <w:sz w:val="28"/>
          <w:szCs w:val="28"/>
          <w:shd w:val="clear" w:color="050000" w:fill="auto"/>
        </w:rPr>
      </w:pPr>
    </w:p>
    <w:p w:rsidR="005F2774" w:rsidRDefault="005F2774" w:rsidP="00293E1F">
      <w:pPr>
        <w:spacing w:after="0" w:line="240" w:lineRule="auto"/>
        <w:ind w:left="284"/>
        <w:contextualSpacing/>
        <w:rPr>
          <w:rFonts w:ascii="Arial" w:eastAsia="Arial" w:hAnsi="Arial" w:cs="Arial"/>
          <w:b/>
          <w:sz w:val="28"/>
          <w:szCs w:val="28"/>
          <w:shd w:val="clear" w:color="050000" w:fill="auto"/>
        </w:rPr>
      </w:pPr>
    </w:p>
    <w:p w:rsidR="005F2774" w:rsidRDefault="005F2774" w:rsidP="00293E1F">
      <w:pPr>
        <w:spacing w:after="0" w:line="240" w:lineRule="auto"/>
        <w:ind w:left="284"/>
        <w:contextualSpacing/>
        <w:rPr>
          <w:rFonts w:ascii="Arial" w:eastAsia="Arial" w:hAnsi="Arial" w:cs="Arial"/>
          <w:b/>
          <w:sz w:val="28"/>
          <w:szCs w:val="28"/>
          <w:shd w:val="clear" w:color="050000" w:fill="auto"/>
        </w:rPr>
      </w:pPr>
    </w:p>
    <w:p w:rsidR="00003A7C" w:rsidRDefault="00E32B0D" w:rsidP="00293E1F">
      <w:pPr>
        <w:spacing w:after="0" w:line="240" w:lineRule="auto"/>
        <w:ind w:left="284"/>
        <w:contextualSpacing/>
        <w:rPr>
          <w:rFonts w:ascii="Arial" w:eastAsia="Arial" w:hAnsi="Arial" w:cs="Arial"/>
          <w:b/>
          <w:sz w:val="28"/>
          <w:szCs w:val="28"/>
          <w:shd w:val="clear" w:color="050000" w:fill="auto"/>
        </w:rPr>
      </w:pPr>
      <w:r>
        <w:rPr>
          <w:rFonts w:ascii="Arial" w:eastAsia="Arial" w:hAnsi="Arial" w:cs="Arial"/>
          <w:b/>
          <w:sz w:val="28"/>
          <w:szCs w:val="28"/>
          <w:shd w:val="clear" w:color="050000" w:fill="auto"/>
        </w:rPr>
        <w:lastRenderedPageBreak/>
        <w:t>3</w:t>
      </w:r>
      <w:r w:rsidR="002C33DA">
        <w:rPr>
          <w:rFonts w:ascii="Arial" w:eastAsia="Arial" w:hAnsi="Arial" w:cs="Arial"/>
          <w:b/>
          <w:sz w:val="28"/>
          <w:szCs w:val="28"/>
          <w:shd w:val="clear" w:color="050000" w:fill="auto"/>
        </w:rPr>
        <w:t>5</w:t>
      </w:r>
      <w:r>
        <w:rPr>
          <w:rFonts w:ascii="Arial" w:eastAsia="Arial" w:hAnsi="Arial" w:cs="Arial"/>
          <w:b/>
          <w:sz w:val="28"/>
          <w:szCs w:val="28"/>
          <w:shd w:val="clear" w:color="050000" w:fill="auto"/>
        </w:rPr>
        <w:t xml:space="preserve">.  </w:t>
      </w:r>
      <w:r w:rsidR="00003A7C" w:rsidRPr="00E32B0D">
        <w:rPr>
          <w:rFonts w:ascii="Arial" w:eastAsia="Arial" w:hAnsi="Arial" w:cs="Arial"/>
          <w:b/>
          <w:sz w:val="28"/>
          <w:szCs w:val="28"/>
          <w:shd w:val="clear" w:color="050000" w:fill="auto"/>
        </w:rPr>
        <w:t xml:space="preserve">Selecting Equipment </w:t>
      </w:r>
      <w:r w:rsidR="00EB15EF">
        <w:rPr>
          <w:rFonts w:ascii="Arial" w:eastAsia="Arial" w:hAnsi="Arial" w:cs="Arial"/>
          <w:b/>
          <w:sz w:val="28"/>
          <w:szCs w:val="28"/>
          <w:shd w:val="clear" w:color="050000" w:fill="auto"/>
        </w:rPr>
        <w:t>and</w:t>
      </w:r>
      <w:r w:rsidR="00003A7C" w:rsidRPr="00E32B0D">
        <w:rPr>
          <w:rFonts w:ascii="Arial" w:eastAsia="Arial" w:hAnsi="Arial" w:cs="Arial"/>
          <w:b/>
          <w:sz w:val="28"/>
          <w:szCs w:val="28"/>
          <w:shd w:val="clear" w:color="050000" w:fill="auto"/>
        </w:rPr>
        <w:t xml:space="preserve"> Toys</w:t>
      </w:r>
    </w:p>
    <w:p w:rsidR="00BC6F5A" w:rsidRPr="00BC6F5A" w:rsidRDefault="00BC6F5A" w:rsidP="00293E1F">
      <w:pPr>
        <w:spacing w:after="0" w:line="240" w:lineRule="auto"/>
        <w:ind w:left="284"/>
        <w:contextualSpacing/>
        <w:rPr>
          <w:rFonts w:ascii="Arial" w:eastAsia="Arial" w:hAnsi="Arial" w:cs="Arial"/>
          <w:b/>
          <w:sz w:val="10"/>
          <w:szCs w:val="10"/>
          <w:shd w:val="clear" w:color="050000" w:fill="auto"/>
        </w:rPr>
      </w:pPr>
    </w:p>
    <w:p w:rsidR="00CF4E6F" w:rsidRDefault="009564E7" w:rsidP="00293E1F">
      <w:pPr>
        <w:pStyle w:val="ListParagraph"/>
        <w:spacing w:afterLines="60" w:after="144" w:line="240" w:lineRule="auto"/>
        <w:ind w:left="284"/>
        <w:contextualSpacing/>
        <w:rPr>
          <w:rFonts w:ascii="Arial" w:eastAsia="Arial" w:hAnsi="Arial" w:cs="Arial"/>
          <w:b/>
          <w:sz w:val="20"/>
          <w:shd w:val="clear" w:color="050000" w:fill="auto"/>
        </w:rPr>
      </w:pPr>
      <w:r w:rsidRPr="00003A7C">
        <w:rPr>
          <w:rFonts w:ascii="Arial" w:eastAsia="Arial" w:hAnsi="Arial" w:cs="Arial"/>
          <w:b/>
          <w:sz w:val="20"/>
          <w:shd w:val="clear" w:color="050000" w:fill="auto"/>
        </w:rPr>
        <w:t>Statement of intent</w:t>
      </w:r>
    </w:p>
    <w:p w:rsidR="009564E7" w:rsidRPr="00C806BC" w:rsidRDefault="002B5EE9" w:rsidP="00293E1F">
      <w:pPr>
        <w:pStyle w:val="ListParagraph"/>
        <w:spacing w:afterLines="60" w:after="144" w:line="240" w:lineRule="auto"/>
        <w:ind w:left="284"/>
        <w:contextualSpacing/>
        <w:rPr>
          <w:rFonts w:ascii="Arial" w:eastAsia="Arial" w:hAnsi="Arial" w:cs="Arial"/>
          <w:sz w:val="20"/>
          <w:shd w:val="clear" w:color="050000" w:fill="auto"/>
        </w:rPr>
      </w:pPr>
      <w:r w:rsidRPr="00C806BC">
        <w:rPr>
          <w:rFonts w:ascii="Arial" w:eastAsia="Arial" w:hAnsi="Arial" w:cs="Arial"/>
          <w:sz w:val="20"/>
          <w:shd w:val="clear" w:color="050000" w:fill="auto"/>
        </w:rPr>
        <w:t xml:space="preserve">The toys and equipment in </w:t>
      </w:r>
      <w:r w:rsidR="00C07962">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sidRPr="00C806BC">
        <w:rPr>
          <w:rFonts w:ascii="Arial" w:eastAsia="Arial" w:hAnsi="Arial" w:cs="Arial"/>
          <w:sz w:val="20"/>
          <w:shd w:val="clear" w:color="050000" w:fill="auto"/>
        </w:rPr>
        <w:t xml:space="preserve"> provide opportunities for children, with adult help, to develop new skills and concepts in the course of their play and exploration.</w:t>
      </w:r>
    </w:p>
    <w:p w:rsidR="00C806BC" w:rsidRDefault="00C806BC" w:rsidP="00293E1F">
      <w:pPr>
        <w:pStyle w:val="ListParagraph"/>
        <w:spacing w:afterLines="60" w:after="144" w:line="240" w:lineRule="auto"/>
        <w:ind w:left="284"/>
        <w:contextualSpacing/>
        <w:rPr>
          <w:rFonts w:ascii="Arial" w:eastAsia="Arial" w:hAnsi="Arial" w:cs="Arial"/>
          <w:b/>
          <w:sz w:val="20"/>
          <w:shd w:val="clear" w:color="050000" w:fill="auto"/>
        </w:rPr>
      </w:pPr>
    </w:p>
    <w:p w:rsidR="009564E7" w:rsidRDefault="009564E7" w:rsidP="00293E1F">
      <w:pPr>
        <w:pStyle w:val="ListParagraph"/>
        <w:spacing w:afterLines="60" w:after="144" w:line="240" w:lineRule="auto"/>
        <w:ind w:left="284"/>
        <w:contextualSpacing/>
        <w:rPr>
          <w:rFonts w:ascii="Arial" w:eastAsia="Arial" w:hAnsi="Arial" w:cs="Arial"/>
          <w:b/>
          <w:sz w:val="20"/>
          <w:shd w:val="clear" w:color="050000" w:fill="auto"/>
        </w:rPr>
      </w:pPr>
      <w:r w:rsidRPr="00003A7C">
        <w:rPr>
          <w:rFonts w:ascii="Arial" w:eastAsia="Arial" w:hAnsi="Arial" w:cs="Arial"/>
          <w:b/>
          <w:sz w:val="20"/>
          <w:shd w:val="clear" w:color="050000" w:fill="auto"/>
        </w:rPr>
        <w:t>Aim</w:t>
      </w:r>
    </w:p>
    <w:p w:rsidR="009564E7" w:rsidRPr="00003A7C" w:rsidRDefault="002D3520" w:rsidP="00293E1F">
      <w:pPr>
        <w:pStyle w:val="ListParagraph"/>
        <w:spacing w:afterLines="60" w:after="144" w:line="240" w:lineRule="auto"/>
        <w:ind w:left="284"/>
        <w:contextualSpacing/>
        <w:rPr>
          <w:rFonts w:ascii="Arial" w:eastAsia="Arial" w:hAnsi="Arial" w:cs="Arial"/>
          <w:sz w:val="20"/>
          <w:shd w:val="clear" w:color="050000" w:fill="auto"/>
        </w:rPr>
      </w:pPr>
      <w:r>
        <w:rPr>
          <w:rFonts w:ascii="Arial" w:eastAsia="Arial" w:hAnsi="Arial" w:cs="Arial"/>
          <w:sz w:val="20"/>
          <w:shd w:val="clear" w:color="050000" w:fill="auto"/>
        </w:rPr>
        <w:t>We aim to provide and maintain safe equipment and toys which conform to consumer regulations and offer stretch and challenge.</w:t>
      </w:r>
    </w:p>
    <w:p w:rsidR="00C806BC" w:rsidRDefault="00C806BC" w:rsidP="00293E1F">
      <w:pPr>
        <w:pStyle w:val="ListParagraph"/>
        <w:spacing w:afterLines="60" w:after="144" w:line="240" w:lineRule="auto"/>
        <w:ind w:left="284"/>
        <w:contextualSpacing/>
        <w:rPr>
          <w:rFonts w:ascii="Arial" w:eastAsia="Arial" w:hAnsi="Arial" w:cs="Arial"/>
          <w:b/>
          <w:sz w:val="20"/>
          <w:shd w:val="clear" w:color="050000" w:fill="auto"/>
        </w:rPr>
      </w:pPr>
    </w:p>
    <w:p w:rsidR="009564E7" w:rsidRDefault="009564E7" w:rsidP="00293E1F">
      <w:pPr>
        <w:pStyle w:val="ListParagraph"/>
        <w:spacing w:after="0" w:line="240" w:lineRule="auto"/>
        <w:ind w:left="284"/>
        <w:contextualSpacing/>
        <w:rPr>
          <w:rFonts w:ascii="Arial" w:eastAsia="Arial" w:hAnsi="Arial" w:cs="Arial"/>
          <w:b/>
          <w:sz w:val="20"/>
          <w:shd w:val="clear" w:color="050000" w:fill="auto"/>
        </w:rPr>
      </w:pPr>
      <w:r w:rsidRPr="00003A7C">
        <w:rPr>
          <w:rFonts w:ascii="Arial" w:eastAsia="Arial" w:hAnsi="Arial" w:cs="Arial"/>
          <w:b/>
          <w:sz w:val="20"/>
          <w:shd w:val="clear" w:color="050000" w:fill="auto"/>
        </w:rPr>
        <w:t>Practice</w:t>
      </w:r>
    </w:p>
    <w:p w:rsidR="00A03261" w:rsidRPr="00C806BC" w:rsidRDefault="00A03261" w:rsidP="00293E1F">
      <w:pPr>
        <w:spacing w:afterLines="60" w:after="144" w:line="240" w:lineRule="auto"/>
        <w:ind w:left="284"/>
        <w:contextualSpacing/>
        <w:rPr>
          <w:rFonts w:ascii="Arial" w:eastAsia="Arial" w:hAnsi="Arial" w:cs="Arial"/>
          <w:sz w:val="20"/>
          <w:shd w:val="clear" w:color="050000" w:fill="auto"/>
        </w:rPr>
      </w:pPr>
      <w:r w:rsidRPr="00C806BC">
        <w:rPr>
          <w:rFonts w:ascii="Arial" w:eastAsia="Arial" w:hAnsi="Arial" w:cs="Arial"/>
          <w:sz w:val="20"/>
          <w:shd w:val="clear" w:color="050000" w:fill="auto"/>
        </w:rPr>
        <w:t>The equipment we provide:</w:t>
      </w:r>
    </w:p>
    <w:p w:rsidR="00A03261" w:rsidRPr="003A2CC1" w:rsidRDefault="00A03261" w:rsidP="00972DDA">
      <w:pPr>
        <w:numPr>
          <w:ilvl w:val="0"/>
          <w:numId w:val="118"/>
        </w:numPr>
        <w:tabs>
          <w:tab w:val="left" w:pos="360"/>
        </w:tabs>
        <w:spacing w:afterLines="60" w:after="144" w:line="240" w:lineRule="auto"/>
        <w:ind w:left="851" w:hanging="284"/>
        <w:contextualSpacing/>
        <w:rPr>
          <w:rFonts w:ascii="Arial" w:eastAsia="Arial" w:hAnsi="Arial" w:cs="Arial"/>
          <w:sz w:val="20"/>
          <w:shd w:val="clear" w:color="050000" w:fill="auto"/>
        </w:rPr>
      </w:pPr>
      <w:r w:rsidRPr="003A2CC1">
        <w:rPr>
          <w:rFonts w:ascii="Arial" w:eastAsia="Arial" w:hAnsi="Arial" w:cs="Arial"/>
          <w:sz w:val="20"/>
          <w:shd w:val="clear" w:color="050000" w:fill="auto"/>
        </w:rPr>
        <w:t>is appropriate for the ages and development stages of the children</w:t>
      </w:r>
      <w:r w:rsidR="00870E68">
        <w:rPr>
          <w:rFonts w:ascii="Arial" w:eastAsia="Arial" w:hAnsi="Arial" w:cs="Arial"/>
          <w:sz w:val="20"/>
          <w:shd w:val="clear" w:color="050000" w:fill="auto"/>
        </w:rPr>
        <w:t>;</w:t>
      </w:r>
    </w:p>
    <w:p w:rsidR="00A03261" w:rsidRPr="003A2CC1" w:rsidRDefault="00A03261" w:rsidP="00972DDA">
      <w:pPr>
        <w:numPr>
          <w:ilvl w:val="0"/>
          <w:numId w:val="119"/>
        </w:numPr>
        <w:tabs>
          <w:tab w:val="left" w:pos="360"/>
        </w:tabs>
        <w:spacing w:afterLines="60" w:after="144" w:line="240" w:lineRule="auto"/>
        <w:ind w:left="851" w:hanging="284"/>
        <w:contextualSpacing/>
        <w:rPr>
          <w:rFonts w:ascii="Arial" w:eastAsia="Arial" w:hAnsi="Arial" w:cs="Arial"/>
          <w:sz w:val="20"/>
          <w:shd w:val="clear" w:color="050000" w:fill="auto"/>
        </w:rPr>
      </w:pPr>
      <w:r w:rsidRPr="003A2CC1">
        <w:rPr>
          <w:rFonts w:ascii="Arial" w:eastAsia="Arial" w:hAnsi="Arial" w:cs="Arial"/>
          <w:sz w:val="20"/>
          <w:shd w:val="clear" w:color="050000" w:fill="auto"/>
        </w:rPr>
        <w:t>offers challenges to developing physical, social, personal and intellectual skills</w:t>
      </w:r>
      <w:r w:rsidR="00870E68">
        <w:rPr>
          <w:rFonts w:ascii="Arial" w:eastAsia="Arial" w:hAnsi="Arial" w:cs="Arial"/>
          <w:sz w:val="20"/>
          <w:shd w:val="clear" w:color="050000" w:fill="auto"/>
        </w:rPr>
        <w:t>;</w:t>
      </w:r>
    </w:p>
    <w:p w:rsidR="00A03261" w:rsidRPr="003A2CC1" w:rsidRDefault="00A03261" w:rsidP="00972DDA">
      <w:pPr>
        <w:numPr>
          <w:ilvl w:val="0"/>
          <w:numId w:val="120"/>
        </w:numPr>
        <w:tabs>
          <w:tab w:val="left" w:pos="360"/>
        </w:tabs>
        <w:spacing w:afterLines="60" w:after="144" w:line="240" w:lineRule="auto"/>
        <w:ind w:left="851" w:hanging="284"/>
        <w:contextualSpacing/>
        <w:rPr>
          <w:rFonts w:ascii="Arial" w:eastAsia="Arial" w:hAnsi="Arial" w:cs="Arial"/>
          <w:sz w:val="20"/>
          <w:shd w:val="clear" w:color="050000" w:fill="auto"/>
        </w:rPr>
      </w:pPr>
      <w:r w:rsidRPr="003A2CC1">
        <w:rPr>
          <w:rFonts w:ascii="Arial" w:eastAsia="Arial" w:hAnsi="Arial" w:cs="Arial"/>
          <w:sz w:val="20"/>
          <w:shd w:val="clear" w:color="050000" w:fill="auto"/>
        </w:rPr>
        <w:t>features positive images of people, both male and female, from a range of ethnic and cultural groups, with and without disabilities</w:t>
      </w:r>
      <w:r w:rsidR="00870E68">
        <w:rPr>
          <w:rFonts w:ascii="Arial" w:eastAsia="Arial" w:hAnsi="Arial" w:cs="Arial"/>
          <w:sz w:val="20"/>
          <w:shd w:val="clear" w:color="050000" w:fill="auto"/>
        </w:rPr>
        <w:t>;</w:t>
      </w:r>
    </w:p>
    <w:p w:rsidR="00F2464A" w:rsidRPr="003A2CC1" w:rsidRDefault="00A0515C" w:rsidP="00972DDA">
      <w:pPr>
        <w:numPr>
          <w:ilvl w:val="0"/>
          <w:numId w:val="120"/>
        </w:numPr>
        <w:tabs>
          <w:tab w:val="left" w:pos="360"/>
        </w:tabs>
        <w:spacing w:afterLines="60" w:after="144" w:line="240" w:lineRule="auto"/>
        <w:ind w:left="851" w:hanging="284"/>
        <w:contextualSpacing/>
        <w:rPr>
          <w:rFonts w:ascii="Arial" w:eastAsia="Arial" w:hAnsi="Arial" w:cs="Arial"/>
          <w:sz w:val="20"/>
          <w:shd w:val="clear" w:color="050000" w:fill="auto"/>
        </w:rPr>
      </w:pPr>
      <w:r w:rsidRPr="003A2CC1">
        <w:rPr>
          <w:rFonts w:ascii="Arial" w:eastAsia="Arial" w:hAnsi="Arial" w:cs="Arial"/>
          <w:sz w:val="20"/>
          <w:shd w:val="clear" w:color="050000" w:fill="auto"/>
        </w:rPr>
        <w:t>is fully inclusive, whereby children can select toys and equipment safe in the knowledge that their choices will not be discriminated, enabling them to feel safe</w:t>
      </w:r>
      <w:r w:rsidR="00870E68">
        <w:rPr>
          <w:rFonts w:ascii="Arial" w:eastAsia="Arial" w:hAnsi="Arial" w:cs="Arial"/>
          <w:sz w:val="20"/>
          <w:shd w:val="clear" w:color="050000" w:fill="auto"/>
        </w:rPr>
        <w:t>;</w:t>
      </w:r>
    </w:p>
    <w:p w:rsidR="00A03261" w:rsidRPr="003A2CC1" w:rsidRDefault="00A03261" w:rsidP="00972DDA">
      <w:pPr>
        <w:numPr>
          <w:ilvl w:val="0"/>
          <w:numId w:val="121"/>
        </w:numPr>
        <w:tabs>
          <w:tab w:val="left" w:pos="360"/>
        </w:tabs>
        <w:spacing w:afterLines="60" w:after="144" w:line="240" w:lineRule="auto"/>
        <w:ind w:left="851" w:hanging="284"/>
        <w:contextualSpacing/>
        <w:rPr>
          <w:rFonts w:ascii="Arial" w:eastAsia="Arial" w:hAnsi="Arial" w:cs="Arial"/>
          <w:sz w:val="20"/>
          <w:shd w:val="clear" w:color="050000" w:fill="auto"/>
        </w:rPr>
      </w:pPr>
      <w:r w:rsidRPr="003A2CC1">
        <w:rPr>
          <w:rFonts w:ascii="Arial" w:eastAsia="Arial" w:hAnsi="Arial" w:cs="Arial"/>
          <w:sz w:val="20"/>
          <w:shd w:val="clear" w:color="050000" w:fill="auto"/>
        </w:rPr>
        <w:t>includes a range of raw materials that can be used in a variety of ways and encourages an open-ended approach to creativity and problem-solving</w:t>
      </w:r>
      <w:r w:rsidR="00870E68">
        <w:rPr>
          <w:rFonts w:ascii="Arial" w:eastAsia="Arial" w:hAnsi="Arial" w:cs="Arial"/>
          <w:sz w:val="20"/>
          <w:shd w:val="clear" w:color="050000" w:fill="auto"/>
        </w:rPr>
        <w:t>;</w:t>
      </w:r>
    </w:p>
    <w:p w:rsidR="00A23B2C" w:rsidRPr="003A2CC1" w:rsidRDefault="00A03261" w:rsidP="00972DDA">
      <w:pPr>
        <w:numPr>
          <w:ilvl w:val="0"/>
          <w:numId w:val="122"/>
        </w:numPr>
        <w:tabs>
          <w:tab w:val="left" w:pos="360"/>
        </w:tabs>
        <w:spacing w:afterLines="60" w:after="144" w:line="240" w:lineRule="auto"/>
        <w:ind w:left="851" w:hanging="284"/>
        <w:contextualSpacing/>
        <w:rPr>
          <w:rFonts w:ascii="Arial" w:eastAsia="Arial" w:hAnsi="Arial" w:cs="Arial"/>
          <w:sz w:val="20"/>
          <w:shd w:val="clear" w:color="050000" w:fill="auto"/>
        </w:rPr>
      </w:pPr>
      <w:r w:rsidRPr="003A2CC1">
        <w:rPr>
          <w:rFonts w:ascii="Arial" w:eastAsia="Arial" w:hAnsi="Arial" w:cs="Arial"/>
          <w:sz w:val="20"/>
          <w:shd w:val="clear" w:color="050000" w:fill="auto"/>
        </w:rPr>
        <w:t xml:space="preserve">will enable children, with adult support, to develop individual potential and move towards required learning </w:t>
      </w:r>
      <w:r w:rsidR="002B5EE9" w:rsidRPr="003A2CC1">
        <w:rPr>
          <w:rFonts w:ascii="Arial" w:eastAsia="Arial" w:hAnsi="Arial" w:cs="Arial"/>
          <w:sz w:val="20"/>
          <w:shd w:val="clear" w:color="050000" w:fill="auto"/>
        </w:rPr>
        <w:t>outcomes</w:t>
      </w:r>
      <w:r w:rsidR="00870E68">
        <w:rPr>
          <w:rFonts w:ascii="Arial" w:eastAsia="Arial" w:hAnsi="Arial" w:cs="Arial"/>
          <w:sz w:val="20"/>
          <w:shd w:val="clear" w:color="050000" w:fill="auto"/>
        </w:rPr>
        <w:t>;</w:t>
      </w:r>
    </w:p>
    <w:p w:rsidR="002B5EE9" w:rsidRPr="003A2CC1" w:rsidRDefault="00A03261" w:rsidP="00972DDA">
      <w:pPr>
        <w:numPr>
          <w:ilvl w:val="0"/>
          <w:numId w:val="122"/>
        </w:numPr>
        <w:tabs>
          <w:tab w:val="left" w:pos="360"/>
        </w:tabs>
        <w:spacing w:afterLines="60" w:after="144" w:line="240" w:lineRule="auto"/>
        <w:ind w:left="851" w:hanging="284"/>
        <w:contextualSpacing/>
        <w:rPr>
          <w:rFonts w:ascii="Arial" w:eastAsia="Arial" w:hAnsi="Arial" w:cs="Arial"/>
          <w:sz w:val="20"/>
          <w:shd w:val="clear" w:color="050000" w:fill="auto"/>
        </w:rPr>
      </w:pPr>
      <w:r w:rsidRPr="003A2CC1">
        <w:rPr>
          <w:rFonts w:ascii="Arial" w:eastAsia="Arial" w:hAnsi="Arial" w:cs="Arial"/>
          <w:sz w:val="20"/>
          <w:shd w:val="clear" w:color="050000" w:fill="auto"/>
        </w:rPr>
        <w:t>conforms to all relevant safety regulations</w:t>
      </w:r>
      <w:r w:rsidR="00A23B2C" w:rsidRPr="003A2CC1">
        <w:rPr>
          <w:rFonts w:ascii="Arial" w:eastAsia="Arial" w:hAnsi="Arial" w:cs="Arial"/>
          <w:sz w:val="20"/>
          <w:shd w:val="clear" w:color="050000" w:fill="auto"/>
        </w:rPr>
        <w:t xml:space="preserve">. All toys and equipment will have the British Standard Institution (BSI Group) or </w:t>
      </w:r>
      <w:r w:rsidR="00A23B2C" w:rsidRPr="003A2CC1">
        <w:rPr>
          <w:rFonts w:ascii="Arial" w:eastAsia="Arial" w:hAnsi="Arial" w:cs="Arial"/>
          <w:sz w:val="20"/>
          <w:shd w:val="clear" w:color="050000" w:fill="auto"/>
          <w:lang w:val="en-GB"/>
        </w:rPr>
        <w:t>the CE Mark (Conformité Européene) which signifies that the toy in question has passed all the necessary compliance tests for toys imported into and manufactured in the E</w:t>
      </w:r>
      <w:r w:rsidR="00870E68">
        <w:rPr>
          <w:rFonts w:ascii="Arial" w:eastAsia="Arial" w:hAnsi="Arial" w:cs="Arial"/>
          <w:sz w:val="20"/>
          <w:shd w:val="clear" w:color="050000" w:fill="auto"/>
          <w:lang w:val="en-GB"/>
        </w:rPr>
        <w:t>uropean Union;</w:t>
      </w:r>
    </w:p>
    <w:p w:rsidR="00A03261" w:rsidRPr="003A2CC1" w:rsidRDefault="002B5EE9" w:rsidP="00972DDA">
      <w:pPr>
        <w:numPr>
          <w:ilvl w:val="0"/>
          <w:numId w:val="123"/>
        </w:numPr>
        <w:tabs>
          <w:tab w:val="left" w:pos="360"/>
        </w:tabs>
        <w:spacing w:afterLines="60" w:after="144" w:line="240" w:lineRule="auto"/>
        <w:ind w:left="851" w:hanging="284"/>
        <w:contextualSpacing/>
        <w:rPr>
          <w:rFonts w:ascii="Arial" w:eastAsia="Arial" w:hAnsi="Arial" w:cs="Arial"/>
          <w:sz w:val="20"/>
          <w:shd w:val="clear" w:color="050000" w:fill="auto"/>
        </w:rPr>
      </w:pPr>
      <w:r w:rsidRPr="003A2CC1">
        <w:rPr>
          <w:rFonts w:ascii="Arial" w:eastAsia="Arial" w:hAnsi="Arial" w:cs="Arial"/>
          <w:sz w:val="20"/>
          <w:shd w:val="clear" w:color="050000" w:fill="auto"/>
        </w:rPr>
        <w:t>is checked by staff before and during use</w:t>
      </w:r>
      <w:r w:rsidR="00A03261" w:rsidRPr="003A2CC1">
        <w:rPr>
          <w:rFonts w:ascii="Arial" w:eastAsia="Arial" w:hAnsi="Arial" w:cs="Arial"/>
          <w:sz w:val="20"/>
          <w:shd w:val="clear" w:color="050000" w:fill="auto"/>
        </w:rPr>
        <w:t>.</w:t>
      </w:r>
      <w:r w:rsidRPr="003A2CC1">
        <w:rPr>
          <w:rFonts w:ascii="Arial" w:eastAsia="Arial" w:hAnsi="Arial" w:cs="Arial"/>
          <w:sz w:val="20"/>
          <w:shd w:val="clear" w:color="050000" w:fill="auto"/>
        </w:rPr>
        <w:t xml:space="preserve"> Any broken or damaged toys are repaired or disposed of</w:t>
      </w:r>
      <w:r w:rsidR="00870E68">
        <w:rPr>
          <w:rFonts w:ascii="Arial" w:eastAsia="Arial" w:hAnsi="Arial" w:cs="Arial"/>
          <w:sz w:val="20"/>
          <w:shd w:val="clear" w:color="050000" w:fill="auto"/>
        </w:rPr>
        <w:t>;</w:t>
      </w:r>
    </w:p>
    <w:p w:rsidR="002B5EE9" w:rsidRPr="003A2CC1" w:rsidRDefault="002B5EE9" w:rsidP="00972DDA">
      <w:pPr>
        <w:numPr>
          <w:ilvl w:val="0"/>
          <w:numId w:val="123"/>
        </w:numPr>
        <w:tabs>
          <w:tab w:val="left" w:pos="360"/>
        </w:tabs>
        <w:spacing w:afterLines="60" w:after="144" w:line="240" w:lineRule="auto"/>
        <w:ind w:left="851" w:hanging="284"/>
        <w:contextualSpacing/>
        <w:rPr>
          <w:rFonts w:ascii="Arial" w:eastAsia="Arial" w:hAnsi="Arial" w:cs="Arial"/>
          <w:sz w:val="20"/>
          <w:shd w:val="clear" w:color="050000" w:fill="auto"/>
        </w:rPr>
      </w:pPr>
      <w:r w:rsidRPr="003A2CC1">
        <w:rPr>
          <w:rFonts w:ascii="Arial" w:eastAsia="Arial" w:hAnsi="Arial" w:cs="Arial"/>
          <w:sz w:val="20"/>
          <w:shd w:val="clear" w:color="050000" w:fill="auto"/>
        </w:rPr>
        <w:t xml:space="preserve">can be selected freely by children. </w:t>
      </w:r>
    </w:p>
    <w:p w:rsidR="002B5EE9" w:rsidRPr="003A2CC1" w:rsidRDefault="002B5EE9" w:rsidP="00972DDA">
      <w:pPr>
        <w:numPr>
          <w:ilvl w:val="0"/>
          <w:numId w:val="123"/>
        </w:numPr>
        <w:tabs>
          <w:tab w:val="left" w:pos="360"/>
        </w:tabs>
        <w:spacing w:afterLines="60" w:after="144" w:line="240" w:lineRule="auto"/>
        <w:ind w:left="851" w:hanging="284"/>
        <w:contextualSpacing/>
        <w:rPr>
          <w:rFonts w:ascii="Arial" w:eastAsia="Arial" w:hAnsi="Arial" w:cs="Arial"/>
          <w:sz w:val="20"/>
          <w:shd w:val="clear" w:color="050000" w:fill="auto"/>
        </w:rPr>
      </w:pPr>
      <w:r w:rsidRPr="003A2CC1">
        <w:rPr>
          <w:rFonts w:ascii="Arial" w:eastAsia="Arial" w:hAnsi="Arial" w:cs="Arial"/>
          <w:sz w:val="20"/>
          <w:shd w:val="clear" w:color="050000" w:fill="auto"/>
        </w:rPr>
        <w:t>includes IT resources</w:t>
      </w:r>
      <w:r w:rsidR="0010170C">
        <w:rPr>
          <w:rFonts w:ascii="Arial" w:eastAsia="Arial" w:hAnsi="Arial" w:cs="Arial"/>
          <w:sz w:val="20"/>
          <w:shd w:val="clear" w:color="050000" w:fill="auto"/>
        </w:rPr>
        <w:t xml:space="preserve"> such as </w:t>
      </w:r>
      <w:r w:rsidR="00870E68">
        <w:rPr>
          <w:rFonts w:ascii="Arial" w:eastAsia="Arial" w:hAnsi="Arial" w:cs="Arial"/>
          <w:sz w:val="20"/>
          <w:shd w:val="clear" w:color="050000" w:fill="auto"/>
        </w:rPr>
        <w:t>a computer</w:t>
      </w:r>
      <w:r w:rsidR="0010170C">
        <w:rPr>
          <w:rFonts w:ascii="Arial" w:eastAsia="Arial" w:hAnsi="Arial" w:cs="Arial"/>
          <w:sz w:val="20"/>
          <w:shd w:val="clear" w:color="050000" w:fill="auto"/>
        </w:rPr>
        <w:t xml:space="preserve"> and CD player</w:t>
      </w:r>
      <w:r w:rsidR="00870E68">
        <w:rPr>
          <w:rFonts w:ascii="Arial" w:eastAsia="Arial" w:hAnsi="Arial" w:cs="Arial"/>
          <w:sz w:val="20"/>
          <w:shd w:val="clear" w:color="050000" w:fill="auto"/>
        </w:rPr>
        <w:t>;</w:t>
      </w:r>
    </w:p>
    <w:p w:rsidR="00F2464A" w:rsidRPr="003A2CC1" w:rsidRDefault="00A0515C" w:rsidP="00972DDA">
      <w:pPr>
        <w:numPr>
          <w:ilvl w:val="0"/>
          <w:numId w:val="123"/>
        </w:numPr>
        <w:tabs>
          <w:tab w:val="left" w:pos="360"/>
        </w:tabs>
        <w:spacing w:after="0" w:line="240" w:lineRule="auto"/>
        <w:ind w:left="851" w:hanging="284"/>
        <w:contextualSpacing/>
        <w:rPr>
          <w:rFonts w:ascii="Arial" w:eastAsia="Arial" w:hAnsi="Arial" w:cs="Arial"/>
          <w:sz w:val="20"/>
          <w:shd w:val="clear" w:color="050000" w:fill="auto"/>
        </w:rPr>
      </w:pPr>
      <w:r w:rsidRPr="003A2CC1">
        <w:rPr>
          <w:rFonts w:ascii="Arial" w:eastAsia="Arial" w:hAnsi="Arial" w:cs="Arial"/>
          <w:sz w:val="20"/>
          <w:shd w:val="clear" w:color="050000" w:fill="auto"/>
        </w:rPr>
        <w:t>is regularly cleaned and where appropriate disinfected</w:t>
      </w:r>
      <w:r w:rsidR="00870E68">
        <w:rPr>
          <w:rFonts w:ascii="Arial" w:eastAsia="Arial" w:hAnsi="Arial" w:cs="Arial"/>
          <w:sz w:val="20"/>
          <w:shd w:val="clear" w:color="050000" w:fill="auto"/>
        </w:rPr>
        <w:t>;</w:t>
      </w:r>
    </w:p>
    <w:p w:rsidR="00C41819" w:rsidRPr="003A2CC1" w:rsidRDefault="00C41819" w:rsidP="00972DDA">
      <w:pPr>
        <w:pStyle w:val="ListParagraph"/>
        <w:numPr>
          <w:ilvl w:val="0"/>
          <w:numId w:val="123"/>
        </w:numPr>
        <w:spacing w:afterLines="60" w:after="144" w:line="240" w:lineRule="auto"/>
        <w:ind w:left="851" w:hanging="284"/>
        <w:contextualSpacing/>
        <w:rPr>
          <w:rFonts w:ascii="Arial" w:eastAsia="Times New Roman" w:hAnsi="Arial" w:cs="Arial"/>
          <w:kern w:val="0"/>
          <w:sz w:val="20"/>
          <w:lang w:val="en-GB" w:eastAsia="en-US"/>
        </w:rPr>
      </w:pPr>
      <w:r w:rsidRPr="003A2CC1">
        <w:rPr>
          <w:rFonts w:ascii="Arial" w:eastAsia="Times New Roman" w:hAnsi="Arial" w:cs="Arial"/>
          <w:kern w:val="0"/>
          <w:sz w:val="20"/>
          <w:lang w:val="en-GB" w:eastAsia="en-US"/>
        </w:rPr>
        <w:t xml:space="preserve">includes </w:t>
      </w:r>
      <w:r w:rsidR="0010170C">
        <w:rPr>
          <w:rFonts w:ascii="Arial" w:eastAsia="Times New Roman" w:hAnsi="Arial" w:cs="Arial"/>
          <w:kern w:val="0"/>
          <w:sz w:val="20"/>
          <w:lang w:val="en-GB" w:eastAsia="en-US"/>
        </w:rPr>
        <w:t xml:space="preserve">outdoor </w:t>
      </w:r>
      <w:r w:rsidR="00A23B2C" w:rsidRPr="003A2CC1">
        <w:rPr>
          <w:rFonts w:ascii="Arial" w:eastAsia="Times New Roman" w:hAnsi="Arial" w:cs="Arial"/>
          <w:kern w:val="0"/>
          <w:sz w:val="20"/>
          <w:lang w:val="en-GB" w:eastAsia="en-US"/>
        </w:rPr>
        <w:t>sandpits</w:t>
      </w:r>
      <w:r w:rsidRPr="003A2CC1">
        <w:rPr>
          <w:rFonts w:ascii="Arial" w:eastAsia="Times New Roman" w:hAnsi="Arial" w:cs="Arial"/>
          <w:kern w:val="0"/>
          <w:sz w:val="20"/>
          <w:lang w:val="en-GB" w:eastAsia="en-US"/>
        </w:rPr>
        <w:t>.</w:t>
      </w:r>
      <w:r w:rsidR="00A23B2C" w:rsidRPr="003A2CC1">
        <w:rPr>
          <w:rFonts w:ascii="Arial" w:eastAsia="Times New Roman" w:hAnsi="Arial" w:cs="Arial"/>
          <w:kern w:val="0"/>
          <w:sz w:val="20"/>
          <w:lang w:val="en-GB" w:eastAsia="en-US"/>
        </w:rPr>
        <w:t xml:space="preserve"> </w:t>
      </w:r>
      <w:r w:rsidRPr="003A2CC1">
        <w:rPr>
          <w:rFonts w:ascii="Arial" w:eastAsia="Times New Roman" w:hAnsi="Arial" w:cs="Arial"/>
          <w:kern w:val="0"/>
          <w:sz w:val="20"/>
          <w:lang w:val="en-GB" w:eastAsia="en-US"/>
        </w:rPr>
        <w:t>T</w:t>
      </w:r>
      <w:r w:rsidR="00A23B2C" w:rsidRPr="003A2CC1">
        <w:rPr>
          <w:rFonts w:ascii="Arial" w:eastAsia="Times New Roman" w:hAnsi="Arial" w:cs="Arial"/>
          <w:kern w:val="0"/>
          <w:sz w:val="20"/>
          <w:lang w:val="en-GB" w:eastAsia="en-US"/>
        </w:rPr>
        <w:t>o prevent contamination</w:t>
      </w:r>
      <w:r w:rsidRPr="003A2CC1">
        <w:rPr>
          <w:rFonts w:ascii="Arial" w:eastAsia="Times New Roman" w:hAnsi="Arial" w:cs="Arial"/>
          <w:kern w:val="0"/>
          <w:sz w:val="20"/>
          <w:lang w:val="en-GB" w:eastAsia="en-US"/>
        </w:rPr>
        <w:t xml:space="preserve"> we </w:t>
      </w:r>
      <w:r w:rsidR="00A23B2C" w:rsidRPr="003A2CC1">
        <w:rPr>
          <w:rFonts w:ascii="Arial" w:eastAsia="Times New Roman" w:hAnsi="Arial" w:cs="Arial"/>
          <w:kern w:val="0"/>
          <w:sz w:val="20"/>
          <w:lang w:val="en-GB" w:eastAsia="en-US"/>
        </w:rPr>
        <w:t xml:space="preserve">make sure the sand is sieved regularly for foreign objects. </w:t>
      </w:r>
      <w:r w:rsidRPr="003A2CC1">
        <w:rPr>
          <w:rFonts w:ascii="Arial" w:eastAsia="Times New Roman" w:hAnsi="Arial" w:cs="Arial"/>
          <w:kern w:val="0"/>
          <w:sz w:val="20"/>
          <w:lang w:val="en-GB" w:eastAsia="en-US"/>
        </w:rPr>
        <w:t>If found, t</w:t>
      </w:r>
      <w:r w:rsidR="00A23B2C" w:rsidRPr="003A2CC1">
        <w:rPr>
          <w:rFonts w:ascii="Arial" w:eastAsia="Times New Roman" w:hAnsi="Arial" w:cs="Arial"/>
          <w:kern w:val="0"/>
          <w:sz w:val="20"/>
          <w:lang w:val="en-GB" w:eastAsia="en-US"/>
        </w:rPr>
        <w:t xml:space="preserve">he sand pit </w:t>
      </w:r>
      <w:r w:rsidRPr="003A2CC1">
        <w:rPr>
          <w:rFonts w:ascii="Arial" w:eastAsia="Times New Roman" w:hAnsi="Arial" w:cs="Arial"/>
          <w:kern w:val="0"/>
          <w:sz w:val="20"/>
          <w:lang w:val="en-GB" w:eastAsia="en-US"/>
        </w:rPr>
        <w:t>will</w:t>
      </w:r>
      <w:r w:rsidR="00A23B2C" w:rsidRPr="003A2CC1">
        <w:rPr>
          <w:rFonts w:ascii="Arial" w:eastAsia="Times New Roman" w:hAnsi="Arial" w:cs="Arial"/>
          <w:kern w:val="0"/>
          <w:sz w:val="20"/>
          <w:lang w:val="en-GB" w:eastAsia="en-US"/>
        </w:rPr>
        <w:t xml:space="preserve"> be emptied immediately and the sand disposed of appropriately</w:t>
      </w:r>
      <w:r w:rsidRPr="003A2CC1">
        <w:rPr>
          <w:rFonts w:ascii="Arial" w:eastAsia="Times New Roman" w:hAnsi="Arial" w:cs="Arial"/>
          <w:kern w:val="0"/>
          <w:sz w:val="20"/>
          <w:lang w:val="en-GB" w:eastAsia="en-US"/>
        </w:rPr>
        <w:t>.</w:t>
      </w:r>
      <w:r w:rsidR="00A23B2C" w:rsidRPr="003A2CC1">
        <w:rPr>
          <w:rFonts w:ascii="Arial" w:eastAsia="Times New Roman" w:hAnsi="Arial" w:cs="Arial"/>
          <w:kern w:val="0"/>
          <w:sz w:val="20"/>
          <w:lang w:val="en-GB" w:eastAsia="en-US"/>
        </w:rPr>
        <w:t xml:space="preserve"> </w:t>
      </w:r>
    </w:p>
    <w:p w:rsidR="00C41819" w:rsidRPr="003A2CC1" w:rsidRDefault="00C41819" w:rsidP="00972DDA">
      <w:pPr>
        <w:pStyle w:val="ListParagraph"/>
        <w:numPr>
          <w:ilvl w:val="0"/>
          <w:numId w:val="123"/>
        </w:numPr>
        <w:spacing w:afterLines="60" w:after="144" w:line="240" w:lineRule="auto"/>
        <w:ind w:left="851" w:hanging="284"/>
        <w:contextualSpacing/>
        <w:rPr>
          <w:rFonts w:ascii="Arial" w:eastAsia="Times New Roman" w:hAnsi="Arial" w:cs="Arial"/>
          <w:kern w:val="0"/>
          <w:sz w:val="20"/>
          <w:lang w:val="en-GB" w:eastAsia="en-US"/>
        </w:rPr>
      </w:pPr>
      <w:r w:rsidRPr="003A2CC1">
        <w:rPr>
          <w:rFonts w:ascii="Arial" w:eastAsia="Times New Roman" w:hAnsi="Arial" w:cs="Arial"/>
          <w:kern w:val="0"/>
          <w:sz w:val="20"/>
          <w:lang w:val="en-GB" w:eastAsia="en-US"/>
        </w:rPr>
        <w:t xml:space="preserve">is </w:t>
      </w:r>
      <w:r w:rsidR="003A2CC1">
        <w:rPr>
          <w:rFonts w:ascii="Arial" w:eastAsia="Times New Roman" w:hAnsi="Arial" w:cs="Arial"/>
          <w:kern w:val="0"/>
          <w:sz w:val="20"/>
          <w:lang w:val="en-GB" w:eastAsia="en-US"/>
        </w:rPr>
        <w:t>n</w:t>
      </w:r>
      <w:r w:rsidRPr="003A2CC1">
        <w:rPr>
          <w:rFonts w:ascii="Arial" w:eastAsia="Times New Roman" w:hAnsi="Arial" w:cs="Arial"/>
          <w:kern w:val="0"/>
          <w:sz w:val="20"/>
          <w:lang w:val="en-GB" w:eastAsia="en-US"/>
        </w:rPr>
        <w:t>ever allowed to be taken into the toilet area.</w:t>
      </w:r>
    </w:p>
    <w:p w:rsidR="00C41819" w:rsidRPr="00BC6F5A" w:rsidRDefault="00C41819" w:rsidP="00293E1F">
      <w:pPr>
        <w:pStyle w:val="ListParagraph"/>
        <w:spacing w:after="0" w:line="240" w:lineRule="auto"/>
        <w:ind w:left="284"/>
        <w:contextualSpacing/>
        <w:rPr>
          <w:rFonts w:ascii="Arial" w:eastAsia="Times New Roman" w:hAnsi="Arial" w:cs="Arial"/>
          <w:kern w:val="0"/>
          <w:sz w:val="10"/>
          <w:szCs w:val="10"/>
          <w:lang w:val="en-GB" w:eastAsia="en-US"/>
        </w:rPr>
      </w:pPr>
    </w:p>
    <w:p w:rsidR="00C41819" w:rsidRPr="00C41819" w:rsidRDefault="00C41819" w:rsidP="00293E1F">
      <w:pPr>
        <w:spacing w:afterLines="60" w:after="144" w:line="240" w:lineRule="auto"/>
        <w:ind w:left="284"/>
        <w:contextualSpacing/>
        <w:rPr>
          <w:rFonts w:ascii="Arial" w:eastAsia="Times New Roman" w:hAnsi="Arial" w:cs="Arial"/>
          <w:kern w:val="0"/>
          <w:sz w:val="20"/>
          <w:lang w:val="en-GB" w:eastAsia="en-US"/>
        </w:rPr>
      </w:pPr>
      <w:r w:rsidRPr="00C41819">
        <w:rPr>
          <w:rFonts w:ascii="Arial" w:eastAsia="Times New Roman" w:hAnsi="Arial" w:cs="Arial"/>
          <w:kern w:val="0"/>
          <w:sz w:val="20"/>
          <w:lang w:val="en-GB" w:eastAsia="en-US"/>
        </w:rPr>
        <w:t>Toys and equipment should be stored inside wherever possible as rain, snow and dew cause rust, rot and damage that increase the risk of accidents. Plastic play equipment can become brittle, and may subsequently begin to crack.</w:t>
      </w:r>
    </w:p>
    <w:p w:rsidR="00C41819" w:rsidRPr="00BC6F5A" w:rsidRDefault="00C41819" w:rsidP="00293E1F">
      <w:pPr>
        <w:spacing w:afterLines="60" w:after="144" w:line="240" w:lineRule="auto"/>
        <w:ind w:left="284"/>
        <w:contextualSpacing/>
        <w:rPr>
          <w:rFonts w:ascii="Arial" w:eastAsia="Times New Roman" w:hAnsi="Arial" w:cs="Arial"/>
          <w:kern w:val="0"/>
          <w:sz w:val="10"/>
          <w:szCs w:val="10"/>
          <w:lang w:val="en-GB" w:eastAsia="en-US"/>
        </w:rPr>
      </w:pPr>
    </w:p>
    <w:p w:rsidR="00C41819" w:rsidRPr="00C41819" w:rsidRDefault="001871E0" w:rsidP="00293E1F">
      <w:pPr>
        <w:spacing w:afterLines="60" w:after="144" w:line="240" w:lineRule="auto"/>
        <w:ind w:left="284"/>
        <w:contextualSpacing/>
        <w:rPr>
          <w:rFonts w:ascii="Arial" w:eastAsia="Times New Roman" w:hAnsi="Arial" w:cs="Arial"/>
          <w:kern w:val="0"/>
          <w:sz w:val="20"/>
          <w:lang w:val="en-GB" w:eastAsia="en-US"/>
        </w:rPr>
      </w:pPr>
      <w:r>
        <w:rPr>
          <w:rFonts w:ascii="Arial" w:eastAsia="Times New Roman" w:hAnsi="Arial" w:cs="Arial"/>
          <w:kern w:val="0"/>
          <w:sz w:val="20"/>
          <w:lang w:val="en-GB" w:eastAsia="en-US"/>
        </w:rPr>
        <w:t>Parent</w:t>
      </w:r>
      <w:r w:rsidR="00C41819" w:rsidRPr="00C41819">
        <w:rPr>
          <w:rFonts w:ascii="Arial" w:eastAsia="Times New Roman" w:hAnsi="Arial" w:cs="Arial"/>
          <w:kern w:val="0"/>
          <w:sz w:val="20"/>
          <w:lang w:val="en-GB" w:eastAsia="en-US"/>
        </w:rPr>
        <w:t>s/</w:t>
      </w:r>
      <w:r w:rsidR="0094791E">
        <w:rPr>
          <w:rFonts w:ascii="Arial" w:eastAsia="Times New Roman" w:hAnsi="Arial" w:cs="Arial"/>
          <w:kern w:val="0"/>
          <w:sz w:val="20"/>
          <w:lang w:val="en-GB" w:eastAsia="en-US"/>
        </w:rPr>
        <w:t>guardian</w:t>
      </w:r>
      <w:r w:rsidR="00C41819" w:rsidRPr="00C41819">
        <w:rPr>
          <w:rFonts w:ascii="Arial" w:eastAsia="Times New Roman" w:hAnsi="Arial" w:cs="Arial"/>
          <w:kern w:val="0"/>
          <w:sz w:val="20"/>
          <w:lang w:val="en-GB" w:eastAsia="en-US"/>
        </w:rPr>
        <w:t xml:space="preserve"> and children should be discouraged from bringing toys from home into the </w:t>
      </w:r>
      <w:r w:rsidR="00903ED6">
        <w:rPr>
          <w:rFonts w:ascii="Arial" w:eastAsia="Times New Roman" w:hAnsi="Arial" w:cs="Arial"/>
          <w:kern w:val="0"/>
          <w:sz w:val="20"/>
          <w:lang w:val="en-GB" w:eastAsia="en-US"/>
        </w:rPr>
        <w:t>Pre-school</w:t>
      </w:r>
      <w:r w:rsidR="00C41819" w:rsidRPr="00C41819">
        <w:rPr>
          <w:rFonts w:ascii="Arial" w:eastAsia="Times New Roman" w:hAnsi="Arial" w:cs="Arial"/>
          <w:kern w:val="0"/>
          <w:sz w:val="20"/>
          <w:lang w:val="en-GB" w:eastAsia="en-US"/>
        </w:rPr>
        <w:t xml:space="preserve">. Any toys from outside the setting should be risk assessed and removed immediately if deemed unsafe. These should be returned to the </w:t>
      </w:r>
      <w:r>
        <w:rPr>
          <w:rFonts w:ascii="Arial" w:eastAsia="Times New Roman" w:hAnsi="Arial" w:cs="Arial"/>
          <w:kern w:val="0"/>
          <w:sz w:val="20"/>
          <w:lang w:val="en-GB" w:eastAsia="en-US"/>
        </w:rPr>
        <w:t>parent</w:t>
      </w:r>
      <w:r w:rsidR="001659BD">
        <w:rPr>
          <w:rFonts w:ascii="Arial" w:eastAsia="Times New Roman" w:hAnsi="Arial" w:cs="Arial"/>
          <w:kern w:val="0"/>
          <w:sz w:val="20"/>
          <w:lang w:val="en-GB" w:eastAsia="en-US"/>
        </w:rPr>
        <w:t>/guardians</w:t>
      </w:r>
      <w:r w:rsidR="00C41819" w:rsidRPr="00C41819">
        <w:rPr>
          <w:rFonts w:ascii="Arial" w:eastAsia="Times New Roman" w:hAnsi="Arial" w:cs="Arial"/>
          <w:kern w:val="0"/>
          <w:sz w:val="20"/>
          <w:lang w:val="en-GB" w:eastAsia="en-US"/>
        </w:rPr>
        <w:t xml:space="preserve"> at the end of the session.</w:t>
      </w:r>
    </w:p>
    <w:p w:rsidR="00A23B2C" w:rsidRPr="00C806BC" w:rsidRDefault="00A23B2C" w:rsidP="00293E1F">
      <w:pPr>
        <w:tabs>
          <w:tab w:val="left" w:pos="360"/>
        </w:tabs>
        <w:spacing w:after="0" w:line="240" w:lineRule="auto"/>
        <w:ind w:left="284"/>
        <w:contextualSpacing/>
        <w:rPr>
          <w:rFonts w:ascii="Arial" w:eastAsia="Arial" w:hAnsi="Arial" w:cs="Arial"/>
          <w:sz w:val="20"/>
          <w:shd w:val="clear" w:color="050000" w:fill="auto"/>
        </w:rPr>
      </w:pPr>
    </w:p>
    <w:p w:rsidR="001B5F32" w:rsidRDefault="001B5F32" w:rsidP="00293E1F">
      <w:pPr>
        <w:pStyle w:val="ListParagraph"/>
        <w:spacing w:afterLines="60" w:after="144" w:line="240" w:lineRule="auto"/>
        <w:ind w:left="284"/>
        <w:contextualSpacing/>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1B5F32" w:rsidRPr="00CC1B58" w:rsidRDefault="001B5F32" w:rsidP="00293E1F">
      <w:pPr>
        <w:pStyle w:val="ListParagraph"/>
        <w:spacing w:afterLines="60" w:after="144" w:line="240" w:lineRule="auto"/>
        <w:ind w:left="284"/>
        <w:contextualSpacing/>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CC1B58">
        <w:rPr>
          <w:rFonts w:ascii="Arial" w:eastAsia="Arial" w:hAnsi="Arial" w:cs="Arial"/>
          <w:color w:val="000000" w:themeColor="text1"/>
          <w:sz w:val="20"/>
          <w:shd w:val="clear" w:color="050000" w:fill="auto"/>
        </w:rPr>
        <w:t xml:space="preserve"> monitoring of </w:t>
      </w:r>
      <w:r w:rsidR="00F62791">
        <w:rPr>
          <w:rFonts w:ascii="Arial" w:eastAsia="Arial" w:hAnsi="Arial" w:cs="Arial"/>
          <w:color w:val="000000" w:themeColor="text1"/>
          <w:sz w:val="20"/>
          <w:shd w:val="clear" w:color="050000" w:fill="auto"/>
        </w:rPr>
        <w:t>selecting toys and equipment</w:t>
      </w:r>
      <w:r w:rsidRPr="00CC1B58">
        <w:rPr>
          <w:rFonts w:ascii="Arial" w:eastAsia="Arial" w:hAnsi="Arial" w:cs="Arial"/>
          <w:color w:val="000000" w:themeColor="text1"/>
          <w:sz w:val="20"/>
          <w:shd w:val="clear" w:color="050000" w:fill="auto"/>
        </w:rPr>
        <w:t xml:space="preserve"> this policy will be subject to periodic review.</w:t>
      </w:r>
    </w:p>
    <w:p w:rsidR="001B5F32" w:rsidRPr="00CC1B58" w:rsidRDefault="001B5F32" w:rsidP="0006193E">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BC6F5A" w:rsidRDefault="00BC6F5A" w:rsidP="0006193E">
      <w:pPr>
        <w:pStyle w:val="ListParagraph"/>
        <w:spacing w:afterLines="60" w:after="144" w:line="240" w:lineRule="auto"/>
        <w:ind w:left="284"/>
        <w:contextualSpacing/>
        <w:jc w:val="left"/>
        <w:rPr>
          <w:rFonts w:ascii="Arial" w:hAnsi="Arial" w:cs="Arial"/>
          <w:b/>
          <w:sz w:val="28"/>
          <w:szCs w:val="28"/>
        </w:rPr>
      </w:pPr>
    </w:p>
    <w:p w:rsidR="00BC6F5A" w:rsidRDefault="00BC6F5A" w:rsidP="0006193E">
      <w:pPr>
        <w:pStyle w:val="ListParagraph"/>
        <w:spacing w:afterLines="60" w:after="144" w:line="240" w:lineRule="auto"/>
        <w:ind w:left="284"/>
        <w:contextualSpacing/>
        <w:jc w:val="left"/>
        <w:rPr>
          <w:rFonts w:ascii="Arial" w:hAnsi="Arial" w:cs="Arial"/>
          <w:b/>
          <w:sz w:val="28"/>
          <w:szCs w:val="28"/>
        </w:rPr>
      </w:pPr>
    </w:p>
    <w:p w:rsidR="00BC6F5A" w:rsidRDefault="00BC6F5A" w:rsidP="0006193E">
      <w:pPr>
        <w:pStyle w:val="ListParagraph"/>
        <w:spacing w:afterLines="60" w:after="144" w:line="240" w:lineRule="auto"/>
        <w:ind w:left="284"/>
        <w:contextualSpacing/>
        <w:jc w:val="left"/>
        <w:rPr>
          <w:rFonts w:ascii="Arial" w:hAnsi="Arial" w:cs="Arial"/>
          <w:b/>
          <w:sz w:val="28"/>
          <w:szCs w:val="28"/>
        </w:rPr>
      </w:pPr>
    </w:p>
    <w:p w:rsidR="00BC6F5A" w:rsidRDefault="00BC6F5A" w:rsidP="0006193E">
      <w:pPr>
        <w:pStyle w:val="ListParagraph"/>
        <w:spacing w:afterLines="60" w:after="144" w:line="240" w:lineRule="auto"/>
        <w:ind w:left="284"/>
        <w:contextualSpacing/>
        <w:jc w:val="left"/>
        <w:rPr>
          <w:rFonts w:ascii="Arial" w:hAnsi="Arial" w:cs="Arial"/>
          <w:b/>
          <w:sz w:val="28"/>
          <w:szCs w:val="28"/>
        </w:rPr>
      </w:pPr>
    </w:p>
    <w:p w:rsidR="00BC6F5A" w:rsidRDefault="00BC6F5A" w:rsidP="0006193E">
      <w:pPr>
        <w:pStyle w:val="ListParagraph"/>
        <w:spacing w:afterLines="60" w:after="144" w:line="240" w:lineRule="auto"/>
        <w:ind w:left="284"/>
        <w:contextualSpacing/>
        <w:jc w:val="left"/>
        <w:rPr>
          <w:rFonts w:ascii="Arial" w:hAnsi="Arial" w:cs="Arial"/>
          <w:b/>
          <w:sz w:val="28"/>
          <w:szCs w:val="28"/>
        </w:rPr>
      </w:pPr>
    </w:p>
    <w:p w:rsidR="00BC6F5A" w:rsidRDefault="00BC6F5A" w:rsidP="0006193E">
      <w:pPr>
        <w:pStyle w:val="ListParagraph"/>
        <w:spacing w:afterLines="60" w:after="144" w:line="240" w:lineRule="auto"/>
        <w:ind w:left="284"/>
        <w:contextualSpacing/>
        <w:jc w:val="left"/>
        <w:rPr>
          <w:rFonts w:ascii="Arial" w:hAnsi="Arial" w:cs="Arial"/>
          <w:b/>
          <w:sz w:val="28"/>
          <w:szCs w:val="28"/>
        </w:rPr>
      </w:pPr>
    </w:p>
    <w:p w:rsidR="00870E68" w:rsidRPr="00BB7551" w:rsidRDefault="00870E68" w:rsidP="00BB7551">
      <w:pPr>
        <w:spacing w:afterLines="60" w:after="144" w:line="240" w:lineRule="auto"/>
        <w:contextualSpacing/>
        <w:jc w:val="left"/>
        <w:rPr>
          <w:rFonts w:ascii="Arial" w:hAnsi="Arial" w:cs="Arial"/>
          <w:b/>
          <w:sz w:val="28"/>
          <w:szCs w:val="28"/>
        </w:rPr>
      </w:pPr>
    </w:p>
    <w:p w:rsidR="0076578A" w:rsidRDefault="0076578A" w:rsidP="0006193E">
      <w:pPr>
        <w:pStyle w:val="ListParagraph"/>
        <w:spacing w:afterLines="60" w:after="144" w:line="240" w:lineRule="auto"/>
        <w:ind w:left="284"/>
        <w:contextualSpacing/>
        <w:jc w:val="left"/>
        <w:rPr>
          <w:rFonts w:ascii="Arial" w:hAnsi="Arial" w:cs="Arial"/>
          <w:b/>
          <w:sz w:val="28"/>
          <w:szCs w:val="28"/>
        </w:rPr>
      </w:pPr>
    </w:p>
    <w:p w:rsidR="005F2774" w:rsidRDefault="005F2774" w:rsidP="0006193E">
      <w:pPr>
        <w:pStyle w:val="ListParagraph"/>
        <w:spacing w:afterLines="60" w:after="144" w:line="240" w:lineRule="auto"/>
        <w:ind w:left="284"/>
        <w:contextualSpacing/>
        <w:jc w:val="left"/>
        <w:rPr>
          <w:rFonts w:ascii="Arial" w:hAnsi="Arial" w:cs="Arial"/>
          <w:b/>
          <w:sz w:val="28"/>
          <w:szCs w:val="28"/>
        </w:rPr>
      </w:pPr>
    </w:p>
    <w:p w:rsidR="00003A7C" w:rsidRDefault="00E32B0D" w:rsidP="0006193E">
      <w:pPr>
        <w:pStyle w:val="ListParagraph"/>
        <w:spacing w:afterLines="60" w:after="144" w:line="240" w:lineRule="auto"/>
        <w:ind w:left="284"/>
        <w:contextualSpacing/>
        <w:jc w:val="left"/>
        <w:rPr>
          <w:rFonts w:ascii="Arial" w:hAnsi="Arial" w:cs="Arial"/>
          <w:b/>
          <w:sz w:val="28"/>
          <w:szCs w:val="28"/>
        </w:rPr>
      </w:pPr>
      <w:r>
        <w:rPr>
          <w:rFonts w:ascii="Arial" w:hAnsi="Arial" w:cs="Arial"/>
          <w:b/>
          <w:sz w:val="28"/>
          <w:szCs w:val="28"/>
        </w:rPr>
        <w:lastRenderedPageBreak/>
        <w:t>3</w:t>
      </w:r>
      <w:r w:rsidR="002C33DA">
        <w:rPr>
          <w:rFonts w:ascii="Arial" w:hAnsi="Arial" w:cs="Arial"/>
          <w:b/>
          <w:sz w:val="28"/>
          <w:szCs w:val="28"/>
        </w:rPr>
        <w:t>6</w:t>
      </w:r>
      <w:r>
        <w:rPr>
          <w:rFonts w:ascii="Arial" w:hAnsi="Arial" w:cs="Arial"/>
          <w:b/>
          <w:sz w:val="28"/>
          <w:szCs w:val="28"/>
        </w:rPr>
        <w:t xml:space="preserve">. </w:t>
      </w:r>
      <w:r w:rsidR="0006193E">
        <w:rPr>
          <w:rFonts w:ascii="Arial" w:hAnsi="Arial" w:cs="Arial"/>
          <w:b/>
          <w:sz w:val="28"/>
          <w:szCs w:val="28"/>
        </w:rPr>
        <w:t xml:space="preserve"> </w:t>
      </w:r>
      <w:r w:rsidR="00003A7C" w:rsidRPr="00D82EFC">
        <w:rPr>
          <w:rFonts w:ascii="Arial" w:hAnsi="Arial" w:cs="Arial"/>
          <w:b/>
          <w:sz w:val="28"/>
          <w:szCs w:val="28"/>
        </w:rPr>
        <w:t>Settling In</w:t>
      </w:r>
    </w:p>
    <w:p w:rsidR="00BC6F5A" w:rsidRPr="00BC6F5A" w:rsidRDefault="00BC6F5A" w:rsidP="0006193E">
      <w:pPr>
        <w:pStyle w:val="ListParagraph"/>
        <w:spacing w:afterLines="60" w:after="144" w:line="240" w:lineRule="auto"/>
        <w:ind w:left="284"/>
        <w:contextualSpacing/>
        <w:jc w:val="left"/>
        <w:rPr>
          <w:rFonts w:ascii="Arial" w:eastAsia="Arial" w:hAnsi="Arial" w:cs="Arial"/>
          <w:color w:val="000000" w:themeColor="text1"/>
          <w:sz w:val="10"/>
          <w:szCs w:val="10"/>
          <w:shd w:val="clear" w:color="050000" w:fill="auto"/>
        </w:rPr>
      </w:pPr>
    </w:p>
    <w:p w:rsidR="009564E7" w:rsidRDefault="009564E7"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Statement of intent</w:t>
      </w:r>
    </w:p>
    <w:p w:rsidR="009564E7" w:rsidRPr="00003A7C" w:rsidRDefault="00C07962" w:rsidP="00293E1F">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sidR="007B6346">
        <w:rPr>
          <w:rFonts w:ascii="Arial" w:eastAsia="Arial" w:hAnsi="Arial" w:cs="Arial"/>
          <w:sz w:val="20"/>
          <w:shd w:val="clear" w:color="050000" w:fill="auto"/>
        </w:rPr>
        <w:t xml:space="preserve"> intends to support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/guardians</w:t>
      </w:r>
      <w:r w:rsidR="007B6346">
        <w:rPr>
          <w:rFonts w:ascii="Arial" w:eastAsia="Arial" w:hAnsi="Arial" w:cs="Arial"/>
          <w:sz w:val="20"/>
          <w:shd w:val="clear" w:color="050000" w:fill="auto"/>
        </w:rPr>
        <w:t xml:space="preserve"> to </w:t>
      </w:r>
      <w:r w:rsidR="00D61BF3">
        <w:rPr>
          <w:rFonts w:ascii="Arial" w:eastAsia="Arial" w:hAnsi="Arial" w:cs="Arial"/>
          <w:sz w:val="20"/>
          <w:shd w:val="clear" w:color="050000" w:fill="auto"/>
        </w:rPr>
        <w:t>help their children settle quickly and easily by giving</w:t>
      </w:r>
      <w:r w:rsidR="00FF0756">
        <w:rPr>
          <w:rFonts w:ascii="Arial" w:eastAsia="Arial" w:hAnsi="Arial" w:cs="Arial"/>
          <w:sz w:val="20"/>
          <w:shd w:val="clear" w:color="050000" w:fill="auto"/>
        </w:rPr>
        <w:t xml:space="preserve"> </w:t>
      </w:r>
      <w:r w:rsidR="00D61BF3">
        <w:rPr>
          <w:rFonts w:ascii="Arial" w:eastAsia="Arial" w:hAnsi="Arial" w:cs="Arial"/>
          <w:sz w:val="20"/>
          <w:shd w:val="clear" w:color="050000" w:fill="auto"/>
        </w:rPr>
        <w:t>consideration to the individual needs and circumstances of every child and their family.</w:t>
      </w:r>
    </w:p>
    <w:p w:rsidR="003A2CC1" w:rsidRDefault="003A2CC1" w:rsidP="00293E1F">
      <w:pPr>
        <w:pStyle w:val="ListParagraph"/>
        <w:spacing w:afterLines="60" w:after="144" w:line="240" w:lineRule="auto"/>
        <w:ind w:left="284"/>
        <w:contextualSpacing/>
        <w:jc w:val="left"/>
        <w:rPr>
          <w:rFonts w:ascii="Arial" w:eastAsia="Arial" w:hAnsi="Arial" w:cs="Arial"/>
          <w:b/>
          <w:sz w:val="20"/>
          <w:shd w:val="clear" w:color="050000" w:fill="auto"/>
        </w:rPr>
      </w:pPr>
    </w:p>
    <w:p w:rsidR="009564E7" w:rsidRDefault="009564E7"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Aim</w:t>
      </w:r>
    </w:p>
    <w:p w:rsidR="009564E7" w:rsidRPr="00003A7C" w:rsidRDefault="00D61BF3" w:rsidP="00293E1F">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Our aim is for children to feel safe, </w:t>
      </w:r>
      <w:r w:rsidR="002D03CE">
        <w:rPr>
          <w:rFonts w:ascii="Arial" w:eastAsia="Arial" w:hAnsi="Arial" w:cs="Arial"/>
          <w:sz w:val="20"/>
          <w:shd w:val="clear" w:color="050000" w:fill="auto"/>
        </w:rPr>
        <w:t>secure</w:t>
      </w:r>
      <w:r>
        <w:rPr>
          <w:rFonts w:ascii="Arial" w:eastAsia="Arial" w:hAnsi="Arial" w:cs="Arial"/>
          <w:sz w:val="20"/>
          <w:shd w:val="clear" w:color="050000" w:fill="auto"/>
        </w:rPr>
        <w:t xml:space="preserve">, happy and </w:t>
      </w:r>
      <w:r w:rsidR="002D03CE">
        <w:rPr>
          <w:rFonts w:ascii="Arial" w:eastAsia="Arial" w:hAnsi="Arial" w:cs="Arial"/>
          <w:sz w:val="20"/>
          <w:shd w:val="clear" w:color="050000" w:fill="auto"/>
        </w:rPr>
        <w:t xml:space="preserve">stimulated </w:t>
      </w:r>
      <w:r>
        <w:rPr>
          <w:rFonts w:ascii="Arial" w:eastAsia="Arial" w:hAnsi="Arial" w:cs="Arial"/>
          <w:sz w:val="20"/>
          <w:shd w:val="clear" w:color="050000" w:fill="auto"/>
        </w:rPr>
        <w:t xml:space="preserve">with all staff and their new environment. We also want to build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/guardians</w:t>
      </w:r>
      <w:r>
        <w:rPr>
          <w:rFonts w:ascii="Arial" w:eastAsia="Arial" w:hAnsi="Arial" w:cs="Arial"/>
          <w:sz w:val="20"/>
          <w:shd w:val="clear" w:color="050000" w:fill="auto"/>
        </w:rPr>
        <w:t xml:space="preserve"> confidence in both their children’s continued wellbeing and their role as active partners; with the child being able to benefit from what the </w:t>
      </w:r>
      <w:r w:rsidR="00903ED6">
        <w:rPr>
          <w:rFonts w:ascii="Arial" w:eastAsia="Arial" w:hAnsi="Arial" w:cs="Arial"/>
          <w:sz w:val="20"/>
          <w:shd w:val="clear" w:color="050000" w:fill="auto"/>
        </w:rPr>
        <w:t>Pre-school</w:t>
      </w:r>
      <w:r>
        <w:rPr>
          <w:rFonts w:ascii="Arial" w:eastAsia="Arial" w:hAnsi="Arial" w:cs="Arial"/>
          <w:sz w:val="20"/>
          <w:shd w:val="clear" w:color="050000" w:fill="auto"/>
        </w:rPr>
        <w:t xml:space="preserve"> has to offer.</w:t>
      </w:r>
    </w:p>
    <w:p w:rsidR="003A2CC1" w:rsidRDefault="003A2CC1" w:rsidP="00293E1F">
      <w:pPr>
        <w:pStyle w:val="ListParagraph"/>
        <w:spacing w:afterLines="60" w:after="144" w:line="240" w:lineRule="auto"/>
        <w:ind w:left="284"/>
        <w:contextualSpacing/>
        <w:jc w:val="left"/>
        <w:rPr>
          <w:rFonts w:ascii="Arial" w:eastAsia="Arial" w:hAnsi="Arial" w:cs="Arial"/>
          <w:b/>
          <w:sz w:val="20"/>
          <w:shd w:val="clear" w:color="050000" w:fill="auto"/>
        </w:rPr>
      </w:pPr>
    </w:p>
    <w:p w:rsidR="009564E7" w:rsidRDefault="009564E7"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Practice</w:t>
      </w:r>
    </w:p>
    <w:p w:rsidR="002B5DD8" w:rsidRDefault="00C07962" w:rsidP="00293E1F">
      <w:pPr>
        <w:shd w:val="clear" w:color="auto" w:fill="FFFFFF"/>
        <w:spacing w:afterLines="60" w:after="144" w:line="240" w:lineRule="auto"/>
        <w:ind w:left="284"/>
        <w:contextualSpacing/>
        <w:jc w:val="left"/>
        <w:rPr>
          <w:rFonts w:ascii="Arial" w:eastAsia="Times New Roman" w:hAnsi="Arial" w:cs="Arial"/>
          <w:color w:val="000000" w:themeColor="text1"/>
          <w:sz w:val="20"/>
        </w:rPr>
      </w:pPr>
      <w:r>
        <w:rPr>
          <w:rFonts w:ascii="Arial" w:eastAsia="Times New Roman" w:hAnsi="Arial" w:cs="Arial"/>
          <w:color w:val="000000" w:themeColor="text1"/>
          <w:sz w:val="20"/>
        </w:rPr>
        <w:t xml:space="preserve">Little Oaks </w:t>
      </w:r>
      <w:r w:rsidR="00903ED6">
        <w:rPr>
          <w:rFonts w:ascii="Arial" w:eastAsia="Times New Roman" w:hAnsi="Arial" w:cs="Arial"/>
          <w:color w:val="000000" w:themeColor="text1"/>
          <w:sz w:val="20"/>
        </w:rPr>
        <w:t>Pre-school</w:t>
      </w:r>
      <w:r w:rsidR="00D61BF3" w:rsidRPr="00D61BF3">
        <w:rPr>
          <w:rFonts w:ascii="Arial" w:eastAsia="Times New Roman" w:hAnsi="Arial" w:cs="Arial"/>
          <w:color w:val="000000" w:themeColor="text1"/>
          <w:sz w:val="20"/>
        </w:rPr>
        <w:t xml:space="preserve"> will work in partnership with </w:t>
      </w:r>
      <w:r w:rsidR="001871E0">
        <w:rPr>
          <w:rFonts w:ascii="Arial" w:eastAsia="Times New Roman" w:hAnsi="Arial" w:cs="Arial"/>
          <w:color w:val="000000" w:themeColor="text1"/>
          <w:sz w:val="20"/>
        </w:rPr>
        <w:t>parent</w:t>
      </w:r>
      <w:r w:rsidR="001659BD">
        <w:rPr>
          <w:rFonts w:ascii="Arial" w:eastAsia="Times New Roman" w:hAnsi="Arial" w:cs="Arial"/>
          <w:color w:val="000000" w:themeColor="text1"/>
          <w:sz w:val="20"/>
        </w:rPr>
        <w:t>/guardians</w:t>
      </w:r>
      <w:r w:rsidR="00D61BF3" w:rsidRPr="00D61BF3">
        <w:rPr>
          <w:rFonts w:ascii="Arial" w:eastAsia="Times New Roman" w:hAnsi="Arial" w:cs="Arial"/>
          <w:color w:val="000000" w:themeColor="text1"/>
          <w:sz w:val="20"/>
        </w:rPr>
        <w:t xml:space="preserve"> to settle their child into the </w:t>
      </w:r>
      <w:r w:rsidR="00903ED6">
        <w:rPr>
          <w:rFonts w:ascii="Arial" w:eastAsia="Times New Roman" w:hAnsi="Arial" w:cs="Arial"/>
          <w:color w:val="000000" w:themeColor="text1"/>
          <w:sz w:val="20"/>
        </w:rPr>
        <w:t>Pre-school</w:t>
      </w:r>
      <w:r w:rsidR="00D61BF3" w:rsidRPr="00D61BF3">
        <w:rPr>
          <w:rFonts w:ascii="Arial" w:eastAsia="Times New Roman" w:hAnsi="Arial" w:cs="Arial"/>
          <w:color w:val="000000" w:themeColor="text1"/>
          <w:sz w:val="20"/>
        </w:rPr>
        <w:t xml:space="preserve"> environment by</w:t>
      </w:r>
      <w:r w:rsidR="002B5DD8">
        <w:rPr>
          <w:rFonts w:ascii="Arial" w:eastAsia="Times New Roman" w:hAnsi="Arial" w:cs="Arial"/>
          <w:color w:val="000000" w:themeColor="text1"/>
          <w:sz w:val="20"/>
        </w:rPr>
        <w:t xml:space="preserve"> </w:t>
      </w:r>
      <w:r w:rsidR="00D61BF3">
        <w:rPr>
          <w:rFonts w:ascii="Arial" w:eastAsia="Times New Roman" w:hAnsi="Arial" w:cs="Arial"/>
          <w:color w:val="000000" w:themeColor="text1"/>
          <w:sz w:val="20"/>
        </w:rPr>
        <w:t>a</w:t>
      </w:r>
      <w:r w:rsidR="00D61BF3" w:rsidRPr="00D61BF3">
        <w:rPr>
          <w:rFonts w:ascii="Arial" w:eastAsia="Times New Roman" w:hAnsi="Arial" w:cs="Arial"/>
          <w:color w:val="000000" w:themeColor="text1"/>
          <w:sz w:val="20"/>
        </w:rPr>
        <w:t xml:space="preserve">llocating a </w:t>
      </w:r>
      <w:r w:rsidR="00515D5B">
        <w:rPr>
          <w:rFonts w:ascii="Arial" w:eastAsia="Times New Roman" w:hAnsi="Arial" w:cs="Arial"/>
          <w:color w:val="000000" w:themeColor="text1"/>
          <w:sz w:val="20"/>
        </w:rPr>
        <w:t>key person</w:t>
      </w:r>
      <w:r w:rsidR="00D61BF3" w:rsidRPr="00D61BF3">
        <w:rPr>
          <w:rFonts w:ascii="Arial" w:eastAsia="Times New Roman" w:hAnsi="Arial" w:cs="Arial"/>
          <w:color w:val="000000" w:themeColor="text1"/>
          <w:sz w:val="20"/>
        </w:rPr>
        <w:t xml:space="preserve"> to </w:t>
      </w:r>
      <w:r w:rsidR="00D61BF3">
        <w:rPr>
          <w:rFonts w:ascii="Arial" w:eastAsia="Times New Roman" w:hAnsi="Arial" w:cs="Arial"/>
          <w:color w:val="000000" w:themeColor="text1"/>
          <w:sz w:val="20"/>
        </w:rPr>
        <w:t>the</w:t>
      </w:r>
      <w:r w:rsidR="00D61BF3" w:rsidRPr="00D61BF3">
        <w:rPr>
          <w:rFonts w:ascii="Arial" w:eastAsia="Times New Roman" w:hAnsi="Arial" w:cs="Arial"/>
          <w:color w:val="000000" w:themeColor="text1"/>
          <w:sz w:val="20"/>
        </w:rPr>
        <w:t xml:space="preserve"> child and </w:t>
      </w:r>
      <w:r w:rsidR="00D61BF3">
        <w:rPr>
          <w:rFonts w:ascii="Arial" w:eastAsia="Times New Roman" w:hAnsi="Arial" w:cs="Arial"/>
          <w:color w:val="000000" w:themeColor="text1"/>
          <w:sz w:val="20"/>
        </w:rPr>
        <w:t>their</w:t>
      </w:r>
      <w:r w:rsidR="00D61BF3" w:rsidRPr="00D61BF3">
        <w:rPr>
          <w:rFonts w:ascii="Arial" w:eastAsia="Times New Roman" w:hAnsi="Arial" w:cs="Arial"/>
          <w:color w:val="000000" w:themeColor="text1"/>
          <w:sz w:val="20"/>
        </w:rPr>
        <w:t xml:space="preserve"> family, before </w:t>
      </w:r>
      <w:r w:rsidR="002B5DD8">
        <w:rPr>
          <w:rFonts w:ascii="Arial" w:eastAsia="Times New Roman" w:hAnsi="Arial" w:cs="Arial"/>
          <w:color w:val="000000" w:themeColor="text1"/>
          <w:sz w:val="20"/>
        </w:rPr>
        <w:t>they</w:t>
      </w:r>
      <w:r w:rsidR="00D61BF3" w:rsidRPr="00D61BF3">
        <w:rPr>
          <w:rFonts w:ascii="Arial" w:eastAsia="Times New Roman" w:hAnsi="Arial" w:cs="Arial"/>
          <w:color w:val="000000" w:themeColor="text1"/>
          <w:sz w:val="20"/>
        </w:rPr>
        <w:t xml:space="preserve"> start </w:t>
      </w:r>
      <w:r w:rsidR="00903ED6">
        <w:rPr>
          <w:rFonts w:ascii="Arial" w:eastAsia="Times New Roman" w:hAnsi="Arial" w:cs="Arial"/>
          <w:color w:val="000000" w:themeColor="text1"/>
          <w:sz w:val="20"/>
        </w:rPr>
        <w:t>Pre-school</w:t>
      </w:r>
      <w:r w:rsidR="00D61BF3" w:rsidRPr="00D61BF3">
        <w:rPr>
          <w:rFonts w:ascii="Arial" w:eastAsia="Times New Roman" w:hAnsi="Arial" w:cs="Arial"/>
          <w:color w:val="000000" w:themeColor="text1"/>
          <w:sz w:val="20"/>
        </w:rPr>
        <w:t xml:space="preserve">. </w:t>
      </w:r>
    </w:p>
    <w:p w:rsidR="002D03CE" w:rsidRPr="00BC6F5A" w:rsidRDefault="002D03CE" w:rsidP="00293E1F">
      <w:pPr>
        <w:shd w:val="clear" w:color="auto" w:fill="FFFFFF"/>
        <w:spacing w:afterLines="60" w:after="144" w:line="240" w:lineRule="auto"/>
        <w:ind w:left="284"/>
        <w:contextualSpacing/>
        <w:jc w:val="left"/>
        <w:rPr>
          <w:rFonts w:ascii="Arial" w:eastAsia="Times New Roman" w:hAnsi="Arial" w:cs="Arial"/>
          <w:color w:val="000000" w:themeColor="text1"/>
          <w:sz w:val="10"/>
          <w:szCs w:val="10"/>
        </w:rPr>
      </w:pPr>
    </w:p>
    <w:p w:rsidR="002B5DD8" w:rsidRDefault="002B5DD8" w:rsidP="00293E1F">
      <w:pPr>
        <w:shd w:val="clear" w:color="auto" w:fill="FFFFFF"/>
        <w:spacing w:after="0" w:line="240" w:lineRule="auto"/>
        <w:ind w:left="284"/>
        <w:contextualSpacing/>
        <w:jc w:val="left"/>
        <w:rPr>
          <w:rFonts w:ascii="Arial" w:eastAsia="Times New Roman" w:hAnsi="Arial" w:cs="Arial"/>
          <w:color w:val="000000" w:themeColor="text1"/>
          <w:sz w:val="20"/>
        </w:rPr>
      </w:pPr>
      <w:r>
        <w:rPr>
          <w:rFonts w:ascii="Arial" w:eastAsia="Times New Roman" w:hAnsi="Arial" w:cs="Arial"/>
          <w:color w:val="000000" w:themeColor="text1"/>
          <w:sz w:val="20"/>
        </w:rPr>
        <w:t xml:space="preserve">The </w:t>
      </w:r>
      <w:r w:rsidR="00515D5B">
        <w:rPr>
          <w:rFonts w:ascii="Arial" w:eastAsia="Times New Roman" w:hAnsi="Arial" w:cs="Arial"/>
          <w:color w:val="000000" w:themeColor="text1"/>
          <w:sz w:val="20"/>
        </w:rPr>
        <w:t>key person</w:t>
      </w:r>
      <w:r>
        <w:rPr>
          <w:rFonts w:ascii="Arial" w:eastAsia="Times New Roman" w:hAnsi="Arial" w:cs="Arial"/>
          <w:color w:val="000000" w:themeColor="text1"/>
          <w:sz w:val="20"/>
        </w:rPr>
        <w:t xml:space="preserve"> will:</w:t>
      </w:r>
    </w:p>
    <w:p w:rsidR="002B5DD8" w:rsidRDefault="00D61BF3" w:rsidP="00972DDA">
      <w:pPr>
        <w:pStyle w:val="ListParagraph"/>
        <w:numPr>
          <w:ilvl w:val="0"/>
          <w:numId w:val="63"/>
        </w:numPr>
        <w:shd w:val="clear" w:color="auto" w:fill="FFFFFF"/>
        <w:snapToGrid w:val="0"/>
        <w:spacing w:after="0" w:line="240" w:lineRule="auto"/>
        <w:ind w:left="851" w:hanging="284"/>
        <w:jc w:val="left"/>
        <w:rPr>
          <w:rFonts w:ascii="Arial" w:eastAsia="Times New Roman" w:hAnsi="Arial" w:cs="Arial"/>
          <w:color w:val="000000" w:themeColor="text1"/>
          <w:sz w:val="20"/>
        </w:rPr>
      </w:pPr>
      <w:r w:rsidRPr="00D61BF3">
        <w:rPr>
          <w:rFonts w:ascii="Arial" w:eastAsia="Times New Roman" w:hAnsi="Arial" w:cs="Arial"/>
          <w:color w:val="000000" w:themeColor="text1"/>
          <w:sz w:val="20"/>
        </w:rPr>
        <w:t>welcom</w:t>
      </w:r>
      <w:r w:rsidR="002B5DD8">
        <w:rPr>
          <w:rFonts w:ascii="Arial" w:eastAsia="Times New Roman" w:hAnsi="Arial" w:cs="Arial"/>
          <w:color w:val="000000" w:themeColor="text1"/>
          <w:sz w:val="20"/>
        </w:rPr>
        <w:t>e</w:t>
      </w:r>
      <w:r w:rsidRPr="00D61BF3">
        <w:rPr>
          <w:rFonts w:ascii="Arial" w:eastAsia="Times New Roman" w:hAnsi="Arial" w:cs="Arial"/>
          <w:color w:val="000000" w:themeColor="text1"/>
          <w:sz w:val="20"/>
        </w:rPr>
        <w:t xml:space="preserve"> and look after the child ensuring that their care is tailored to meet their individual needs</w:t>
      </w:r>
      <w:r w:rsidR="00AB1D46">
        <w:rPr>
          <w:rFonts w:ascii="Arial" w:eastAsia="Times New Roman" w:hAnsi="Arial" w:cs="Arial"/>
          <w:color w:val="000000" w:themeColor="text1"/>
          <w:sz w:val="20"/>
        </w:rPr>
        <w:t>;</w:t>
      </w:r>
      <w:r w:rsidRPr="00D61BF3">
        <w:rPr>
          <w:rFonts w:ascii="Arial" w:eastAsia="Times New Roman" w:hAnsi="Arial" w:cs="Arial"/>
          <w:color w:val="000000" w:themeColor="text1"/>
          <w:sz w:val="20"/>
        </w:rPr>
        <w:t xml:space="preserve"> </w:t>
      </w:r>
    </w:p>
    <w:p w:rsidR="002B5DD8" w:rsidRDefault="00D61BF3" w:rsidP="00972DDA">
      <w:pPr>
        <w:pStyle w:val="ListParagraph"/>
        <w:numPr>
          <w:ilvl w:val="0"/>
          <w:numId w:val="63"/>
        </w:numPr>
        <w:shd w:val="clear" w:color="auto" w:fill="FFFFFF"/>
        <w:snapToGrid w:val="0"/>
        <w:spacing w:after="0" w:line="240" w:lineRule="auto"/>
        <w:ind w:left="851" w:hanging="284"/>
        <w:jc w:val="left"/>
        <w:rPr>
          <w:rFonts w:ascii="Arial" w:eastAsia="Times New Roman" w:hAnsi="Arial" w:cs="Arial"/>
          <w:color w:val="000000" w:themeColor="text1"/>
          <w:sz w:val="20"/>
        </w:rPr>
      </w:pPr>
      <w:r w:rsidRPr="00D61BF3">
        <w:rPr>
          <w:rFonts w:ascii="Arial" w:eastAsia="Times New Roman" w:hAnsi="Arial" w:cs="Arial"/>
          <w:color w:val="000000" w:themeColor="text1"/>
          <w:sz w:val="20"/>
        </w:rPr>
        <w:t xml:space="preserve">offer </w:t>
      </w:r>
      <w:r w:rsidR="002B5DD8">
        <w:rPr>
          <w:rFonts w:ascii="Arial" w:eastAsia="Times New Roman" w:hAnsi="Arial" w:cs="Arial"/>
          <w:color w:val="000000" w:themeColor="text1"/>
          <w:sz w:val="20"/>
        </w:rPr>
        <w:t>continuity</w:t>
      </w:r>
      <w:r w:rsidRPr="00D61BF3">
        <w:rPr>
          <w:rFonts w:ascii="Arial" w:eastAsia="Times New Roman" w:hAnsi="Arial" w:cs="Arial"/>
          <w:color w:val="000000" w:themeColor="text1"/>
          <w:sz w:val="20"/>
        </w:rPr>
        <w:t xml:space="preserve"> for the child</w:t>
      </w:r>
      <w:r w:rsidR="002B5DD8">
        <w:rPr>
          <w:rFonts w:ascii="Arial" w:eastAsia="Times New Roman" w:hAnsi="Arial" w:cs="Arial"/>
          <w:color w:val="000000" w:themeColor="text1"/>
          <w:sz w:val="20"/>
        </w:rPr>
        <w:t>,</w:t>
      </w:r>
      <w:r w:rsidRPr="00D61BF3">
        <w:rPr>
          <w:rFonts w:ascii="Arial" w:eastAsia="Times New Roman" w:hAnsi="Arial" w:cs="Arial"/>
          <w:color w:val="000000" w:themeColor="text1"/>
          <w:sz w:val="20"/>
        </w:rPr>
        <w:t xml:space="preserve"> </w:t>
      </w:r>
      <w:r w:rsidR="002B5DD8">
        <w:rPr>
          <w:rFonts w:ascii="Arial" w:eastAsia="Times New Roman" w:hAnsi="Arial" w:cs="Arial"/>
          <w:color w:val="000000" w:themeColor="text1"/>
          <w:sz w:val="20"/>
        </w:rPr>
        <w:t>further helping to</w:t>
      </w:r>
      <w:r w:rsidRPr="00D61BF3">
        <w:rPr>
          <w:rFonts w:ascii="Arial" w:eastAsia="Times New Roman" w:hAnsi="Arial" w:cs="Arial"/>
          <w:color w:val="000000" w:themeColor="text1"/>
          <w:sz w:val="20"/>
        </w:rPr>
        <w:t xml:space="preserve"> build a relationship with </w:t>
      </w:r>
      <w:r>
        <w:rPr>
          <w:rFonts w:ascii="Arial" w:eastAsia="Times New Roman" w:hAnsi="Arial" w:cs="Arial"/>
          <w:color w:val="000000" w:themeColor="text1"/>
          <w:sz w:val="20"/>
        </w:rPr>
        <w:t>their</w:t>
      </w:r>
      <w:r w:rsidRPr="00D61BF3">
        <w:rPr>
          <w:rFonts w:ascii="Arial" w:eastAsia="Times New Roman" w:hAnsi="Arial" w:cs="Arial"/>
          <w:color w:val="000000" w:themeColor="text1"/>
          <w:sz w:val="20"/>
        </w:rPr>
        <w:t xml:space="preserve"> </w:t>
      </w:r>
      <w:r w:rsidR="001871E0">
        <w:rPr>
          <w:rFonts w:ascii="Arial" w:eastAsia="Times New Roman" w:hAnsi="Arial" w:cs="Arial"/>
          <w:color w:val="000000" w:themeColor="text1"/>
          <w:sz w:val="20"/>
        </w:rPr>
        <w:t>parent</w:t>
      </w:r>
      <w:r w:rsidR="001659BD">
        <w:rPr>
          <w:rFonts w:ascii="Arial" w:eastAsia="Times New Roman" w:hAnsi="Arial" w:cs="Arial"/>
          <w:color w:val="000000" w:themeColor="text1"/>
          <w:sz w:val="20"/>
        </w:rPr>
        <w:t>/guardians</w:t>
      </w:r>
      <w:r w:rsidRPr="00D61BF3">
        <w:rPr>
          <w:rFonts w:ascii="Arial" w:eastAsia="Times New Roman" w:hAnsi="Arial" w:cs="Arial"/>
          <w:color w:val="000000" w:themeColor="text1"/>
          <w:sz w:val="20"/>
        </w:rPr>
        <w:t xml:space="preserve"> during the settling in period and throughout </w:t>
      </w:r>
      <w:r>
        <w:rPr>
          <w:rFonts w:ascii="Arial" w:eastAsia="Times New Roman" w:hAnsi="Arial" w:cs="Arial"/>
          <w:color w:val="000000" w:themeColor="text1"/>
          <w:sz w:val="20"/>
        </w:rPr>
        <w:t>their</w:t>
      </w:r>
      <w:r w:rsidRPr="00D61BF3">
        <w:rPr>
          <w:rFonts w:ascii="Arial" w:eastAsia="Times New Roman" w:hAnsi="Arial" w:cs="Arial"/>
          <w:color w:val="000000" w:themeColor="text1"/>
          <w:sz w:val="20"/>
        </w:rPr>
        <w:t xml:space="preserve"> time at the </w:t>
      </w:r>
      <w:r w:rsidR="00903ED6">
        <w:rPr>
          <w:rFonts w:ascii="Arial" w:eastAsia="Times New Roman" w:hAnsi="Arial" w:cs="Arial"/>
          <w:color w:val="000000" w:themeColor="text1"/>
          <w:sz w:val="20"/>
        </w:rPr>
        <w:t>Pre-school</w:t>
      </w:r>
      <w:r w:rsidR="00AB1D46">
        <w:rPr>
          <w:rFonts w:ascii="Arial" w:eastAsia="Times New Roman" w:hAnsi="Arial" w:cs="Arial"/>
          <w:color w:val="000000" w:themeColor="text1"/>
          <w:sz w:val="20"/>
        </w:rPr>
        <w:t>;</w:t>
      </w:r>
      <w:r w:rsidRPr="00D61BF3">
        <w:rPr>
          <w:rFonts w:ascii="Arial" w:eastAsia="Times New Roman" w:hAnsi="Arial" w:cs="Arial"/>
          <w:color w:val="000000" w:themeColor="text1"/>
          <w:sz w:val="20"/>
        </w:rPr>
        <w:t xml:space="preserve">  </w:t>
      </w:r>
    </w:p>
    <w:p w:rsidR="00D61BF3" w:rsidRDefault="00D61BF3" w:rsidP="00972DDA">
      <w:pPr>
        <w:pStyle w:val="ListParagraph"/>
        <w:numPr>
          <w:ilvl w:val="0"/>
          <w:numId w:val="63"/>
        </w:numPr>
        <w:shd w:val="clear" w:color="auto" w:fill="FFFFFF"/>
        <w:snapToGrid w:val="0"/>
        <w:spacing w:after="0" w:line="240" w:lineRule="auto"/>
        <w:ind w:left="851" w:hanging="284"/>
        <w:jc w:val="left"/>
        <w:rPr>
          <w:rFonts w:ascii="Arial" w:eastAsia="Times New Roman" w:hAnsi="Arial" w:cs="Arial"/>
          <w:color w:val="000000" w:themeColor="text1"/>
          <w:sz w:val="20"/>
        </w:rPr>
      </w:pPr>
      <w:r w:rsidRPr="00D61BF3">
        <w:rPr>
          <w:rFonts w:ascii="Arial" w:eastAsia="Times New Roman" w:hAnsi="Arial" w:cs="Arial"/>
          <w:color w:val="000000" w:themeColor="text1"/>
          <w:sz w:val="20"/>
        </w:rPr>
        <w:t>ensure the family has a familiar contact person to assist with the settling in process</w:t>
      </w:r>
      <w:r w:rsidR="00AB1D46">
        <w:rPr>
          <w:rFonts w:ascii="Arial" w:eastAsia="Times New Roman" w:hAnsi="Arial" w:cs="Arial"/>
          <w:color w:val="000000" w:themeColor="text1"/>
          <w:sz w:val="20"/>
        </w:rPr>
        <w:t>;</w:t>
      </w:r>
    </w:p>
    <w:p w:rsidR="00A33D92" w:rsidRDefault="00A33D92" w:rsidP="00972DDA">
      <w:pPr>
        <w:pStyle w:val="ListParagraph"/>
        <w:numPr>
          <w:ilvl w:val="0"/>
          <w:numId w:val="63"/>
        </w:numPr>
        <w:shd w:val="clear" w:color="auto" w:fill="FFFFFF"/>
        <w:snapToGrid w:val="0"/>
        <w:spacing w:after="0" w:line="240" w:lineRule="auto"/>
        <w:ind w:left="851" w:hanging="284"/>
        <w:jc w:val="left"/>
        <w:rPr>
          <w:rFonts w:ascii="Arial" w:eastAsia="Times New Roman" w:hAnsi="Arial" w:cs="Arial"/>
          <w:color w:val="000000" w:themeColor="text1"/>
          <w:sz w:val="20"/>
        </w:rPr>
      </w:pPr>
      <w:r>
        <w:rPr>
          <w:rFonts w:ascii="Arial" w:eastAsia="Times New Roman" w:hAnsi="Arial" w:cs="Arial"/>
          <w:color w:val="000000" w:themeColor="text1"/>
          <w:sz w:val="20"/>
        </w:rPr>
        <w:t>p</w:t>
      </w:r>
      <w:r w:rsidRPr="00D61BF3">
        <w:rPr>
          <w:rFonts w:ascii="Arial" w:eastAsia="Times New Roman" w:hAnsi="Arial" w:cs="Arial"/>
          <w:color w:val="000000" w:themeColor="text1"/>
          <w:sz w:val="20"/>
        </w:rPr>
        <w:t>lan settling in visits and introductory sessions. These are provided free of charge and children and families can have as many as they need, dependent on individual needs, age and stage of developmen</w:t>
      </w:r>
      <w:r>
        <w:rPr>
          <w:rFonts w:ascii="Arial" w:eastAsia="Times New Roman" w:hAnsi="Arial" w:cs="Arial"/>
          <w:color w:val="000000" w:themeColor="text1"/>
          <w:sz w:val="20"/>
        </w:rPr>
        <w:t>t</w:t>
      </w:r>
      <w:r w:rsidR="00AB1D46">
        <w:rPr>
          <w:rFonts w:ascii="Arial" w:eastAsia="Times New Roman" w:hAnsi="Arial" w:cs="Arial"/>
          <w:color w:val="000000" w:themeColor="text1"/>
          <w:sz w:val="20"/>
        </w:rPr>
        <w:t>;</w:t>
      </w:r>
    </w:p>
    <w:p w:rsidR="00A33D92" w:rsidRDefault="00A33D92" w:rsidP="00972DDA">
      <w:pPr>
        <w:pStyle w:val="ListParagraph"/>
        <w:numPr>
          <w:ilvl w:val="0"/>
          <w:numId w:val="63"/>
        </w:numPr>
        <w:shd w:val="clear" w:color="auto" w:fill="FFFFFF"/>
        <w:snapToGrid w:val="0"/>
        <w:spacing w:after="0" w:line="240" w:lineRule="auto"/>
        <w:ind w:left="851" w:hanging="284"/>
        <w:jc w:val="left"/>
        <w:rPr>
          <w:rFonts w:ascii="Arial" w:eastAsia="Times New Roman" w:hAnsi="Arial" w:cs="Arial"/>
          <w:color w:val="000000" w:themeColor="text1"/>
          <w:sz w:val="20"/>
        </w:rPr>
      </w:pPr>
      <w:r>
        <w:rPr>
          <w:rFonts w:ascii="Arial" w:eastAsia="Times New Roman" w:hAnsi="Arial" w:cs="Arial"/>
          <w:color w:val="000000" w:themeColor="text1"/>
          <w:sz w:val="20"/>
        </w:rPr>
        <w:t>w</w:t>
      </w:r>
      <w:r w:rsidRPr="00D61BF3">
        <w:rPr>
          <w:rFonts w:ascii="Arial" w:eastAsia="Times New Roman" w:hAnsi="Arial" w:cs="Arial"/>
          <w:color w:val="000000" w:themeColor="text1"/>
          <w:sz w:val="20"/>
        </w:rPr>
        <w:t>elcom</w:t>
      </w:r>
      <w:r>
        <w:rPr>
          <w:rFonts w:ascii="Arial" w:eastAsia="Times New Roman" w:hAnsi="Arial" w:cs="Arial"/>
          <w:color w:val="000000" w:themeColor="text1"/>
          <w:sz w:val="20"/>
        </w:rPr>
        <w:t>e</w:t>
      </w:r>
      <w:r w:rsidRPr="00D61BF3">
        <w:rPr>
          <w:rFonts w:ascii="Arial" w:eastAsia="Times New Roman" w:hAnsi="Arial" w:cs="Arial"/>
          <w:color w:val="000000" w:themeColor="text1"/>
          <w:sz w:val="20"/>
        </w:rPr>
        <w:t xml:space="preserve"> </w:t>
      </w:r>
      <w:r w:rsidR="001871E0">
        <w:rPr>
          <w:rFonts w:ascii="Arial" w:eastAsia="Times New Roman" w:hAnsi="Arial" w:cs="Arial"/>
          <w:color w:val="000000" w:themeColor="text1"/>
          <w:sz w:val="20"/>
        </w:rPr>
        <w:t>parent</w:t>
      </w:r>
      <w:r w:rsidR="001659BD">
        <w:rPr>
          <w:rFonts w:ascii="Arial" w:eastAsia="Times New Roman" w:hAnsi="Arial" w:cs="Arial"/>
          <w:color w:val="000000" w:themeColor="text1"/>
          <w:sz w:val="20"/>
        </w:rPr>
        <w:t>/guardians</w:t>
      </w:r>
      <w:r w:rsidRPr="00D61BF3">
        <w:rPr>
          <w:rFonts w:ascii="Arial" w:eastAsia="Times New Roman" w:hAnsi="Arial" w:cs="Arial"/>
          <w:color w:val="000000" w:themeColor="text1"/>
          <w:sz w:val="20"/>
        </w:rPr>
        <w:t xml:space="preserve"> to stay with their child during the first few weeks until the child feels settled and the </w:t>
      </w:r>
      <w:r w:rsidR="001871E0">
        <w:rPr>
          <w:rFonts w:ascii="Arial" w:eastAsia="Times New Roman" w:hAnsi="Arial" w:cs="Arial"/>
          <w:color w:val="000000" w:themeColor="text1"/>
          <w:sz w:val="20"/>
        </w:rPr>
        <w:t>parent</w:t>
      </w:r>
      <w:r w:rsidR="001659BD">
        <w:rPr>
          <w:rFonts w:ascii="Arial" w:eastAsia="Times New Roman" w:hAnsi="Arial" w:cs="Arial"/>
          <w:color w:val="000000" w:themeColor="text1"/>
          <w:sz w:val="20"/>
        </w:rPr>
        <w:t>/guardians</w:t>
      </w:r>
      <w:r w:rsidRPr="00D61BF3">
        <w:rPr>
          <w:rFonts w:ascii="Arial" w:eastAsia="Times New Roman" w:hAnsi="Arial" w:cs="Arial"/>
          <w:color w:val="000000" w:themeColor="text1"/>
          <w:sz w:val="20"/>
        </w:rPr>
        <w:t xml:space="preserve"> feel comfortable about leaving their child. Settling in visits and introductory sessions are key to a smooth transition and to ensure good communication and information sharing between staff and </w:t>
      </w:r>
      <w:r w:rsidR="001871E0">
        <w:rPr>
          <w:rFonts w:ascii="Arial" w:eastAsia="Times New Roman" w:hAnsi="Arial" w:cs="Arial"/>
          <w:color w:val="000000" w:themeColor="text1"/>
          <w:sz w:val="20"/>
        </w:rPr>
        <w:t>parent</w:t>
      </w:r>
      <w:r w:rsidR="001659BD">
        <w:rPr>
          <w:rFonts w:ascii="Arial" w:eastAsia="Times New Roman" w:hAnsi="Arial" w:cs="Arial"/>
          <w:color w:val="000000" w:themeColor="text1"/>
          <w:sz w:val="20"/>
        </w:rPr>
        <w:t>/guardians</w:t>
      </w:r>
      <w:r w:rsidR="00AB1D46">
        <w:rPr>
          <w:rFonts w:ascii="Arial" w:eastAsia="Times New Roman" w:hAnsi="Arial" w:cs="Arial"/>
          <w:color w:val="000000" w:themeColor="text1"/>
          <w:sz w:val="20"/>
        </w:rPr>
        <w:t>;</w:t>
      </w:r>
    </w:p>
    <w:p w:rsidR="00511137" w:rsidRDefault="00511137" w:rsidP="00972DDA">
      <w:pPr>
        <w:pStyle w:val="ListParagraph"/>
        <w:numPr>
          <w:ilvl w:val="0"/>
          <w:numId w:val="62"/>
        </w:numPr>
        <w:shd w:val="clear" w:color="auto" w:fill="FFFFFF"/>
        <w:snapToGrid w:val="0"/>
        <w:spacing w:after="0" w:line="240" w:lineRule="auto"/>
        <w:ind w:left="851" w:hanging="284"/>
        <w:jc w:val="left"/>
        <w:rPr>
          <w:rFonts w:ascii="Arial" w:eastAsia="Times New Roman" w:hAnsi="Arial" w:cs="Arial"/>
          <w:color w:val="000000" w:themeColor="text1"/>
          <w:sz w:val="20"/>
        </w:rPr>
      </w:pPr>
      <w:r>
        <w:rPr>
          <w:rFonts w:ascii="Arial" w:eastAsia="Times New Roman" w:hAnsi="Arial" w:cs="Arial"/>
          <w:color w:val="000000" w:themeColor="text1"/>
          <w:sz w:val="20"/>
        </w:rPr>
        <w:t>r</w:t>
      </w:r>
      <w:r w:rsidRPr="00D61BF3">
        <w:rPr>
          <w:rFonts w:ascii="Arial" w:eastAsia="Times New Roman" w:hAnsi="Arial" w:cs="Arial"/>
          <w:color w:val="000000" w:themeColor="text1"/>
          <w:sz w:val="20"/>
        </w:rPr>
        <w:t>eassur</w:t>
      </w:r>
      <w:r>
        <w:rPr>
          <w:rFonts w:ascii="Arial" w:eastAsia="Times New Roman" w:hAnsi="Arial" w:cs="Arial"/>
          <w:color w:val="000000" w:themeColor="text1"/>
          <w:sz w:val="20"/>
        </w:rPr>
        <w:t>e</w:t>
      </w:r>
      <w:r w:rsidRPr="00D61BF3">
        <w:rPr>
          <w:rFonts w:ascii="Arial" w:eastAsia="Times New Roman" w:hAnsi="Arial" w:cs="Arial"/>
          <w:color w:val="000000" w:themeColor="text1"/>
          <w:sz w:val="20"/>
        </w:rPr>
        <w:t xml:space="preserve"> </w:t>
      </w:r>
      <w:r w:rsidR="001871E0">
        <w:rPr>
          <w:rFonts w:ascii="Arial" w:eastAsia="Times New Roman" w:hAnsi="Arial" w:cs="Arial"/>
          <w:color w:val="000000" w:themeColor="text1"/>
          <w:sz w:val="20"/>
        </w:rPr>
        <w:t>parent</w:t>
      </w:r>
      <w:r w:rsidR="001659BD">
        <w:rPr>
          <w:rFonts w:ascii="Arial" w:eastAsia="Times New Roman" w:hAnsi="Arial" w:cs="Arial"/>
          <w:color w:val="000000" w:themeColor="text1"/>
          <w:sz w:val="20"/>
        </w:rPr>
        <w:t>/guardians</w:t>
      </w:r>
      <w:r w:rsidRPr="00D61BF3">
        <w:rPr>
          <w:rFonts w:ascii="Arial" w:eastAsia="Times New Roman" w:hAnsi="Arial" w:cs="Arial"/>
          <w:color w:val="000000" w:themeColor="text1"/>
          <w:sz w:val="20"/>
        </w:rPr>
        <w:t xml:space="preserve"> whose children seem to be taking </w:t>
      </w:r>
      <w:r w:rsidR="002D03CE">
        <w:rPr>
          <w:rFonts w:ascii="Arial" w:eastAsia="Times New Roman" w:hAnsi="Arial" w:cs="Arial"/>
          <w:color w:val="000000" w:themeColor="text1"/>
          <w:sz w:val="20"/>
        </w:rPr>
        <w:t xml:space="preserve">longer to </w:t>
      </w:r>
      <w:r w:rsidRPr="00D61BF3">
        <w:rPr>
          <w:rFonts w:ascii="Arial" w:eastAsia="Times New Roman" w:hAnsi="Arial" w:cs="Arial"/>
          <w:color w:val="000000" w:themeColor="text1"/>
          <w:sz w:val="20"/>
        </w:rPr>
        <w:t>settl</w:t>
      </w:r>
      <w:r w:rsidR="002D03CE">
        <w:rPr>
          <w:rFonts w:ascii="Arial" w:eastAsia="Times New Roman" w:hAnsi="Arial" w:cs="Arial"/>
          <w:color w:val="000000" w:themeColor="text1"/>
          <w:sz w:val="20"/>
        </w:rPr>
        <w:t>e at</w:t>
      </w:r>
      <w:r w:rsidRPr="00D61BF3">
        <w:rPr>
          <w:rFonts w:ascii="Arial" w:eastAsia="Times New Roman" w:hAnsi="Arial" w:cs="Arial"/>
          <w:color w:val="000000" w:themeColor="text1"/>
          <w:sz w:val="20"/>
        </w:rPr>
        <w:t xml:space="preserve"> </w:t>
      </w:r>
      <w:r w:rsidR="00903ED6">
        <w:rPr>
          <w:rFonts w:ascii="Arial" w:eastAsia="Times New Roman" w:hAnsi="Arial" w:cs="Arial"/>
          <w:color w:val="000000" w:themeColor="text1"/>
          <w:sz w:val="20"/>
        </w:rPr>
        <w:t>Pre-school</w:t>
      </w:r>
      <w:r w:rsidRPr="00D61BF3">
        <w:rPr>
          <w:rFonts w:ascii="Arial" w:eastAsia="Times New Roman" w:hAnsi="Arial" w:cs="Arial"/>
          <w:color w:val="000000" w:themeColor="text1"/>
          <w:sz w:val="20"/>
        </w:rPr>
        <w:t xml:space="preserve"> and develop a plan with them</w:t>
      </w:r>
      <w:r w:rsidRPr="00511137">
        <w:rPr>
          <w:rFonts w:ascii="Arial" w:eastAsia="Times New Roman" w:hAnsi="Arial" w:cs="Arial"/>
          <w:color w:val="000000" w:themeColor="text1"/>
          <w:sz w:val="20"/>
        </w:rPr>
        <w:t xml:space="preserve"> </w:t>
      </w:r>
      <w:r w:rsidR="002D03CE">
        <w:rPr>
          <w:rFonts w:ascii="Arial" w:eastAsia="Times New Roman" w:hAnsi="Arial" w:cs="Arial"/>
          <w:color w:val="000000" w:themeColor="text1"/>
          <w:sz w:val="20"/>
        </w:rPr>
        <w:t>to recognise the challenges</w:t>
      </w:r>
      <w:r w:rsidR="00AB1D46">
        <w:rPr>
          <w:rFonts w:ascii="Arial" w:eastAsia="Times New Roman" w:hAnsi="Arial" w:cs="Arial"/>
          <w:color w:val="000000" w:themeColor="text1"/>
          <w:sz w:val="20"/>
        </w:rPr>
        <w:t>; and</w:t>
      </w:r>
    </w:p>
    <w:p w:rsidR="00511137" w:rsidRDefault="00511137" w:rsidP="00972DDA">
      <w:pPr>
        <w:pStyle w:val="ListParagraph"/>
        <w:numPr>
          <w:ilvl w:val="0"/>
          <w:numId w:val="62"/>
        </w:numPr>
        <w:shd w:val="clear" w:color="auto" w:fill="FFFFFF"/>
        <w:snapToGrid w:val="0"/>
        <w:spacing w:after="0" w:line="240" w:lineRule="auto"/>
        <w:ind w:left="851" w:hanging="284"/>
        <w:jc w:val="left"/>
        <w:rPr>
          <w:rFonts w:ascii="Arial" w:eastAsia="Times New Roman" w:hAnsi="Arial" w:cs="Arial"/>
          <w:color w:val="000000" w:themeColor="text1"/>
          <w:sz w:val="20"/>
        </w:rPr>
      </w:pPr>
      <w:r>
        <w:rPr>
          <w:rFonts w:ascii="Arial" w:eastAsia="Times New Roman" w:hAnsi="Arial" w:cs="Arial"/>
          <w:color w:val="000000" w:themeColor="text1"/>
          <w:sz w:val="20"/>
        </w:rPr>
        <w:t>e</w:t>
      </w:r>
      <w:r w:rsidRPr="00D61BF3">
        <w:rPr>
          <w:rFonts w:ascii="Arial" w:eastAsia="Times New Roman" w:hAnsi="Arial" w:cs="Arial"/>
          <w:color w:val="000000" w:themeColor="text1"/>
          <w:sz w:val="20"/>
        </w:rPr>
        <w:t>ncourag</w:t>
      </w:r>
      <w:r>
        <w:rPr>
          <w:rFonts w:ascii="Arial" w:eastAsia="Times New Roman" w:hAnsi="Arial" w:cs="Arial"/>
          <w:color w:val="000000" w:themeColor="text1"/>
          <w:sz w:val="20"/>
        </w:rPr>
        <w:t>e</w:t>
      </w:r>
      <w:r w:rsidRPr="00D61BF3">
        <w:rPr>
          <w:rFonts w:ascii="Arial" w:eastAsia="Times New Roman" w:hAnsi="Arial" w:cs="Arial"/>
          <w:color w:val="000000" w:themeColor="text1"/>
          <w:sz w:val="20"/>
        </w:rPr>
        <w:t xml:space="preserve"> </w:t>
      </w:r>
      <w:r w:rsidR="001871E0">
        <w:rPr>
          <w:rFonts w:ascii="Arial" w:eastAsia="Times New Roman" w:hAnsi="Arial" w:cs="Arial"/>
          <w:color w:val="000000" w:themeColor="text1"/>
          <w:sz w:val="20"/>
        </w:rPr>
        <w:t>parent</w:t>
      </w:r>
      <w:r w:rsidR="001659BD">
        <w:rPr>
          <w:rFonts w:ascii="Arial" w:eastAsia="Times New Roman" w:hAnsi="Arial" w:cs="Arial"/>
          <w:color w:val="000000" w:themeColor="text1"/>
          <w:sz w:val="20"/>
        </w:rPr>
        <w:t>/guardians</w:t>
      </w:r>
      <w:r w:rsidRPr="00D61BF3">
        <w:rPr>
          <w:rFonts w:ascii="Arial" w:eastAsia="Times New Roman" w:hAnsi="Arial" w:cs="Arial"/>
          <w:color w:val="000000" w:themeColor="text1"/>
          <w:sz w:val="20"/>
        </w:rPr>
        <w:t>, where appropriate, to separate themselves from their children for brief periods at first, gradually building up to longer absences</w:t>
      </w:r>
      <w:r w:rsidR="002D03CE">
        <w:rPr>
          <w:rFonts w:ascii="Arial" w:eastAsia="Times New Roman" w:hAnsi="Arial" w:cs="Arial"/>
          <w:color w:val="000000" w:themeColor="text1"/>
          <w:sz w:val="20"/>
        </w:rPr>
        <w:t>.</w:t>
      </w:r>
    </w:p>
    <w:p w:rsidR="00511137" w:rsidRPr="00BC6F5A" w:rsidRDefault="00511137" w:rsidP="00293E1F">
      <w:pPr>
        <w:pStyle w:val="ListParagraph"/>
        <w:shd w:val="clear" w:color="auto" w:fill="FFFFFF"/>
        <w:spacing w:afterLines="60" w:after="144" w:line="240" w:lineRule="auto"/>
        <w:ind w:left="284"/>
        <w:contextualSpacing/>
        <w:jc w:val="left"/>
        <w:rPr>
          <w:rFonts w:ascii="Arial" w:eastAsia="Times New Roman" w:hAnsi="Arial" w:cs="Arial"/>
          <w:color w:val="000000" w:themeColor="text1"/>
          <w:sz w:val="10"/>
          <w:szCs w:val="10"/>
        </w:rPr>
      </w:pPr>
    </w:p>
    <w:p w:rsidR="00D61BF3" w:rsidRDefault="002B5DD8" w:rsidP="00AB1D46">
      <w:pPr>
        <w:pStyle w:val="ListParagraph"/>
        <w:shd w:val="clear" w:color="auto" w:fill="FFFFFF"/>
        <w:spacing w:afterLines="60" w:after="144" w:line="240" w:lineRule="auto"/>
        <w:ind w:left="284"/>
        <w:contextualSpacing/>
        <w:jc w:val="left"/>
        <w:rPr>
          <w:rFonts w:ascii="Arial" w:eastAsia="Times New Roman" w:hAnsi="Arial" w:cs="Arial"/>
          <w:color w:val="000000" w:themeColor="text1"/>
          <w:sz w:val="20"/>
        </w:rPr>
      </w:pPr>
      <w:r>
        <w:rPr>
          <w:rFonts w:ascii="Arial" w:eastAsia="Times New Roman" w:hAnsi="Arial" w:cs="Arial"/>
          <w:color w:val="000000" w:themeColor="text1"/>
          <w:sz w:val="20"/>
        </w:rPr>
        <w:t>Once settling in is complete</w:t>
      </w:r>
      <w:r w:rsidR="00AB1D46">
        <w:rPr>
          <w:rFonts w:ascii="Arial" w:eastAsia="Times New Roman" w:hAnsi="Arial" w:cs="Arial"/>
          <w:color w:val="000000" w:themeColor="text1"/>
          <w:sz w:val="20"/>
        </w:rPr>
        <w:t>, w</w:t>
      </w:r>
      <w:r>
        <w:rPr>
          <w:rFonts w:ascii="Arial" w:eastAsia="Times New Roman" w:hAnsi="Arial" w:cs="Arial"/>
          <w:color w:val="000000" w:themeColor="text1"/>
          <w:sz w:val="20"/>
        </w:rPr>
        <w:t>e will consider</w:t>
      </w:r>
      <w:r w:rsidR="00D61BF3" w:rsidRPr="00D61BF3">
        <w:rPr>
          <w:rFonts w:ascii="Arial" w:eastAsia="Times New Roman" w:hAnsi="Arial" w:cs="Arial"/>
          <w:color w:val="000000" w:themeColor="text1"/>
          <w:sz w:val="20"/>
        </w:rPr>
        <w:t xml:space="preserve"> </w:t>
      </w:r>
      <w:r>
        <w:rPr>
          <w:rFonts w:ascii="Arial" w:eastAsia="Times New Roman" w:hAnsi="Arial" w:cs="Arial"/>
          <w:color w:val="000000" w:themeColor="text1"/>
          <w:sz w:val="20"/>
        </w:rPr>
        <w:t xml:space="preserve">which member of staff </w:t>
      </w:r>
      <w:r w:rsidR="00D61BF3" w:rsidRPr="00D61BF3">
        <w:rPr>
          <w:rFonts w:ascii="Arial" w:eastAsia="Times New Roman" w:hAnsi="Arial" w:cs="Arial"/>
          <w:color w:val="000000" w:themeColor="text1"/>
          <w:sz w:val="20"/>
        </w:rPr>
        <w:t xml:space="preserve">the child </w:t>
      </w:r>
      <w:r>
        <w:rPr>
          <w:rFonts w:ascii="Arial" w:eastAsia="Times New Roman" w:hAnsi="Arial" w:cs="Arial"/>
          <w:color w:val="000000" w:themeColor="text1"/>
          <w:sz w:val="20"/>
        </w:rPr>
        <w:t>has formed the strongest</w:t>
      </w:r>
      <w:r w:rsidR="00D61BF3" w:rsidRPr="00D61BF3">
        <w:rPr>
          <w:rFonts w:ascii="Arial" w:eastAsia="Times New Roman" w:hAnsi="Arial" w:cs="Arial"/>
          <w:color w:val="000000" w:themeColor="text1"/>
          <w:sz w:val="20"/>
        </w:rPr>
        <w:t xml:space="preserve"> bond</w:t>
      </w:r>
      <w:r w:rsidR="002D03CE">
        <w:rPr>
          <w:rFonts w:ascii="Arial" w:eastAsia="Times New Roman" w:hAnsi="Arial" w:cs="Arial"/>
          <w:color w:val="000000" w:themeColor="text1"/>
          <w:sz w:val="20"/>
        </w:rPr>
        <w:t>.</w:t>
      </w:r>
      <w:r w:rsidR="00AB1D46">
        <w:rPr>
          <w:rFonts w:ascii="Arial" w:eastAsia="Times New Roman" w:hAnsi="Arial" w:cs="Arial"/>
          <w:color w:val="000000" w:themeColor="text1"/>
          <w:sz w:val="20"/>
        </w:rPr>
        <w:t xml:space="preserve"> </w:t>
      </w:r>
      <w:r>
        <w:rPr>
          <w:rFonts w:ascii="Arial" w:eastAsia="Times New Roman" w:hAnsi="Arial" w:cs="Arial"/>
          <w:color w:val="000000" w:themeColor="text1"/>
          <w:sz w:val="20"/>
        </w:rPr>
        <w:t xml:space="preserve">If this is </w:t>
      </w:r>
      <w:r w:rsidR="00D61BF3" w:rsidRPr="00D61BF3">
        <w:rPr>
          <w:rFonts w:ascii="Arial" w:eastAsia="Times New Roman" w:hAnsi="Arial" w:cs="Arial"/>
          <w:color w:val="000000" w:themeColor="text1"/>
          <w:sz w:val="20"/>
        </w:rPr>
        <w:t>another member of staff</w:t>
      </w:r>
      <w:r>
        <w:rPr>
          <w:rFonts w:ascii="Arial" w:eastAsia="Times New Roman" w:hAnsi="Arial" w:cs="Arial"/>
          <w:color w:val="000000" w:themeColor="text1"/>
          <w:sz w:val="20"/>
        </w:rPr>
        <w:t xml:space="preserve">, we will </w:t>
      </w:r>
      <w:r w:rsidR="00A33D92">
        <w:rPr>
          <w:rFonts w:ascii="Arial" w:eastAsia="Times New Roman" w:hAnsi="Arial" w:cs="Arial"/>
          <w:color w:val="000000" w:themeColor="text1"/>
          <w:sz w:val="20"/>
        </w:rPr>
        <w:t xml:space="preserve">review the child to </w:t>
      </w:r>
      <w:r w:rsidR="00515D5B">
        <w:rPr>
          <w:rFonts w:ascii="Arial" w:eastAsia="Times New Roman" w:hAnsi="Arial" w:cs="Arial"/>
          <w:color w:val="000000" w:themeColor="text1"/>
          <w:sz w:val="20"/>
        </w:rPr>
        <w:t>key person</w:t>
      </w:r>
      <w:r w:rsidR="00A33D92">
        <w:rPr>
          <w:rFonts w:ascii="Arial" w:eastAsia="Times New Roman" w:hAnsi="Arial" w:cs="Arial"/>
          <w:color w:val="000000" w:themeColor="text1"/>
          <w:sz w:val="20"/>
        </w:rPr>
        <w:t xml:space="preserve"> allocation</w:t>
      </w:r>
      <w:r w:rsidR="002D03CE">
        <w:rPr>
          <w:rFonts w:ascii="Arial" w:eastAsia="Times New Roman" w:hAnsi="Arial" w:cs="Arial"/>
          <w:color w:val="000000" w:themeColor="text1"/>
          <w:sz w:val="20"/>
        </w:rPr>
        <w:t>.</w:t>
      </w:r>
    </w:p>
    <w:p w:rsidR="00A33D92" w:rsidRPr="00BC6F5A" w:rsidRDefault="00A33D92" w:rsidP="00293E1F">
      <w:pPr>
        <w:pStyle w:val="ListParagraph"/>
        <w:shd w:val="clear" w:color="auto" w:fill="FFFFFF"/>
        <w:spacing w:afterLines="60" w:after="144" w:line="240" w:lineRule="auto"/>
        <w:ind w:left="284"/>
        <w:contextualSpacing/>
        <w:jc w:val="left"/>
        <w:rPr>
          <w:rFonts w:ascii="Arial" w:eastAsia="Times New Roman" w:hAnsi="Arial" w:cs="Arial"/>
          <w:color w:val="000000" w:themeColor="text1"/>
          <w:sz w:val="10"/>
          <w:szCs w:val="10"/>
        </w:rPr>
      </w:pPr>
    </w:p>
    <w:p w:rsidR="00A33D92" w:rsidRDefault="00A33D92" w:rsidP="00293E1F">
      <w:pPr>
        <w:pStyle w:val="ListParagraph"/>
        <w:shd w:val="clear" w:color="auto" w:fill="FFFFFF"/>
        <w:spacing w:afterLines="60" w:after="144" w:line="240" w:lineRule="auto"/>
        <w:ind w:left="284"/>
        <w:contextualSpacing/>
        <w:jc w:val="left"/>
        <w:rPr>
          <w:rFonts w:ascii="Arial" w:eastAsia="Times New Roman" w:hAnsi="Arial" w:cs="Arial"/>
          <w:color w:val="000000" w:themeColor="text1"/>
          <w:sz w:val="20"/>
        </w:rPr>
      </w:pPr>
      <w:r>
        <w:rPr>
          <w:rFonts w:ascii="Arial" w:eastAsia="Times New Roman" w:hAnsi="Arial" w:cs="Arial"/>
          <w:color w:val="000000" w:themeColor="text1"/>
          <w:sz w:val="20"/>
        </w:rPr>
        <w:t xml:space="preserve">The on-going role of the </w:t>
      </w:r>
      <w:r w:rsidR="00515D5B">
        <w:rPr>
          <w:rFonts w:ascii="Arial" w:eastAsia="Times New Roman" w:hAnsi="Arial" w:cs="Arial"/>
          <w:color w:val="000000" w:themeColor="text1"/>
          <w:sz w:val="20"/>
        </w:rPr>
        <w:t>key person</w:t>
      </w:r>
      <w:r>
        <w:rPr>
          <w:rFonts w:ascii="Arial" w:eastAsia="Times New Roman" w:hAnsi="Arial" w:cs="Arial"/>
          <w:color w:val="000000" w:themeColor="text1"/>
          <w:sz w:val="20"/>
        </w:rPr>
        <w:t xml:space="preserve"> will</w:t>
      </w:r>
      <w:r w:rsidR="00AB1D46">
        <w:rPr>
          <w:rFonts w:ascii="Arial" w:eastAsia="Times New Roman" w:hAnsi="Arial" w:cs="Arial"/>
          <w:color w:val="000000" w:themeColor="text1"/>
          <w:sz w:val="20"/>
        </w:rPr>
        <w:t xml:space="preserve"> be to</w:t>
      </w:r>
      <w:r>
        <w:rPr>
          <w:rFonts w:ascii="Arial" w:eastAsia="Times New Roman" w:hAnsi="Arial" w:cs="Arial"/>
          <w:color w:val="000000" w:themeColor="text1"/>
          <w:sz w:val="20"/>
        </w:rPr>
        <w:t>:</w:t>
      </w:r>
    </w:p>
    <w:p w:rsidR="00D61BF3" w:rsidRDefault="00A33D92" w:rsidP="00972DDA">
      <w:pPr>
        <w:pStyle w:val="ListParagraph"/>
        <w:numPr>
          <w:ilvl w:val="0"/>
          <w:numId w:val="62"/>
        </w:numPr>
        <w:shd w:val="clear" w:color="auto" w:fill="FFFFFF"/>
        <w:spacing w:afterLines="60" w:after="144" w:line="240" w:lineRule="auto"/>
        <w:ind w:left="851" w:hanging="284"/>
        <w:contextualSpacing/>
        <w:jc w:val="left"/>
        <w:rPr>
          <w:rFonts w:ascii="Arial" w:eastAsia="Times New Roman" w:hAnsi="Arial" w:cs="Arial"/>
          <w:color w:val="000000" w:themeColor="text1"/>
          <w:sz w:val="20"/>
        </w:rPr>
      </w:pPr>
      <w:r>
        <w:rPr>
          <w:rFonts w:ascii="Arial" w:eastAsia="Times New Roman" w:hAnsi="Arial" w:cs="Arial"/>
          <w:color w:val="000000" w:themeColor="text1"/>
          <w:sz w:val="20"/>
        </w:rPr>
        <w:t>p</w:t>
      </w:r>
      <w:r w:rsidR="00D61BF3" w:rsidRPr="00D61BF3">
        <w:rPr>
          <w:rFonts w:ascii="Arial" w:eastAsia="Times New Roman" w:hAnsi="Arial" w:cs="Arial"/>
          <w:color w:val="000000" w:themeColor="text1"/>
          <w:sz w:val="20"/>
        </w:rPr>
        <w:t>rovid</w:t>
      </w:r>
      <w:r>
        <w:rPr>
          <w:rFonts w:ascii="Arial" w:eastAsia="Times New Roman" w:hAnsi="Arial" w:cs="Arial"/>
          <w:color w:val="000000" w:themeColor="text1"/>
          <w:sz w:val="20"/>
        </w:rPr>
        <w:t>e</w:t>
      </w:r>
      <w:r w:rsidR="00D61BF3" w:rsidRPr="00D61BF3">
        <w:rPr>
          <w:rFonts w:ascii="Arial" w:eastAsia="Times New Roman" w:hAnsi="Arial" w:cs="Arial"/>
          <w:color w:val="000000" w:themeColor="text1"/>
          <w:sz w:val="20"/>
        </w:rPr>
        <w:t xml:space="preserve"> </w:t>
      </w:r>
      <w:r w:rsidR="001871E0">
        <w:rPr>
          <w:rFonts w:ascii="Arial" w:eastAsia="Times New Roman" w:hAnsi="Arial" w:cs="Arial"/>
          <w:color w:val="000000" w:themeColor="text1"/>
          <w:sz w:val="20"/>
        </w:rPr>
        <w:t>parent</w:t>
      </w:r>
      <w:r w:rsidR="001659BD">
        <w:rPr>
          <w:rFonts w:ascii="Arial" w:eastAsia="Times New Roman" w:hAnsi="Arial" w:cs="Arial"/>
          <w:color w:val="000000" w:themeColor="text1"/>
          <w:sz w:val="20"/>
        </w:rPr>
        <w:t>/guardians</w:t>
      </w:r>
      <w:r w:rsidR="00D61BF3" w:rsidRPr="00D61BF3">
        <w:rPr>
          <w:rFonts w:ascii="Arial" w:eastAsia="Times New Roman" w:hAnsi="Arial" w:cs="Arial"/>
          <w:color w:val="000000" w:themeColor="text1"/>
          <w:sz w:val="20"/>
        </w:rPr>
        <w:t xml:space="preserve"> with relevant information about the policies and procedures of the </w:t>
      </w:r>
      <w:r w:rsidR="00903ED6">
        <w:rPr>
          <w:rFonts w:ascii="Arial" w:eastAsia="Times New Roman" w:hAnsi="Arial" w:cs="Arial"/>
          <w:color w:val="000000" w:themeColor="text1"/>
          <w:sz w:val="20"/>
        </w:rPr>
        <w:t>Pre-school</w:t>
      </w:r>
      <w:r w:rsidR="00AB1D46">
        <w:rPr>
          <w:rFonts w:ascii="Arial" w:eastAsia="Times New Roman" w:hAnsi="Arial" w:cs="Arial"/>
          <w:color w:val="000000" w:themeColor="text1"/>
          <w:sz w:val="20"/>
        </w:rPr>
        <w:t>;</w:t>
      </w:r>
    </w:p>
    <w:p w:rsidR="00D61BF3" w:rsidRDefault="00511137" w:rsidP="00972DDA">
      <w:pPr>
        <w:pStyle w:val="ListParagraph"/>
        <w:numPr>
          <w:ilvl w:val="0"/>
          <w:numId w:val="62"/>
        </w:numPr>
        <w:shd w:val="clear" w:color="auto" w:fill="FFFFFF"/>
        <w:spacing w:afterLines="60" w:after="144" w:line="240" w:lineRule="auto"/>
        <w:ind w:left="851" w:hanging="284"/>
        <w:contextualSpacing/>
        <w:jc w:val="left"/>
        <w:rPr>
          <w:rFonts w:ascii="Arial" w:eastAsia="Times New Roman" w:hAnsi="Arial" w:cs="Arial"/>
          <w:color w:val="000000" w:themeColor="text1"/>
          <w:sz w:val="20"/>
        </w:rPr>
      </w:pPr>
      <w:r>
        <w:rPr>
          <w:rFonts w:ascii="Arial" w:eastAsia="Times New Roman" w:hAnsi="Arial" w:cs="Arial"/>
          <w:color w:val="000000" w:themeColor="text1"/>
          <w:sz w:val="20"/>
        </w:rPr>
        <w:t>a</w:t>
      </w:r>
      <w:r w:rsidR="00D61BF3" w:rsidRPr="00D61BF3">
        <w:rPr>
          <w:rFonts w:ascii="Arial" w:eastAsia="Times New Roman" w:hAnsi="Arial" w:cs="Arial"/>
          <w:color w:val="000000" w:themeColor="text1"/>
          <w:sz w:val="20"/>
        </w:rPr>
        <w:t xml:space="preserve">ssign a buddy/back-up </w:t>
      </w:r>
      <w:r w:rsidR="00515D5B">
        <w:rPr>
          <w:rFonts w:ascii="Arial" w:eastAsia="Times New Roman" w:hAnsi="Arial" w:cs="Arial"/>
          <w:color w:val="000000" w:themeColor="text1"/>
          <w:sz w:val="20"/>
        </w:rPr>
        <w:t>key person</w:t>
      </w:r>
      <w:r w:rsidR="00D61BF3" w:rsidRPr="00D61BF3">
        <w:rPr>
          <w:rFonts w:ascii="Arial" w:eastAsia="Times New Roman" w:hAnsi="Arial" w:cs="Arial"/>
          <w:color w:val="000000" w:themeColor="text1"/>
          <w:sz w:val="20"/>
        </w:rPr>
        <w:t xml:space="preserve"> to each child in case the </w:t>
      </w:r>
      <w:r w:rsidR="00515D5B">
        <w:rPr>
          <w:rFonts w:ascii="Arial" w:eastAsia="Times New Roman" w:hAnsi="Arial" w:cs="Arial"/>
          <w:color w:val="000000" w:themeColor="text1"/>
          <w:sz w:val="20"/>
        </w:rPr>
        <w:t>key person</w:t>
      </w:r>
      <w:r w:rsidR="00D61BF3" w:rsidRPr="00D61BF3">
        <w:rPr>
          <w:rFonts w:ascii="Arial" w:eastAsia="Times New Roman" w:hAnsi="Arial" w:cs="Arial"/>
          <w:color w:val="000000" w:themeColor="text1"/>
          <w:sz w:val="20"/>
        </w:rPr>
        <w:t xml:space="preserve"> is not available. </w:t>
      </w:r>
      <w:r w:rsidR="001871E0">
        <w:rPr>
          <w:rFonts w:ascii="Arial" w:eastAsia="Times New Roman" w:hAnsi="Arial" w:cs="Arial"/>
          <w:color w:val="000000" w:themeColor="text1"/>
          <w:sz w:val="20"/>
        </w:rPr>
        <w:t>Parent</w:t>
      </w:r>
      <w:r w:rsidR="001659BD">
        <w:rPr>
          <w:rFonts w:ascii="Arial" w:eastAsia="Times New Roman" w:hAnsi="Arial" w:cs="Arial"/>
          <w:color w:val="000000" w:themeColor="text1"/>
          <w:sz w:val="20"/>
        </w:rPr>
        <w:t>/guardians</w:t>
      </w:r>
      <w:r w:rsidR="00D61BF3" w:rsidRPr="00D61BF3">
        <w:rPr>
          <w:rFonts w:ascii="Arial" w:eastAsia="Times New Roman" w:hAnsi="Arial" w:cs="Arial"/>
          <w:color w:val="000000" w:themeColor="text1"/>
          <w:sz w:val="20"/>
        </w:rPr>
        <w:t xml:space="preserve"> will be made aware of this to support the settling process and attachment</w:t>
      </w:r>
      <w:r w:rsidR="00AB1D46">
        <w:rPr>
          <w:rFonts w:ascii="Arial" w:eastAsia="Times New Roman" w:hAnsi="Arial" w:cs="Arial"/>
          <w:color w:val="000000" w:themeColor="text1"/>
          <w:sz w:val="20"/>
        </w:rPr>
        <w:t>; and</w:t>
      </w:r>
    </w:p>
    <w:p w:rsidR="00D61BF3" w:rsidRPr="00D61BF3" w:rsidRDefault="00511137" w:rsidP="00972DDA">
      <w:pPr>
        <w:pStyle w:val="ListParagraph"/>
        <w:numPr>
          <w:ilvl w:val="0"/>
          <w:numId w:val="62"/>
        </w:numPr>
        <w:shd w:val="clear" w:color="auto" w:fill="FFFFFF"/>
        <w:spacing w:afterLines="60" w:after="144" w:line="240" w:lineRule="auto"/>
        <w:ind w:left="851" w:hanging="284"/>
        <w:contextualSpacing/>
        <w:jc w:val="left"/>
        <w:rPr>
          <w:rFonts w:ascii="Arial" w:eastAsia="Times New Roman" w:hAnsi="Arial" w:cs="Arial"/>
          <w:color w:val="000000" w:themeColor="text1"/>
          <w:sz w:val="20"/>
        </w:rPr>
      </w:pPr>
      <w:r>
        <w:rPr>
          <w:rFonts w:ascii="Arial" w:eastAsia="Times New Roman" w:hAnsi="Arial" w:cs="Arial"/>
          <w:color w:val="000000" w:themeColor="text1"/>
          <w:sz w:val="20"/>
        </w:rPr>
        <w:t>respect</w:t>
      </w:r>
      <w:r w:rsidR="00D61BF3" w:rsidRPr="00D61BF3">
        <w:rPr>
          <w:rFonts w:ascii="Arial" w:eastAsia="Times New Roman" w:hAnsi="Arial" w:cs="Arial"/>
          <w:color w:val="000000" w:themeColor="text1"/>
          <w:sz w:val="20"/>
        </w:rPr>
        <w:t xml:space="preserve"> the circumstances of all families, including those who are unable to stay for long periods of time in the </w:t>
      </w:r>
      <w:r w:rsidR="00903ED6">
        <w:rPr>
          <w:rFonts w:ascii="Arial" w:eastAsia="Times New Roman" w:hAnsi="Arial" w:cs="Arial"/>
          <w:color w:val="000000" w:themeColor="text1"/>
          <w:sz w:val="20"/>
        </w:rPr>
        <w:t>Pre-school</w:t>
      </w:r>
      <w:r w:rsidR="00D61BF3" w:rsidRPr="00D61BF3">
        <w:rPr>
          <w:rFonts w:ascii="Arial" w:eastAsia="Times New Roman" w:hAnsi="Arial" w:cs="Arial"/>
          <w:color w:val="000000" w:themeColor="text1"/>
          <w:sz w:val="20"/>
        </w:rPr>
        <w:t xml:space="preserve"> and reassure them of their child’s progress towards settling in</w:t>
      </w:r>
      <w:r w:rsidR="002D03CE">
        <w:rPr>
          <w:rFonts w:ascii="Arial" w:eastAsia="Times New Roman" w:hAnsi="Arial" w:cs="Arial"/>
          <w:color w:val="000000" w:themeColor="text1"/>
          <w:sz w:val="20"/>
        </w:rPr>
        <w:t>.</w:t>
      </w:r>
    </w:p>
    <w:p w:rsidR="00D61BF3" w:rsidRDefault="00D61BF3" w:rsidP="00293E1F">
      <w:pPr>
        <w:pStyle w:val="ListParagraph"/>
        <w:spacing w:afterLines="60" w:after="144" w:line="240" w:lineRule="auto"/>
        <w:ind w:left="284"/>
        <w:contextualSpacing/>
        <w:jc w:val="left"/>
        <w:rPr>
          <w:rFonts w:ascii="Arial" w:eastAsia="Arial" w:hAnsi="Arial" w:cs="Arial"/>
          <w:b/>
          <w:sz w:val="20"/>
          <w:shd w:val="clear" w:color="050000" w:fill="auto"/>
        </w:rPr>
      </w:pPr>
    </w:p>
    <w:p w:rsidR="001B5F32" w:rsidRDefault="001B5F32"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1B5F32" w:rsidRPr="00CC1B58" w:rsidRDefault="001B5F32"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CC1B58">
        <w:rPr>
          <w:rFonts w:ascii="Arial" w:eastAsia="Arial" w:hAnsi="Arial" w:cs="Arial"/>
          <w:color w:val="000000" w:themeColor="text1"/>
          <w:sz w:val="20"/>
          <w:shd w:val="clear" w:color="050000" w:fill="auto"/>
        </w:rPr>
        <w:t xml:space="preserve"> monitoring of </w:t>
      </w:r>
      <w:r w:rsidR="00AA0ADB">
        <w:rPr>
          <w:rFonts w:ascii="Arial" w:eastAsia="Arial" w:hAnsi="Arial" w:cs="Arial"/>
          <w:color w:val="000000" w:themeColor="text1"/>
          <w:sz w:val="20"/>
          <w:shd w:val="clear" w:color="050000" w:fill="auto"/>
        </w:rPr>
        <w:t>settling in</w:t>
      </w:r>
      <w:r w:rsidRPr="00CC1B58">
        <w:rPr>
          <w:rFonts w:ascii="Arial" w:eastAsia="Arial" w:hAnsi="Arial" w:cs="Arial"/>
          <w:color w:val="000000" w:themeColor="text1"/>
          <w:sz w:val="20"/>
          <w:shd w:val="clear" w:color="050000" w:fill="auto"/>
        </w:rPr>
        <w:t xml:space="preserve"> this policy will be subject to periodic review.</w:t>
      </w:r>
    </w:p>
    <w:p w:rsidR="001B5F32" w:rsidRPr="00CC1B58" w:rsidRDefault="001B5F32" w:rsidP="00293E1F">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1B5F32" w:rsidRDefault="001B5F32" w:rsidP="0006193E">
      <w:pPr>
        <w:pStyle w:val="ListParagraph"/>
        <w:spacing w:afterLines="60" w:after="144" w:line="240" w:lineRule="auto"/>
        <w:ind w:left="284"/>
        <w:contextualSpacing/>
        <w:jc w:val="left"/>
        <w:rPr>
          <w:rFonts w:ascii="Arial" w:eastAsia="Arial" w:hAnsi="Arial" w:cs="Arial"/>
          <w:b/>
          <w:sz w:val="20"/>
          <w:shd w:val="clear" w:color="050000" w:fill="auto"/>
        </w:rPr>
      </w:pPr>
    </w:p>
    <w:p w:rsidR="00BC6F5A" w:rsidRDefault="00BC6F5A"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BC6F5A" w:rsidRDefault="00BC6F5A"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BC6F5A" w:rsidRDefault="00BC6F5A"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BC6F5A" w:rsidRDefault="00BC6F5A"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BC6F5A" w:rsidRDefault="00BC6F5A"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76578A" w:rsidRDefault="0076578A"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BC6F5A" w:rsidRPr="00BB7551" w:rsidRDefault="00BC6F5A" w:rsidP="00BB7551">
      <w:pPr>
        <w:spacing w:afterLines="60" w:after="144" w:line="240" w:lineRule="auto"/>
        <w:contextualSpacing/>
        <w:jc w:val="left"/>
        <w:rPr>
          <w:rFonts w:ascii="Arial" w:eastAsia="Arial" w:hAnsi="Arial" w:cs="Arial"/>
          <w:b/>
          <w:sz w:val="28"/>
          <w:szCs w:val="28"/>
          <w:shd w:val="clear" w:color="050000" w:fill="auto"/>
        </w:rPr>
      </w:pPr>
    </w:p>
    <w:p w:rsidR="005F2774" w:rsidRDefault="005F2774" w:rsidP="00D96B7B">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D96B7B" w:rsidRDefault="00D96B7B" w:rsidP="00D96B7B">
      <w:pPr>
        <w:pStyle w:val="ListParagraph"/>
        <w:spacing w:afterLines="60" w:after="144" w:line="240" w:lineRule="auto"/>
        <w:ind w:left="284"/>
        <w:contextualSpacing/>
        <w:jc w:val="left"/>
        <w:rPr>
          <w:rFonts w:ascii="Arial" w:eastAsia="Arial" w:hAnsi="Arial" w:cs="Arial"/>
          <w:b/>
          <w:sz w:val="28"/>
          <w:szCs w:val="28"/>
          <w:shd w:val="clear" w:color="050000" w:fill="auto"/>
        </w:rPr>
      </w:pPr>
      <w:r>
        <w:rPr>
          <w:rFonts w:ascii="Arial" w:eastAsia="Arial" w:hAnsi="Arial" w:cs="Arial"/>
          <w:b/>
          <w:sz w:val="28"/>
          <w:szCs w:val="28"/>
          <w:shd w:val="clear" w:color="050000" w:fill="auto"/>
        </w:rPr>
        <w:lastRenderedPageBreak/>
        <w:t>3</w:t>
      </w:r>
      <w:r w:rsidR="002C33DA">
        <w:rPr>
          <w:rFonts w:ascii="Arial" w:eastAsia="Arial" w:hAnsi="Arial" w:cs="Arial"/>
          <w:b/>
          <w:sz w:val="28"/>
          <w:szCs w:val="28"/>
          <w:shd w:val="clear" w:color="050000" w:fill="auto"/>
        </w:rPr>
        <w:t>7</w:t>
      </w:r>
      <w:r>
        <w:rPr>
          <w:rFonts w:ascii="Arial" w:eastAsia="Arial" w:hAnsi="Arial" w:cs="Arial"/>
          <w:b/>
          <w:sz w:val="28"/>
          <w:szCs w:val="28"/>
          <w:shd w:val="clear" w:color="050000" w:fill="auto"/>
        </w:rPr>
        <w:t>.  Social Media</w:t>
      </w:r>
    </w:p>
    <w:p w:rsidR="00D96B7B" w:rsidRDefault="00D96B7B" w:rsidP="00D96B7B">
      <w:pPr>
        <w:pStyle w:val="ListParagraph"/>
        <w:spacing w:afterLines="60" w:after="144" w:line="240" w:lineRule="auto"/>
        <w:ind w:left="284"/>
        <w:contextualSpacing/>
        <w:jc w:val="left"/>
        <w:rPr>
          <w:rFonts w:ascii="Arial" w:eastAsia="Arial" w:hAnsi="Arial" w:cs="Arial"/>
          <w:b/>
          <w:sz w:val="10"/>
          <w:szCs w:val="10"/>
          <w:shd w:val="clear" w:color="050000" w:fill="auto"/>
        </w:rPr>
      </w:pPr>
    </w:p>
    <w:p w:rsidR="00D96B7B" w:rsidRDefault="00D96B7B" w:rsidP="00D96B7B">
      <w:pPr>
        <w:pStyle w:val="ListParagraph"/>
        <w:spacing w:afterLines="60" w:after="144" w:line="240" w:lineRule="auto"/>
        <w:ind w:left="284"/>
        <w:contextualSpacing/>
        <w:jc w:val="left"/>
        <w:rPr>
          <w:rFonts w:ascii="Arial" w:eastAsia="Arial" w:hAnsi="Arial" w:cs="Arial"/>
          <w:b/>
          <w:sz w:val="20"/>
          <w:shd w:val="clear" w:color="050000" w:fill="auto"/>
        </w:rPr>
      </w:pPr>
      <w:r>
        <w:rPr>
          <w:rFonts w:ascii="Arial" w:eastAsia="Arial" w:hAnsi="Arial" w:cs="Arial"/>
          <w:b/>
          <w:sz w:val="20"/>
          <w:shd w:val="clear" w:color="050000" w:fill="auto"/>
        </w:rPr>
        <w:t>Statement of intent</w:t>
      </w:r>
    </w:p>
    <w:p w:rsidR="00D96B7B" w:rsidRDefault="000D6907" w:rsidP="00D96B7B">
      <w:pPr>
        <w:pStyle w:val="ListParagraph"/>
        <w:spacing w:afterLines="60" w:after="144"/>
        <w:ind w:left="284"/>
        <w:contextualSpacing/>
        <w:jc w:val="left"/>
        <w:rPr>
          <w:rFonts w:ascii="Arial" w:eastAsia="Arial" w:hAnsi="Arial" w:cs="Arial"/>
          <w:bCs/>
          <w:sz w:val="20"/>
          <w:shd w:val="clear" w:color="050000" w:fill="auto"/>
          <w:lang w:val="en-GB"/>
        </w:rPr>
      </w:pPr>
      <w:r>
        <w:rPr>
          <w:rFonts w:ascii="Arial" w:eastAsia="Arial" w:hAnsi="Arial" w:cs="Arial"/>
          <w:bCs/>
          <w:sz w:val="20"/>
          <w:shd w:val="clear" w:color="050000" w:fill="auto"/>
          <w:lang w:val="en-GB"/>
        </w:rPr>
        <w:t>Little Oaks Pre-school</w:t>
      </w:r>
      <w:r w:rsidR="00D96B7B" w:rsidRPr="004D54BE">
        <w:rPr>
          <w:rFonts w:ascii="Arial" w:eastAsia="Arial" w:hAnsi="Arial" w:cs="Arial"/>
          <w:bCs/>
          <w:sz w:val="20"/>
          <w:shd w:val="clear" w:color="050000" w:fill="auto"/>
          <w:lang w:val="en-GB"/>
        </w:rPr>
        <w:t xml:space="preserve"> takes the safety and privacy of children extremely seriously as a matter of both legal and moral importance. </w:t>
      </w:r>
    </w:p>
    <w:p w:rsidR="00D96B7B" w:rsidRDefault="00D96B7B" w:rsidP="00D96B7B">
      <w:pPr>
        <w:pStyle w:val="ListParagraph"/>
        <w:spacing w:afterLines="60" w:after="144"/>
        <w:ind w:left="284"/>
        <w:contextualSpacing/>
        <w:jc w:val="left"/>
        <w:rPr>
          <w:rFonts w:ascii="Arial" w:eastAsia="Arial" w:hAnsi="Arial" w:cs="Arial"/>
          <w:bCs/>
          <w:sz w:val="20"/>
          <w:shd w:val="clear" w:color="050000" w:fill="auto"/>
          <w:lang w:val="en-GB"/>
        </w:rPr>
      </w:pPr>
    </w:p>
    <w:p w:rsidR="00D96B7B" w:rsidRDefault="00D96B7B" w:rsidP="00D96B7B">
      <w:pPr>
        <w:pStyle w:val="ListParagraph"/>
        <w:spacing w:afterLines="60" w:after="144"/>
        <w:ind w:left="284"/>
        <w:contextualSpacing/>
        <w:jc w:val="left"/>
        <w:rPr>
          <w:rFonts w:ascii="Arial" w:eastAsia="Arial" w:hAnsi="Arial" w:cs="Arial"/>
          <w:b/>
          <w:bCs/>
          <w:sz w:val="20"/>
          <w:shd w:val="clear" w:color="050000" w:fill="auto"/>
          <w:lang w:val="en-GB"/>
        </w:rPr>
      </w:pPr>
      <w:r w:rsidRPr="004D54BE">
        <w:rPr>
          <w:rFonts w:ascii="Arial" w:eastAsia="Arial" w:hAnsi="Arial" w:cs="Arial"/>
          <w:b/>
          <w:bCs/>
          <w:sz w:val="20"/>
          <w:shd w:val="clear" w:color="050000" w:fill="auto"/>
          <w:lang w:val="en-GB"/>
        </w:rPr>
        <w:t>Aim</w:t>
      </w:r>
    </w:p>
    <w:p w:rsidR="00D96B7B" w:rsidRPr="004D54BE" w:rsidRDefault="00D96B7B" w:rsidP="00D96B7B">
      <w:pPr>
        <w:pStyle w:val="ListParagraph"/>
        <w:spacing w:afterLines="60" w:after="144"/>
        <w:ind w:left="284"/>
        <w:contextualSpacing/>
        <w:jc w:val="left"/>
        <w:rPr>
          <w:rFonts w:ascii="Arial" w:eastAsia="Arial" w:hAnsi="Arial" w:cs="Arial"/>
          <w:bCs/>
          <w:sz w:val="20"/>
          <w:shd w:val="clear" w:color="050000" w:fill="auto"/>
          <w:lang w:val="en-GB"/>
        </w:rPr>
      </w:pPr>
      <w:r>
        <w:rPr>
          <w:rFonts w:ascii="Arial" w:eastAsia="Arial" w:hAnsi="Arial" w:cs="Arial"/>
          <w:bCs/>
          <w:sz w:val="20"/>
          <w:shd w:val="clear" w:color="050000" w:fill="auto"/>
          <w:lang w:val="en-GB"/>
        </w:rPr>
        <w:t xml:space="preserve">We aim to provide a clear policy which is explicit in the expected conduct for all aspects of the </w:t>
      </w:r>
      <w:r w:rsidR="000D6907">
        <w:rPr>
          <w:rFonts w:ascii="Arial" w:eastAsia="Arial" w:hAnsi="Arial" w:cs="Arial"/>
          <w:bCs/>
          <w:sz w:val="20"/>
          <w:shd w:val="clear" w:color="050000" w:fill="auto"/>
          <w:lang w:val="en-GB"/>
        </w:rPr>
        <w:t>Pre-school</w:t>
      </w:r>
      <w:r>
        <w:rPr>
          <w:rFonts w:ascii="Arial" w:eastAsia="Arial" w:hAnsi="Arial" w:cs="Arial"/>
          <w:bCs/>
          <w:sz w:val="20"/>
          <w:shd w:val="clear" w:color="050000" w:fill="auto"/>
          <w:lang w:val="en-GB"/>
        </w:rPr>
        <w:t xml:space="preserve"> across all social media platforms.</w:t>
      </w:r>
    </w:p>
    <w:p w:rsidR="00D96B7B" w:rsidRPr="004D54BE" w:rsidRDefault="00D96B7B" w:rsidP="00D96B7B">
      <w:pPr>
        <w:pStyle w:val="ListParagraph"/>
        <w:spacing w:afterLines="60" w:after="144" w:line="240" w:lineRule="auto"/>
        <w:ind w:left="284"/>
        <w:contextualSpacing/>
        <w:jc w:val="left"/>
        <w:rPr>
          <w:rFonts w:ascii="Arial" w:eastAsia="Arial" w:hAnsi="Arial" w:cs="Arial"/>
          <w:sz w:val="20"/>
          <w:shd w:val="clear" w:color="050000" w:fill="auto"/>
        </w:rPr>
      </w:pPr>
    </w:p>
    <w:p w:rsidR="00D96B7B" w:rsidRDefault="00D96B7B" w:rsidP="00D96B7B">
      <w:pPr>
        <w:pStyle w:val="ListParagraph"/>
        <w:spacing w:afterLines="60" w:after="144" w:line="240" w:lineRule="auto"/>
        <w:ind w:left="284"/>
        <w:contextualSpacing/>
        <w:jc w:val="left"/>
        <w:rPr>
          <w:rFonts w:ascii="Arial" w:eastAsia="Arial" w:hAnsi="Arial" w:cs="Arial"/>
          <w:b/>
          <w:sz w:val="20"/>
          <w:shd w:val="clear" w:color="050000" w:fill="auto"/>
        </w:rPr>
      </w:pPr>
      <w:r>
        <w:rPr>
          <w:rFonts w:ascii="Arial" w:eastAsia="Arial" w:hAnsi="Arial" w:cs="Arial"/>
          <w:b/>
          <w:sz w:val="20"/>
          <w:shd w:val="clear" w:color="050000" w:fill="auto"/>
        </w:rPr>
        <w:t>Practice</w:t>
      </w:r>
    </w:p>
    <w:p w:rsidR="00D96B7B" w:rsidRDefault="000D6907" w:rsidP="00D96B7B">
      <w:pPr>
        <w:pStyle w:val="ListParagraph"/>
        <w:spacing w:after="0" w:line="240" w:lineRule="auto"/>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Little Oaks Pre-school</w:t>
      </w:r>
      <w:r w:rsidR="00D96B7B" w:rsidRPr="004D54BE">
        <w:rPr>
          <w:rFonts w:ascii="Arial" w:eastAsia="Arial" w:hAnsi="Arial" w:cs="Arial"/>
          <w:sz w:val="20"/>
          <w:shd w:val="clear" w:color="050000" w:fill="auto"/>
          <w:lang w:val="en-GB"/>
        </w:rPr>
        <w:t xml:space="preserve"> recognises that many staff enjoy networking with friends and family via social media. However, we have to balance this against our duty to maintain the confidentiality of children and parents attending our </w:t>
      </w:r>
      <w:r>
        <w:rPr>
          <w:rFonts w:ascii="Arial" w:eastAsia="Arial" w:hAnsi="Arial" w:cs="Arial"/>
          <w:sz w:val="20"/>
          <w:shd w:val="clear" w:color="050000" w:fill="auto"/>
          <w:lang w:val="en-GB"/>
        </w:rPr>
        <w:t>Pre-school</w:t>
      </w:r>
      <w:r w:rsidR="00D96B7B" w:rsidRPr="004D54BE">
        <w:rPr>
          <w:rFonts w:ascii="Arial" w:eastAsia="Arial" w:hAnsi="Arial" w:cs="Arial"/>
          <w:sz w:val="20"/>
          <w:shd w:val="clear" w:color="050000" w:fill="auto"/>
          <w:lang w:val="en-GB"/>
        </w:rPr>
        <w:t xml:space="preserve">, as well as ensuring that our good reputation is upheld. </w:t>
      </w:r>
    </w:p>
    <w:p w:rsidR="00D96B7B" w:rsidRPr="004D54BE" w:rsidRDefault="00D96B7B" w:rsidP="00D96B7B">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D96B7B" w:rsidRDefault="00D96B7B" w:rsidP="00D96B7B">
      <w:pPr>
        <w:pStyle w:val="ListParagraph"/>
        <w:spacing w:after="0" w:line="240" w:lineRule="auto"/>
        <w:ind w:left="284"/>
        <w:contextualSpacing/>
        <w:jc w:val="left"/>
        <w:rPr>
          <w:rFonts w:ascii="Arial" w:eastAsia="Arial" w:hAnsi="Arial" w:cs="Arial"/>
          <w:sz w:val="20"/>
          <w:shd w:val="clear" w:color="050000" w:fill="auto"/>
          <w:lang w:val="en-GB"/>
        </w:rPr>
      </w:pPr>
      <w:r w:rsidRPr="004D54BE">
        <w:rPr>
          <w:rFonts w:ascii="Arial" w:eastAsia="Arial" w:hAnsi="Arial" w:cs="Arial"/>
          <w:sz w:val="20"/>
          <w:shd w:val="clear" w:color="050000" w:fill="auto"/>
          <w:lang w:val="en-GB"/>
        </w:rPr>
        <w:t xml:space="preserve">It is expected that </w:t>
      </w:r>
      <w:r>
        <w:rPr>
          <w:rFonts w:ascii="Arial" w:eastAsia="Arial" w:hAnsi="Arial" w:cs="Arial"/>
          <w:sz w:val="20"/>
          <w:shd w:val="clear" w:color="050000" w:fill="auto"/>
          <w:lang w:val="en-GB"/>
        </w:rPr>
        <w:t>s</w:t>
      </w:r>
      <w:r w:rsidRPr="004D54BE">
        <w:rPr>
          <w:rFonts w:ascii="Arial" w:eastAsia="Arial" w:hAnsi="Arial" w:cs="Arial"/>
          <w:sz w:val="20"/>
          <w:shd w:val="clear" w:color="050000" w:fill="auto"/>
          <w:lang w:val="en-GB"/>
        </w:rPr>
        <w:t xml:space="preserve">taff must remember that they are ambassadors for </w:t>
      </w:r>
      <w:r>
        <w:rPr>
          <w:rFonts w:ascii="Arial" w:eastAsia="Arial" w:hAnsi="Arial" w:cs="Arial"/>
          <w:sz w:val="20"/>
          <w:shd w:val="clear" w:color="050000" w:fill="auto"/>
          <w:lang w:val="en-GB"/>
        </w:rPr>
        <w:t xml:space="preserve">the </w:t>
      </w:r>
      <w:r w:rsidR="000D6907">
        <w:rPr>
          <w:rFonts w:ascii="Arial" w:eastAsia="Arial" w:hAnsi="Arial" w:cs="Arial"/>
          <w:sz w:val="20"/>
          <w:shd w:val="clear" w:color="050000" w:fill="auto"/>
          <w:lang w:val="en-GB"/>
        </w:rPr>
        <w:t>Pre-school</w:t>
      </w:r>
      <w:r w:rsidRPr="004D54BE">
        <w:rPr>
          <w:rFonts w:ascii="Arial" w:eastAsia="Arial" w:hAnsi="Arial" w:cs="Arial"/>
          <w:sz w:val="20"/>
          <w:shd w:val="clear" w:color="050000" w:fill="auto"/>
          <w:lang w:val="en-GB"/>
        </w:rPr>
        <w:t xml:space="preserve"> both within and outside of working hours and are expected to conduct themselves accordingly when using social media sites. </w:t>
      </w:r>
    </w:p>
    <w:p w:rsidR="00D96B7B" w:rsidRPr="004D54BE" w:rsidRDefault="00D96B7B" w:rsidP="00D96B7B">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D96B7B" w:rsidRDefault="00D96B7B" w:rsidP="00D96B7B">
      <w:pPr>
        <w:pStyle w:val="ListParagraph"/>
        <w:spacing w:after="0" w:line="240" w:lineRule="auto"/>
        <w:ind w:left="284"/>
        <w:contextualSpacing/>
        <w:jc w:val="left"/>
        <w:rPr>
          <w:rFonts w:ascii="Arial" w:eastAsia="Arial" w:hAnsi="Arial" w:cs="Arial"/>
          <w:sz w:val="20"/>
          <w:shd w:val="clear" w:color="050000" w:fill="auto"/>
          <w:lang w:val="en-GB"/>
        </w:rPr>
      </w:pPr>
      <w:r w:rsidRPr="004D54BE">
        <w:rPr>
          <w:rFonts w:ascii="Arial" w:eastAsia="Arial" w:hAnsi="Arial" w:cs="Arial"/>
          <w:sz w:val="20"/>
          <w:shd w:val="clear" w:color="050000" w:fill="auto"/>
          <w:lang w:val="en-GB"/>
        </w:rPr>
        <w:t xml:space="preserve">Social media includes the various types of websites that enable people to interact online: multi-media, social networking sites like Facebook, blogs, wikis, podcasts, forums, micro blogging and contact communities for example, You Tube – this is by no means an exhaustive list. This policy is in addition to and compliments our policies regarding the use of technology, computers, e-mail, photographic equipment and the internet. </w:t>
      </w:r>
    </w:p>
    <w:p w:rsidR="00D96B7B" w:rsidRPr="00E12452" w:rsidRDefault="00D96B7B" w:rsidP="00D96B7B">
      <w:pPr>
        <w:pStyle w:val="ListParagraph"/>
        <w:spacing w:after="0" w:line="240" w:lineRule="auto"/>
        <w:ind w:left="284"/>
        <w:contextualSpacing/>
        <w:jc w:val="left"/>
        <w:rPr>
          <w:rFonts w:ascii="Arial" w:eastAsia="Arial" w:hAnsi="Arial" w:cs="Arial"/>
          <w:sz w:val="10"/>
          <w:szCs w:val="10"/>
          <w:shd w:val="clear" w:color="050000" w:fill="auto"/>
          <w:lang w:val="en-GB"/>
        </w:rPr>
      </w:pPr>
    </w:p>
    <w:p w:rsidR="00D96B7B" w:rsidRPr="00E12452" w:rsidRDefault="00D96B7B" w:rsidP="00D96B7B">
      <w:pPr>
        <w:spacing w:after="0" w:line="240" w:lineRule="auto"/>
        <w:ind w:left="568" w:hanging="284"/>
        <w:contextualSpacing/>
        <w:jc w:val="left"/>
        <w:rPr>
          <w:rFonts w:ascii="Arial" w:eastAsia="Arial" w:hAnsi="Arial" w:cs="Arial"/>
          <w:sz w:val="20"/>
          <w:shd w:val="clear" w:color="050000" w:fill="auto"/>
          <w:lang w:val="en-GB"/>
        </w:rPr>
      </w:pPr>
      <w:r w:rsidRPr="00E12452">
        <w:rPr>
          <w:rFonts w:ascii="Arial" w:eastAsia="Arial" w:hAnsi="Arial" w:cs="Arial"/>
          <w:sz w:val="20"/>
          <w:shd w:val="clear" w:color="050000" w:fill="auto"/>
          <w:lang w:val="en-GB"/>
        </w:rPr>
        <w:t xml:space="preserve">When using social media sites, staff must not: </w:t>
      </w:r>
    </w:p>
    <w:p w:rsidR="00D96B7B" w:rsidRPr="004D54BE" w:rsidRDefault="00D96B7B" w:rsidP="00634332">
      <w:pPr>
        <w:pStyle w:val="ListParagraph"/>
        <w:numPr>
          <w:ilvl w:val="0"/>
          <w:numId w:val="212"/>
        </w:numPr>
        <w:spacing w:after="0" w:line="240" w:lineRule="auto"/>
        <w:ind w:left="851" w:hanging="284"/>
        <w:contextualSpacing/>
        <w:jc w:val="left"/>
        <w:rPr>
          <w:rFonts w:ascii="Arial" w:eastAsia="Arial" w:hAnsi="Arial" w:cs="Arial"/>
          <w:sz w:val="20"/>
          <w:shd w:val="clear" w:color="050000" w:fill="auto"/>
          <w:lang w:val="en-GB"/>
        </w:rPr>
      </w:pPr>
      <w:r w:rsidRPr="004D54BE">
        <w:rPr>
          <w:rFonts w:ascii="Arial" w:eastAsia="Arial" w:hAnsi="Arial" w:cs="Arial"/>
          <w:sz w:val="20"/>
          <w:shd w:val="clear" w:color="050000" w:fill="auto"/>
          <w:lang w:val="en-GB"/>
        </w:rPr>
        <w:t xml:space="preserve">Post anything that could damage </w:t>
      </w:r>
      <w:r>
        <w:rPr>
          <w:rFonts w:ascii="Arial" w:eastAsia="Arial" w:hAnsi="Arial" w:cs="Arial"/>
          <w:sz w:val="20"/>
          <w:shd w:val="clear" w:color="050000" w:fill="auto"/>
          <w:lang w:val="en-GB"/>
        </w:rPr>
        <w:t>the</w:t>
      </w:r>
      <w:r w:rsidRPr="004D54BE">
        <w:rPr>
          <w:rFonts w:ascii="Arial" w:eastAsia="Arial" w:hAnsi="Arial" w:cs="Arial"/>
          <w:sz w:val="20"/>
          <w:shd w:val="clear" w:color="050000" w:fill="auto"/>
          <w:lang w:val="en-GB"/>
        </w:rPr>
        <w:t xml:space="preserve"> </w:t>
      </w:r>
      <w:r w:rsidR="000D6907">
        <w:rPr>
          <w:rFonts w:ascii="Arial" w:eastAsia="Arial" w:hAnsi="Arial" w:cs="Arial"/>
          <w:sz w:val="20"/>
          <w:shd w:val="clear" w:color="050000" w:fill="auto"/>
          <w:lang w:val="en-GB"/>
        </w:rPr>
        <w:t>Pre-school</w:t>
      </w:r>
      <w:r w:rsidRPr="004D54BE">
        <w:rPr>
          <w:rFonts w:ascii="Arial" w:eastAsia="Arial" w:hAnsi="Arial" w:cs="Arial"/>
          <w:sz w:val="20"/>
          <w:shd w:val="clear" w:color="050000" w:fill="auto"/>
          <w:lang w:val="en-GB"/>
        </w:rPr>
        <w:t xml:space="preserve">’s reputation. </w:t>
      </w:r>
    </w:p>
    <w:p w:rsidR="00D96B7B" w:rsidRPr="004D54BE" w:rsidRDefault="00D96B7B" w:rsidP="00634332">
      <w:pPr>
        <w:pStyle w:val="ListParagraph"/>
        <w:numPr>
          <w:ilvl w:val="0"/>
          <w:numId w:val="212"/>
        </w:numPr>
        <w:spacing w:after="0" w:line="240" w:lineRule="auto"/>
        <w:ind w:left="851" w:hanging="284"/>
        <w:contextualSpacing/>
        <w:jc w:val="left"/>
        <w:rPr>
          <w:rFonts w:ascii="Arial" w:eastAsia="Arial" w:hAnsi="Arial" w:cs="Arial"/>
          <w:sz w:val="20"/>
          <w:shd w:val="clear" w:color="050000" w:fill="auto"/>
          <w:lang w:val="en-GB"/>
        </w:rPr>
      </w:pPr>
      <w:r w:rsidRPr="004D54BE">
        <w:rPr>
          <w:rFonts w:ascii="Arial" w:eastAsia="Arial" w:hAnsi="Arial" w:cs="Arial"/>
          <w:sz w:val="20"/>
          <w:shd w:val="clear" w:color="050000" w:fill="auto"/>
          <w:lang w:val="en-GB"/>
        </w:rPr>
        <w:t>Post anything that could offend other members of staff, parents</w:t>
      </w:r>
      <w:r>
        <w:rPr>
          <w:rFonts w:ascii="Arial" w:eastAsia="Arial" w:hAnsi="Arial" w:cs="Arial"/>
          <w:sz w:val="20"/>
          <w:shd w:val="clear" w:color="050000" w:fill="auto"/>
          <w:lang w:val="en-GB"/>
        </w:rPr>
        <w:t>/guardian</w:t>
      </w:r>
      <w:r w:rsidRPr="004D54BE">
        <w:rPr>
          <w:rFonts w:ascii="Arial" w:eastAsia="Arial" w:hAnsi="Arial" w:cs="Arial"/>
          <w:sz w:val="20"/>
          <w:shd w:val="clear" w:color="050000" w:fill="auto"/>
          <w:lang w:val="en-GB"/>
        </w:rPr>
        <w:t xml:space="preserve"> or children using</w:t>
      </w:r>
      <w:r>
        <w:rPr>
          <w:rFonts w:ascii="Arial" w:eastAsia="Arial" w:hAnsi="Arial" w:cs="Arial"/>
          <w:sz w:val="20"/>
          <w:shd w:val="clear" w:color="050000" w:fill="auto"/>
          <w:lang w:val="en-GB"/>
        </w:rPr>
        <w:t xml:space="preserve"> the</w:t>
      </w:r>
      <w:r w:rsidRPr="004D54BE">
        <w:rPr>
          <w:rFonts w:ascii="Arial" w:eastAsia="Arial" w:hAnsi="Arial" w:cs="Arial"/>
          <w:sz w:val="20"/>
          <w:shd w:val="clear" w:color="050000" w:fill="auto"/>
          <w:lang w:val="en-GB"/>
        </w:rPr>
        <w:t xml:space="preserve"> </w:t>
      </w:r>
      <w:r w:rsidR="000D6907">
        <w:rPr>
          <w:rFonts w:ascii="Arial" w:eastAsia="Arial" w:hAnsi="Arial" w:cs="Arial"/>
          <w:sz w:val="20"/>
          <w:shd w:val="clear" w:color="050000" w:fill="auto"/>
          <w:lang w:val="en-GB"/>
        </w:rPr>
        <w:t>Pre-school</w:t>
      </w:r>
      <w:r w:rsidRPr="004D54BE">
        <w:rPr>
          <w:rFonts w:ascii="Arial" w:eastAsia="Arial" w:hAnsi="Arial" w:cs="Arial"/>
          <w:sz w:val="20"/>
          <w:shd w:val="clear" w:color="050000" w:fill="auto"/>
          <w:lang w:val="en-GB"/>
        </w:rPr>
        <w:t xml:space="preserve">. </w:t>
      </w:r>
    </w:p>
    <w:p w:rsidR="00D96B7B" w:rsidRPr="004D54BE" w:rsidRDefault="00D96B7B" w:rsidP="00634332">
      <w:pPr>
        <w:pStyle w:val="ListParagraph"/>
        <w:numPr>
          <w:ilvl w:val="0"/>
          <w:numId w:val="212"/>
        </w:numPr>
        <w:spacing w:after="0" w:line="240" w:lineRule="auto"/>
        <w:ind w:left="851" w:hanging="284"/>
        <w:contextualSpacing/>
        <w:jc w:val="left"/>
        <w:rPr>
          <w:rFonts w:ascii="Arial" w:eastAsia="Arial" w:hAnsi="Arial" w:cs="Arial"/>
          <w:sz w:val="20"/>
          <w:shd w:val="clear" w:color="050000" w:fill="auto"/>
          <w:lang w:val="en-GB"/>
        </w:rPr>
      </w:pPr>
      <w:r w:rsidRPr="004D54BE">
        <w:rPr>
          <w:rFonts w:ascii="Arial" w:eastAsia="Arial" w:hAnsi="Arial" w:cs="Arial"/>
          <w:sz w:val="20"/>
          <w:shd w:val="clear" w:color="050000" w:fill="auto"/>
          <w:lang w:val="en-GB"/>
        </w:rPr>
        <w:t xml:space="preserve">Publish any photographs or materials that could identify the children or </w:t>
      </w:r>
      <w:r>
        <w:rPr>
          <w:rFonts w:ascii="Arial" w:eastAsia="Arial" w:hAnsi="Arial" w:cs="Arial"/>
          <w:sz w:val="20"/>
          <w:shd w:val="clear" w:color="050000" w:fill="auto"/>
          <w:lang w:val="en-GB"/>
        </w:rPr>
        <w:t>the</w:t>
      </w:r>
      <w:r w:rsidRPr="004D54BE">
        <w:rPr>
          <w:rFonts w:ascii="Arial" w:eastAsia="Arial" w:hAnsi="Arial" w:cs="Arial"/>
          <w:sz w:val="20"/>
          <w:shd w:val="clear" w:color="050000" w:fill="auto"/>
          <w:lang w:val="en-GB"/>
        </w:rPr>
        <w:t xml:space="preserve"> </w:t>
      </w:r>
      <w:r w:rsidR="000D6907">
        <w:rPr>
          <w:rFonts w:ascii="Arial" w:eastAsia="Arial" w:hAnsi="Arial" w:cs="Arial"/>
          <w:sz w:val="20"/>
          <w:shd w:val="clear" w:color="050000" w:fill="auto"/>
          <w:lang w:val="en-GB"/>
        </w:rPr>
        <w:t>Pre-school</w:t>
      </w:r>
      <w:r w:rsidRPr="004D54BE">
        <w:rPr>
          <w:rFonts w:ascii="Arial" w:eastAsia="Arial" w:hAnsi="Arial" w:cs="Arial"/>
          <w:sz w:val="20"/>
          <w:shd w:val="clear" w:color="050000" w:fill="auto"/>
          <w:lang w:val="en-GB"/>
        </w:rPr>
        <w:t xml:space="preserve">. </w:t>
      </w:r>
    </w:p>
    <w:p w:rsidR="00D96B7B" w:rsidRPr="00E12452" w:rsidRDefault="00D96B7B" w:rsidP="00634332">
      <w:pPr>
        <w:pStyle w:val="ListParagraph"/>
        <w:numPr>
          <w:ilvl w:val="0"/>
          <w:numId w:val="212"/>
        </w:numPr>
        <w:spacing w:after="0" w:line="240" w:lineRule="auto"/>
        <w:ind w:left="851" w:hanging="284"/>
        <w:contextualSpacing/>
        <w:jc w:val="left"/>
        <w:rPr>
          <w:rFonts w:ascii="Arial" w:eastAsia="Arial" w:hAnsi="Arial" w:cs="Arial"/>
          <w:sz w:val="20"/>
          <w:shd w:val="clear" w:color="050000" w:fill="auto"/>
          <w:lang w:val="en-GB"/>
        </w:rPr>
      </w:pPr>
      <w:r w:rsidRPr="004D54BE">
        <w:rPr>
          <w:rFonts w:ascii="Arial" w:eastAsia="Arial" w:hAnsi="Arial" w:cs="Arial"/>
          <w:sz w:val="20"/>
          <w:shd w:val="clear" w:color="050000" w:fill="auto"/>
          <w:lang w:val="en-GB"/>
        </w:rPr>
        <w:t xml:space="preserve">Accept invitations from parents to connect via social media (e.g. friend requests on Facebook) unless </w:t>
      </w:r>
      <w:r w:rsidRPr="00E12452">
        <w:rPr>
          <w:rFonts w:ascii="Arial" w:eastAsia="Arial" w:hAnsi="Arial" w:cs="Arial"/>
          <w:sz w:val="20"/>
          <w:shd w:val="clear" w:color="050000" w:fill="auto"/>
          <w:lang w:val="en-GB"/>
        </w:rPr>
        <w:t xml:space="preserve">they already know the parent in a private capacity. </w:t>
      </w:r>
    </w:p>
    <w:p w:rsidR="00D96B7B" w:rsidRPr="00E12452" w:rsidRDefault="00D96B7B" w:rsidP="00634332">
      <w:pPr>
        <w:pStyle w:val="ListParagraph"/>
        <w:numPr>
          <w:ilvl w:val="0"/>
          <w:numId w:val="212"/>
        </w:numPr>
        <w:spacing w:after="0" w:line="240" w:lineRule="auto"/>
        <w:ind w:left="851" w:hanging="284"/>
        <w:contextualSpacing/>
        <w:jc w:val="left"/>
        <w:rPr>
          <w:rFonts w:ascii="Arial" w:eastAsia="Arial" w:hAnsi="Arial" w:cs="Arial"/>
          <w:sz w:val="20"/>
          <w:shd w:val="clear" w:color="050000" w:fill="auto"/>
          <w:lang w:val="en-GB"/>
        </w:rPr>
      </w:pPr>
      <w:r w:rsidRPr="004D54BE">
        <w:rPr>
          <w:rFonts w:ascii="Arial" w:eastAsia="Arial" w:hAnsi="Arial" w:cs="Arial"/>
          <w:sz w:val="20"/>
          <w:shd w:val="clear" w:color="050000" w:fill="auto"/>
          <w:lang w:val="en-GB"/>
        </w:rPr>
        <w:t xml:space="preserve">Discuss with parents any issues relating to their child or </w:t>
      </w:r>
      <w:r>
        <w:rPr>
          <w:rFonts w:ascii="Arial" w:eastAsia="Arial" w:hAnsi="Arial" w:cs="Arial"/>
          <w:sz w:val="20"/>
          <w:shd w:val="clear" w:color="050000" w:fill="auto"/>
          <w:lang w:val="en-GB"/>
        </w:rPr>
        <w:t>the</w:t>
      </w:r>
      <w:r w:rsidRPr="004D54BE">
        <w:rPr>
          <w:rFonts w:ascii="Arial" w:eastAsia="Arial" w:hAnsi="Arial" w:cs="Arial"/>
          <w:sz w:val="20"/>
          <w:shd w:val="clear" w:color="050000" w:fill="auto"/>
          <w:lang w:val="en-GB"/>
        </w:rPr>
        <w:t xml:space="preserve"> </w:t>
      </w:r>
      <w:r w:rsidR="000D6907">
        <w:rPr>
          <w:rFonts w:ascii="Arial" w:eastAsia="Arial" w:hAnsi="Arial" w:cs="Arial"/>
          <w:sz w:val="20"/>
          <w:shd w:val="clear" w:color="050000" w:fill="auto"/>
          <w:lang w:val="en-GB"/>
        </w:rPr>
        <w:t>Pre-school</w:t>
      </w:r>
      <w:r w:rsidRPr="004D54BE">
        <w:rPr>
          <w:rFonts w:ascii="Arial" w:eastAsia="Arial" w:hAnsi="Arial" w:cs="Arial"/>
          <w:sz w:val="20"/>
          <w:shd w:val="clear" w:color="050000" w:fill="auto"/>
          <w:lang w:val="en-GB"/>
        </w:rPr>
        <w:t xml:space="preserve">. Instead invite the parent to raise the </w:t>
      </w:r>
      <w:r w:rsidRPr="00E12452">
        <w:rPr>
          <w:rFonts w:ascii="Arial" w:eastAsia="Arial" w:hAnsi="Arial" w:cs="Arial"/>
          <w:sz w:val="20"/>
          <w:shd w:val="clear" w:color="050000" w:fill="auto"/>
          <w:lang w:val="en-GB"/>
        </w:rPr>
        <w:t xml:space="preserve">issue when they are next at the </w:t>
      </w:r>
      <w:r w:rsidR="000D6907">
        <w:rPr>
          <w:rFonts w:ascii="Arial" w:eastAsia="Arial" w:hAnsi="Arial" w:cs="Arial"/>
          <w:sz w:val="20"/>
          <w:shd w:val="clear" w:color="050000" w:fill="auto"/>
          <w:lang w:val="en-GB"/>
        </w:rPr>
        <w:t>Pre-school</w:t>
      </w:r>
      <w:r w:rsidRPr="00E12452">
        <w:rPr>
          <w:rFonts w:ascii="Arial" w:eastAsia="Arial" w:hAnsi="Arial" w:cs="Arial"/>
          <w:sz w:val="20"/>
          <w:shd w:val="clear" w:color="050000" w:fill="auto"/>
          <w:lang w:val="en-GB"/>
        </w:rPr>
        <w:t xml:space="preserve">, or to contact the Manager if the matter is more urgent. </w:t>
      </w:r>
    </w:p>
    <w:p w:rsidR="00D96B7B" w:rsidRPr="004D54BE" w:rsidRDefault="00D96B7B" w:rsidP="00634332">
      <w:pPr>
        <w:pStyle w:val="ListParagraph"/>
        <w:numPr>
          <w:ilvl w:val="0"/>
          <w:numId w:val="212"/>
        </w:numPr>
        <w:spacing w:after="0" w:line="240" w:lineRule="auto"/>
        <w:ind w:left="851" w:hanging="284"/>
        <w:contextualSpacing/>
        <w:jc w:val="left"/>
        <w:rPr>
          <w:rFonts w:ascii="Arial" w:eastAsia="Arial" w:hAnsi="Arial" w:cs="Arial"/>
          <w:sz w:val="20"/>
          <w:shd w:val="clear" w:color="050000" w:fill="auto"/>
          <w:lang w:val="en-GB"/>
        </w:rPr>
      </w:pPr>
      <w:r w:rsidRPr="004D54BE">
        <w:rPr>
          <w:rFonts w:ascii="Arial" w:eastAsia="Arial" w:hAnsi="Arial" w:cs="Arial"/>
          <w:sz w:val="20"/>
          <w:shd w:val="clear" w:color="050000" w:fill="auto"/>
          <w:lang w:val="en-GB"/>
        </w:rPr>
        <w:t xml:space="preserve">Post or share anything regarding other employees </w:t>
      </w:r>
    </w:p>
    <w:p w:rsidR="00D96B7B" w:rsidRPr="00E12452" w:rsidRDefault="00D96B7B" w:rsidP="00634332">
      <w:pPr>
        <w:pStyle w:val="ListParagraph"/>
        <w:numPr>
          <w:ilvl w:val="0"/>
          <w:numId w:val="212"/>
        </w:numPr>
        <w:spacing w:after="0" w:line="240" w:lineRule="auto"/>
        <w:ind w:left="851" w:hanging="284"/>
        <w:contextualSpacing/>
        <w:jc w:val="left"/>
        <w:rPr>
          <w:rFonts w:ascii="Arial" w:eastAsia="Arial" w:hAnsi="Arial" w:cs="Arial"/>
          <w:sz w:val="20"/>
          <w:shd w:val="clear" w:color="050000" w:fill="auto"/>
          <w:lang w:val="en-GB"/>
        </w:rPr>
      </w:pPr>
      <w:r w:rsidRPr="004D54BE">
        <w:rPr>
          <w:rFonts w:ascii="Arial" w:eastAsia="Arial" w:hAnsi="Arial" w:cs="Arial"/>
          <w:sz w:val="20"/>
          <w:shd w:val="clear" w:color="050000" w:fill="auto"/>
          <w:lang w:val="en-GB"/>
        </w:rPr>
        <w:t xml:space="preserve">Use the platforms to contact other employee’s outside of work where it could be considered </w:t>
      </w:r>
      <w:r w:rsidRPr="00E12452">
        <w:rPr>
          <w:rFonts w:ascii="Arial" w:eastAsia="Arial" w:hAnsi="Arial" w:cs="Arial"/>
          <w:sz w:val="20"/>
          <w:shd w:val="clear" w:color="050000" w:fill="auto"/>
          <w:lang w:val="en-GB"/>
        </w:rPr>
        <w:t>harassment, at anti-social hours or inappropriate</w:t>
      </w:r>
      <w:r w:rsidRPr="00E12452">
        <w:rPr>
          <w:rFonts w:ascii="Arial" w:eastAsia="Arial" w:hAnsi="Arial" w:cs="Arial"/>
          <w:b/>
          <w:sz w:val="20"/>
          <w:shd w:val="clear" w:color="050000" w:fill="auto"/>
          <w:lang w:val="en-GB"/>
        </w:rPr>
        <w:t xml:space="preserve">. </w:t>
      </w:r>
    </w:p>
    <w:p w:rsidR="00D96B7B" w:rsidRPr="00E12452" w:rsidRDefault="00D96B7B" w:rsidP="00D96B7B">
      <w:pPr>
        <w:spacing w:after="0" w:line="240" w:lineRule="auto"/>
        <w:ind w:left="284"/>
        <w:contextualSpacing/>
        <w:jc w:val="left"/>
        <w:rPr>
          <w:rFonts w:ascii="Arial" w:eastAsia="Arial" w:hAnsi="Arial" w:cs="Arial"/>
          <w:sz w:val="10"/>
          <w:szCs w:val="10"/>
          <w:shd w:val="clear" w:color="050000" w:fill="auto"/>
          <w:lang w:val="en-GB"/>
        </w:rPr>
      </w:pPr>
    </w:p>
    <w:p w:rsidR="00D96B7B" w:rsidRPr="00E12452" w:rsidRDefault="00D96B7B" w:rsidP="00D96B7B">
      <w:pPr>
        <w:spacing w:after="0" w:line="240" w:lineRule="auto"/>
        <w:ind w:left="284"/>
        <w:contextualSpacing/>
        <w:jc w:val="left"/>
        <w:rPr>
          <w:rFonts w:ascii="Arial" w:eastAsia="Arial" w:hAnsi="Arial" w:cs="Arial"/>
          <w:sz w:val="20"/>
          <w:shd w:val="clear" w:color="050000" w:fill="auto"/>
          <w:lang w:val="en-GB"/>
        </w:rPr>
      </w:pPr>
      <w:r w:rsidRPr="00E12452">
        <w:rPr>
          <w:rFonts w:ascii="Arial" w:eastAsia="Arial" w:hAnsi="Arial" w:cs="Arial"/>
          <w:sz w:val="20"/>
          <w:shd w:val="clear" w:color="050000" w:fill="auto"/>
          <w:lang w:val="en-GB"/>
        </w:rPr>
        <w:t xml:space="preserve">All staff must respect copyright, privacy, fair use and other applicable laws including </w:t>
      </w:r>
      <w:r w:rsidR="000D6907">
        <w:rPr>
          <w:rFonts w:ascii="Arial" w:eastAsia="Arial" w:hAnsi="Arial" w:cs="Arial"/>
          <w:sz w:val="20"/>
          <w:shd w:val="clear" w:color="050000" w:fill="auto"/>
          <w:lang w:val="en-GB"/>
        </w:rPr>
        <w:t>Pre-school</w:t>
      </w:r>
      <w:r w:rsidRPr="00E12452">
        <w:rPr>
          <w:rFonts w:ascii="Arial" w:eastAsia="Arial" w:hAnsi="Arial" w:cs="Arial"/>
          <w:sz w:val="20"/>
          <w:shd w:val="clear" w:color="050000" w:fill="auto"/>
          <w:lang w:val="en-GB"/>
        </w:rPr>
        <w:t xml:space="preserve">’s own copyright and brands. Staff must not post comments that can be interpreted as: </w:t>
      </w:r>
    </w:p>
    <w:p w:rsidR="00D96B7B" w:rsidRPr="00176F9E" w:rsidRDefault="00D96B7B" w:rsidP="00634332">
      <w:pPr>
        <w:numPr>
          <w:ilvl w:val="0"/>
          <w:numId w:val="213"/>
        </w:numPr>
        <w:spacing w:after="0" w:line="240" w:lineRule="auto"/>
        <w:ind w:left="851" w:hanging="284"/>
        <w:contextualSpacing/>
        <w:jc w:val="left"/>
        <w:rPr>
          <w:rFonts w:ascii="Arial" w:eastAsia="Arial" w:hAnsi="Arial" w:cs="Arial"/>
          <w:sz w:val="20"/>
          <w:shd w:val="clear" w:color="050000" w:fill="auto"/>
          <w:lang w:val="en-GB"/>
        </w:rPr>
      </w:pPr>
      <w:r w:rsidRPr="00E12452">
        <w:rPr>
          <w:rFonts w:ascii="Arial" w:eastAsia="Arial" w:hAnsi="Arial" w:cs="Arial"/>
          <w:sz w:val="20"/>
          <w:shd w:val="clear" w:color="050000" w:fill="auto"/>
          <w:lang w:val="en-GB"/>
        </w:rPr>
        <w:t>Personal attacks</w:t>
      </w:r>
      <w:r>
        <w:rPr>
          <w:rFonts w:ascii="Arial" w:eastAsia="Arial" w:hAnsi="Arial" w:cs="Arial"/>
          <w:sz w:val="20"/>
          <w:shd w:val="clear" w:color="050000" w:fill="auto"/>
          <w:lang w:val="en-GB"/>
        </w:rPr>
        <w:t>, d</w:t>
      </w:r>
      <w:r w:rsidRPr="00176F9E">
        <w:rPr>
          <w:rFonts w:ascii="Arial" w:eastAsia="Arial" w:hAnsi="Arial" w:cs="Arial"/>
          <w:sz w:val="20"/>
          <w:shd w:val="clear" w:color="050000" w:fill="auto"/>
          <w:lang w:val="en-GB"/>
        </w:rPr>
        <w:t>efamation or offensive comments</w:t>
      </w:r>
    </w:p>
    <w:p w:rsidR="00D96B7B" w:rsidRPr="00E12452" w:rsidRDefault="00D96B7B" w:rsidP="00634332">
      <w:pPr>
        <w:numPr>
          <w:ilvl w:val="0"/>
          <w:numId w:val="213"/>
        </w:numPr>
        <w:spacing w:after="0" w:line="240" w:lineRule="auto"/>
        <w:ind w:left="851" w:hanging="284"/>
        <w:contextualSpacing/>
        <w:jc w:val="left"/>
        <w:rPr>
          <w:rFonts w:ascii="Arial" w:eastAsia="Arial" w:hAnsi="Arial" w:cs="Arial"/>
          <w:sz w:val="20"/>
          <w:shd w:val="clear" w:color="050000" w:fill="auto"/>
          <w:lang w:val="en-GB"/>
        </w:rPr>
      </w:pPr>
      <w:r w:rsidRPr="00E12452">
        <w:rPr>
          <w:rFonts w:ascii="Arial" w:eastAsia="Arial" w:hAnsi="Arial" w:cs="Arial"/>
          <w:sz w:val="20"/>
          <w:shd w:val="clear" w:color="050000" w:fill="auto"/>
          <w:lang w:val="en-GB"/>
        </w:rPr>
        <w:t xml:space="preserve">Bullying and harassment </w:t>
      </w:r>
    </w:p>
    <w:p w:rsidR="00D96B7B" w:rsidRPr="00E12452" w:rsidRDefault="00D96B7B" w:rsidP="00634332">
      <w:pPr>
        <w:numPr>
          <w:ilvl w:val="0"/>
          <w:numId w:val="213"/>
        </w:numPr>
        <w:spacing w:after="0" w:line="240" w:lineRule="auto"/>
        <w:ind w:left="851" w:hanging="284"/>
        <w:contextualSpacing/>
        <w:jc w:val="left"/>
        <w:rPr>
          <w:rFonts w:ascii="Arial" w:eastAsia="Arial" w:hAnsi="Arial" w:cs="Arial"/>
          <w:sz w:val="20"/>
          <w:shd w:val="clear" w:color="050000" w:fill="auto"/>
          <w:lang w:val="en-GB"/>
        </w:rPr>
      </w:pPr>
      <w:r w:rsidRPr="00E12452">
        <w:rPr>
          <w:rFonts w:ascii="Arial" w:eastAsia="Arial" w:hAnsi="Arial" w:cs="Arial"/>
          <w:sz w:val="20"/>
          <w:shd w:val="clear" w:color="050000" w:fill="auto"/>
          <w:lang w:val="en-GB"/>
        </w:rPr>
        <w:t xml:space="preserve">Spam </w:t>
      </w:r>
    </w:p>
    <w:p w:rsidR="00D96B7B" w:rsidRDefault="00D96B7B" w:rsidP="00634332">
      <w:pPr>
        <w:numPr>
          <w:ilvl w:val="0"/>
          <w:numId w:val="213"/>
        </w:numPr>
        <w:spacing w:after="0" w:line="240" w:lineRule="auto"/>
        <w:ind w:left="851" w:hanging="284"/>
        <w:contextualSpacing/>
        <w:jc w:val="left"/>
        <w:rPr>
          <w:rFonts w:ascii="Arial" w:eastAsia="Arial" w:hAnsi="Arial" w:cs="Arial"/>
          <w:sz w:val="20"/>
          <w:shd w:val="clear" w:color="050000" w:fill="auto"/>
          <w:lang w:val="en-GB"/>
        </w:rPr>
      </w:pPr>
      <w:r w:rsidRPr="00E12452">
        <w:rPr>
          <w:rFonts w:ascii="Arial" w:eastAsia="Arial" w:hAnsi="Arial" w:cs="Arial"/>
          <w:sz w:val="20"/>
          <w:shd w:val="clear" w:color="050000" w:fill="auto"/>
          <w:lang w:val="en-GB"/>
        </w:rPr>
        <w:t xml:space="preserve">Illegal activities </w:t>
      </w:r>
    </w:p>
    <w:p w:rsidR="00D96B7B" w:rsidRPr="00E12452" w:rsidRDefault="00D96B7B" w:rsidP="00D96B7B">
      <w:pPr>
        <w:spacing w:after="0" w:line="240" w:lineRule="auto"/>
        <w:ind w:left="720"/>
        <w:contextualSpacing/>
        <w:jc w:val="left"/>
        <w:rPr>
          <w:rFonts w:ascii="Arial" w:eastAsia="Arial" w:hAnsi="Arial" w:cs="Arial"/>
          <w:sz w:val="10"/>
          <w:szCs w:val="10"/>
          <w:shd w:val="clear" w:color="050000" w:fill="auto"/>
          <w:lang w:val="en-GB"/>
        </w:rPr>
      </w:pPr>
    </w:p>
    <w:p w:rsidR="00D96B7B" w:rsidRDefault="00D96B7B" w:rsidP="00D96B7B">
      <w:pPr>
        <w:spacing w:after="0" w:line="240" w:lineRule="auto"/>
        <w:ind w:left="284"/>
        <w:contextualSpacing/>
        <w:jc w:val="left"/>
        <w:rPr>
          <w:rFonts w:ascii="Arial" w:eastAsia="Arial" w:hAnsi="Arial" w:cs="Arial"/>
          <w:sz w:val="20"/>
          <w:shd w:val="clear" w:color="050000" w:fill="auto"/>
          <w:lang w:val="en-GB"/>
        </w:rPr>
      </w:pPr>
      <w:r w:rsidRPr="00E12452">
        <w:rPr>
          <w:rFonts w:ascii="Arial" w:eastAsia="Arial" w:hAnsi="Arial" w:cs="Arial"/>
          <w:sz w:val="20"/>
          <w:shd w:val="clear" w:color="050000" w:fill="auto"/>
          <w:lang w:val="en-GB"/>
        </w:rPr>
        <w:t xml:space="preserve">Any misuse of social networking sites that has a negative impact on the </w:t>
      </w:r>
      <w:r w:rsidR="000D6907">
        <w:rPr>
          <w:rFonts w:ascii="Arial" w:eastAsia="Arial" w:hAnsi="Arial" w:cs="Arial"/>
          <w:sz w:val="20"/>
          <w:shd w:val="clear" w:color="050000" w:fill="auto"/>
          <w:lang w:val="en-GB"/>
        </w:rPr>
        <w:t>Pre-school</w:t>
      </w:r>
      <w:r w:rsidRPr="00E12452">
        <w:rPr>
          <w:rFonts w:ascii="Arial" w:eastAsia="Arial" w:hAnsi="Arial" w:cs="Arial"/>
          <w:sz w:val="20"/>
          <w:shd w:val="clear" w:color="050000" w:fill="auto"/>
          <w:lang w:val="en-GB"/>
        </w:rPr>
        <w:t xml:space="preserve"> may be regarded as a disciplinary offence. Instances where the </w:t>
      </w:r>
      <w:r w:rsidR="000D6907">
        <w:rPr>
          <w:rFonts w:ascii="Arial" w:eastAsia="Arial" w:hAnsi="Arial" w:cs="Arial"/>
          <w:sz w:val="20"/>
          <w:shd w:val="clear" w:color="050000" w:fill="auto"/>
          <w:lang w:val="en-GB"/>
        </w:rPr>
        <w:t>Pre-school</w:t>
      </w:r>
      <w:r w:rsidRPr="00E12452">
        <w:rPr>
          <w:rFonts w:ascii="Arial" w:eastAsia="Arial" w:hAnsi="Arial" w:cs="Arial"/>
          <w:sz w:val="20"/>
          <w:shd w:val="clear" w:color="050000" w:fill="auto"/>
          <w:lang w:val="en-GB"/>
        </w:rPr>
        <w:t xml:space="preserve"> is brought into disrepute may constitute misconduct or gross misconduct and disciplinary action will be applied. Please refer to the Staff Disciplinary &amp; Grievance Procedures. </w:t>
      </w:r>
    </w:p>
    <w:p w:rsidR="00D96B7B" w:rsidRPr="00E12452" w:rsidRDefault="00D96B7B" w:rsidP="00D96B7B">
      <w:pPr>
        <w:spacing w:after="0" w:line="240" w:lineRule="auto"/>
        <w:ind w:left="284"/>
        <w:contextualSpacing/>
        <w:jc w:val="left"/>
        <w:rPr>
          <w:rFonts w:ascii="Arial" w:eastAsia="Arial" w:hAnsi="Arial" w:cs="Arial"/>
          <w:sz w:val="10"/>
          <w:szCs w:val="10"/>
          <w:shd w:val="clear" w:color="050000" w:fill="auto"/>
          <w:lang w:val="en-GB"/>
        </w:rPr>
      </w:pPr>
    </w:p>
    <w:p w:rsidR="00D96B7B" w:rsidRPr="00E12452" w:rsidRDefault="00D96B7B" w:rsidP="00D96B7B">
      <w:pPr>
        <w:spacing w:after="0" w:line="240" w:lineRule="auto"/>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 xml:space="preserve">The </w:t>
      </w:r>
      <w:r w:rsidR="000D6907">
        <w:rPr>
          <w:rFonts w:ascii="Arial" w:eastAsia="Arial" w:hAnsi="Arial" w:cs="Arial"/>
          <w:sz w:val="20"/>
          <w:shd w:val="clear" w:color="050000" w:fill="auto"/>
          <w:lang w:val="en-GB"/>
        </w:rPr>
        <w:t>Pre-school</w:t>
      </w:r>
      <w:r>
        <w:rPr>
          <w:rFonts w:ascii="Arial" w:eastAsia="Arial" w:hAnsi="Arial" w:cs="Arial"/>
          <w:sz w:val="20"/>
          <w:shd w:val="clear" w:color="050000" w:fill="auto"/>
          <w:lang w:val="en-GB"/>
        </w:rPr>
        <w:t xml:space="preserve"> reminds all staff, parents/guardians and children that:</w:t>
      </w:r>
    </w:p>
    <w:p w:rsidR="00D96B7B" w:rsidRPr="00E12452" w:rsidRDefault="00D96B7B" w:rsidP="00634332">
      <w:pPr>
        <w:pStyle w:val="ListParagraph"/>
        <w:numPr>
          <w:ilvl w:val="0"/>
          <w:numId w:val="214"/>
        </w:numPr>
        <w:spacing w:after="0" w:line="240" w:lineRule="auto"/>
        <w:ind w:left="851" w:hanging="284"/>
        <w:contextualSpacing/>
        <w:jc w:val="left"/>
        <w:rPr>
          <w:rFonts w:ascii="Arial" w:eastAsia="Arial" w:hAnsi="Arial" w:cs="Arial"/>
          <w:sz w:val="20"/>
          <w:shd w:val="clear" w:color="050000" w:fill="auto"/>
          <w:lang w:val="en-GB"/>
        </w:rPr>
      </w:pPr>
      <w:r w:rsidRPr="00E12452">
        <w:rPr>
          <w:rFonts w:ascii="Arial" w:eastAsia="Arial" w:hAnsi="Arial" w:cs="Arial"/>
          <w:sz w:val="20"/>
          <w:shd w:val="clear" w:color="050000" w:fill="auto"/>
          <w:lang w:val="en-GB"/>
        </w:rPr>
        <w:t xml:space="preserve">No information published via the internet is ever totally secure; if you don’t want information to become public, do not post it online. </w:t>
      </w:r>
    </w:p>
    <w:p w:rsidR="00D96B7B" w:rsidRDefault="00D96B7B" w:rsidP="00634332">
      <w:pPr>
        <w:pStyle w:val="ListParagraph"/>
        <w:numPr>
          <w:ilvl w:val="0"/>
          <w:numId w:val="214"/>
        </w:numPr>
        <w:spacing w:after="0" w:line="240" w:lineRule="auto"/>
        <w:ind w:left="851" w:hanging="284"/>
        <w:contextualSpacing/>
        <w:jc w:val="left"/>
        <w:rPr>
          <w:rFonts w:ascii="Arial" w:eastAsia="Arial" w:hAnsi="Arial" w:cs="Arial"/>
          <w:sz w:val="20"/>
          <w:shd w:val="clear" w:color="050000" w:fill="auto"/>
          <w:lang w:val="en-GB"/>
        </w:rPr>
      </w:pPr>
      <w:r w:rsidRPr="00E12452">
        <w:rPr>
          <w:rFonts w:ascii="Arial" w:eastAsia="Arial" w:hAnsi="Arial" w:cs="Arial"/>
          <w:sz w:val="20"/>
          <w:shd w:val="clear" w:color="050000" w:fill="auto"/>
          <w:lang w:val="en-GB"/>
        </w:rPr>
        <w:t>Once an image or information is in the public domain, it is potentially there forever</w:t>
      </w:r>
      <w:r>
        <w:rPr>
          <w:rFonts w:ascii="Arial" w:eastAsia="Arial" w:hAnsi="Arial" w:cs="Arial"/>
          <w:sz w:val="20"/>
          <w:shd w:val="clear" w:color="050000" w:fill="auto"/>
          <w:lang w:val="en-GB"/>
        </w:rPr>
        <w:t>.</w:t>
      </w:r>
      <w:r w:rsidRPr="00E12452">
        <w:rPr>
          <w:rFonts w:ascii="Arial" w:eastAsia="Arial" w:hAnsi="Arial" w:cs="Arial"/>
          <w:sz w:val="20"/>
          <w:shd w:val="clear" w:color="050000" w:fill="auto"/>
          <w:lang w:val="en-GB"/>
        </w:rPr>
        <w:t>!</w:t>
      </w:r>
    </w:p>
    <w:p w:rsidR="00D96B7B" w:rsidRPr="00E12452" w:rsidRDefault="00D96B7B" w:rsidP="00634332">
      <w:pPr>
        <w:pStyle w:val="ListParagraph"/>
        <w:numPr>
          <w:ilvl w:val="0"/>
          <w:numId w:val="214"/>
        </w:numPr>
        <w:spacing w:after="0"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 xml:space="preserve">To </w:t>
      </w:r>
      <w:r w:rsidRPr="00E12452">
        <w:rPr>
          <w:rFonts w:ascii="Arial" w:eastAsia="Arial" w:hAnsi="Arial" w:cs="Arial"/>
          <w:sz w:val="20"/>
          <w:shd w:val="clear" w:color="050000" w:fill="auto"/>
          <w:lang w:val="en-GB"/>
        </w:rPr>
        <w:t>exercise good judgement and common sense</w:t>
      </w:r>
      <w:r>
        <w:rPr>
          <w:rFonts w:ascii="Arial" w:eastAsia="Arial" w:hAnsi="Arial" w:cs="Arial"/>
          <w:sz w:val="20"/>
          <w:shd w:val="clear" w:color="050000" w:fill="auto"/>
          <w:lang w:val="en-GB"/>
        </w:rPr>
        <w:t>,</w:t>
      </w:r>
      <w:r w:rsidRPr="00E12452">
        <w:rPr>
          <w:rFonts w:ascii="Arial" w:eastAsia="Arial" w:hAnsi="Arial" w:cs="Arial"/>
          <w:sz w:val="20"/>
          <w:shd w:val="clear" w:color="050000" w:fill="auto"/>
          <w:lang w:val="en-GB"/>
        </w:rPr>
        <w:t xml:space="preserve"> when using social media, relat</w:t>
      </w:r>
      <w:r>
        <w:rPr>
          <w:rFonts w:ascii="Arial" w:eastAsia="Arial" w:hAnsi="Arial" w:cs="Arial"/>
          <w:sz w:val="20"/>
          <w:shd w:val="clear" w:color="050000" w:fill="auto"/>
          <w:lang w:val="en-GB"/>
        </w:rPr>
        <w:t>ing</w:t>
      </w:r>
      <w:r w:rsidRPr="00E12452">
        <w:rPr>
          <w:rFonts w:ascii="Arial" w:eastAsia="Arial" w:hAnsi="Arial" w:cs="Arial"/>
          <w:sz w:val="20"/>
          <w:shd w:val="clear" w:color="050000" w:fill="auto"/>
          <w:lang w:val="en-GB"/>
        </w:rPr>
        <w:t xml:space="preserve"> to their job or otherwise.  </w:t>
      </w:r>
    </w:p>
    <w:p w:rsidR="00D96B7B" w:rsidRPr="004D54BE" w:rsidRDefault="00D96B7B" w:rsidP="00D96B7B">
      <w:pPr>
        <w:pStyle w:val="ListParagraph"/>
        <w:spacing w:afterLines="60" w:after="144" w:line="240" w:lineRule="auto"/>
        <w:ind w:left="284"/>
        <w:contextualSpacing/>
        <w:jc w:val="left"/>
        <w:rPr>
          <w:rFonts w:ascii="Arial" w:eastAsia="Arial" w:hAnsi="Arial" w:cs="Arial"/>
          <w:b/>
          <w:sz w:val="20"/>
          <w:shd w:val="clear" w:color="050000" w:fill="auto"/>
        </w:rPr>
      </w:pPr>
    </w:p>
    <w:p w:rsidR="00D96B7B" w:rsidRDefault="00D96B7B" w:rsidP="00D96B7B">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D96B7B" w:rsidRPr="00CC1B58" w:rsidRDefault="00D96B7B" w:rsidP="00D96B7B">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0D6907">
        <w:rPr>
          <w:rFonts w:ascii="Arial" w:eastAsia="Arial" w:hAnsi="Arial" w:cs="Arial"/>
          <w:color w:val="000000" w:themeColor="text1"/>
          <w:sz w:val="20"/>
          <w:shd w:val="clear" w:color="050000" w:fill="auto"/>
        </w:rPr>
        <w:t>Little Oaks Pre-school</w:t>
      </w:r>
      <w:r w:rsidRPr="00CC1B58">
        <w:rPr>
          <w:rFonts w:ascii="Arial" w:eastAsia="Arial" w:hAnsi="Arial" w:cs="Arial"/>
          <w:color w:val="000000" w:themeColor="text1"/>
          <w:sz w:val="20"/>
          <w:shd w:val="clear" w:color="050000" w:fill="auto"/>
        </w:rPr>
        <w:t xml:space="preserve"> monitoring of </w:t>
      </w:r>
      <w:r>
        <w:rPr>
          <w:rFonts w:ascii="Arial" w:eastAsia="Arial" w:hAnsi="Arial" w:cs="Arial"/>
          <w:color w:val="000000" w:themeColor="text1"/>
          <w:sz w:val="20"/>
          <w:shd w:val="clear" w:color="050000" w:fill="auto"/>
        </w:rPr>
        <w:t>social media</w:t>
      </w:r>
      <w:r w:rsidRPr="00CC1B58">
        <w:rPr>
          <w:rFonts w:ascii="Arial" w:eastAsia="Arial" w:hAnsi="Arial" w:cs="Arial"/>
          <w:color w:val="000000" w:themeColor="text1"/>
          <w:sz w:val="20"/>
          <w:shd w:val="clear" w:color="050000" w:fill="auto"/>
        </w:rPr>
        <w:t xml:space="preserve"> this policy will be subject to periodic review.</w:t>
      </w:r>
    </w:p>
    <w:p w:rsidR="00D96B7B" w:rsidRPr="00CC1B58" w:rsidRDefault="00D96B7B" w:rsidP="00D96B7B">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D96B7B" w:rsidRPr="00CC1B58" w:rsidRDefault="00D96B7B" w:rsidP="00D96B7B">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D96B7B" w:rsidRDefault="00D96B7B" w:rsidP="00D96B7B">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D96B7B" w:rsidRDefault="00D96B7B" w:rsidP="00D96B7B">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3E0294" w:rsidRDefault="003E0294" w:rsidP="004E26FA">
      <w:pPr>
        <w:spacing w:after="0" w:line="240" w:lineRule="auto"/>
        <w:ind w:left="284"/>
        <w:contextualSpacing/>
        <w:jc w:val="left"/>
        <w:rPr>
          <w:rFonts w:ascii="Arial" w:eastAsia="Arial" w:hAnsi="Arial" w:cs="Arial"/>
          <w:b/>
          <w:sz w:val="28"/>
          <w:szCs w:val="28"/>
          <w:shd w:val="clear" w:color="050000" w:fill="auto"/>
        </w:rPr>
      </w:pPr>
    </w:p>
    <w:p w:rsidR="005F2774" w:rsidRDefault="005F2774" w:rsidP="004E26FA">
      <w:pPr>
        <w:spacing w:after="0" w:line="240" w:lineRule="auto"/>
        <w:ind w:left="284"/>
        <w:contextualSpacing/>
        <w:jc w:val="left"/>
        <w:rPr>
          <w:rFonts w:ascii="Arial" w:eastAsia="Arial" w:hAnsi="Arial" w:cs="Arial"/>
          <w:b/>
          <w:sz w:val="28"/>
          <w:szCs w:val="28"/>
          <w:shd w:val="clear" w:color="050000" w:fill="auto"/>
        </w:rPr>
      </w:pPr>
    </w:p>
    <w:p w:rsidR="005F2774" w:rsidRDefault="005F2774" w:rsidP="004E26FA">
      <w:pPr>
        <w:spacing w:after="0" w:line="240" w:lineRule="auto"/>
        <w:ind w:left="284"/>
        <w:contextualSpacing/>
        <w:jc w:val="left"/>
        <w:rPr>
          <w:rFonts w:ascii="Arial" w:eastAsia="Arial" w:hAnsi="Arial" w:cs="Arial"/>
          <w:b/>
          <w:sz w:val="28"/>
          <w:szCs w:val="28"/>
          <w:shd w:val="clear" w:color="050000" w:fill="auto"/>
        </w:rPr>
      </w:pPr>
    </w:p>
    <w:p w:rsidR="00003A7C" w:rsidRDefault="00D56CD7" w:rsidP="004E26FA">
      <w:pPr>
        <w:spacing w:after="0" w:line="240" w:lineRule="auto"/>
        <w:ind w:left="284"/>
        <w:contextualSpacing/>
        <w:jc w:val="left"/>
        <w:rPr>
          <w:rFonts w:ascii="Arial" w:eastAsia="Arial" w:hAnsi="Arial" w:cs="Arial"/>
          <w:b/>
          <w:sz w:val="28"/>
          <w:szCs w:val="28"/>
          <w:shd w:val="clear" w:color="050000" w:fill="auto"/>
        </w:rPr>
      </w:pPr>
      <w:r w:rsidRPr="004C3C2B">
        <w:rPr>
          <w:rFonts w:ascii="Arial" w:eastAsia="Arial" w:hAnsi="Arial" w:cs="Arial"/>
          <w:b/>
          <w:sz w:val="28"/>
          <w:szCs w:val="28"/>
          <w:shd w:val="clear" w:color="050000" w:fill="auto"/>
        </w:rPr>
        <w:lastRenderedPageBreak/>
        <w:t>3</w:t>
      </w:r>
      <w:r w:rsidR="002C33DA">
        <w:rPr>
          <w:rFonts w:ascii="Arial" w:eastAsia="Arial" w:hAnsi="Arial" w:cs="Arial"/>
          <w:b/>
          <w:sz w:val="28"/>
          <w:szCs w:val="28"/>
          <w:shd w:val="clear" w:color="050000" w:fill="auto"/>
        </w:rPr>
        <w:t>8</w:t>
      </w:r>
      <w:r w:rsidRPr="004C3C2B">
        <w:rPr>
          <w:rFonts w:ascii="Arial" w:eastAsia="Arial" w:hAnsi="Arial" w:cs="Arial"/>
          <w:b/>
          <w:sz w:val="28"/>
          <w:szCs w:val="28"/>
          <w:shd w:val="clear" w:color="050000" w:fill="auto"/>
        </w:rPr>
        <w:t xml:space="preserve">.  </w:t>
      </w:r>
      <w:r w:rsidR="00003A7C" w:rsidRPr="004C3C2B">
        <w:rPr>
          <w:rFonts w:ascii="Arial" w:eastAsia="Arial" w:hAnsi="Arial" w:cs="Arial"/>
          <w:b/>
          <w:sz w:val="28"/>
          <w:szCs w:val="28"/>
          <w:shd w:val="clear" w:color="050000" w:fill="auto"/>
        </w:rPr>
        <w:t>Special Educational Needs and Disability</w:t>
      </w:r>
    </w:p>
    <w:p w:rsidR="004E26FA" w:rsidRPr="004E26FA" w:rsidRDefault="004E26FA" w:rsidP="004E26FA">
      <w:pPr>
        <w:spacing w:after="0" w:line="240" w:lineRule="auto"/>
        <w:ind w:left="284"/>
        <w:contextualSpacing/>
        <w:jc w:val="left"/>
        <w:rPr>
          <w:rFonts w:ascii="Arial" w:eastAsia="Arial" w:hAnsi="Arial" w:cs="Arial"/>
          <w:b/>
          <w:sz w:val="10"/>
          <w:szCs w:val="10"/>
          <w:shd w:val="clear" w:color="050000" w:fill="auto"/>
        </w:rPr>
      </w:pPr>
    </w:p>
    <w:p w:rsidR="009564E7" w:rsidRDefault="009564E7" w:rsidP="0006193E">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Statement of intent</w:t>
      </w:r>
    </w:p>
    <w:p w:rsidR="0065764B" w:rsidRDefault="0065764B" w:rsidP="00293E1F">
      <w:pPr>
        <w:pStyle w:val="ListParagraph"/>
        <w:spacing w:afterLines="60" w:after="144" w:line="240" w:lineRule="auto"/>
        <w:ind w:left="284"/>
        <w:contextualSpacing/>
        <w:jc w:val="left"/>
        <w:rPr>
          <w:rFonts w:ascii="Arial" w:eastAsia="Arial" w:hAnsi="Arial" w:cs="Arial"/>
          <w:sz w:val="20"/>
          <w:shd w:val="clear" w:color="050000" w:fill="auto"/>
          <w:lang w:val="en-GB"/>
        </w:rPr>
      </w:pPr>
      <w:r w:rsidRPr="0065764B">
        <w:rPr>
          <w:rFonts w:ascii="Arial" w:eastAsia="Arial" w:hAnsi="Arial" w:cs="Arial"/>
          <w:sz w:val="20"/>
          <w:shd w:val="clear" w:color="050000" w:fill="auto"/>
          <w:lang w:val="en-GB"/>
        </w:rPr>
        <w:t>All children have the right to be cared for</w:t>
      </w:r>
      <w:r>
        <w:rPr>
          <w:rFonts w:ascii="Arial" w:eastAsia="Arial" w:hAnsi="Arial" w:cs="Arial"/>
          <w:sz w:val="20"/>
          <w:shd w:val="clear" w:color="050000" w:fill="auto"/>
          <w:lang w:val="en-GB"/>
        </w:rPr>
        <w:t>,</w:t>
      </w:r>
      <w:r w:rsidRPr="0065764B">
        <w:rPr>
          <w:rFonts w:ascii="Arial" w:eastAsia="Arial" w:hAnsi="Arial" w:cs="Arial"/>
          <w:sz w:val="20"/>
          <w:shd w:val="clear" w:color="050000" w:fill="auto"/>
          <w:lang w:val="en-GB"/>
        </w:rPr>
        <w:t xml:space="preserve"> educated </w:t>
      </w:r>
      <w:r>
        <w:rPr>
          <w:rFonts w:ascii="Arial" w:eastAsia="Arial" w:hAnsi="Arial" w:cs="Arial"/>
          <w:sz w:val="20"/>
          <w:shd w:val="clear" w:color="050000" w:fill="auto"/>
          <w:lang w:val="en-GB"/>
        </w:rPr>
        <w:t>and</w:t>
      </w:r>
      <w:r w:rsidRPr="0065764B">
        <w:rPr>
          <w:rFonts w:ascii="Arial" w:eastAsia="Arial" w:hAnsi="Arial" w:cs="Arial"/>
          <w:sz w:val="20"/>
          <w:shd w:val="clear" w:color="050000" w:fill="auto"/>
          <w:lang w:val="en-GB"/>
        </w:rPr>
        <w:t xml:space="preserve"> develop to their full potential alongside each other</w:t>
      </w:r>
      <w:r>
        <w:rPr>
          <w:rFonts w:ascii="Arial" w:eastAsia="Arial" w:hAnsi="Arial" w:cs="Arial"/>
          <w:sz w:val="20"/>
          <w:shd w:val="clear" w:color="050000" w:fill="auto"/>
          <w:lang w:val="en-GB"/>
        </w:rPr>
        <w:t>.</w:t>
      </w:r>
      <w:r w:rsidRPr="0065764B">
        <w:rPr>
          <w:rFonts w:ascii="Arial" w:eastAsia="Arial" w:hAnsi="Arial" w:cs="Arial"/>
          <w:sz w:val="20"/>
          <w:shd w:val="clear" w:color="050000" w:fill="auto"/>
          <w:lang w:val="en-GB"/>
        </w:rPr>
        <w:t xml:space="preserve"> </w:t>
      </w:r>
    </w:p>
    <w:p w:rsidR="00A46EA1" w:rsidRDefault="00A46EA1" w:rsidP="00293E1F">
      <w:pPr>
        <w:pStyle w:val="ListParagraph"/>
        <w:spacing w:afterLines="60" w:after="144" w:line="240" w:lineRule="auto"/>
        <w:ind w:left="284"/>
        <w:contextualSpacing/>
        <w:jc w:val="left"/>
        <w:rPr>
          <w:rFonts w:ascii="Arial" w:eastAsia="Arial" w:hAnsi="Arial" w:cs="Arial"/>
          <w:b/>
          <w:sz w:val="20"/>
          <w:shd w:val="clear" w:color="050000" w:fill="auto"/>
          <w:lang w:val="en-GB"/>
        </w:rPr>
      </w:pPr>
    </w:p>
    <w:p w:rsidR="0065764B" w:rsidRPr="0065764B" w:rsidRDefault="0065764B" w:rsidP="00293E1F">
      <w:pPr>
        <w:pStyle w:val="ListParagraph"/>
        <w:spacing w:afterLines="60" w:after="144" w:line="240" w:lineRule="auto"/>
        <w:ind w:left="284"/>
        <w:contextualSpacing/>
        <w:jc w:val="left"/>
        <w:rPr>
          <w:rFonts w:ascii="Arial" w:eastAsia="Arial" w:hAnsi="Arial" w:cs="Arial"/>
          <w:b/>
          <w:sz w:val="20"/>
          <w:shd w:val="clear" w:color="050000" w:fill="auto"/>
          <w:lang w:val="en-GB"/>
        </w:rPr>
      </w:pPr>
      <w:r w:rsidRPr="0065764B">
        <w:rPr>
          <w:rFonts w:ascii="Arial" w:eastAsia="Arial" w:hAnsi="Arial" w:cs="Arial"/>
          <w:b/>
          <w:sz w:val="20"/>
          <w:shd w:val="clear" w:color="050000" w:fill="auto"/>
          <w:lang w:val="en-GB"/>
        </w:rPr>
        <w:t>Aim</w:t>
      </w:r>
    </w:p>
    <w:p w:rsidR="0065764B" w:rsidRDefault="0065764B" w:rsidP="00293E1F">
      <w:pPr>
        <w:pStyle w:val="ListParagraph"/>
        <w:spacing w:afterLines="60" w:after="144" w:line="240" w:lineRule="auto"/>
        <w:ind w:left="284"/>
        <w:contextualSpacing/>
        <w:jc w:val="left"/>
        <w:rPr>
          <w:rFonts w:ascii="Arial" w:eastAsia="Arial" w:hAnsi="Arial" w:cs="Arial"/>
          <w:sz w:val="20"/>
          <w:shd w:val="clear" w:color="050000" w:fill="auto"/>
          <w:lang w:val="en-GB"/>
        </w:rPr>
      </w:pPr>
      <w:r w:rsidRPr="0065764B">
        <w:rPr>
          <w:rFonts w:ascii="Arial" w:eastAsia="Arial" w:hAnsi="Arial" w:cs="Arial"/>
          <w:sz w:val="20"/>
          <w:shd w:val="clear" w:color="050000" w:fill="auto"/>
          <w:lang w:val="en-GB"/>
        </w:rPr>
        <w:t xml:space="preserve">We </w:t>
      </w:r>
      <w:r>
        <w:rPr>
          <w:rFonts w:ascii="Arial" w:eastAsia="Arial" w:hAnsi="Arial" w:cs="Arial"/>
          <w:sz w:val="20"/>
          <w:shd w:val="clear" w:color="050000" w:fill="auto"/>
          <w:lang w:val="en-GB"/>
        </w:rPr>
        <w:t xml:space="preserve">aim to </w:t>
      </w:r>
      <w:r w:rsidRPr="0065764B">
        <w:rPr>
          <w:rFonts w:ascii="Arial" w:eastAsia="Arial" w:hAnsi="Arial" w:cs="Arial"/>
          <w:sz w:val="20"/>
          <w:shd w:val="clear" w:color="050000" w:fill="auto"/>
          <w:lang w:val="en-GB"/>
        </w:rPr>
        <w:t>provide a positive</w:t>
      </w:r>
      <w:r>
        <w:rPr>
          <w:rFonts w:ascii="Arial" w:eastAsia="Arial" w:hAnsi="Arial" w:cs="Arial"/>
          <w:sz w:val="20"/>
          <w:shd w:val="clear" w:color="050000" w:fill="auto"/>
          <w:lang w:val="en-GB"/>
        </w:rPr>
        <w:t xml:space="preserve">, </w:t>
      </w:r>
      <w:r w:rsidRPr="0065764B">
        <w:rPr>
          <w:rFonts w:ascii="Arial" w:eastAsia="Arial" w:hAnsi="Arial" w:cs="Arial"/>
          <w:sz w:val="20"/>
          <w:shd w:val="clear" w:color="050000" w:fill="auto"/>
          <w:lang w:val="en-GB"/>
        </w:rPr>
        <w:t>welcoming</w:t>
      </w:r>
      <w:r>
        <w:rPr>
          <w:rFonts w:ascii="Arial" w:eastAsia="Arial" w:hAnsi="Arial" w:cs="Arial"/>
          <w:sz w:val="20"/>
          <w:shd w:val="clear" w:color="050000" w:fill="auto"/>
          <w:lang w:val="en-GB"/>
        </w:rPr>
        <w:t xml:space="preserve"> and accessible</w:t>
      </w:r>
      <w:r w:rsidRPr="0065764B">
        <w:rPr>
          <w:rFonts w:ascii="Arial" w:eastAsia="Arial" w:hAnsi="Arial" w:cs="Arial"/>
          <w:sz w:val="20"/>
          <w:shd w:val="clear" w:color="050000" w:fill="auto"/>
          <w:lang w:val="en-GB"/>
        </w:rPr>
        <w:t xml:space="preserve"> environment where children are supported according to their individual needs. </w:t>
      </w:r>
      <w:r w:rsidR="00C07962">
        <w:rPr>
          <w:rFonts w:ascii="Arial" w:eastAsia="Arial" w:hAnsi="Arial" w:cs="Arial"/>
          <w:sz w:val="20"/>
          <w:shd w:val="clear" w:color="050000" w:fill="auto"/>
          <w:lang w:val="en-GB"/>
        </w:rPr>
        <w:t xml:space="preserve">Little Oaks </w:t>
      </w:r>
      <w:r w:rsidR="00903ED6">
        <w:rPr>
          <w:rFonts w:ascii="Arial" w:eastAsia="Arial" w:hAnsi="Arial" w:cs="Arial"/>
          <w:sz w:val="20"/>
          <w:shd w:val="clear" w:color="050000" w:fill="auto"/>
          <w:lang w:val="en-GB"/>
        </w:rPr>
        <w:t>Pre-school</w:t>
      </w:r>
      <w:r w:rsidRPr="0065764B">
        <w:rPr>
          <w:rFonts w:ascii="Arial" w:eastAsia="Arial" w:hAnsi="Arial" w:cs="Arial"/>
          <w:sz w:val="20"/>
          <w:shd w:val="clear" w:color="050000" w:fill="auto"/>
          <w:lang w:val="en-GB"/>
        </w:rPr>
        <w:t xml:space="preserve"> believes that all children have a right to experience and develop alongside their peers no matter what their individual needs. </w:t>
      </w:r>
      <w:r>
        <w:rPr>
          <w:rFonts w:ascii="Arial" w:eastAsia="Arial" w:hAnsi="Arial" w:cs="Arial"/>
          <w:sz w:val="20"/>
          <w:shd w:val="clear" w:color="050000" w:fill="auto"/>
          <w:lang w:val="en-GB"/>
        </w:rPr>
        <w:t>This policy is written in line with the SEND Code of Practice: 0-25 years 201</w:t>
      </w:r>
      <w:r w:rsidR="001E3217">
        <w:rPr>
          <w:rFonts w:ascii="Arial" w:eastAsia="Arial" w:hAnsi="Arial" w:cs="Arial"/>
          <w:sz w:val="20"/>
          <w:shd w:val="clear" w:color="050000" w:fill="auto"/>
          <w:lang w:val="en-GB"/>
        </w:rPr>
        <w:t>5</w:t>
      </w:r>
      <w:r>
        <w:rPr>
          <w:rFonts w:ascii="Arial" w:eastAsia="Arial" w:hAnsi="Arial" w:cs="Arial"/>
          <w:sz w:val="20"/>
          <w:shd w:val="clear" w:color="050000" w:fill="auto"/>
          <w:lang w:val="en-GB"/>
        </w:rPr>
        <w:t xml:space="preserve">, the Equality Act 2010 and Part 3 of the Children and Families Act 2014. This </w:t>
      </w:r>
      <w:r w:rsidR="00A46EA1">
        <w:rPr>
          <w:rFonts w:ascii="Arial" w:eastAsia="Arial" w:hAnsi="Arial" w:cs="Arial"/>
          <w:sz w:val="20"/>
          <w:shd w:val="clear" w:color="050000" w:fill="auto"/>
          <w:lang w:val="en-GB"/>
        </w:rPr>
        <w:t>policy should be read in conjunction with the Surrey Local Offer</w:t>
      </w:r>
      <w:r w:rsidR="0006193E">
        <w:rPr>
          <w:rFonts w:ascii="Arial" w:eastAsia="Arial" w:hAnsi="Arial" w:cs="Arial"/>
          <w:sz w:val="20"/>
          <w:shd w:val="clear" w:color="050000" w:fill="auto"/>
          <w:lang w:val="en-GB"/>
        </w:rPr>
        <w:t>; t</w:t>
      </w:r>
      <w:r w:rsidR="00A46EA1">
        <w:rPr>
          <w:rFonts w:ascii="Arial" w:eastAsia="Arial" w:hAnsi="Arial" w:cs="Arial"/>
          <w:sz w:val="20"/>
          <w:shd w:val="clear" w:color="050000" w:fill="auto"/>
          <w:lang w:val="en-GB"/>
        </w:rPr>
        <w:t>he online hub for 0</w:t>
      </w:r>
      <w:r w:rsidR="0006193E">
        <w:rPr>
          <w:rFonts w:ascii="Arial" w:eastAsia="Arial" w:hAnsi="Arial" w:cs="Arial"/>
          <w:sz w:val="20"/>
          <w:shd w:val="clear" w:color="050000" w:fill="auto"/>
          <w:lang w:val="en-GB"/>
        </w:rPr>
        <w:t xml:space="preserve"> </w:t>
      </w:r>
      <w:r w:rsidR="00A46EA1">
        <w:rPr>
          <w:rFonts w:ascii="Arial" w:eastAsia="Arial" w:hAnsi="Arial" w:cs="Arial"/>
          <w:sz w:val="20"/>
          <w:shd w:val="clear" w:color="050000" w:fill="auto"/>
          <w:lang w:val="en-GB"/>
        </w:rPr>
        <w:t>-</w:t>
      </w:r>
      <w:r w:rsidR="0006193E">
        <w:rPr>
          <w:rFonts w:ascii="Arial" w:eastAsia="Arial" w:hAnsi="Arial" w:cs="Arial"/>
          <w:sz w:val="20"/>
          <w:shd w:val="clear" w:color="050000" w:fill="auto"/>
          <w:lang w:val="en-GB"/>
        </w:rPr>
        <w:t xml:space="preserve"> </w:t>
      </w:r>
      <w:r w:rsidR="00A46EA1">
        <w:rPr>
          <w:rFonts w:ascii="Arial" w:eastAsia="Arial" w:hAnsi="Arial" w:cs="Arial"/>
          <w:sz w:val="20"/>
          <w:shd w:val="clear" w:color="050000" w:fill="auto"/>
          <w:lang w:val="en-GB"/>
        </w:rPr>
        <w:t>25 year olds with special educational needs or disability.</w:t>
      </w:r>
    </w:p>
    <w:p w:rsidR="00A46EA1" w:rsidRDefault="00A46EA1" w:rsidP="00293E1F">
      <w:pPr>
        <w:pStyle w:val="ListParagraph"/>
        <w:spacing w:afterLines="60" w:after="144" w:line="240" w:lineRule="auto"/>
        <w:ind w:left="284"/>
        <w:contextualSpacing/>
        <w:jc w:val="left"/>
        <w:rPr>
          <w:rFonts w:ascii="Arial" w:eastAsia="Arial" w:hAnsi="Arial" w:cs="Arial"/>
          <w:b/>
          <w:sz w:val="20"/>
          <w:shd w:val="clear" w:color="050000" w:fill="auto"/>
          <w:lang w:val="en-GB"/>
        </w:rPr>
      </w:pPr>
    </w:p>
    <w:p w:rsidR="00A46EA1" w:rsidRPr="00A46EA1" w:rsidRDefault="00A46EA1" w:rsidP="00293E1F">
      <w:pPr>
        <w:pStyle w:val="ListParagraph"/>
        <w:spacing w:afterLines="60" w:after="144" w:line="240" w:lineRule="auto"/>
        <w:ind w:left="284"/>
        <w:contextualSpacing/>
        <w:jc w:val="left"/>
        <w:rPr>
          <w:rFonts w:ascii="Arial" w:eastAsia="Arial" w:hAnsi="Arial" w:cs="Arial"/>
          <w:b/>
          <w:sz w:val="20"/>
          <w:shd w:val="clear" w:color="050000" w:fill="auto"/>
          <w:lang w:val="en-GB"/>
        </w:rPr>
      </w:pPr>
      <w:r w:rsidRPr="00A46EA1">
        <w:rPr>
          <w:rFonts w:ascii="Arial" w:eastAsia="Arial" w:hAnsi="Arial" w:cs="Arial"/>
          <w:b/>
          <w:sz w:val="20"/>
          <w:shd w:val="clear" w:color="050000" w:fill="auto"/>
          <w:lang w:val="en-GB"/>
        </w:rPr>
        <w:t>Practice</w:t>
      </w:r>
    </w:p>
    <w:p w:rsidR="0084386C" w:rsidRDefault="00C07962"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lang w:val="en-GB"/>
        </w:rPr>
      </w:pPr>
      <w:r>
        <w:rPr>
          <w:rFonts w:ascii="Arial" w:eastAsia="Arial" w:hAnsi="Arial" w:cs="Arial"/>
          <w:sz w:val="20"/>
          <w:shd w:val="clear" w:color="050000" w:fill="auto"/>
          <w:lang w:val="en-GB"/>
        </w:rPr>
        <w:t xml:space="preserve">Little Oaks </w:t>
      </w:r>
      <w:r w:rsidR="00903ED6">
        <w:rPr>
          <w:rFonts w:ascii="Arial" w:eastAsia="Arial" w:hAnsi="Arial" w:cs="Arial"/>
          <w:sz w:val="20"/>
          <w:shd w:val="clear" w:color="050000" w:fill="auto"/>
          <w:lang w:val="en-GB"/>
        </w:rPr>
        <w:t>Pre-school</w:t>
      </w:r>
      <w:r w:rsidR="00A46EA1">
        <w:rPr>
          <w:rFonts w:ascii="Arial" w:eastAsia="Arial" w:hAnsi="Arial" w:cs="Arial"/>
          <w:sz w:val="20"/>
          <w:shd w:val="clear" w:color="050000" w:fill="auto"/>
          <w:lang w:val="en-GB"/>
        </w:rPr>
        <w:t xml:space="preserve"> Special Educational Needs Co-ordinator (</w:t>
      </w:r>
      <w:proofErr w:type="spellStart"/>
      <w:r w:rsidR="00A46EA1">
        <w:rPr>
          <w:rFonts w:ascii="Arial" w:eastAsia="Arial" w:hAnsi="Arial" w:cs="Arial"/>
          <w:sz w:val="20"/>
          <w:shd w:val="clear" w:color="050000" w:fill="auto"/>
          <w:lang w:val="en-GB"/>
        </w:rPr>
        <w:t>SENCo</w:t>
      </w:r>
      <w:proofErr w:type="spellEnd"/>
      <w:r w:rsidR="00A46EA1">
        <w:rPr>
          <w:rFonts w:ascii="Arial" w:eastAsia="Arial" w:hAnsi="Arial" w:cs="Arial"/>
          <w:sz w:val="20"/>
          <w:shd w:val="clear" w:color="050000" w:fill="auto"/>
          <w:lang w:val="en-GB"/>
        </w:rPr>
        <w:t xml:space="preserve">) </w:t>
      </w:r>
      <w:r w:rsidR="00A46EA1" w:rsidRPr="004C3C2B">
        <w:rPr>
          <w:rFonts w:ascii="Arial" w:eastAsia="Arial" w:hAnsi="Arial" w:cs="Arial"/>
          <w:color w:val="000000" w:themeColor="text1"/>
          <w:sz w:val="20"/>
          <w:shd w:val="clear" w:color="050000" w:fill="auto"/>
          <w:lang w:val="en-GB"/>
        </w:rPr>
        <w:t>is</w:t>
      </w:r>
      <w:r w:rsidR="00E020F4" w:rsidRPr="004C3C2B">
        <w:rPr>
          <w:rFonts w:ascii="Arial" w:eastAsia="Arial" w:hAnsi="Arial" w:cs="Arial"/>
          <w:color w:val="000000" w:themeColor="text1"/>
          <w:sz w:val="20"/>
          <w:shd w:val="clear" w:color="050000" w:fill="auto"/>
          <w:lang w:val="en-GB"/>
        </w:rPr>
        <w:t xml:space="preserve"> </w:t>
      </w:r>
      <w:r w:rsidR="005C0927">
        <w:rPr>
          <w:rFonts w:ascii="Arial" w:eastAsia="Arial" w:hAnsi="Arial" w:cs="Arial"/>
          <w:color w:val="000000" w:themeColor="text1"/>
          <w:sz w:val="20"/>
          <w:shd w:val="clear" w:color="050000" w:fill="auto"/>
          <w:lang w:val="en-GB"/>
        </w:rPr>
        <w:t>Debbie Mercer</w:t>
      </w:r>
      <w:r w:rsidR="0084386C">
        <w:rPr>
          <w:rFonts w:ascii="Arial" w:eastAsia="Arial" w:hAnsi="Arial" w:cs="Arial"/>
          <w:color w:val="000000" w:themeColor="text1"/>
          <w:sz w:val="20"/>
          <w:shd w:val="clear" w:color="050000" w:fill="auto"/>
          <w:lang w:val="en-GB"/>
        </w:rPr>
        <w:t>.</w:t>
      </w:r>
    </w:p>
    <w:p w:rsidR="00A46EA1" w:rsidRDefault="0084386C" w:rsidP="00293E1F">
      <w:pPr>
        <w:pStyle w:val="ListParagraph"/>
        <w:spacing w:afterLines="60" w:after="144" w:line="240" w:lineRule="auto"/>
        <w:ind w:left="284"/>
        <w:contextualSpacing/>
        <w:jc w:val="left"/>
        <w:rPr>
          <w:rFonts w:ascii="Arial" w:eastAsia="Arial" w:hAnsi="Arial" w:cs="Arial"/>
          <w:sz w:val="20"/>
          <w:shd w:val="clear" w:color="050000" w:fill="auto"/>
          <w:lang w:val="en-GB"/>
        </w:rPr>
      </w:pPr>
      <w:r>
        <w:rPr>
          <w:rFonts w:ascii="Arial" w:eastAsia="Arial" w:hAnsi="Arial" w:cs="Arial"/>
          <w:color w:val="000000" w:themeColor="text1"/>
          <w:sz w:val="20"/>
          <w:shd w:val="clear" w:color="050000" w:fill="auto"/>
          <w:lang w:val="en-GB"/>
        </w:rPr>
        <w:t>The SENCo</w:t>
      </w:r>
      <w:r w:rsidR="006F3CD0" w:rsidRPr="004C3C2B">
        <w:rPr>
          <w:rFonts w:ascii="Arial" w:eastAsia="Arial" w:hAnsi="Arial" w:cs="Arial"/>
          <w:color w:val="000000" w:themeColor="text1"/>
          <w:sz w:val="20"/>
          <w:shd w:val="clear" w:color="050000" w:fill="auto"/>
          <w:lang w:val="en-GB"/>
        </w:rPr>
        <w:t xml:space="preserve"> </w:t>
      </w:r>
      <w:r w:rsidR="006F3CD0" w:rsidRPr="0065764B">
        <w:rPr>
          <w:rFonts w:ascii="Arial" w:eastAsia="Arial" w:hAnsi="Arial" w:cs="Arial"/>
          <w:sz w:val="20"/>
          <w:shd w:val="clear" w:color="050000" w:fill="auto"/>
          <w:lang w:val="en-GB"/>
        </w:rPr>
        <w:t xml:space="preserve">works closely with all staff to make sure there are systems in place to plan, implement, monitor, review and evaluate the special educational needs policy of the </w:t>
      </w:r>
      <w:r w:rsidR="00903ED6">
        <w:rPr>
          <w:rFonts w:ascii="Arial" w:eastAsia="Arial" w:hAnsi="Arial" w:cs="Arial"/>
          <w:sz w:val="20"/>
          <w:shd w:val="clear" w:color="050000" w:fill="auto"/>
          <w:lang w:val="en-GB"/>
        </w:rPr>
        <w:t>Pre-school</w:t>
      </w:r>
      <w:r w:rsidR="006F3CD0" w:rsidRPr="0065764B">
        <w:rPr>
          <w:rFonts w:ascii="Arial" w:eastAsia="Arial" w:hAnsi="Arial" w:cs="Arial"/>
          <w:sz w:val="20"/>
          <w:shd w:val="clear" w:color="050000" w:fill="auto"/>
          <w:lang w:val="en-GB"/>
        </w:rPr>
        <w:t xml:space="preserve">, always making sure plans and records are shared with </w:t>
      </w:r>
      <w:r w:rsidR="001871E0">
        <w:rPr>
          <w:rFonts w:ascii="Arial" w:eastAsia="Arial" w:hAnsi="Arial" w:cs="Arial"/>
          <w:sz w:val="20"/>
          <w:shd w:val="clear" w:color="050000" w:fill="auto"/>
          <w:lang w:val="en-GB"/>
        </w:rPr>
        <w:t>parent</w:t>
      </w:r>
      <w:r w:rsidR="006F3CD0" w:rsidRPr="0065764B">
        <w:rPr>
          <w:rFonts w:ascii="Arial" w:eastAsia="Arial" w:hAnsi="Arial" w:cs="Arial"/>
          <w:sz w:val="20"/>
          <w:shd w:val="clear" w:color="050000" w:fill="auto"/>
          <w:lang w:val="en-GB"/>
        </w:rPr>
        <w:t>s.</w:t>
      </w:r>
    </w:p>
    <w:p w:rsidR="004E26FA" w:rsidRPr="004E26FA" w:rsidRDefault="004E26FA" w:rsidP="00293E1F">
      <w:pPr>
        <w:pStyle w:val="ListParagraph"/>
        <w:spacing w:afterLines="60" w:after="144" w:line="240" w:lineRule="auto"/>
        <w:ind w:left="284"/>
        <w:contextualSpacing/>
        <w:jc w:val="left"/>
        <w:rPr>
          <w:rFonts w:ascii="Arial" w:eastAsia="Arial" w:hAnsi="Arial" w:cs="Arial"/>
          <w:sz w:val="10"/>
          <w:szCs w:val="10"/>
          <w:shd w:val="clear" w:color="050000" w:fill="auto"/>
          <w:lang w:val="en-GB"/>
        </w:rPr>
      </w:pPr>
    </w:p>
    <w:p w:rsidR="00410B88" w:rsidRDefault="00410B88" w:rsidP="00293E1F">
      <w:pPr>
        <w:pStyle w:val="ListParagraph"/>
        <w:spacing w:afterLines="60" w:after="144" w:line="240" w:lineRule="auto"/>
        <w:ind w:left="284"/>
        <w:contextualSpacing/>
        <w:jc w:val="left"/>
        <w:rPr>
          <w:rFonts w:ascii="Arial" w:eastAsia="Arial" w:hAnsi="Arial" w:cs="Arial"/>
          <w:sz w:val="20"/>
          <w:shd w:val="clear" w:color="050000" w:fill="auto"/>
          <w:lang w:val="en-GB"/>
        </w:rPr>
      </w:pPr>
      <w:r w:rsidRPr="0065764B">
        <w:rPr>
          <w:rFonts w:ascii="Arial" w:eastAsia="Arial" w:hAnsi="Arial" w:cs="Arial"/>
          <w:sz w:val="20"/>
          <w:shd w:val="clear" w:color="050000" w:fill="auto"/>
          <w:lang w:val="en-GB"/>
        </w:rPr>
        <w:t xml:space="preserve">To comply with the relevant </w:t>
      </w:r>
      <w:r w:rsidR="001E3217" w:rsidRPr="0065764B">
        <w:rPr>
          <w:rFonts w:ascii="Arial" w:eastAsia="Arial" w:hAnsi="Arial" w:cs="Arial"/>
          <w:sz w:val="20"/>
          <w:shd w:val="clear" w:color="050000" w:fill="auto"/>
          <w:lang w:val="en-GB"/>
        </w:rPr>
        <w:t>legislation,</w:t>
      </w:r>
      <w:r w:rsidRPr="0065764B">
        <w:rPr>
          <w:rFonts w:ascii="Arial" w:eastAsia="Arial" w:hAnsi="Arial" w:cs="Arial"/>
          <w:sz w:val="20"/>
          <w:shd w:val="clear" w:color="050000" w:fill="auto"/>
          <w:lang w:val="en-GB"/>
        </w:rPr>
        <w:t xml:space="preserve"> </w:t>
      </w:r>
      <w:r w:rsidR="001E3217">
        <w:rPr>
          <w:rFonts w:ascii="Arial" w:eastAsia="Arial" w:hAnsi="Arial" w:cs="Arial"/>
          <w:sz w:val="20"/>
          <w:shd w:val="clear" w:color="050000" w:fill="auto"/>
          <w:lang w:val="en-GB"/>
        </w:rPr>
        <w:t>w</w:t>
      </w:r>
      <w:r>
        <w:rPr>
          <w:rFonts w:ascii="Arial" w:eastAsia="Arial" w:hAnsi="Arial" w:cs="Arial"/>
          <w:sz w:val="20"/>
          <w:shd w:val="clear" w:color="050000" w:fill="auto"/>
          <w:lang w:val="en-GB"/>
        </w:rPr>
        <w:t>e r</w:t>
      </w:r>
      <w:r w:rsidRPr="0065764B">
        <w:rPr>
          <w:rFonts w:ascii="Arial" w:eastAsia="Arial" w:hAnsi="Arial" w:cs="Arial"/>
          <w:sz w:val="20"/>
          <w:shd w:val="clear" w:color="050000" w:fill="auto"/>
          <w:lang w:val="en-GB"/>
        </w:rPr>
        <w:t xml:space="preserve">ecognise each child’s individual needs and ensure all staff are aware of, and have regard for, </w:t>
      </w:r>
      <w:r>
        <w:rPr>
          <w:rFonts w:ascii="Arial" w:eastAsia="Arial" w:hAnsi="Arial" w:cs="Arial"/>
          <w:sz w:val="20"/>
          <w:shd w:val="clear" w:color="050000" w:fill="auto"/>
          <w:lang w:val="en-GB"/>
        </w:rPr>
        <w:t xml:space="preserve">the </w:t>
      </w:r>
      <w:r w:rsidRPr="0065764B">
        <w:rPr>
          <w:rFonts w:ascii="Arial" w:eastAsia="Arial" w:hAnsi="Arial" w:cs="Arial"/>
          <w:sz w:val="20"/>
          <w:shd w:val="clear" w:color="050000" w:fill="auto"/>
          <w:lang w:val="en-GB"/>
        </w:rPr>
        <w:t xml:space="preserve">identification and assessment of any needs </w:t>
      </w:r>
      <w:r>
        <w:rPr>
          <w:rFonts w:ascii="Arial" w:eastAsia="Arial" w:hAnsi="Arial" w:cs="Arial"/>
          <w:sz w:val="20"/>
          <w:shd w:val="clear" w:color="050000" w:fill="auto"/>
          <w:lang w:val="en-GB"/>
        </w:rPr>
        <w:t>and which; if not all, are being meet</w:t>
      </w:r>
      <w:r w:rsidRPr="0065764B">
        <w:rPr>
          <w:rFonts w:ascii="Arial" w:eastAsia="Arial" w:hAnsi="Arial" w:cs="Arial"/>
          <w:sz w:val="20"/>
          <w:shd w:val="clear" w:color="050000" w:fill="auto"/>
          <w:lang w:val="en-GB"/>
        </w:rPr>
        <w:t xml:space="preserve"> by the </w:t>
      </w:r>
      <w:r w:rsidR="00903ED6">
        <w:rPr>
          <w:rFonts w:ascii="Arial" w:eastAsia="Arial" w:hAnsi="Arial" w:cs="Arial"/>
          <w:sz w:val="20"/>
          <w:shd w:val="clear" w:color="050000" w:fill="auto"/>
          <w:lang w:val="en-GB"/>
        </w:rPr>
        <w:t>Pre-school</w:t>
      </w:r>
      <w:r w:rsidRPr="0065764B">
        <w:rPr>
          <w:rFonts w:ascii="Arial" w:eastAsia="Arial" w:hAnsi="Arial" w:cs="Arial"/>
          <w:sz w:val="20"/>
          <w:shd w:val="clear" w:color="050000" w:fill="auto"/>
          <w:lang w:val="en-GB"/>
        </w:rPr>
        <w:t xml:space="preserve">. </w:t>
      </w:r>
      <w:r>
        <w:rPr>
          <w:rFonts w:ascii="Arial" w:eastAsia="Arial" w:hAnsi="Arial" w:cs="Arial"/>
          <w:sz w:val="20"/>
          <w:shd w:val="clear" w:color="050000" w:fill="auto"/>
          <w:lang w:val="en-GB"/>
        </w:rPr>
        <w:t>This will extend to:</w:t>
      </w:r>
    </w:p>
    <w:p w:rsidR="0065764B" w:rsidRDefault="0065764B" w:rsidP="00972DDA">
      <w:pPr>
        <w:pStyle w:val="ListParagraph"/>
        <w:numPr>
          <w:ilvl w:val="0"/>
          <w:numId w:val="110"/>
        </w:numPr>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 xml:space="preserve">working </w:t>
      </w:r>
      <w:r w:rsidRPr="0065764B">
        <w:rPr>
          <w:rFonts w:ascii="Arial" w:eastAsia="Arial" w:hAnsi="Arial" w:cs="Arial"/>
          <w:sz w:val="20"/>
          <w:shd w:val="clear" w:color="050000" w:fill="auto"/>
          <w:lang w:val="en-GB"/>
        </w:rPr>
        <w:t xml:space="preserve">alongside </w:t>
      </w:r>
      <w:r w:rsidR="001871E0">
        <w:rPr>
          <w:rFonts w:ascii="Arial" w:eastAsia="Arial" w:hAnsi="Arial" w:cs="Arial"/>
          <w:sz w:val="20"/>
          <w:shd w:val="clear" w:color="050000" w:fill="auto"/>
          <w:lang w:val="en-GB"/>
        </w:rPr>
        <w:t>parent</w:t>
      </w:r>
      <w:r w:rsidR="001E3217">
        <w:rPr>
          <w:rFonts w:ascii="Arial" w:eastAsia="Arial" w:hAnsi="Arial" w:cs="Arial"/>
          <w:sz w:val="20"/>
          <w:shd w:val="clear" w:color="050000" w:fill="auto"/>
          <w:lang w:val="en-GB"/>
        </w:rPr>
        <w:t>/guardian</w:t>
      </w:r>
      <w:r w:rsidRPr="0065764B">
        <w:rPr>
          <w:rFonts w:ascii="Arial" w:eastAsia="Arial" w:hAnsi="Arial" w:cs="Arial"/>
          <w:sz w:val="20"/>
          <w:shd w:val="clear" w:color="050000" w:fill="auto"/>
          <w:lang w:val="en-GB"/>
        </w:rPr>
        <w:t xml:space="preserve">s in the </w:t>
      </w:r>
      <w:r w:rsidR="00903ED6">
        <w:rPr>
          <w:rFonts w:ascii="Arial" w:eastAsia="Arial" w:hAnsi="Arial" w:cs="Arial"/>
          <w:sz w:val="20"/>
          <w:shd w:val="clear" w:color="050000" w:fill="auto"/>
          <w:lang w:val="en-GB"/>
        </w:rPr>
        <w:t>Pre-school</w:t>
      </w:r>
      <w:r w:rsidRPr="0065764B">
        <w:rPr>
          <w:rFonts w:ascii="Arial" w:eastAsia="Arial" w:hAnsi="Arial" w:cs="Arial"/>
          <w:sz w:val="20"/>
          <w:shd w:val="clear" w:color="050000" w:fill="auto"/>
          <w:lang w:val="en-GB"/>
        </w:rPr>
        <w:t xml:space="preserve"> for their child’s individual needs to enable us to help the child to develop to their full potential</w:t>
      </w:r>
      <w:r w:rsidR="001E3217">
        <w:rPr>
          <w:rFonts w:ascii="Arial" w:eastAsia="Arial" w:hAnsi="Arial" w:cs="Arial"/>
          <w:sz w:val="20"/>
          <w:shd w:val="clear" w:color="050000" w:fill="auto"/>
          <w:lang w:val="en-GB"/>
        </w:rPr>
        <w:t>;</w:t>
      </w:r>
    </w:p>
    <w:p w:rsidR="0065764B" w:rsidRDefault="0065764B" w:rsidP="00972DDA">
      <w:pPr>
        <w:pStyle w:val="ListParagraph"/>
        <w:numPr>
          <w:ilvl w:val="0"/>
          <w:numId w:val="110"/>
        </w:numPr>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 xml:space="preserve">working </w:t>
      </w:r>
      <w:r w:rsidRPr="0065764B">
        <w:rPr>
          <w:rFonts w:ascii="Arial" w:eastAsia="Arial" w:hAnsi="Arial" w:cs="Arial"/>
          <w:sz w:val="20"/>
          <w:shd w:val="clear" w:color="050000" w:fill="auto"/>
          <w:lang w:val="en-GB"/>
        </w:rPr>
        <w:t xml:space="preserve">with any child who has a specific need and/or disability and making reasonable adjustments </w:t>
      </w:r>
      <w:r w:rsidR="00FA4382">
        <w:rPr>
          <w:rFonts w:ascii="Arial" w:eastAsia="Arial" w:hAnsi="Arial" w:cs="Arial"/>
          <w:sz w:val="20"/>
          <w:shd w:val="clear" w:color="050000" w:fill="auto"/>
          <w:lang w:val="en-GB"/>
        </w:rPr>
        <w:t xml:space="preserve">and seeking specialist equipment </w:t>
      </w:r>
      <w:r w:rsidRPr="0065764B">
        <w:rPr>
          <w:rFonts w:ascii="Arial" w:eastAsia="Arial" w:hAnsi="Arial" w:cs="Arial"/>
          <w:sz w:val="20"/>
          <w:shd w:val="clear" w:color="050000" w:fill="auto"/>
          <w:lang w:val="en-GB"/>
        </w:rPr>
        <w:t xml:space="preserve">to enable every child to make full use of the </w:t>
      </w:r>
      <w:r w:rsidR="00903ED6">
        <w:rPr>
          <w:rFonts w:ascii="Arial" w:eastAsia="Arial" w:hAnsi="Arial" w:cs="Arial"/>
          <w:sz w:val="20"/>
          <w:shd w:val="clear" w:color="050000" w:fill="auto"/>
          <w:lang w:val="en-GB"/>
        </w:rPr>
        <w:t>Pre-school</w:t>
      </w:r>
      <w:r w:rsidRPr="0065764B">
        <w:rPr>
          <w:rFonts w:ascii="Arial" w:eastAsia="Arial" w:hAnsi="Arial" w:cs="Arial"/>
          <w:sz w:val="20"/>
          <w:shd w:val="clear" w:color="050000" w:fill="auto"/>
          <w:lang w:val="en-GB"/>
        </w:rPr>
        <w:t>’s facilities</w:t>
      </w:r>
      <w:r w:rsidR="001E3217">
        <w:rPr>
          <w:rFonts w:ascii="Arial" w:eastAsia="Arial" w:hAnsi="Arial" w:cs="Arial"/>
          <w:sz w:val="20"/>
          <w:shd w:val="clear" w:color="050000" w:fill="auto"/>
          <w:lang w:val="en-GB"/>
        </w:rPr>
        <w:t>;</w:t>
      </w:r>
    </w:p>
    <w:p w:rsidR="00FA4382" w:rsidRDefault="0065764B" w:rsidP="00972DDA">
      <w:pPr>
        <w:pStyle w:val="ListParagraph"/>
        <w:numPr>
          <w:ilvl w:val="0"/>
          <w:numId w:val="110"/>
        </w:numPr>
        <w:spacing w:afterLines="60" w:after="144" w:line="240" w:lineRule="auto"/>
        <w:ind w:left="851" w:hanging="284"/>
        <w:contextualSpacing/>
        <w:jc w:val="left"/>
        <w:rPr>
          <w:rFonts w:ascii="Arial" w:eastAsia="Arial" w:hAnsi="Arial" w:cs="Arial"/>
          <w:sz w:val="20"/>
          <w:shd w:val="clear" w:color="050000" w:fill="auto"/>
          <w:lang w:val="en-GB"/>
        </w:rPr>
      </w:pPr>
      <w:r w:rsidRPr="0065764B">
        <w:rPr>
          <w:rFonts w:ascii="Arial" w:eastAsia="Arial" w:hAnsi="Arial" w:cs="Arial"/>
          <w:sz w:val="20"/>
          <w:shd w:val="clear" w:color="050000" w:fill="auto"/>
          <w:lang w:val="en-GB"/>
        </w:rPr>
        <w:t>find</w:t>
      </w:r>
      <w:r>
        <w:rPr>
          <w:rFonts w:ascii="Arial" w:eastAsia="Arial" w:hAnsi="Arial" w:cs="Arial"/>
          <w:sz w:val="20"/>
          <w:shd w:val="clear" w:color="050000" w:fill="auto"/>
          <w:lang w:val="en-GB"/>
        </w:rPr>
        <w:t>ing</w:t>
      </w:r>
      <w:r w:rsidRPr="0065764B">
        <w:rPr>
          <w:rFonts w:ascii="Arial" w:eastAsia="Arial" w:hAnsi="Arial" w:cs="Arial"/>
          <w:sz w:val="20"/>
          <w:shd w:val="clear" w:color="050000" w:fill="auto"/>
          <w:lang w:val="en-GB"/>
        </w:rPr>
        <w:t xml:space="preserve"> out as much as possible about a particular child’s condition and the way that may affect </w:t>
      </w:r>
      <w:r w:rsidR="0081352C">
        <w:rPr>
          <w:rFonts w:ascii="Arial" w:eastAsia="Arial" w:hAnsi="Arial" w:cs="Arial"/>
          <w:sz w:val="20"/>
          <w:shd w:val="clear" w:color="050000" w:fill="auto"/>
          <w:lang w:val="en-GB"/>
        </w:rPr>
        <w:t>the child’s</w:t>
      </w:r>
      <w:r w:rsidRPr="0065764B">
        <w:rPr>
          <w:rFonts w:ascii="Arial" w:eastAsia="Arial" w:hAnsi="Arial" w:cs="Arial"/>
          <w:sz w:val="20"/>
          <w:shd w:val="clear" w:color="050000" w:fill="auto"/>
          <w:lang w:val="en-GB"/>
        </w:rPr>
        <w:t xml:space="preserve"> early learning or care</w:t>
      </w:r>
      <w:r w:rsidR="001E3217">
        <w:rPr>
          <w:rFonts w:ascii="Arial" w:eastAsia="Arial" w:hAnsi="Arial" w:cs="Arial"/>
          <w:sz w:val="20"/>
          <w:shd w:val="clear" w:color="050000" w:fill="auto"/>
          <w:lang w:val="en-GB"/>
        </w:rPr>
        <w:t>;</w:t>
      </w:r>
      <w:r w:rsidRPr="0065764B">
        <w:rPr>
          <w:rFonts w:ascii="Arial" w:eastAsia="Arial" w:hAnsi="Arial" w:cs="Arial"/>
          <w:sz w:val="20"/>
          <w:shd w:val="clear" w:color="050000" w:fill="auto"/>
          <w:lang w:val="en-GB"/>
        </w:rPr>
        <w:t xml:space="preserve"> </w:t>
      </w:r>
    </w:p>
    <w:p w:rsidR="0081352C" w:rsidRPr="00FA4382" w:rsidRDefault="0081352C" w:rsidP="00972DDA">
      <w:pPr>
        <w:pStyle w:val="ListParagraph"/>
        <w:numPr>
          <w:ilvl w:val="0"/>
          <w:numId w:val="110"/>
        </w:numPr>
        <w:spacing w:afterLines="60" w:after="144" w:line="240" w:lineRule="auto"/>
        <w:ind w:left="851" w:hanging="284"/>
        <w:contextualSpacing/>
        <w:jc w:val="left"/>
        <w:rPr>
          <w:rFonts w:ascii="Arial" w:eastAsia="Arial" w:hAnsi="Arial" w:cs="Arial"/>
          <w:sz w:val="20"/>
          <w:shd w:val="clear" w:color="050000" w:fill="auto"/>
          <w:lang w:val="en-GB"/>
        </w:rPr>
      </w:pPr>
      <w:r w:rsidRPr="00FA4382">
        <w:rPr>
          <w:rFonts w:ascii="Arial" w:eastAsia="Arial" w:hAnsi="Arial" w:cs="Arial"/>
          <w:sz w:val="20"/>
          <w:shd w:val="clear" w:color="050000" w:fill="auto"/>
          <w:lang w:val="en-GB"/>
        </w:rPr>
        <w:t>l</w:t>
      </w:r>
      <w:r w:rsidR="0065764B" w:rsidRPr="00FA4382">
        <w:rPr>
          <w:rFonts w:ascii="Arial" w:eastAsia="Arial" w:hAnsi="Arial" w:cs="Arial"/>
          <w:sz w:val="20"/>
          <w:shd w:val="clear" w:color="050000" w:fill="auto"/>
          <w:lang w:val="en-GB"/>
        </w:rPr>
        <w:t xml:space="preserve">iaising with the child’s </w:t>
      </w:r>
      <w:r w:rsidR="001871E0">
        <w:rPr>
          <w:rFonts w:ascii="Arial" w:eastAsia="Arial" w:hAnsi="Arial" w:cs="Arial"/>
          <w:sz w:val="20"/>
          <w:shd w:val="clear" w:color="050000" w:fill="auto"/>
          <w:lang w:val="en-GB"/>
        </w:rPr>
        <w:t>parent</w:t>
      </w:r>
      <w:r w:rsidR="001659BD">
        <w:rPr>
          <w:rFonts w:ascii="Arial" w:eastAsia="Arial" w:hAnsi="Arial" w:cs="Arial"/>
          <w:sz w:val="20"/>
          <w:shd w:val="clear" w:color="050000" w:fill="auto"/>
          <w:lang w:val="en-GB"/>
        </w:rPr>
        <w:t>/guardians</w:t>
      </w:r>
      <w:r w:rsidR="00410B88" w:rsidRPr="00FA4382">
        <w:rPr>
          <w:rFonts w:ascii="Arial" w:eastAsia="Arial" w:hAnsi="Arial" w:cs="Arial"/>
          <w:sz w:val="20"/>
          <w:shd w:val="clear" w:color="050000" w:fill="auto"/>
          <w:lang w:val="en-GB"/>
        </w:rPr>
        <w:t xml:space="preserve"> and professional agencies</w:t>
      </w:r>
      <w:r w:rsidR="001E3217">
        <w:rPr>
          <w:rFonts w:ascii="Arial" w:eastAsia="Arial" w:hAnsi="Arial" w:cs="Arial"/>
          <w:sz w:val="20"/>
          <w:shd w:val="clear" w:color="050000" w:fill="auto"/>
          <w:lang w:val="en-GB"/>
        </w:rPr>
        <w:t>;</w:t>
      </w:r>
    </w:p>
    <w:p w:rsidR="00E90793" w:rsidRDefault="00E90793" w:rsidP="00972DDA">
      <w:pPr>
        <w:pStyle w:val="ListParagraph"/>
        <w:numPr>
          <w:ilvl w:val="0"/>
          <w:numId w:val="110"/>
        </w:numPr>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r</w:t>
      </w:r>
      <w:r w:rsidR="0065764B" w:rsidRPr="0065764B">
        <w:rPr>
          <w:rFonts w:ascii="Arial" w:eastAsia="Arial" w:hAnsi="Arial" w:cs="Arial"/>
          <w:sz w:val="20"/>
          <w:shd w:val="clear" w:color="050000" w:fill="auto"/>
          <w:lang w:val="en-GB"/>
        </w:rPr>
        <w:t>eading a</w:t>
      </w:r>
      <w:r>
        <w:rPr>
          <w:rFonts w:ascii="Arial" w:eastAsia="Arial" w:hAnsi="Arial" w:cs="Arial"/>
          <w:sz w:val="20"/>
          <w:shd w:val="clear" w:color="050000" w:fill="auto"/>
          <w:lang w:val="en-GB"/>
        </w:rPr>
        <w:t>ll</w:t>
      </w:r>
      <w:r w:rsidR="0065764B" w:rsidRPr="0065764B">
        <w:rPr>
          <w:rFonts w:ascii="Arial" w:eastAsia="Arial" w:hAnsi="Arial" w:cs="Arial"/>
          <w:sz w:val="20"/>
          <w:shd w:val="clear" w:color="050000" w:fill="auto"/>
          <w:lang w:val="en-GB"/>
        </w:rPr>
        <w:t xml:space="preserve"> reports that have been prepared </w:t>
      </w:r>
      <w:r w:rsidR="00787FE0">
        <w:rPr>
          <w:rFonts w:ascii="Arial" w:eastAsia="Arial" w:hAnsi="Arial" w:cs="Arial"/>
          <w:sz w:val="20"/>
          <w:shd w:val="clear" w:color="050000" w:fill="auto"/>
          <w:lang w:val="en-GB"/>
        </w:rPr>
        <w:t>and received from agencies and other settings</w:t>
      </w:r>
      <w:r w:rsidR="001E3217">
        <w:rPr>
          <w:rFonts w:ascii="Arial" w:eastAsia="Arial" w:hAnsi="Arial" w:cs="Arial"/>
          <w:sz w:val="20"/>
          <w:shd w:val="clear" w:color="050000" w:fill="auto"/>
          <w:lang w:val="en-GB"/>
        </w:rPr>
        <w:t>;</w:t>
      </w:r>
    </w:p>
    <w:p w:rsidR="00FA4382" w:rsidRDefault="00FA4382" w:rsidP="00972DDA">
      <w:pPr>
        <w:pStyle w:val="ListParagraph"/>
        <w:numPr>
          <w:ilvl w:val="0"/>
          <w:numId w:val="110"/>
        </w:numPr>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i</w:t>
      </w:r>
      <w:r w:rsidRPr="00410B88">
        <w:rPr>
          <w:rFonts w:ascii="Arial" w:eastAsia="Arial" w:hAnsi="Arial" w:cs="Arial"/>
          <w:sz w:val="20"/>
          <w:shd w:val="clear" w:color="050000" w:fill="auto"/>
          <w:lang w:val="en-GB"/>
        </w:rPr>
        <w:t>dentifying the specific needs of children with learning difficulties and/or disabilities and meet these needs through a range of strategies</w:t>
      </w:r>
      <w:r w:rsidR="001E3217">
        <w:rPr>
          <w:rFonts w:ascii="Arial" w:eastAsia="Arial" w:hAnsi="Arial" w:cs="Arial"/>
          <w:sz w:val="20"/>
          <w:shd w:val="clear" w:color="050000" w:fill="auto"/>
          <w:lang w:val="en-GB"/>
        </w:rPr>
        <w:t>;</w:t>
      </w:r>
      <w:r w:rsidRPr="00410B88">
        <w:rPr>
          <w:rFonts w:ascii="Arial" w:eastAsia="Arial" w:hAnsi="Arial" w:cs="Arial"/>
          <w:sz w:val="20"/>
          <w:shd w:val="clear" w:color="050000" w:fill="auto"/>
          <w:lang w:val="en-GB"/>
        </w:rPr>
        <w:t xml:space="preserve"> </w:t>
      </w:r>
    </w:p>
    <w:p w:rsidR="00755970" w:rsidRDefault="00755970" w:rsidP="00972DDA">
      <w:pPr>
        <w:pStyle w:val="ListParagraph"/>
        <w:numPr>
          <w:ilvl w:val="0"/>
          <w:numId w:val="110"/>
        </w:numPr>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taking account of every child’s pace of learning and the equipment required</w:t>
      </w:r>
      <w:r w:rsidR="001E3217">
        <w:rPr>
          <w:rFonts w:ascii="Arial" w:eastAsia="Arial" w:hAnsi="Arial" w:cs="Arial"/>
          <w:sz w:val="20"/>
          <w:shd w:val="clear" w:color="050000" w:fill="auto"/>
          <w:lang w:val="en-GB"/>
        </w:rPr>
        <w:t>;</w:t>
      </w:r>
    </w:p>
    <w:p w:rsidR="00755970" w:rsidRDefault="00755970" w:rsidP="00972DDA">
      <w:pPr>
        <w:pStyle w:val="ListParagraph"/>
        <w:numPr>
          <w:ilvl w:val="0"/>
          <w:numId w:val="110"/>
        </w:numPr>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offering support to children that acknowledges their entitlement to share the same learning experiences that their peers enjoy</w:t>
      </w:r>
      <w:r w:rsidR="001E3217">
        <w:rPr>
          <w:rFonts w:ascii="Arial" w:eastAsia="Arial" w:hAnsi="Arial" w:cs="Arial"/>
          <w:sz w:val="20"/>
          <w:shd w:val="clear" w:color="050000" w:fill="auto"/>
          <w:lang w:val="en-GB"/>
        </w:rPr>
        <w:t>;</w:t>
      </w:r>
    </w:p>
    <w:p w:rsidR="00755970" w:rsidRDefault="00755970" w:rsidP="00972DDA">
      <w:pPr>
        <w:pStyle w:val="ListParagraph"/>
        <w:numPr>
          <w:ilvl w:val="0"/>
          <w:numId w:val="110"/>
        </w:numPr>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creating small groups or one to one opportunities to maximise learning</w:t>
      </w:r>
      <w:r w:rsidR="001E3217">
        <w:rPr>
          <w:rFonts w:ascii="Arial" w:eastAsia="Arial" w:hAnsi="Arial" w:cs="Arial"/>
          <w:sz w:val="20"/>
          <w:shd w:val="clear" w:color="050000" w:fill="auto"/>
          <w:lang w:val="en-GB"/>
        </w:rPr>
        <w:t>;</w:t>
      </w:r>
    </w:p>
    <w:p w:rsidR="00755970" w:rsidRDefault="00755970" w:rsidP="00972DDA">
      <w:pPr>
        <w:pStyle w:val="ListParagraph"/>
        <w:numPr>
          <w:ilvl w:val="0"/>
          <w:numId w:val="110"/>
        </w:numPr>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 xml:space="preserve">ensuring that all children have access to a broad and balanced curriculum which is differentiated to enable </w:t>
      </w:r>
      <w:r w:rsidR="004A0289">
        <w:rPr>
          <w:rFonts w:ascii="Arial" w:eastAsia="Arial" w:hAnsi="Arial" w:cs="Arial"/>
          <w:sz w:val="20"/>
          <w:shd w:val="clear" w:color="050000" w:fill="auto"/>
          <w:lang w:val="en-GB"/>
        </w:rPr>
        <w:t>them</w:t>
      </w:r>
      <w:r>
        <w:rPr>
          <w:rFonts w:ascii="Arial" w:eastAsia="Arial" w:hAnsi="Arial" w:cs="Arial"/>
          <w:sz w:val="20"/>
          <w:shd w:val="clear" w:color="050000" w:fill="auto"/>
          <w:lang w:val="en-GB"/>
        </w:rPr>
        <w:t xml:space="preserve"> to understand the relevance and purpose </w:t>
      </w:r>
      <w:r w:rsidR="004A0289">
        <w:rPr>
          <w:rFonts w:ascii="Arial" w:eastAsia="Arial" w:hAnsi="Arial" w:cs="Arial"/>
          <w:sz w:val="20"/>
          <w:shd w:val="clear" w:color="050000" w:fill="auto"/>
          <w:lang w:val="en-GB"/>
        </w:rPr>
        <w:t>of an activity resulting in a feeling of success and achievement</w:t>
      </w:r>
      <w:r w:rsidR="001E3217">
        <w:rPr>
          <w:rFonts w:ascii="Arial" w:eastAsia="Arial" w:hAnsi="Arial" w:cs="Arial"/>
          <w:sz w:val="20"/>
          <w:shd w:val="clear" w:color="050000" w:fill="auto"/>
          <w:lang w:val="en-GB"/>
        </w:rPr>
        <w:t>;</w:t>
      </w:r>
    </w:p>
    <w:p w:rsidR="00755970" w:rsidRDefault="00755970" w:rsidP="00972DDA">
      <w:pPr>
        <w:pStyle w:val="ListParagraph"/>
        <w:numPr>
          <w:ilvl w:val="0"/>
          <w:numId w:val="110"/>
        </w:numPr>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allowing SEND children to take part in educational visits and other activities linked to their learning</w:t>
      </w:r>
      <w:r w:rsidR="001E3217">
        <w:rPr>
          <w:rFonts w:ascii="Arial" w:eastAsia="Arial" w:hAnsi="Arial" w:cs="Arial"/>
          <w:sz w:val="20"/>
          <w:shd w:val="clear" w:color="050000" w:fill="auto"/>
          <w:lang w:val="en-GB"/>
        </w:rPr>
        <w:t>;</w:t>
      </w:r>
    </w:p>
    <w:p w:rsidR="00FA4382" w:rsidRPr="00FA4382" w:rsidRDefault="00FA4382" w:rsidP="00972DDA">
      <w:pPr>
        <w:pStyle w:val="ListParagraph"/>
        <w:numPr>
          <w:ilvl w:val="0"/>
          <w:numId w:val="110"/>
        </w:numPr>
        <w:spacing w:afterLines="60" w:after="144" w:line="240" w:lineRule="auto"/>
        <w:ind w:left="851" w:hanging="284"/>
        <w:contextualSpacing/>
        <w:jc w:val="left"/>
        <w:rPr>
          <w:rFonts w:ascii="Arial" w:eastAsia="Arial" w:hAnsi="Arial" w:cs="Arial"/>
          <w:sz w:val="20"/>
          <w:shd w:val="clear" w:color="050000" w:fill="auto"/>
          <w:lang w:val="en-GB"/>
        </w:rPr>
      </w:pPr>
      <w:r w:rsidRPr="00410B88">
        <w:rPr>
          <w:rFonts w:ascii="Arial" w:eastAsia="Arial" w:hAnsi="Arial" w:cs="Arial"/>
          <w:sz w:val="20"/>
          <w:shd w:val="clear" w:color="050000" w:fill="auto"/>
          <w:lang w:val="en-GB"/>
        </w:rPr>
        <w:t>developing and maintaining a core team of staff with specific training relating to Special Educational Needs and Disabilit</w:t>
      </w:r>
      <w:r>
        <w:rPr>
          <w:rFonts w:ascii="Arial" w:eastAsia="Arial" w:hAnsi="Arial" w:cs="Arial"/>
          <w:sz w:val="20"/>
          <w:shd w:val="clear" w:color="050000" w:fill="auto"/>
          <w:lang w:val="en-GB"/>
        </w:rPr>
        <w:t>i</w:t>
      </w:r>
      <w:r w:rsidRPr="00410B88">
        <w:rPr>
          <w:rFonts w:ascii="Arial" w:eastAsia="Arial" w:hAnsi="Arial" w:cs="Arial"/>
          <w:sz w:val="20"/>
          <w:shd w:val="clear" w:color="050000" w:fill="auto"/>
          <w:lang w:val="en-GB"/>
        </w:rPr>
        <w:t>es (SEND) and the SEND Code of Practice</w:t>
      </w:r>
      <w:r w:rsidR="001E3217">
        <w:rPr>
          <w:rFonts w:ascii="Arial" w:eastAsia="Arial" w:hAnsi="Arial" w:cs="Arial"/>
          <w:sz w:val="20"/>
          <w:shd w:val="clear" w:color="050000" w:fill="auto"/>
          <w:lang w:val="en-GB"/>
        </w:rPr>
        <w:t>;</w:t>
      </w:r>
      <w:r w:rsidRPr="00410B88">
        <w:rPr>
          <w:rFonts w:ascii="Arial" w:eastAsia="Arial" w:hAnsi="Arial" w:cs="Arial"/>
          <w:sz w:val="20"/>
          <w:shd w:val="clear" w:color="050000" w:fill="auto"/>
          <w:lang w:val="en-GB"/>
        </w:rPr>
        <w:t xml:space="preserve"> </w:t>
      </w:r>
    </w:p>
    <w:p w:rsidR="00E90793" w:rsidRDefault="00E90793" w:rsidP="00972DDA">
      <w:pPr>
        <w:pStyle w:val="ListParagraph"/>
        <w:numPr>
          <w:ilvl w:val="0"/>
          <w:numId w:val="110"/>
        </w:numPr>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a</w:t>
      </w:r>
      <w:r w:rsidR="0065764B" w:rsidRPr="0065764B">
        <w:rPr>
          <w:rFonts w:ascii="Arial" w:eastAsia="Arial" w:hAnsi="Arial" w:cs="Arial"/>
          <w:sz w:val="20"/>
          <w:shd w:val="clear" w:color="050000" w:fill="auto"/>
          <w:lang w:val="en-GB"/>
        </w:rPr>
        <w:t xml:space="preserve">ttending </w:t>
      </w:r>
      <w:r w:rsidR="00FA4382">
        <w:rPr>
          <w:rFonts w:ascii="Arial" w:eastAsia="Arial" w:hAnsi="Arial" w:cs="Arial"/>
          <w:sz w:val="20"/>
          <w:shd w:val="clear" w:color="050000" w:fill="auto"/>
          <w:lang w:val="en-GB"/>
        </w:rPr>
        <w:t>all</w:t>
      </w:r>
      <w:r w:rsidR="0065764B" w:rsidRPr="0065764B">
        <w:rPr>
          <w:rFonts w:ascii="Arial" w:eastAsia="Arial" w:hAnsi="Arial" w:cs="Arial"/>
          <w:sz w:val="20"/>
          <w:shd w:val="clear" w:color="050000" w:fill="auto"/>
          <w:lang w:val="en-GB"/>
        </w:rPr>
        <w:t xml:space="preserve"> review meetings with the local authority/professionals</w:t>
      </w:r>
      <w:r w:rsidR="001E3217">
        <w:rPr>
          <w:rFonts w:ascii="Arial" w:eastAsia="Arial" w:hAnsi="Arial" w:cs="Arial"/>
          <w:sz w:val="20"/>
          <w:shd w:val="clear" w:color="050000" w:fill="auto"/>
          <w:lang w:val="en-GB"/>
        </w:rPr>
        <w:t>;</w:t>
      </w:r>
      <w:r w:rsidR="0065764B" w:rsidRPr="0065764B">
        <w:rPr>
          <w:rFonts w:ascii="Arial" w:eastAsia="Arial" w:hAnsi="Arial" w:cs="Arial"/>
          <w:sz w:val="20"/>
          <w:shd w:val="clear" w:color="050000" w:fill="auto"/>
          <w:lang w:val="en-GB"/>
        </w:rPr>
        <w:t xml:space="preserve"> </w:t>
      </w:r>
    </w:p>
    <w:p w:rsidR="00787FE0" w:rsidRDefault="00787FE0" w:rsidP="00972DDA">
      <w:pPr>
        <w:pStyle w:val="ListParagraph"/>
        <w:numPr>
          <w:ilvl w:val="0"/>
          <w:numId w:val="110"/>
        </w:numPr>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 xml:space="preserve">conducting </w:t>
      </w:r>
      <w:r w:rsidR="00E90793">
        <w:rPr>
          <w:rFonts w:ascii="Arial" w:eastAsia="Arial" w:hAnsi="Arial" w:cs="Arial"/>
          <w:sz w:val="20"/>
          <w:shd w:val="clear" w:color="050000" w:fill="auto"/>
          <w:lang w:val="en-GB"/>
        </w:rPr>
        <w:t>r</w:t>
      </w:r>
      <w:r w:rsidR="0065764B" w:rsidRPr="0065764B">
        <w:rPr>
          <w:rFonts w:ascii="Arial" w:eastAsia="Arial" w:hAnsi="Arial" w:cs="Arial"/>
          <w:sz w:val="20"/>
          <w:shd w:val="clear" w:color="050000" w:fill="auto"/>
          <w:lang w:val="en-GB"/>
        </w:rPr>
        <w:t xml:space="preserve">egular monitoring observations </w:t>
      </w:r>
      <w:r>
        <w:rPr>
          <w:rFonts w:ascii="Arial" w:eastAsia="Arial" w:hAnsi="Arial" w:cs="Arial"/>
          <w:sz w:val="20"/>
          <w:shd w:val="clear" w:color="050000" w:fill="auto"/>
          <w:lang w:val="en-GB"/>
        </w:rPr>
        <w:t>to understand and measure</w:t>
      </w:r>
      <w:r w:rsidR="0065764B" w:rsidRPr="0065764B">
        <w:rPr>
          <w:rFonts w:ascii="Arial" w:eastAsia="Arial" w:hAnsi="Arial" w:cs="Arial"/>
          <w:sz w:val="20"/>
          <w:shd w:val="clear" w:color="050000" w:fill="auto"/>
          <w:lang w:val="en-GB"/>
        </w:rPr>
        <w:t xml:space="preserve"> the child’s development</w:t>
      </w:r>
      <w:r w:rsidR="001E3217">
        <w:rPr>
          <w:rFonts w:ascii="Arial" w:eastAsia="Arial" w:hAnsi="Arial" w:cs="Arial"/>
          <w:sz w:val="20"/>
          <w:shd w:val="clear" w:color="050000" w:fill="auto"/>
          <w:lang w:val="en-GB"/>
        </w:rPr>
        <w:t>;</w:t>
      </w:r>
    </w:p>
    <w:p w:rsidR="00813D6B" w:rsidRDefault="00787FE0" w:rsidP="00972DDA">
      <w:pPr>
        <w:pStyle w:val="ListParagraph"/>
        <w:numPr>
          <w:ilvl w:val="0"/>
          <w:numId w:val="110"/>
        </w:numPr>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giving a</w:t>
      </w:r>
      <w:r w:rsidR="0065764B" w:rsidRPr="0065764B">
        <w:rPr>
          <w:rFonts w:ascii="Arial" w:eastAsia="Arial" w:hAnsi="Arial" w:cs="Arial"/>
          <w:sz w:val="20"/>
          <w:shd w:val="clear" w:color="050000" w:fill="auto"/>
          <w:lang w:val="en-GB"/>
        </w:rPr>
        <w:t xml:space="preserve">ll children a full settling in period when joining the </w:t>
      </w:r>
      <w:r w:rsidR="00903ED6">
        <w:rPr>
          <w:rFonts w:ascii="Arial" w:eastAsia="Arial" w:hAnsi="Arial" w:cs="Arial"/>
          <w:sz w:val="20"/>
          <w:shd w:val="clear" w:color="050000" w:fill="auto"/>
          <w:lang w:val="en-GB"/>
        </w:rPr>
        <w:t>Pre-school</w:t>
      </w:r>
      <w:r w:rsidR="0065764B" w:rsidRPr="0065764B">
        <w:rPr>
          <w:rFonts w:ascii="Arial" w:eastAsia="Arial" w:hAnsi="Arial" w:cs="Arial"/>
          <w:sz w:val="20"/>
          <w:shd w:val="clear" w:color="050000" w:fill="auto"/>
          <w:lang w:val="en-GB"/>
        </w:rPr>
        <w:t xml:space="preserve"> according to their individual need</w:t>
      </w:r>
      <w:r w:rsidR="001E3217">
        <w:rPr>
          <w:rFonts w:ascii="Arial" w:eastAsia="Arial" w:hAnsi="Arial" w:cs="Arial"/>
          <w:sz w:val="20"/>
          <w:shd w:val="clear" w:color="050000" w:fill="auto"/>
          <w:lang w:val="en-GB"/>
        </w:rPr>
        <w:t>;</w:t>
      </w:r>
    </w:p>
    <w:p w:rsidR="00787FE0" w:rsidRDefault="00813D6B" w:rsidP="00972DDA">
      <w:pPr>
        <w:pStyle w:val="ListParagraph"/>
        <w:numPr>
          <w:ilvl w:val="0"/>
          <w:numId w:val="110"/>
        </w:numPr>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 xml:space="preserve">identifying each child’s ‘starting points’ within two weeks of starting at the </w:t>
      </w:r>
      <w:r w:rsidR="00903ED6">
        <w:rPr>
          <w:rFonts w:ascii="Arial" w:eastAsia="Arial" w:hAnsi="Arial" w:cs="Arial"/>
          <w:sz w:val="20"/>
          <w:shd w:val="clear" w:color="050000" w:fill="auto"/>
          <w:lang w:val="en-GB"/>
        </w:rPr>
        <w:t>Pre-school</w:t>
      </w:r>
      <w:r w:rsidR="001E3217">
        <w:rPr>
          <w:rFonts w:ascii="Arial" w:eastAsia="Arial" w:hAnsi="Arial" w:cs="Arial"/>
          <w:sz w:val="20"/>
          <w:shd w:val="clear" w:color="050000" w:fill="auto"/>
          <w:lang w:val="en-GB"/>
        </w:rPr>
        <w:t>;</w:t>
      </w:r>
      <w:r w:rsidR="0065764B" w:rsidRPr="0065764B">
        <w:rPr>
          <w:rFonts w:ascii="Arial" w:eastAsia="Arial" w:hAnsi="Arial" w:cs="Arial"/>
          <w:sz w:val="20"/>
          <w:shd w:val="clear" w:color="050000" w:fill="auto"/>
          <w:lang w:val="en-GB"/>
        </w:rPr>
        <w:t xml:space="preserve"> </w:t>
      </w:r>
    </w:p>
    <w:p w:rsidR="00410B88" w:rsidRDefault="00A5347E" w:rsidP="00972DDA">
      <w:pPr>
        <w:pStyle w:val="ListParagraph"/>
        <w:numPr>
          <w:ilvl w:val="0"/>
          <w:numId w:val="110"/>
        </w:numPr>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 xml:space="preserve">making reasonable adjustments to the </w:t>
      </w:r>
      <w:r w:rsidR="00903ED6">
        <w:rPr>
          <w:rFonts w:ascii="Arial" w:eastAsia="Arial" w:hAnsi="Arial" w:cs="Arial"/>
          <w:sz w:val="20"/>
          <w:shd w:val="clear" w:color="050000" w:fill="auto"/>
          <w:lang w:val="en-GB"/>
        </w:rPr>
        <w:t>Pre-school</w:t>
      </w:r>
      <w:r>
        <w:rPr>
          <w:rFonts w:ascii="Arial" w:eastAsia="Arial" w:hAnsi="Arial" w:cs="Arial"/>
          <w:sz w:val="20"/>
          <w:shd w:val="clear" w:color="050000" w:fill="auto"/>
          <w:lang w:val="en-GB"/>
        </w:rPr>
        <w:t xml:space="preserve"> environment to meet individual needs of children</w:t>
      </w:r>
      <w:r w:rsidR="001E3217">
        <w:rPr>
          <w:rFonts w:ascii="Arial" w:eastAsia="Arial" w:hAnsi="Arial" w:cs="Arial"/>
          <w:sz w:val="20"/>
          <w:shd w:val="clear" w:color="050000" w:fill="auto"/>
          <w:lang w:val="en-GB"/>
        </w:rPr>
        <w:t>;</w:t>
      </w:r>
    </w:p>
    <w:p w:rsidR="00410B88" w:rsidRDefault="00410B88" w:rsidP="00972DDA">
      <w:pPr>
        <w:pStyle w:val="ListParagraph"/>
        <w:numPr>
          <w:ilvl w:val="0"/>
          <w:numId w:val="110"/>
        </w:numPr>
        <w:spacing w:afterLines="60" w:after="144" w:line="240" w:lineRule="auto"/>
        <w:ind w:left="851" w:hanging="284"/>
        <w:contextualSpacing/>
        <w:jc w:val="left"/>
        <w:rPr>
          <w:rFonts w:ascii="Arial" w:eastAsia="Arial" w:hAnsi="Arial" w:cs="Arial"/>
          <w:sz w:val="20"/>
          <w:shd w:val="clear" w:color="050000" w:fill="auto"/>
          <w:lang w:val="en-GB"/>
        </w:rPr>
      </w:pPr>
      <w:r w:rsidRPr="00410B88">
        <w:rPr>
          <w:rFonts w:ascii="Arial" w:eastAsia="Arial" w:hAnsi="Arial" w:cs="Arial"/>
          <w:sz w:val="20"/>
          <w:shd w:val="clear" w:color="050000" w:fill="auto"/>
          <w:lang w:val="en-GB"/>
        </w:rPr>
        <w:t>p</w:t>
      </w:r>
      <w:r w:rsidR="0065764B" w:rsidRPr="00410B88">
        <w:rPr>
          <w:rFonts w:ascii="Arial" w:eastAsia="Arial" w:hAnsi="Arial" w:cs="Arial"/>
          <w:sz w:val="20"/>
          <w:shd w:val="clear" w:color="050000" w:fill="auto"/>
          <w:lang w:val="en-GB"/>
        </w:rPr>
        <w:t>rovid</w:t>
      </w:r>
      <w:r w:rsidR="006F3CD0" w:rsidRPr="00410B88">
        <w:rPr>
          <w:rFonts w:ascii="Arial" w:eastAsia="Arial" w:hAnsi="Arial" w:cs="Arial"/>
          <w:sz w:val="20"/>
          <w:shd w:val="clear" w:color="050000" w:fill="auto"/>
          <w:lang w:val="en-GB"/>
        </w:rPr>
        <w:t>ing</w:t>
      </w:r>
      <w:r w:rsidR="0065764B" w:rsidRPr="00410B88">
        <w:rPr>
          <w:rFonts w:ascii="Arial" w:eastAsia="Arial" w:hAnsi="Arial" w:cs="Arial"/>
          <w:sz w:val="20"/>
          <w:shd w:val="clear" w:color="050000" w:fill="auto"/>
          <w:lang w:val="en-GB"/>
        </w:rPr>
        <w:t xml:space="preserve"> well informed and suitably trained practitioners to help support </w:t>
      </w:r>
      <w:r w:rsidR="001871E0">
        <w:rPr>
          <w:rFonts w:ascii="Arial" w:eastAsia="Arial" w:hAnsi="Arial" w:cs="Arial"/>
          <w:sz w:val="20"/>
          <w:shd w:val="clear" w:color="050000" w:fill="auto"/>
          <w:lang w:val="en-GB"/>
        </w:rPr>
        <w:t>parent</w:t>
      </w:r>
      <w:r w:rsidR="0065764B" w:rsidRPr="00410B88">
        <w:rPr>
          <w:rFonts w:ascii="Arial" w:eastAsia="Arial" w:hAnsi="Arial" w:cs="Arial"/>
          <w:sz w:val="20"/>
          <w:shd w:val="clear" w:color="050000" w:fill="auto"/>
          <w:lang w:val="en-GB"/>
        </w:rPr>
        <w:t>s and children with learning difficulties and/or disabilities</w:t>
      </w:r>
      <w:r w:rsidR="001E3217">
        <w:rPr>
          <w:rFonts w:ascii="Arial" w:eastAsia="Arial" w:hAnsi="Arial" w:cs="Arial"/>
          <w:sz w:val="20"/>
          <w:shd w:val="clear" w:color="050000" w:fill="auto"/>
          <w:lang w:val="en-GB"/>
        </w:rPr>
        <w:t>;</w:t>
      </w:r>
    </w:p>
    <w:p w:rsidR="00410B88" w:rsidRDefault="00410B88" w:rsidP="00972DDA">
      <w:pPr>
        <w:pStyle w:val="ListParagraph"/>
        <w:numPr>
          <w:ilvl w:val="0"/>
          <w:numId w:val="110"/>
        </w:numPr>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e</w:t>
      </w:r>
      <w:r w:rsidR="0065764B" w:rsidRPr="00410B88">
        <w:rPr>
          <w:rFonts w:ascii="Arial" w:eastAsia="Arial" w:hAnsi="Arial" w:cs="Arial"/>
          <w:sz w:val="20"/>
          <w:shd w:val="clear" w:color="050000" w:fill="auto"/>
          <w:lang w:val="en-GB"/>
        </w:rPr>
        <w:t>nsur</w:t>
      </w:r>
      <w:r w:rsidR="006F3CD0" w:rsidRPr="00410B88">
        <w:rPr>
          <w:rFonts w:ascii="Arial" w:eastAsia="Arial" w:hAnsi="Arial" w:cs="Arial"/>
          <w:sz w:val="20"/>
          <w:shd w:val="clear" w:color="050000" w:fill="auto"/>
          <w:lang w:val="en-GB"/>
        </w:rPr>
        <w:t>ing</w:t>
      </w:r>
      <w:r w:rsidR="0065764B" w:rsidRPr="00410B88">
        <w:rPr>
          <w:rFonts w:ascii="Arial" w:eastAsia="Arial" w:hAnsi="Arial" w:cs="Arial"/>
          <w:sz w:val="20"/>
          <w:shd w:val="clear" w:color="050000" w:fill="auto"/>
          <w:lang w:val="en-GB"/>
        </w:rPr>
        <w:t xml:space="preserve"> that children who learn quicker</w:t>
      </w:r>
      <w:r w:rsidR="006F3CD0" w:rsidRPr="00410B88">
        <w:rPr>
          <w:rFonts w:ascii="Arial" w:eastAsia="Arial" w:hAnsi="Arial" w:cs="Arial"/>
          <w:sz w:val="20"/>
          <w:shd w:val="clear" w:color="050000" w:fill="auto"/>
          <w:lang w:val="en-GB"/>
        </w:rPr>
        <w:t xml:space="preserve">; gifted and talented, </w:t>
      </w:r>
      <w:r w:rsidR="0065764B" w:rsidRPr="00410B88">
        <w:rPr>
          <w:rFonts w:ascii="Arial" w:eastAsia="Arial" w:hAnsi="Arial" w:cs="Arial"/>
          <w:sz w:val="20"/>
          <w:shd w:val="clear" w:color="050000" w:fill="auto"/>
          <w:lang w:val="en-GB"/>
        </w:rPr>
        <w:t>are also supported</w:t>
      </w:r>
      <w:r w:rsidR="001E3217">
        <w:rPr>
          <w:rFonts w:ascii="Arial" w:eastAsia="Arial" w:hAnsi="Arial" w:cs="Arial"/>
          <w:sz w:val="20"/>
          <w:shd w:val="clear" w:color="050000" w:fill="auto"/>
          <w:lang w:val="en-GB"/>
        </w:rPr>
        <w:t>;</w:t>
      </w:r>
      <w:r w:rsidR="0065764B" w:rsidRPr="00410B88">
        <w:rPr>
          <w:rFonts w:ascii="Arial" w:eastAsia="Arial" w:hAnsi="Arial" w:cs="Arial"/>
          <w:sz w:val="20"/>
          <w:shd w:val="clear" w:color="050000" w:fill="auto"/>
          <w:lang w:val="en-GB"/>
        </w:rPr>
        <w:t xml:space="preserve"> </w:t>
      </w:r>
    </w:p>
    <w:p w:rsidR="00FA4382" w:rsidRDefault="00410B88" w:rsidP="00972DDA">
      <w:pPr>
        <w:pStyle w:val="ListParagraph"/>
        <w:numPr>
          <w:ilvl w:val="0"/>
          <w:numId w:val="110"/>
        </w:numPr>
        <w:spacing w:afterLines="60" w:after="144" w:line="240" w:lineRule="auto"/>
        <w:ind w:left="851" w:hanging="284"/>
        <w:contextualSpacing/>
        <w:jc w:val="left"/>
        <w:rPr>
          <w:rFonts w:ascii="Arial" w:eastAsia="Arial" w:hAnsi="Arial" w:cs="Arial"/>
          <w:sz w:val="20"/>
          <w:shd w:val="clear" w:color="050000" w:fill="auto"/>
          <w:lang w:val="en-GB"/>
        </w:rPr>
      </w:pPr>
      <w:r w:rsidRPr="00410B88">
        <w:rPr>
          <w:rFonts w:ascii="Arial" w:eastAsia="Arial" w:hAnsi="Arial" w:cs="Arial"/>
          <w:sz w:val="20"/>
          <w:shd w:val="clear" w:color="050000" w:fill="auto"/>
          <w:lang w:val="en-GB"/>
        </w:rPr>
        <w:t>e</w:t>
      </w:r>
      <w:r w:rsidR="0065764B" w:rsidRPr="00410B88">
        <w:rPr>
          <w:rFonts w:ascii="Arial" w:eastAsia="Arial" w:hAnsi="Arial" w:cs="Arial"/>
          <w:sz w:val="20"/>
          <w:shd w:val="clear" w:color="050000" w:fill="auto"/>
          <w:lang w:val="en-GB"/>
        </w:rPr>
        <w:t>nsur</w:t>
      </w:r>
      <w:r w:rsidR="006F3CD0" w:rsidRPr="00410B88">
        <w:rPr>
          <w:rFonts w:ascii="Arial" w:eastAsia="Arial" w:hAnsi="Arial" w:cs="Arial"/>
          <w:sz w:val="20"/>
          <w:shd w:val="clear" w:color="050000" w:fill="auto"/>
          <w:lang w:val="en-GB"/>
        </w:rPr>
        <w:t>ing</w:t>
      </w:r>
      <w:r w:rsidR="0065764B" w:rsidRPr="00410B88">
        <w:rPr>
          <w:rFonts w:ascii="Arial" w:eastAsia="Arial" w:hAnsi="Arial" w:cs="Arial"/>
          <w:sz w:val="20"/>
          <w:shd w:val="clear" w:color="050000" w:fill="auto"/>
          <w:lang w:val="en-GB"/>
        </w:rPr>
        <w:t xml:space="preserve"> that all children are treated as equals and are encouraged to take part in every aspect of the </w:t>
      </w:r>
      <w:r w:rsidR="00903ED6">
        <w:rPr>
          <w:rFonts w:ascii="Arial" w:eastAsia="Arial" w:hAnsi="Arial" w:cs="Arial"/>
          <w:sz w:val="20"/>
          <w:shd w:val="clear" w:color="050000" w:fill="auto"/>
          <w:lang w:val="en-GB"/>
        </w:rPr>
        <w:t>Pre-school</w:t>
      </w:r>
      <w:r w:rsidR="0065764B" w:rsidRPr="00410B88">
        <w:rPr>
          <w:rFonts w:ascii="Arial" w:eastAsia="Arial" w:hAnsi="Arial" w:cs="Arial"/>
          <w:sz w:val="20"/>
          <w:shd w:val="clear" w:color="050000" w:fill="auto"/>
          <w:lang w:val="en-GB"/>
        </w:rPr>
        <w:t xml:space="preserve"> day according to their individual needs and abilities</w:t>
      </w:r>
      <w:r w:rsidR="001E3217">
        <w:rPr>
          <w:rFonts w:ascii="Arial" w:eastAsia="Arial" w:hAnsi="Arial" w:cs="Arial"/>
          <w:sz w:val="20"/>
          <w:shd w:val="clear" w:color="050000" w:fill="auto"/>
          <w:lang w:val="en-GB"/>
        </w:rPr>
        <w:t>; and</w:t>
      </w:r>
      <w:r w:rsidR="0065764B" w:rsidRPr="00410B88">
        <w:rPr>
          <w:rFonts w:ascii="Arial" w:eastAsia="Arial" w:hAnsi="Arial" w:cs="Arial"/>
          <w:sz w:val="20"/>
          <w:shd w:val="clear" w:color="050000" w:fill="auto"/>
          <w:lang w:val="en-GB"/>
        </w:rPr>
        <w:t xml:space="preserve"> </w:t>
      </w:r>
    </w:p>
    <w:p w:rsidR="00410B88" w:rsidRPr="00FA4382" w:rsidRDefault="00FA4382" w:rsidP="00972DDA">
      <w:pPr>
        <w:pStyle w:val="ListParagraph"/>
        <w:numPr>
          <w:ilvl w:val="0"/>
          <w:numId w:val="110"/>
        </w:numPr>
        <w:spacing w:afterLines="60" w:after="144" w:line="240" w:lineRule="auto"/>
        <w:ind w:left="851" w:hanging="284"/>
        <w:contextualSpacing/>
        <w:jc w:val="left"/>
        <w:rPr>
          <w:rFonts w:ascii="Arial" w:eastAsia="Arial" w:hAnsi="Arial" w:cs="Arial"/>
          <w:sz w:val="20"/>
          <w:shd w:val="clear" w:color="050000" w:fill="auto"/>
          <w:lang w:val="en-GB"/>
        </w:rPr>
      </w:pPr>
      <w:r w:rsidRPr="00FA4382">
        <w:rPr>
          <w:rFonts w:ascii="Arial" w:eastAsia="Arial" w:hAnsi="Arial" w:cs="Arial"/>
          <w:sz w:val="20"/>
          <w:shd w:val="clear" w:color="050000" w:fill="auto"/>
          <w:lang w:val="en-GB"/>
        </w:rPr>
        <w:t>promoting</w:t>
      </w:r>
      <w:r w:rsidR="0065764B" w:rsidRPr="00FA4382">
        <w:rPr>
          <w:rFonts w:ascii="Arial" w:eastAsia="Arial" w:hAnsi="Arial" w:cs="Arial"/>
          <w:sz w:val="20"/>
          <w:shd w:val="clear" w:color="050000" w:fill="auto"/>
          <w:lang w:val="en-GB"/>
        </w:rPr>
        <w:t xml:space="preserve"> positive images and role models </w:t>
      </w:r>
      <w:r>
        <w:rPr>
          <w:rFonts w:ascii="Arial" w:eastAsia="Arial" w:hAnsi="Arial" w:cs="Arial"/>
          <w:sz w:val="20"/>
          <w:shd w:val="clear" w:color="050000" w:fill="auto"/>
          <w:lang w:val="en-GB"/>
        </w:rPr>
        <w:t xml:space="preserve">of people and their differences </w:t>
      </w:r>
      <w:r w:rsidR="0065764B" w:rsidRPr="00FA4382">
        <w:rPr>
          <w:rFonts w:ascii="Arial" w:eastAsia="Arial" w:hAnsi="Arial" w:cs="Arial"/>
          <w:sz w:val="20"/>
          <w:shd w:val="clear" w:color="050000" w:fill="auto"/>
          <w:lang w:val="en-GB"/>
        </w:rPr>
        <w:t xml:space="preserve">during play experiences wherever possible. </w:t>
      </w:r>
    </w:p>
    <w:p w:rsidR="00813D6B" w:rsidRPr="004E26FA" w:rsidRDefault="00813D6B" w:rsidP="00293E1F">
      <w:pPr>
        <w:pStyle w:val="ListParagraph"/>
        <w:spacing w:afterLines="60" w:after="144" w:line="240" w:lineRule="auto"/>
        <w:ind w:left="284"/>
        <w:contextualSpacing/>
        <w:jc w:val="left"/>
        <w:rPr>
          <w:rFonts w:ascii="Arial" w:eastAsia="Arial" w:hAnsi="Arial" w:cs="Arial"/>
          <w:sz w:val="10"/>
          <w:szCs w:val="10"/>
          <w:shd w:val="clear" w:color="050000" w:fill="auto"/>
          <w:lang w:val="en-GB"/>
        </w:rPr>
      </w:pPr>
    </w:p>
    <w:p w:rsidR="00410B88" w:rsidRDefault="00C07962" w:rsidP="00293E1F">
      <w:pPr>
        <w:pStyle w:val="ListParagraph"/>
        <w:spacing w:afterLines="60" w:after="144" w:line="240" w:lineRule="auto"/>
        <w:ind w:left="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 xml:space="preserve">Little Oaks </w:t>
      </w:r>
      <w:r w:rsidR="00903ED6">
        <w:rPr>
          <w:rFonts w:ascii="Arial" w:eastAsia="Arial" w:hAnsi="Arial" w:cs="Arial"/>
          <w:sz w:val="20"/>
          <w:shd w:val="clear" w:color="050000" w:fill="auto"/>
          <w:lang w:val="en-GB"/>
        </w:rPr>
        <w:t>Pre-school</w:t>
      </w:r>
      <w:r w:rsidR="0065764B" w:rsidRPr="0065764B">
        <w:rPr>
          <w:rFonts w:ascii="Arial" w:eastAsia="Arial" w:hAnsi="Arial" w:cs="Arial"/>
          <w:sz w:val="20"/>
          <w:shd w:val="clear" w:color="050000" w:fill="auto"/>
          <w:lang w:val="en-GB"/>
        </w:rPr>
        <w:t xml:space="preserve"> will: </w:t>
      </w:r>
    </w:p>
    <w:p w:rsidR="00766566" w:rsidRDefault="00766566" w:rsidP="00972DDA">
      <w:pPr>
        <w:pStyle w:val="ListParagraph"/>
        <w:numPr>
          <w:ilvl w:val="0"/>
          <w:numId w:val="132"/>
        </w:numPr>
        <w:spacing w:afterLines="60" w:after="144" w:line="240" w:lineRule="auto"/>
        <w:ind w:left="851" w:hanging="284"/>
        <w:contextualSpacing/>
        <w:jc w:val="left"/>
        <w:rPr>
          <w:rFonts w:ascii="Arial" w:eastAsia="Arial" w:hAnsi="Arial" w:cs="Arial"/>
          <w:sz w:val="20"/>
          <w:shd w:val="clear" w:color="050000" w:fill="auto"/>
          <w:lang w:val="en-GB"/>
        </w:rPr>
      </w:pPr>
      <w:r w:rsidRPr="00766566">
        <w:rPr>
          <w:rFonts w:ascii="Arial" w:eastAsia="Arial" w:hAnsi="Arial" w:cs="Arial"/>
          <w:sz w:val="20"/>
          <w:shd w:val="clear" w:color="050000" w:fill="auto"/>
          <w:lang w:val="en-GB"/>
        </w:rPr>
        <w:t xml:space="preserve">ensure that the provision for children with learning difficulties and/or disabilities is the responsibility of all members of staff in the </w:t>
      </w:r>
      <w:r w:rsidR="00903ED6">
        <w:rPr>
          <w:rFonts w:ascii="Arial" w:eastAsia="Arial" w:hAnsi="Arial" w:cs="Arial"/>
          <w:sz w:val="20"/>
          <w:shd w:val="clear" w:color="050000" w:fill="auto"/>
          <w:lang w:val="en-GB"/>
        </w:rPr>
        <w:t>Pre-school</w:t>
      </w:r>
      <w:r w:rsidR="001E3217">
        <w:rPr>
          <w:rFonts w:ascii="Arial" w:eastAsia="Arial" w:hAnsi="Arial" w:cs="Arial"/>
          <w:sz w:val="20"/>
          <w:shd w:val="clear" w:color="050000" w:fill="auto"/>
          <w:lang w:val="en-GB"/>
        </w:rPr>
        <w:t>;</w:t>
      </w:r>
    </w:p>
    <w:p w:rsidR="00766566" w:rsidRDefault="00766566" w:rsidP="00972DDA">
      <w:pPr>
        <w:pStyle w:val="ListParagraph"/>
        <w:numPr>
          <w:ilvl w:val="0"/>
          <w:numId w:val="132"/>
        </w:numPr>
        <w:spacing w:afterLines="60" w:after="144" w:line="240" w:lineRule="auto"/>
        <w:ind w:left="851" w:hanging="284"/>
        <w:contextualSpacing/>
        <w:jc w:val="left"/>
        <w:rPr>
          <w:rFonts w:ascii="Arial" w:eastAsia="Arial" w:hAnsi="Arial" w:cs="Arial"/>
          <w:sz w:val="20"/>
          <w:shd w:val="clear" w:color="050000" w:fill="auto"/>
          <w:lang w:val="en-GB"/>
        </w:rPr>
      </w:pPr>
      <w:r w:rsidRPr="00766566">
        <w:rPr>
          <w:rFonts w:ascii="Arial" w:eastAsia="Arial" w:hAnsi="Arial" w:cs="Arial"/>
          <w:sz w:val="20"/>
          <w:shd w:val="clear" w:color="050000" w:fill="auto"/>
          <w:lang w:val="en-GB"/>
        </w:rPr>
        <w:t>make sure that our inclusive admissions practice includes equality of access and opportunity</w:t>
      </w:r>
      <w:r w:rsidR="001E3217">
        <w:rPr>
          <w:rFonts w:ascii="Arial" w:eastAsia="Arial" w:hAnsi="Arial" w:cs="Arial"/>
          <w:sz w:val="20"/>
          <w:shd w:val="clear" w:color="050000" w:fill="auto"/>
          <w:lang w:val="en-GB"/>
        </w:rPr>
        <w:t>;</w:t>
      </w:r>
    </w:p>
    <w:p w:rsidR="00766566" w:rsidRDefault="00766566" w:rsidP="00972DDA">
      <w:pPr>
        <w:pStyle w:val="ListParagraph"/>
        <w:numPr>
          <w:ilvl w:val="0"/>
          <w:numId w:val="132"/>
        </w:numPr>
        <w:spacing w:afterLines="60" w:after="144" w:line="240" w:lineRule="auto"/>
        <w:ind w:left="851" w:hanging="284"/>
        <w:contextualSpacing/>
        <w:jc w:val="left"/>
        <w:rPr>
          <w:rFonts w:ascii="Arial" w:eastAsia="Arial" w:hAnsi="Arial" w:cs="Arial"/>
          <w:sz w:val="20"/>
          <w:shd w:val="clear" w:color="050000" w:fill="auto"/>
          <w:lang w:val="en-GB"/>
        </w:rPr>
      </w:pPr>
      <w:r w:rsidRPr="00766566">
        <w:rPr>
          <w:rFonts w:ascii="Arial" w:eastAsia="Arial" w:hAnsi="Arial" w:cs="Arial"/>
          <w:sz w:val="20"/>
          <w:shd w:val="clear" w:color="050000" w:fill="auto"/>
          <w:lang w:val="en-GB"/>
        </w:rPr>
        <w:t>create a physical environment</w:t>
      </w:r>
      <w:r w:rsidR="001E3217">
        <w:rPr>
          <w:rFonts w:ascii="Arial" w:eastAsia="Arial" w:hAnsi="Arial" w:cs="Arial"/>
          <w:sz w:val="20"/>
          <w:shd w:val="clear" w:color="050000" w:fill="auto"/>
          <w:lang w:val="en-GB"/>
        </w:rPr>
        <w:t>,</w:t>
      </w:r>
      <w:r w:rsidRPr="00766566">
        <w:rPr>
          <w:rFonts w:ascii="Arial" w:eastAsia="Arial" w:hAnsi="Arial" w:cs="Arial"/>
          <w:sz w:val="20"/>
          <w:shd w:val="clear" w:color="050000" w:fill="auto"/>
          <w:lang w:val="en-GB"/>
        </w:rPr>
        <w:t xml:space="preserve"> in as far as possible</w:t>
      </w:r>
      <w:r w:rsidR="001E3217">
        <w:rPr>
          <w:rFonts w:ascii="Arial" w:eastAsia="Arial" w:hAnsi="Arial" w:cs="Arial"/>
          <w:sz w:val="20"/>
          <w:shd w:val="clear" w:color="050000" w:fill="auto"/>
          <w:lang w:val="en-GB"/>
        </w:rPr>
        <w:t>, that is</w:t>
      </w:r>
      <w:r w:rsidRPr="00766566">
        <w:rPr>
          <w:rFonts w:ascii="Arial" w:eastAsia="Arial" w:hAnsi="Arial" w:cs="Arial"/>
          <w:sz w:val="20"/>
          <w:shd w:val="clear" w:color="050000" w:fill="auto"/>
          <w:lang w:val="en-GB"/>
        </w:rPr>
        <w:t xml:space="preserve"> suitable for </w:t>
      </w:r>
      <w:r w:rsidR="00D91C03">
        <w:rPr>
          <w:rFonts w:ascii="Arial" w:eastAsia="Arial" w:hAnsi="Arial" w:cs="Arial"/>
          <w:sz w:val="20"/>
          <w:shd w:val="clear" w:color="050000" w:fill="auto"/>
          <w:lang w:val="en-GB"/>
        </w:rPr>
        <w:t xml:space="preserve">all </w:t>
      </w:r>
      <w:r w:rsidRPr="00766566">
        <w:rPr>
          <w:rFonts w:ascii="Arial" w:eastAsia="Arial" w:hAnsi="Arial" w:cs="Arial"/>
          <w:sz w:val="20"/>
          <w:shd w:val="clear" w:color="050000" w:fill="auto"/>
          <w:lang w:val="en-GB"/>
        </w:rPr>
        <w:t>children</w:t>
      </w:r>
      <w:r w:rsidR="001E3217">
        <w:rPr>
          <w:rFonts w:ascii="Arial" w:eastAsia="Arial" w:hAnsi="Arial" w:cs="Arial"/>
          <w:sz w:val="20"/>
          <w:shd w:val="clear" w:color="050000" w:fill="auto"/>
          <w:lang w:val="en-GB"/>
        </w:rPr>
        <w:t>;</w:t>
      </w:r>
      <w:r w:rsidRPr="00766566">
        <w:rPr>
          <w:rFonts w:ascii="Arial" w:eastAsia="Arial" w:hAnsi="Arial" w:cs="Arial"/>
          <w:sz w:val="20"/>
          <w:shd w:val="clear" w:color="050000" w:fill="auto"/>
          <w:lang w:val="en-GB"/>
        </w:rPr>
        <w:t xml:space="preserve"> </w:t>
      </w:r>
    </w:p>
    <w:p w:rsidR="00766566" w:rsidRPr="00766566" w:rsidRDefault="00766566" w:rsidP="00972DDA">
      <w:pPr>
        <w:pStyle w:val="ListParagraph"/>
        <w:numPr>
          <w:ilvl w:val="0"/>
          <w:numId w:val="132"/>
        </w:numPr>
        <w:spacing w:afterLines="60" w:after="144" w:line="240" w:lineRule="auto"/>
        <w:ind w:left="851" w:hanging="284"/>
        <w:contextualSpacing/>
        <w:jc w:val="left"/>
        <w:rPr>
          <w:rFonts w:ascii="Arial" w:eastAsia="Arial" w:hAnsi="Arial" w:cs="Arial"/>
          <w:sz w:val="20"/>
          <w:shd w:val="clear" w:color="050000" w:fill="auto"/>
          <w:lang w:val="en-GB"/>
        </w:rPr>
      </w:pPr>
      <w:r w:rsidRPr="00766566">
        <w:rPr>
          <w:rFonts w:ascii="Arial" w:eastAsia="Arial" w:hAnsi="Arial" w:cs="Arial"/>
          <w:sz w:val="20"/>
          <w:shd w:val="clear" w:color="050000" w:fill="auto"/>
          <w:lang w:val="en-GB"/>
        </w:rPr>
        <w:t xml:space="preserve">work closely with </w:t>
      </w:r>
      <w:r w:rsidR="001871E0">
        <w:rPr>
          <w:rFonts w:ascii="Arial" w:eastAsia="Arial" w:hAnsi="Arial" w:cs="Arial"/>
          <w:sz w:val="20"/>
          <w:shd w:val="clear" w:color="050000" w:fill="auto"/>
          <w:lang w:val="en-GB"/>
        </w:rPr>
        <w:t>parent</w:t>
      </w:r>
      <w:r w:rsidR="001659BD">
        <w:rPr>
          <w:rFonts w:ascii="Arial" w:eastAsia="Arial" w:hAnsi="Arial" w:cs="Arial"/>
          <w:sz w:val="20"/>
          <w:shd w:val="clear" w:color="050000" w:fill="auto"/>
          <w:lang w:val="en-GB"/>
        </w:rPr>
        <w:t>/guardians</w:t>
      </w:r>
      <w:r w:rsidR="00813D6B">
        <w:rPr>
          <w:rFonts w:ascii="Arial" w:eastAsia="Arial" w:hAnsi="Arial" w:cs="Arial"/>
          <w:sz w:val="20"/>
          <w:shd w:val="clear" w:color="050000" w:fill="auto"/>
          <w:lang w:val="en-GB"/>
        </w:rPr>
        <w:t xml:space="preserve"> at the earliest opportunity</w:t>
      </w:r>
      <w:r w:rsidRPr="00766566">
        <w:rPr>
          <w:rFonts w:ascii="Arial" w:eastAsia="Arial" w:hAnsi="Arial" w:cs="Arial"/>
          <w:sz w:val="20"/>
          <w:shd w:val="clear" w:color="050000" w:fill="auto"/>
          <w:lang w:val="en-GB"/>
        </w:rPr>
        <w:t xml:space="preserve"> to create and maintain a positive partnership which supports their child</w:t>
      </w:r>
      <w:r w:rsidR="001E3217">
        <w:rPr>
          <w:rFonts w:ascii="Arial" w:eastAsia="Arial" w:hAnsi="Arial" w:cs="Arial"/>
          <w:sz w:val="20"/>
          <w:shd w:val="clear" w:color="050000" w:fill="auto"/>
          <w:lang w:val="en-GB"/>
        </w:rPr>
        <w:t>;</w:t>
      </w:r>
    </w:p>
    <w:p w:rsidR="00766566" w:rsidRDefault="00766566" w:rsidP="00972DDA">
      <w:pPr>
        <w:pStyle w:val="ListParagraph"/>
        <w:numPr>
          <w:ilvl w:val="0"/>
          <w:numId w:val="132"/>
        </w:numPr>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lastRenderedPageBreak/>
        <w:t>e</w:t>
      </w:r>
      <w:r w:rsidRPr="0065764B">
        <w:rPr>
          <w:rFonts w:ascii="Arial" w:eastAsia="Arial" w:hAnsi="Arial" w:cs="Arial"/>
          <w:sz w:val="20"/>
          <w:shd w:val="clear" w:color="050000" w:fill="auto"/>
          <w:lang w:val="en-GB"/>
        </w:rPr>
        <w:t xml:space="preserve">nsure that </w:t>
      </w:r>
      <w:r w:rsidR="001871E0">
        <w:rPr>
          <w:rFonts w:ascii="Arial" w:eastAsia="Arial" w:hAnsi="Arial" w:cs="Arial"/>
          <w:sz w:val="20"/>
          <w:shd w:val="clear" w:color="050000" w:fill="auto"/>
          <w:lang w:val="en-GB"/>
        </w:rPr>
        <w:t>parent</w:t>
      </w:r>
      <w:r w:rsidR="001659BD">
        <w:rPr>
          <w:rFonts w:ascii="Arial" w:eastAsia="Arial" w:hAnsi="Arial" w:cs="Arial"/>
          <w:sz w:val="20"/>
          <w:shd w:val="clear" w:color="050000" w:fill="auto"/>
          <w:lang w:val="en-GB"/>
        </w:rPr>
        <w:t>/guardians</w:t>
      </w:r>
      <w:r w:rsidRPr="0065764B">
        <w:rPr>
          <w:rFonts w:ascii="Arial" w:eastAsia="Arial" w:hAnsi="Arial" w:cs="Arial"/>
          <w:sz w:val="20"/>
          <w:shd w:val="clear" w:color="050000" w:fill="auto"/>
          <w:lang w:val="en-GB"/>
        </w:rPr>
        <w:t xml:space="preserve"> are informed at all stages of the </w:t>
      </w:r>
      <w:r w:rsidR="004E768D">
        <w:rPr>
          <w:rFonts w:ascii="Arial" w:eastAsia="Arial" w:hAnsi="Arial" w:cs="Arial"/>
          <w:sz w:val="20"/>
          <w:shd w:val="clear" w:color="050000" w:fill="auto"/>
          <w:lang w:val="en-GB"/>
        </w:rPr>
        <w:t xml:space="preserve">Education, Health and Care needs </w:t>
      </w:r>
      <w:r w:rsidRPr="0065764B">
        <w:rPr>
          <w:rFonts w:ascii="Arial" w:eastAsia="Arial" w:hAnsi="Arial" w:cs="Arial"/>
          <w:sz w:val="20"/>
          <w:shd w:val="clear" w:color="050000" w:fill="auto"/>
          <w:lang w:val="en-GB"/>
        </w:rPr>
        <w:t>assessment, planning, provision and review of their child's education</w:t>
      </w:r>
      <w:r w:rsidR="00D91C03">
        <w:rPr>
          <w:rFonts w:ascii="Arial" w:eastAsia="Arial" w:hAnsi="Arial" w:cs="Arial"/>
          <w:sz w:val="20"/>
          <w:shd w:val="clear" w:color="050000" w:fill="auto"/>
          <w:lang w:val="en-GB"/>
        </w:rPr>
        <w:t>;</w:t>
      </w:r>
      <w:r w:rsidRPr="0065764B">
        <w:rPr>
          <w:rFonts w:ascii="Arial" w:eastAsia="Arial" w:hAnsi="Arial" w:cs="Arial"/>
          <w:sz w:val="20"/>
          <w:shd w:val="clear" w:color="050000" w:fill="auto"/>
          <w:lang w:val="en-GB"/>
        </w:rPr>
        <w:t xml:space="preserve"> </w:t>
      </w:r>
    </w:p>
    <w:p w:rsidR="00766566" w:rsidRPr="00766566" w:rsidRDefault="00766566" w:rsidP="00972DDA">
      <w:pPr>
        <w:pStyle w:val="ListParagraph"/>
        <w:numPr>
          <w:ilvl w:val="0"/>
          <w:numId w:val="132"/>
        </w:numPr>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p</w:t>
      </w:r>
      <w:r w:rsidRPr="0065764B">
        <w:rPr>
          <w:rFonts w:ascii="Arial" w:eastAsia="Arial" w:hAnsi="Arial" w:cs="Arial"/>
          <w:sz w:val="20"/>
          <w:shd w:val="clear" w:color="050000" w:fill="auto"/>
          <w:lang w:val="en-GB"/>
        </w:rPr>
        <w:t xml:space="preserve">rovide </w:t>
      </w:r>
      <w:r w:rsidR="001871E0">
        <w:rPr>
          <w:rFonts w:ascii="Arial" w:eastAsia="Arial" w:hAnsi="Arial" w:cs="Arial"/>
          <w:sz w:val="20"/>
          <w:shd w:val="clear" w:color="050000" w:fill="auto"/>
          <w:lang w:val="en-GB"/>
        </w:rPr>
        <w:t>parent</w:t>
      </w:r>
      <w:r w:rsidR="001659BD">
        <w:rPr>
          <w:rFonts w:ascii="Arial" w:eastAsia="Arial" w:hAnsi="Arial" w:cs="Arial"/>
          <w:sz w:val="20"/>
          <w:shd w:val="clear" w:color="050000" w:fill="auto"/>
          <w:lang w:val="en-GB"/>
        </w:rPr>
        <w:t>/guardians</w:t>
      </w:r>
      <w:r w:rsidRPr="0065764B">
        <w:rPr>
          <w:rFonts w:ascii="Arial" w:eastAsia="Arial" w:hAnsi="Arial" w:cs="Arial"/>
          <w:sz w:val="20"/>
          <w:shd w:val="clear" w:color="050000" w:fill="auto"/>
          <w:lang w:val="en-GB"/>
        </w:rPr>
        <w:t xml:space="preserve"> with information on sources of independent advice and support</w:t>
      </w:r>
      <w:r w:rsidR="00D91C03">
        <w:rPr>
          <w:rFonts w:ascii="Arial" w:eastAsia="Arial" w:hAnsi="Arial" w:cs="Arial"/>
          <w:sz w:val="20"/>
          <w:shd w:val="clear" w:color="050000" w:fill="auto"/>
          <w:lang w:val="en-GB"/>
        </w:rPr>
        <w:t>;</w:t>
      </w:r>
    </w:p>
    <w:p w:rsidR="0025284B" w:rsidRDefault="0025284B" w:rsidP="00972DDA">
      <w:pPr>
        <w:pStyle w:val="ListParagraph"/>
        <w:numPr>
          <w:ilvl w:val="0"/>
          <w:numId w:val="131"/>
        </w:numPr>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l</w:t>
      </w:r>
      <w:r w:rsidR="0065764B" w:rsidRPr="0065764B">
        <w:rPr>
          <w:rFonts w:ascii="Arial" w:eastAsia="Arial" w:hAnsi="Arial" w:cs="Arial"/>
          <w:sz w:val="20"/>
          <w:shd w:val="clear" w:color="050000" w:fill="auto"/>
          <w:lang w:val="en-GB"/>
        </w:rPr>
        <w:t>iaise with other professionals involved with children with learning difficulties and/or disabilities and their families, including transfer arrangements to other settings and schools</w:t>
      </w:r>
      <w:r w:rsidR="00D91C03">
        <w:rPr>
          <w:rFonts w:ascii="Arial" w:eastAsia="Arial" w:hAnsi="Arial" w:cs="Arial"/>
          <w:sz w:val="20"/>
          <w:shd w:val="clear" w:color="050000" w:fill="auto"/>
          <w:lang w:val="en-GB"/>
        </w:rPr>
        <w:t>;</w:t>
      </w:r>
      <w:r w:rsidR="0065764B" w:rsidRPr="0065764B">
        <w:rPr>
          <w:rFonts w:ascii="Arial" w:eastAsia="Arial" w:hAnsi="Arial" w:cs="Arial"/>
          <w:sz w:val="20"/>
          <w:shd w:val="clear" w:color="050000" w:fill="auto"/>
          <w:lang w:val="en-GB"/>
        </w:rPr>
        <w:t xml:space="preserve"> </w:t>
      </w:r>
    </w:p>
    <w:p w:rsidR="0025284B" w:rsidRDefault="0065764B" w:rsidP="00972DDA">
      <w:pPr>
        <w:pStyle w:val="ListParagraph"/>
        <w:numPr>
          <w:ilvl w:val="0"/>
          <w:numId w:val="130"/>
        </w:numPr>
        <w:spacing w:afterLines="60" w:after="144" w:line="240" w:lineRule="auto"/>
        <w:ind w:left="851" w:hanging="284"/>
        <w:contextualSpacing/>
        <w:jc w:val="left"/>
        <w:rPr>
          <w:rFonts w:ascii="Arial" w:eastAsia="Arial" w:hAnsi="Arial" w:cs="Arial"/>
          <w:sz w:val="20"/>
          <w:shd w:val="clear" w:color="050000" w:fill="auto"/>
          <w:lang w:val="en-GB"/>
        </w:rPr>
      </w:pPr>
      <w:r w:rsidRPr="0065764B">
        <w:rPr>
          <w:rFonts w:ascii="Arial" w:eastAsia="Arial" w:hAnsi="Arial" w:cs="Arial"/>
          <w:sz w:val="20"/>
          <w:shd w:val="clear" w:color="050000" w:fill="auto"/>
          <w:lang w:val="en-GB"/>
        </w:rPr>
        <w:t xml:space="preserve">work closely with the next setting </w:t>
      </w:r>
      <w:r w:rsidR="0025284B">
        <w:rPr>
          <w:rFonts w:ascii="Arial" w:eastAsia="Arial" w:hAnsi="Arial" w:cs="Arial"/>
          <w:sz w:val="20"/>
          <w:shd w:val="clear" w:color="050000" w:fill="auto"/>
          <w:lang w:val="en-GB"/>
        </w:rPr>
        <w:t xml:space="preserve">to </w:t>
      </w:r>
      <w:r w:rsidRPr="0065764B">
        <w:rPr>
          <w:rFonts w:ascii="Arial" w:eastAsia="Arial" w:hAnsi="Arial" w:cs="Arial"/>
          <w:sz w:val="20"/>
          <w:shd w:val="clear" w:color="050000" w:fill="auto"/>
          <w:lang w:val="en-GB"/>
        </w:rPr>
        <w:t>ensure information exchange and continuity of care</w:t>
      </w:r>
      <w:r w:rsidR="00D91C03">
        <w:rPr>
          <w:rFonts w:ascii="Arial" w:eastAsia="Arial" w:hAnsi="Arial" w:cs="Arial"/>
          <w:sz w:val="20"/>
          <w:shd w:val="clear" w:color="050000" w:fill="auto"/>
          <w:lang w:val="en-GB"/>
        </w:rPr>
        <w:t>;</w:t>
      </w:r>
    </w:p>
    <w:p w:rsidR="0025284B" w:rsidRDefault="0025284B" w:rsidP="00972DDA">
      <w:pPr>
        <w:pStyle w:val="ListParagraph"/>
        <w:numPr>
          <w:ilvl w:val="0"/>
          <w:numId w:val="130"/>
        </w:numPr>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p</w:t>
      </w:r>
      <w:r w:rsidR="0065764B" w:rsidRPr="0025284B">
        <w:rPr>
          <w:rFonts w:ascii="Arial" w:eastAsia="Arial" w:hAnsi="Arial" w:cs="Arial"/>
          <w:sz w:val="20"/>
          <w:shd w:val="clear" w:color="050000" w:fill="auto"/>
          <w:lang w:val="en-GB"/>
        </w:rPr>
        <w:t>rovide a broad and balanced early learning environment for all children with learning difficulties and/or disabilities</w:t>
      </w:r>
      <w:r w:rsidR="00D91C03">
        <w:rPr>
          <w:rFonts w:ascii="Arial" w:eastAsia="Arial" w:hAnsi="Arial" w:cs="Arial"/>
          <w:sz w:val="20"/>
          <w:shd w:val="clear" w:color="050000" w:fill="auto"/>
          <w:lang w:val="en-GB"/>
        </w:rPr>
        <w:t>;</w:t>
      </w:r>
    </w:p>
    <w:p w:rsidR="0025284B" w:rsidRDefault="0025284B" w:rsidP="00972DDA">
      <w:pPr>
        <w:pStyle w:val="ListParagraph"/>
        <w:numPr>
          <w:ilvl w:val="0"/>
          <w:numId w:val="130"/>
        </w:numPr>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p</w:t>
      </w:r>
      <w:r w:rsidR="0065764B" w:rsidRPr="0025284B">
        <w:rPr>
          <w:rFonts w:ascii="Arial" w:eastAsia="Arial" w:hAnsi="Arial" w:cs="Arial"/>
          <w:sz w:val="20"/>
          <w:shd w:val="clear" w:color="050000" w:fill="auto"/>
          <w:lang w:val="en-GB"/>
        </w:rPr>
        <w:t>rovide differentiated activities to meet all individual needs and abilities</w:t>
      </w:r>
      <w:r w:rsidR="00D91C03">
        <w:rPr>
          <w:rFonts w:ascii="Arial" w:eastAsia="Arial" w:hAnsi="Arial" w:cs="Arial"/>
          <w:sz w:val="20"/>
          <w:shd w:val="clear" w:color="050000" w:fill="auto"/>
          <w:lang w:val="en-GB"/>
        </w:rPr>
        <w:t>;</w:t>
      </w:r>
      <w:r w:rsidR="0065764B" w:rsidRPr="0025284B">
        <w:rPr>
          <w:rFonts w:ascii="Arial" w:eastAsia="Arial" w:hAnsi="Arial" w:cs="Arial"/>
          <w:sz w:val="20"/>
          <w:shd w:val="clear" w:color="050000" w:fill="auto"/>
          <w:lang w:val="en-GB"/>
        </w:rPr>
        <w:t xml:space="preserve"> </w:t>
      </w:r>
    </w:p>
    <w:p w:rsidR="0025284B" w:rsidRDefault="0025284B" w:rsidP="00972DDA">
      <w:pPr>
        <w:pStyle w:val="ListParagraph"/>
        <w:numPr>
          <w:ilvl w:val="0"/>
          <w:numId w:val="130"/>
        </w:numPr>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u</w:t>
      </w:r>
      <w:r w:rsidR="0065764B" w:rsidRPr="0025284B">
        <w:rPr>
          <w:rFonts w:ascii="Arial" w:eastAsia="Arial" w:hAnsi="Arial" w:cs="Arial"/>
          <w:sz w:val="20"/>
          <w:shd w:val="clear" w:color="050000" w:fill="auto"/>
          <w:lang w:val="en-GB"/>
        </w:rPr>
        <w:t xml:space="preserve">se a system of planning, implementing, monitoring, evaluating and reviewing </w:t>
      </w:r>
      <w:r w:rsidR="004E768D">
        <w:rPr>
          <w:rFonts w:ascii="Arial" w:eastAsia="Arial" w:hAnsi="Arial" w:cs="Arial"/>
          <w:sz w:val="20"/>
          <w:shd w:val="clear" w:color="050000" w:fill="auto"/>
          <w:lang w:val="en-GB"/>
        </w:rPr>
        <w:t xml:space="preserve">Educational Health and Care Plans (EHCP) </w:t>
      </w:r>
      <w:r w:rsidR="0065764B" w:rsidRPr="0025284B">
        <w:rPr>
          <w:rFonts w:ascii="Arial" w:eastAsia="Arial" w:hAnsi="Arial" w:cs="Arial"/>
          <w:sz w:val="20"/>
          <w:shd w:val="clear" w:color="050000" w:fill="auto"/>
          <w:lang w:val="en-GB"/>
        </w:rPr>
        <w:t>for children with learning difficulties and/or disabilities</w:t>
      </w:r>
      <w:r w:rsidR="00D91C03">
        <w:rPr>
          <w:rFonts w:ascii="Arial" w:eastAsia="Arial" w:hAnsi="Arial" w:cs="Arial"/>
          <w:sz w:val="20"/>
          <w:shd w:val="clear" w:color="050000" w:fill="auto"/>
          <w:lang w:val="en-GB"/>
        </w:rPr>
        <w:t>;</w:t>
      </w:r>
    </w:p>
    <w:p w:rsidR="0025284B" w:rsidRDefault="0025284B" w:rsidP="00972DDA">
      <w:pPr>
        <w:pStyle w:val="ListParagraph"/>
        <w:numPr>
          <w:ilvl w:val="0"/>
          <w:numId w:val="130"/>
        </w:numPr>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r</w:t>
      </w:r>
      <w:r w:rsidR="0065764B" w:rsidRPr="0025284B">
        <w:rPr>
          <w:rFonts w:ascii="Arial" w:eastAsia="Arial" w:hAnsi="Arial" w:cs="Arial"/>
          <w:sz w:val="20"/>
          <w:shd w:val="clear" w:color="050000" w:fill="auto"/>
          <w:lang w:val="en-GB"/>
        </w:rPr>
        <w:t xml:space="preserve">eview </w:t>
      </w:r>
      <w:r w:rsidR="004E768D">
        <w:rPr>
          <w:rFonts w:ascii="Arial" w:eastAsia="Arial" w:hAnsi="Arial" w:cs="Arial"/>
          <w:sz w:val="20"/>
          <w:shd w:val="clear" w:color="050000" w:fill="auto"/>
          <w:lang w:val="en-GB"/>
        </w:rPr>
        <w:t>EHCP’s</w:t>
      </w:r>
      <w:r w:rsidR="0065764B" w:rsidRPr="0025284B">
        <w:rPr>
          <w:rFonts w:ascii="Arial" w:eastAsia="Arial" w:hAnsi="Arial" w:cs="Arial"/>
          <w:sz w:val="20"/>
          <w:shd w:val="clear" w:color="050000" w:fill="auto"/>
          <w:lang w:val="en-GB"/>
        </w:rPr>
        <w:t xml:space="preserve"> regularl</w:t>
      </w:r>
      <w:r>
        <w:rPr>
          <w:rFonts w:ascii="Arial" w:eastAsia="Arial" w:hAnsi="Arial" w:cs="Arial"/>
          <w:sz w:val="20"/>
          <w:shd w:val="clear" w:color="050000" w:fill="auto"/>
          <w:lang w:val="en-GB"/>
        </w:rPr>
        <w:t>y</w:t>
      </w:r>
      <w:r w:rsidR="0065764B" w:rsidRPr="0025284B">
        <w:rPr>
          <w:rFonts w:ascii="Arial" w:eastAsia="Arial" w:hAnsi="Arial" w:cs="Arial"/>
          <w:sz w:val="20"/>
          <w:shd w:val="clear" w:color="050000" w:fill="auto"/>
          <w:lang w:val="en-GB"/>
        </w:rPr>
        <w:t xml:space="preserve"> and hold review meetings with </w:t>
      </w:r>
      <w:r w:rsidR="001871E0">
        <w:rPr>
          <w:rFonts w:ascii="Arial" w:eastAsia="Arial" w:hAnsi="Arial" w:cs="Arial"/>
          <w:sz w:val="20"/>
          <w:shd w:val="clear" w:color="050000" w:fill="auto"/>
          <w:lang w:val="en-GB"/>
        </w:rPr>
        <w:t>parent</w:t>
      </w:r>
      <w:r w:rsidR="0065764B" w:rsidRPr="0025284B">
        <w:rPr>
          <w:rFonts w:ascii="Arial" w:eastAsia="Arial" w:hAnsi="Arial" w:cs="Arial"/>
          <w:sz w:val="20"/>
          <w:shd w:val="clear" w:color="050000" w:fill="auto"/>
          <w:lang w:val="en-GB"/>
        </w:rPr>
        <w:t>s at this time</w:t>
      </w:r>
      <w:r w:rsidR="00D91C03">
        <w:rPr>
          <w:rFonts w:ascii="Arial" w:eastAsia="Arial" w:hAnsi="Arial" w:cs="Arial"/>
          <w:sz w:val="20"/>
          <w:shd w:val="clear" w:color="050000" w:fill="auto"/>
          <w:lang w:val="en-GB"/>
        </w:rPr>
        <w:t>;</w:t>
      </w:r>
      <w:r w:rsidR="0065764B" w:rsidRPr="0025284B">
        <w:rPr>
          <w:rFonts w:ascii="Arial" w:eastAsia="Arial" w:hAnsi="Arial" w:cs="Arial"/>
          <w:sz w:val="20"/>
          <w:shd w:val="clear" w:color="050000" w:fill="auto"/>
          <w:lang w:val="en-GB"/>
        </w:rPr>
        <w:t xml:space="preserve"> </w:t>
      </w:r>
    </w:p>
    <w:p w:rsidR="0025284B" w:rsidRDefault="00766566" w:rsidP="00972DDA">
      <w:pPr>
        <w:pStyle w:val="ListParagraph"/>
        <w:numPr>
          <w:ilvl w:val="0"/>
          <w:numId w:val="130"/>
        </w:numPr>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u</w:t>
      </w:r>
      <w:r w:rsidR="0065764B" w:rsidRPr="0025284B">
        <w:rPr>
          <w:rFonts w:ascii="Arial" w:eastAsia="Arial" w:hAnsi="Arial" w:cs="Arial"/>
          <w:sz w:val="20"/>
          <w:shd w:val="clear" w:color="050000" w:fill="auto"/>
          <w:lang w:val="en-GB"/>
        </w:rPr>
        <w:t xml:space="preserve">se </w:t>
      </w:r>
      <w:r w:rsidR="0010170C">
        <w:rPr>
          <w:rFonts w:ascii="Arial" w:eastAsia="Arial" w:hAnsi="Arial" w:cs="Arial"/>
          <w:sz w:val="20"/>
          <w:shd w:val="clear" w:color="050000" w:fill="auto"/>
          <w:lang w:val="en-GB"/>
        </w:rPr>
        <w:t>a paper</w:t>
      </w:r>
      <w:r w:rsidR="00D91C03">
        <w:rPr>
          <w:rFonts w:ascii="Arial" w:eastAsia="Arial" w:hAnsi="Arial" w:cs="Arial"/>
          <w:sz w:val="20"/>
          <w:shd w:val="clear" w:color="050000" w:fill="auto"/>
          <w:lang w:val="en-GB"/>
        </w:rPr>
        <w:t>-</w:t>
      </w:r>
      <w:r w:rsidR="0010170C">
        <w:rPr>
          <w:rFonts w:ascii="Arial" w:eastAsia="Arial" w:hAnsi="Arial" w:cs="Arial"/>
          <w:sz w:val="20"/>
          <w:shd w:val="clear" w:color="050000" w:fill="auto"/>
          <w:lang w:val="en-GB"/>
        </w:rPr>
        <w:t xml:space="preserve">based </w:t>
      </w:r>
      <w:r w:rsidR="0025284B" w:rsidRPr="0025284B">
        <w:rPr>
          <w:rFonts w:ascii="Arial" w:eastAsia="Arial" w:hAnsi="Arial" w:cs="Arial"/>
          <w:sz w:val="20"/>
          <w:shd w:val="clear" w:color="050000" w:fill="auto"/>
          <w:lang w:val="en-GB"/>
        </w:rPr>
        <w:t>progress</w:t>
      </w:r>
      <w:r w:rsidR="0025284B">
        <w:rPr>
          <w:rFonts w:ascii="Arial" w:eastAsia="Arial" w:hAnsi="Arial" w:cs="Arial"/>
          <w:sz w:val="20"/>
          <w:shd w:val="clear" w:color="050000" w:fill="auto"/>
          <w:lang w:val="en-GB"/>
        </w:rPr>
        <w:t xml:space="preserve"> monitor</w:t>
      </w:r>
      <w:r w:rsidR="0025284B" w:rsidRPr="0025284B">
        <w:rPr>
          <w:rFonts w:ascii="Arial" w:eastAsia="Arial" w:hAnsi="Arial" w:cs="Arial"/>
          <w:sz w:val="20"/>
          <w:shd w:val="clear" w:color="050000" w:fill="auto"/>
          <w:lang w:val="en-GB"/>
        </w:rPr>
        <w:t xml:space="preserve"> to</w:t>
      </w:r>
      <w:r w:rsidR="0065764B" w:rsidRPr="0025284B">
        <w:rPr>
          <w:rFonts w:ascii="Arial" w:eastAsia="Arial" w:hAnsi="Arial" w:cs="Arial"/>
          <w:sz w:val="20"/>
          <w:shd w:val="clear" w:color="050000" w:fill="auto"/>
          <w:lang w:val="en-GB"/>
        </w:rPr>
        <w:t xml:space="preserve"> asses</w:t>
      </w:r>
      <w:r w:rsidR="0010170C">
        <w:rPr>
          <w:rFonts w:ascii="Arial" w:eastAsia="Arial" w:hAnsi="Arial" w:cs="Arial"/>
          <w:sz w:val="20"/>
          <w:shd w:val="clear" w:color="050000" w:fill="auto"/>
          <w:lang w:val="en-GB"/>
        </w:rPr>
        <w:t>s</w:t>
      </w:r>
      <w:r w:rsidR="0065764B" w:rsidRPr="0025284B">
        <w:rPr>
          <w:rFonts w:ascii="Arial" w:eastAsia="Arial" w:hAnsi="Arial" w:cs="Arial"/>
          <w:sz w:val="20"/>
          <w:shd w:val="clear" w:color="050000" w:fill="auto"/>
          <w:lang w:val="en-GB"/>
        </w:rPr>
        <w:t xml:space="preserve"> and review </w:t>
      </w:r>
      <w:r w:rsidR="0010170C">
        <w:rPr>
          <w:rFonts w:ascii="Arial" w:eastAsia="Arial" w:hAnsi="Arial" w:cs="Arial"/>
          <w:sz w:val="20"/>
          <w:shd w:val="clear" w:color="050000" w:fill="auto"/>
          <w:lang w:val="en-GB"/>
        </w:rPr>
        <w:t>development of</w:t>
      </w:r>
      <w:r w:rsidR="0065764B" w:rsidRPr="0025284B">
        <w:rPr>
          <w:rFonts w:ascii="Arial" w:eastAsia="Arial" w:hAnsi="Arial" w:cs="Arial"/>
          <w:sz w:val="20"/>
          <w:shd w:val="clear" w:color="050000" w:fill="auto"/>
          <w:lang w:val="en-GB"/>
        </w:rPr>
        <w:t xml:space="preserve"> children with learning difficulties and/or disabilities</w:t>
      </w:r>
      <w:r w:rsidR="00D91C03">
        <w:rPr>
          <w:rFonts w:ascii="Arial" w:eastAsia="Arial" w:hAnsi="Arial" w:cs="Arial"/>
          <w:sz w:val="20"/>
          <w:shd w:val="clear" w:color="050000" w:fill="auto"/>
          <w:lang w:val="en-GB"/>
        </w:rPr>
        <w:t>;</w:t>
      </w:r>
    </w:p>
    <w:p w:rsidR="00813D6B" w:rsidRDefault="00813D6B" w:rsidP="00972DDA">
      <w:pPr>
        <w:pStyle w:val="ListParagraph"/>
        <w:numPr>
          <w:ilvl w:val="0"/>
          <w:numId w:val="130"/>
        </w:numPr>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 xml:space="preserve">maintain a hard copy confidential file of </w:t>
      </w:r>
      <w:r w:rsidR="00755970">
        <w:rPr>
          <w:rFonts w:ascii="Arial" w:eastAsia="Arial" w:hAnsi="Arial" w:cs="Arial"/>
          <w:sz w:val="20"/>
          <w:shd w:val="clear" w:color="050000" w:fill="auto"/>
          <w:lang w:val="en-GB"/>
        </w:rPr>
        <w:t>all key documents e.g. E</w:t>
      </w:r>
      <w:r w:rsidR="004E768D">
        <w:rPr>
          <w:rFonts w:ascii="Arial" w:eastAsia="Arial" w:hAnsi="Arial" w:cs="Arial"/>
          <w:sz w:val="20"/>
          <w:shd w:val="clear" w:color="050000" w:fill="auto"/>
          <w:lang w:val="en-GB"/>
        </w:rPr>
        <w:t>HCP</w:t>
      </w:r>
      <w:r w:rsidR="00755970">
        <w:rPr>
          <w:rFonts w:ascii="Arial" w:eastAsia="Arial" w:hAnsi="Arial" w:cs="Arial"/>
          <w:sz w:val="20"/>
          <w:shd w:val="clear" w:color="050000" w:fill="auto"/>
          <w:lang w:val="en-GB"/>
        </w:rPr>
        <w:t xml:space="preserve"> and meeting records</w:t>
      </w:r>
      <w:r w:rsidR="00D91C03">
        <w:rPr>
          <w:rFonts w:ascii="Arial" w:eastAsia="Arial" w:hAnsi="Arial" w:cs="Arial"/>
          <w:sz w:val="20"/>
          <w:shd w:val="clear" w:color="050000" w:fill="auto"/>
          <w:lang w:val="en-GB"/>
        </w:rPr>
        <w:t>;</w:t>
      </w:r>
    </w:p>
    <w:p w:rsidR="0025284B" w:rsidRPr="004E768D" w:rsidRDefault="0025284B" w:rsidP="00972DDA">
      <w:pPr>
        <w:pStyle w:val="ListParagraph"/>
        <w:numPr>
          <w:ilvl w:val="0"/>
          <w:numId w:val="130"/>
        </w:numPr>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e</w:t>
      </w:r>
      <w:r w:rsidR="0065764B" w:rsidRPr="0025284B">
        <w:rPr>
          <w:rFonts w:ascii="Arial" w:eastAsia="Arial" w:hAnsi="Arial" w:cs="Arial"/>
          <w:sz w:val="20"/>
          <w:shd w:val="clear" w:color="050000" w:fill="auto"/>
          <w:lang w:val="en-GB"/>
        </w:rPr>
        <w:t xml:space="preserve">nsure the </w:t>
      </w:r>
      <w:r>
        <w:rPr>
          <w:rFonts w:ascii="Arial" w:eastAsia="Arial" w:hAnsi="Arial" w:cs="Arial"/>
          <w:sz w:val="20"/>
          <w:shd w:val="clear" w:color="050000" w:fill="auto"/>
          <w:lang w:val="en-GB"/>
        </w:rPr>
        <w:t xml:space="preserve">dignity, </w:t>
      </w:r>
      <w:r w:rsidR="0065764B" w:rsidRPr="0025284B">
        <w:rPr>
          <w:rFonts w:ascii="Arial" w:eastAsia="Arial" w:hAnsi="Arial" w:cs="Arial"/>
          <w:sz w:val="20"/>
          <w:shd w:val="clear" w:color="050000" w:fill="auto"/>
          <w:lang w:val="en-GB"/>
        </w:rPr>
        <w:t xml:space="preserve">privacy </w:t>
      </w:r>
      <w:r>
        <w:rPr>
          <w:rFonts w:ascii="Arial" w:eastAsia="Arial" w:hAnsi="Arial" w:cs="Arial"/>
          <w:sz w:val="20"/>
          <w:shd w:val="clear" w:color="050000" w:fill="auto"/>
          <w:lang w:val="en-GB"/>
        </w:rPr>
        <w:t xml:space="preserve">and needs </w:t>
      </w:r>
      <w:r w:rsidR="0065764B" w:rsidRPr="0025284B">
        <w:rPr>
          <w:rFonts w:ascii="Arial" w:eastAsia="Arial" w:hAnsi="Arial" w:cs="Arial"/>
          <w:sz w:val="20"/>
          <w:shd w:val="clear" w:color="050000" w:fill="auto"/>
          <w:lang w:val="en-GB"/>
        </w:rPr>
        <w:t xml:space="preserve">of children with learning difficulties and/or disabilities </w:t>
      </w:r>
      <w:r>
        <w:rPr>
          <w:rFonts w:ascii="Arial" w:eastAsia="Arial" w:hAnsi="Arial" w:cs="Arial"/>
          <w:sz w:val="20"/>
          <w:shd w:val="clear" w:color="050000" w:fill="auto"/>
          <w:lang w:val="en-GB"/>
        </w:rPr>
        <w:t xml:space="preserve">are met </w:t>
      </w:r>
      <w:r w:rsidR="0065764B" w:rsidRPr="0025284B">
        <w:rPr>
          <w:rFonts w:ascii="Arial" w:eastAsia="Arial" w:hAnsi="Arial" w:cs="Arial"/>
          <w:sz w:val="20"/>
          <w:shd w:val="clear" w:color="050000" w:fill="auto"/>
          <w:lang w:val="en-GB"/>
        </w:rPr>
        <w:t>when intimate care is being provided</w:t>
      </w:r>
      <w:r w:rsidR="00D91C03">
        <w:rPr>
          <w:rFonts w:ascii="Arial" w:eastAsia="Arial" w:hAnsi="Arial" w:cs="Arial"/>
          <w:sz w:val="20"/>
          <w:shd w:val="clear" w:color="050000" w:fill="auto"/>
          <w:lang w:val="en-GB"/>
        </w:rPr>
        <w:t>;</w:t>
      </w:r>
    </w:p>
    <w:p w:rsidR="00766566" w:rsidRDefault="00766566" w:rsidP="00972DDA">
      <w:pPr>
        <w:pStyle w:val="ListParagraph"/>
        <w:numPr>
          <w:ilvl w:val="0"/>
          <w:numId w:val="130"/>
        </w:numPr>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 xml:space="preserve">where available the SENCo will prepare an application for available funding to support the needs of the child.  This will always be undertaken in conjunction with </w:t>
      </w:r>
      <w:r w:rsidR="001871E0">
        <w:rPr>
          <w:rFonts w:ascii="Arial" w:eastAsia="Arial" w:hAnsi="Arial" w:cs="Arial"/>
          <w:sz w:val="20"/>
          <w:shd w:val="clear" w:color="050000" w:fill="auto"/>
          <w:lang w:val="en-GB"/>
        </w:rPr>
        <w:t>parent</w:t>
      </w:r>
      <w:r w:rsidR="001659BD">
        <w:rPr>
          <w:rFonts w:ascii="Arial" w:eastAsia="Arial" w:hAnsi="Arial" w:cs="Arial"/>
          <w:sz w:val="20"/>
          <w:shd w:val="clear" w:color="050000" w:fill="auto"/>
          <w:lang w:val="en-GB"/>
        </w:rPr>
        <w:t>/guardians</w:t>
      </w:r>
      <w:r w:rsidR="00D91C03">
        <w:rPr>
          <w:rFonts w:ascii="Arial" w:eastAsia="Arial" w:hAnsi="Arial" w:cs="Arial"/>
          <w:sz w:val="20"/>
          <w:shd w:val="clear" w:color="050000" w:fill="auto"/>
          <w:lang w:val="en-GB"/>
        </w:rPr>
        <w:t>;</w:t>
      </w:r>
    </w:p>
    <w:p w:rsidR="0025284B" w:rsidRDefault="0025284B" w:rsidP="00972DDA">
      <w:pPr>
        <w:pStyle w:val="ListParagraph"/>
        <w:numPr>
          <w:ilvl w:val="0"/>
          <w:numId w:val="130"/>
        </w:numPr>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p</w:t>
      </w:r>
      <w:r w:rsidR="0065764B" w:rsidRPr="0025284B">
        <w:rPr>
          <w:rFonts w:ascii="Arial" w:eastAsia="Arial" w:hAnsi="Arial" w:cs="Arial"/>
          <w:sz w:val="20"/>
          <w:shd w:val="clear" w:color="050000" w:fill="auto"/>
          <w:lang w:val="en-GB"/>
        </w:rPr>
        <w:t>rovide in-service training for</w:t>
      </w:r>
      <w:r w:rsidR="00D91C03">
        <w:rPr>
          <w:rFonts w:ascii="Arial" w:eastAsia="Arial" w:hAnsi="Arial" w:cs="Arial"/>
          <w:sz w:val="20"/>
          <w:shd w:val="clear" w:color="050000" w:fill="auto"/>
          <w:lang w:val="en-GB"/>
        </w:rPr>
        <w:t xml:space="preserve"> staff;</w:t>
      </w:r>
      <w:r w:rsidR="0065764B" w:rsidRPr="0025284B">
        <w:rPr>
          <w:rFonts w:ascii="Arial" w:eastAsia="Arial" w:hAnsi="Arial" w:cs="Arial"/>
          <w:sz w:val="20"/>
          <w:shd w:val="clear" w:color="050000" w:fill="auto"/>
          <w:lang w:val="en-GB"/>
        </w:rPr>
        <w:t xml:space="preserve"> </w:t>
      </w:r>
    </w:p>
    <w:p w:rsidR="0025284B" w:rsidRDefault="0025284B" w:rsidP="00972DDA">
      <w:pPr>
        <w:pStyle w:val="ListParagraph"/>
        <w:numPr>
          <w:ilvl w:val="0"/>
          <w:numId w:val="130"/>
        </w:numPr>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r</w:t>
      </w:r>
      <w:r w:rsidR="0065764B" w:rsidRPr="0025284B">
        <w:rPr>
          <w:rFonts w:ascii="Arial" w:eastAsia="Arial" w:hAnsi="Arial" w:cs="Arial"/>
          <w:sz w:val="20"/>
          <w:shd w:val="clear" w:color="050000" w:fill="auto"/>
          <w:lang w:val="en-GB"/>
        </w:rPr>
        <w:t xml:space="preserve">aise awareness </w:t>
      </w:r>
      <w:r w:rsidR="00766566">
        <w:rPr>
          <w:rFonts w:ascii="Arial" w:eastAsia="Arial" w:hAnsi="Arial" w:cs="Arial"/>
          <w:sz w:val="20"/>
          <w:shd w:val="clear" w:color="050000" w:fill="auto"/>
          <w:lang w:val="en-GB"/>
        </w:rPr>
        <w:t xml:space="preserve">to </w:t>
      </w:r>
      <w:r w:rsidR="001871E0">
        <w:rPr>
          <w:rFonts w:ascii="Arial" w:eastAsia="Arial" w:hAnsi="Arial" w:cs="Arial"/>
          <w:sz w:val="20"/>
          <w:shd w:val="clear" w:color="050000" w:fill="auto"/>
          <w:lang w:val="en-GB"/>
        </w:rPr>
        <w:t>parent</w:t>
      </w:r>
      <w:r w:rsidR="001659BD">
        <w:rPr>
          <w:rFonts w:ascii="Arial" w:eastAsia="Arial" w:hAnsi="Arial" w:cs="Arial"/>
          <w:sz w:val="20"/>
          <w:shd w:val="clear" w:color="050000" w:fill="auto"/>
          <w:lang w:val="en-GB"/>
        </w:rPr>
        <w:t>/guardians</w:t>
      </w:r>
      <w:r w:rsidR="00766566">
        <w:rPr>
          <w:rFonts w:ascii="Arial" w:eastAsia="Arial" w:hAnsi="Arial" w:cs="Arial"/>
          <w:sz w:val="20"/>
          <w:shd w:val="clear" w:color="050000" w:fill="auto"/>
          <w:lang w:val="en-GB"/>
        </w:rPr>
        <w:t xml:space="preserve"> </w:t>
      </w:r>
      <w:r w:rsidR="0065764B" w:rsidRPr="0025284B">
        <w:rPr>
          <w:rFonts w:ascii="Arial" w:eastAsia="Arial" w:hAnsi="Arial" w:cs="Arial"/>
          <w:sz w:val="20"/>
          <w:shd w:val="clear" w:color="050000" w:fill="auto"/>
          <w:lang w:val="en-GB"/>
        </w:rPr>
        <w:t xml:space="preserve">of any specialism the setting has to offer, e.g. Makaton trained staff. </w:t>
      </w:r>
    </w:p>
    <w:p w:rsidR="00766566" w:rsidRDefault="0025284B" w:rsidP="00972DDA">
      <w:pPr>
        <w:pStyle w:val="ListParagraph"/>
        <w:numPr>
          <w:ilvl w:val="0"/>
          <w:numId w:val="130"/>
        </w:numPr>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e</w:t>
      </w:r>
      <w:r w:rsidR="0065764B" w:rsidRPr="0025284B">
        <w:rPr>
          <w:rFonts w:ascii="Arial" w:eastAsia="Arial" w:hAnsi="Arial" w:cs="Arial"/>
          <w:sz w:val="20"/>
          <w:shd w:val="clear" w:color="050000" w:fill="auto"/>
          <w:lang w:val="en-GB"/>
        </w:rPr>
        <w:t>nsure the effectiveness of our SEN</w:t>
      </w:r>
      <w:r w:rsidR="00766566">
        <w:rPr>
          <w:rFonts w:ascii="Arial" w:eastAsia="Arial" w:hAnsi="Arial" w:cs="Arial"/>
          <w:sz w:val="20"/>
          <w:shd w:val="clear" w:color="050000" w:fill="auto"/>
          <w:lang w:val="en-GB"/>
        </w:rPr>
        <w:t>D</w:t>
      </w:r>
      <w:r w:rsidR="0065764B" w:rsidRPr="0025284B">
        <w:rPr>
          <w:rFonts w:ascii="Arial" w:eastAsia="Arial" w:hAnsi="Arial" w:cs="Arial"/>
          <w:sz w:val="20"/>
          <w:shd w:val="clear" w:color="050000" w:fill="auto"/>
          <w:lang w:val="en-GB"/>
        </w:rPr>
        <w:t xml:space="preserve"> provision by collecting information from a range of sources e.g.</w:t>
      </w:r>
      <w:r w:rsidR="004E768D">
        <w:rPr>
          <w:rFonts w:ascii="Arial" w:eastAsia="Arial" w:hAnsi="Arial" w:cs="Arial"/>
          <w:sz w:val="20"/>
          <w:shd w:val="clear" w:color="050000" w:fill="auto"/>
          <w:lang w:val="en-GB"/>
        </w:rPr>
        <w:t xml:space="preserve"> EHCP</w:t>
      </w:r>
      <w:r w:rsidR="0065764B" w:rsidRPr="0025284B">
        <w:rPr>
          <w:rFonts w:ascii="Arial" w:eastAsia="Arial" w:hAnsi="Arial" w:cs="Arial"/>
          <w:sz w:val="20"/>
          <w:shd w:val="clear" w:color="050000" w:fill="auto"/>
          <w:lang w:val="en-GB"/>
        </w:rPr>
        <w:t xml:space="preserve"> reviews, staff and management meetings, </w:t>
      </w:r>
      <w:r w:rsidR="001871E0">
        <w:rPr>
          <w:rFonts w:ascii="Arial" w:eastAsia="Arial" w:hAnsi="Arial" w:cs="Arial"/>
          <w:sz w:val="20"/>
          <w:shd w:val="clear" w:color="050000" w:fill="auto"/>
          <w:lang w:val="en-GB"/>
        </w:rPr>
        <w:t>parent</w:t>
      </w:r>
      <w:r w:rsidR="0065764B" w:rsidRPr="0025284B">
        <w:rPr>
          <w:rFonts w:ascii="Arial" w:eastAsia="Arial" w:hAnsi="Arial" w:cs="Arial"/>
          <w:sz w:val="20"/>
          <w:shd w:val="clear" w:color="050000" w:fill="auto"/>
          <w:lang w:val="en-GB"/>
        </w:rPr>
        <w:t xml:space="preserve">al and external agencies’ views, inspections and complaints. </w:t>
      </w:r>
    </w:p>
    <w:p w:rsidR="00766566" w:rsidRDefault="00766566" w:rsidP="00972DDA">
      <w:pPr>
        <w:pStyle w:val="ListParagraph"/>
        <w:numPr>
          <w:ilvl w:val="0"/>
          <w:numId w:val="130"/>
        </w:numPr>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p</w:t>
      </w:r>
      <w:r w:rsidR="0065764B" w:rsidRPr="00766566">
        <w:rPr>
          <w:rFonts w:ascii="Arial" w:eastAsia="Arial" w:hAnsi="Arial" w:cs="Arial"/>
          <w:sz w:val="20"/>
          <w:shd w:val="clear" w:color="050000" w:fill="auto"/>
          <w:lang w:val="en-GB"/>
        </w:rPr>
        <w:t xml:space="preserve">rovide a complaints procedure and make available to all </w:t>
      </w:r>
      <w:r w:rsidR="001871E0">
        <w:rPr>
          <w:rFonts w:ascii="Arial" w:eastAsia="Arial" w:hAnsi="Arial" w:cs="Arial"/>
          <w:sz w:val="20"/>
          <w:shd w:val="clear" w:color="050000" w:fill="auto"/>
          <w:lang w:val="en-GB"/>
        </w:rPr>
        <w:t>parent</w:t>
      </w:r>
      <w:r w:rsidR="0065764B" w:rsidRPr="00766566">
        <w:rPr>
          <w:rFonts w:ascii="Arial" w:eastAsia="Arial" w:hAnsi="Arial" w:cs="Arial"/>
          <w:sz w:val="20"/>
          <w:shd w:val="clear" w:color="050000" w:fill="auto"/>
          <w:lang w:val="en-GB"/>
        </w:rPr>
        <w:t>s in a format that meets their needs e.g. audio, large print, additional languages</w:t>
      </w:r>
      <w:r w:rsidR="00D91C03">
        <w:rPr>
          <w:rFonts w:ascii="Arial" w:eastAsia="Arial" w:hAnsi="Arial" w:cs="Arial"/>
          <w:sz w:val="20"/>
          <w:shd w:val="clear" w:color="050000" w:fill="auto"/>
          <w:lang w:val="en-GB"/>
        </w:rPr>
        <w:t>;</w:t>
      </w:r>
    </w:p>
    <w:p w:rsidR="004A0289" w:rsidRDefault="00766566" w:rsidP="00972DDA">
      <w:pPr>
        <w:pStyle w:val="ListParagraph"/>
        <w:numPr>
          <w:ilvl w:val="0"/>
          <w:numId w:val="130"/>
        </w:numPr>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m</w:t>
      </w:r>
      <w:r w:rsidR="0065764B" w:rsidRPr="00766566">
        <w:rPr>
          <w:rFonts w:ascii="Arial" w:eastAsia="Arial" w:hAnsi="Arial" w:cs="Arial"/>
          <w:sz w:val="20"/>
          <w:shd w:val="clear" w:color="050000" w:fill="auto"/>
          <w:lang w:val="en-GB"/>
        </w:rPr>
        <w:t>onitor and review our policy annually</w:t>
      </w:r>
      <w:r w:rsidR="00D91C03">
        <w:rPr>
          <w:rFonts w:ascii="Arial" w:eastAsia="Arial" w:hAnsi="Arial" w:cs="Arial"/>
          <w:sz w:val="20"/>
          <w:shd w:val="clear" w:color="050000" w:fill="auto"/>
          <w:lang w:val="en-GB"/>
        </w:rPr>
        <w:t xml:space="preserve">; </w:t>
      </w:r>
    </w:p>
    <w:p w:rsidR="00D91C03" w:rsidRDefault="004A0289" w:rsidP="00972DDA">
      <w:pPr>
        <w:pStyle w:val="ListParagraph"/>
        <w:numPr>
          <w:ilvl w:val="0"/>
          <w:numId w:val="130"/>
        </w:numPr>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f</w:t>
      </w:r>
      <w:r w:rsidRPr="004A0289">
        <w:rPr>
          <w:rFonts w:ascii="Arial" w:eastAsia="Arial" w:hAnsi="Arial" w:cs="Arial"/>
          <w:sz w:val="20"/>
          <w:shd w:val="clear" w:color="050000" w:fill="auto"/>
          <w:lang w:val="en-GB"/>
        </w:rPr>
        <w:t>ollow g</w:t>
      </w:r>
      <w:r w:rsidR="0065764B" w:rsidRPr="004A0289">
        <w:rPr>
          <w:rFonts w:ascii="Arial" w:eastAsia="Arial" w:hAnsi="Arial" w:cs="Arial"/>
          <w:sz w:val="20"/>
          <w:shd w:val="clear" w:color="050000" w:fill="auto"/>
          <w:lang w:val="en-GB"/>
        </w:rPr>
        <w:t xml:space="preserve">ood practice of </w:t>
      </w:r>
      <w:r w:rsidRPr="004A0289">
        <w:rPr>
          <w:rFonts w:ascii="Arial" w:eastAsia="Arial" w:hAnsi="Arial" w:cs="Arial"/>
          <w:sz w:val="20"/>
          <w:shd w:val="clear" w:color="050000" w:fill="auto"/>
          <w:lang w:val="en-GB"/>
        </w:rPr>
        <w:t xml:space="preserve">early intervention through </w:t>
      </w:r>
      <w:r w:rsidR="00755970" w:rsidRPr="004A0289">
        <w:rPr>
          <w:rFonts w:ascii="Arial" w:eastAsia="Arial" w:hAnsi="Arial" w:cs="Arial"/>
          <w:sz w:val="20"/>
          <w:shd w:val="clear" w:color="050000" w:fill="auto"/>
          <w:lang w:val="en-GB"/>
        </w:rPr>
        <w:t xml:space="preserve">assessment, planning, implementation and reviewing </w:t>
      </w:r>
      <w:r w:rsidRPr="004A0289">
        <w:rPr>
          <w:rFonts w:ascii="Arial" w:eastAsia="Arial" w:hAnsi="Arial" w:cs="Arial"/>
          <w:sz w:val="20"/>
          <w:shd w:val="clear" w:color="050000" w:fill="auto"/>
          <w:lang w:val="en-GB"/>
        </w:rPr>
        <w:t>progress</w:t>
      </w:r>
      <w:r w:rsidR="00D91C03">
        <w:rPr>
          <w:rFonts w:ascii="Arial" w:eastAsia="Arial" w:hAnsi="Arial" w:cs="Arial"/>
          <w:sz w:val="20"/>
          <w:shd w:val="clear" w:color="050000" w:fill="auto"/>
          <w:lang w:val="en-GB"/>
        </w:rPr>
        <w:t>;</w:t>
      </w:r>
      <w:r w:rsidRPr="004A0289">
        <w:rPr>
          <w:rFonts w:ascii="Arial" w:eastAsia="Arial" w:hAnsi="Arial" w:cs="Arial"/>
          <w:sz w:val="20"/>
          <w:shd w:val="clear" w:color="050000" w:fill="auto"/>
          <w:lang w:val="en-GB"/>
        </w:rPr>
        <w:t xml:space="preserve"> and</w:t>
      </w:r>
    </w:p>
    <w:p w:rsidR="0065764B" w:rsidRPr="004A0289" w:rsidRDefault="00D91C03" w:rsidP="00972DDA">
      <w:pPr>
        <w:pStyle w:val="ListParagraph"/>
        <w:numPr>
          <w:ilvl w:val="0"/>
          <w:numId w:val="130"/>
        </w:numPr>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Work</w:t>
      </w:r>
      <w:r w:rsidR="0065764B" w:rsidRPr="004A0289">
        <w:rPr>
          <w:rFonts w:ascii="Arial" w:eastAsia="Arial" w:hAnsi="Arial" w:cs="Arial"/>
          <w:sz w:val="20"/>
          <w:shd w:val="clear" w:color="050000" w:fill="auto"/>
          <w:lang w:val="en-GB"/>
        </w:rPr>
        <w:t xml:space="preserve"> together with </w:t>
      </w:r>
      <w:r w:rsidR="001871E0">
        <w:rPr>
          <w:rFonts w:ascii="Arial" w:eastAsia="Arial" w:hAnsi="Arial" w:cs="Arial"/>
          <w:sz w:val="20"/>
          <w:shd w:val="clear" w:color="050000" w:fill="auto"/>
          <w:lang w:val="en-GB"/>
        </w:rPr>
        <w:t>parent</w:t>
      </w:r>
      <w:r w:rsidR="001659BD">
        <w:rPr>
          <w:rFonts w:ascii="Arial" w:eastAsia="Arial" w:hAnsi="Arial" w:cs="Arial"/>
          <w:sz w:val="20"/>
          <w:shd w:val="clear" w:color="050000" w:fill="auto"/>
          <w:lang w:val="en-GB"/>
        </w:rPr>
        <w:t>/guardians</w:t>
      </w:r>
      <w:r w:rsidR="004A0289" w:rsidRPr="004A0289">
        <w:rPr>
          <w:rFonts w:ascii="Arial" w:eastAsia="Arial" w:hAnsi="Arial" w:cs="Arial"/>
          <w:sz w:val="20"/>
          <w:shd w:val="clear" w:color="050000" w:fill="auto"/>
          <w:lang w:val="en-GB"/>
        </w:rPr>
        <w:t xml:space="preserve"> </w:t>
      </w:r>
      <w:r>
        <w:rPr>
          <w:rFonts w:ascii="Arial" w:eastAsia="Arial" w:hAnsi="Arial" w:cs="Arial"/>
          <w:sz w:val="20"/>
          <w:shd w:val="clear" w:color="050000" w:fill="auto"/>
          <w:lang w:val="en-GB"/>
        </w:rPr>
        <w:t xml:space="preserve">to </w:t>
      </w:r>
      <w:r w:rsidR="004A0289" w:rsidRPr="004A0289">
        <w:rPr>
          <w:rFonts w:ascii="Arial" w:eastAsia="Arial" w:hAnsi="Arial" w:cs="Arial"/>
          <w:sz w:val="20"/>
          <w:shd w:val="clear" w:color="050000" w:fill="auto"/>
          <w:lang w:val="en-GB"/>
        </w:rPr>
        <w:t>underpin the provision of support to children with special educational needs and disabilities.</w:t>
      </w:r>
      <w:r w:rsidR="0065764B" w:rsidRPr="004A0289">
        <w:rPr>
          <w:rFonts w:ascii="Arial" w:eastAsia="Arial" w:hAnsi="Arial" w:cs="Arial"/>
          <w:sz w:val="20"/>
          <w:shd w:val="clear" w:color="050000" w:fill="auto"/>
          <w:lang w:val="en-GB"/>
        </w:rPr>
        <w:t xml:space="preserve"> </w:t>
      </w:r>
    </w:p>
    <w:p w:rsidR="004E26FA" w:rsidRDefault="004E26FA" w:rsidP="0006193E">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p>
    <w:p w:rsidR="008A3C76" w:rsidRDefault="008A3C76" w:rsidP="0006193E">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8A3C76" w:rsidRPr="00CC1B58" w:rsidRDefault="008A3C76" w:rsidP="0006193E">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CC1B58">
        <w:rPr>
          <w:rFonts w:ascii="Arial" w:eastAsia="Arial" w:hAnsi="Arial" w:cs="Arial"/>
          <w:color w:val="000000" w:themeColor="text1"/>
          <w:sz w:val="20"/>
          <w:shd w:val="clear" w:color="050000" w:fill="auto"/>
        </w:rPr>
        <w:t xml:space="preserve"> monitoring of </w:t>
      </w:r>
      <w:r w:rsidR="00766566">
        <w:rPr>
          <w:rFonts w:ascii="Arial" w:eastAsia="Arial" w:hAnsi="Arial" w:cs="Arial"/>
          <w:color w:val="000000" w:themeColor="text1"/>
          <w:sz w:val="20"/>
          <w:shd w:val="clear" w:color="050000" w:fill="auto"/>
        </w:rPr>
        <w:t>SEND</w:t>
      </w:r>
      <w:r w:rsidRPr="00CC1B58">
        <w:rPr>
          <w:rFonts w:ascii="Arial" w:eastAsia="Arial" w:hAnsi="Arial" w:cs="Arial"/>
          <w:color w:val="000000" w:themeColor="text1"/>
          <w:sz w:val="20"/>
          <w:shd w:val="clear" w:color="050000" w:fill="auto"/>
        </w:rPr>
        <w:t xml:space="preserve"> this policy will be subject to periodic review.</w:t>
      </w:r>
    </w:p>
    <w:p w:rsidR="008A3C76" w:rsidRPr="00CC1B58" w:rsidRDefault="008A3C76" w:rsidP="0006193E">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3F0161" w:rsidRDefault="003F0161" w:rsidP="00C47904">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3F0161" w:rsidRDefault="003F0161" w:rsidP="00C47904">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3F0161" w:rsidRDefault="003F0161" w:rsidP="00C47904">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3F0161" w:rsidRDefault="003F0161" w:rsidP="00C47904">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3F0161" w:rsidRDefault="003F0161" w:rsidP="00C47904">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3F0161" w:rsidRDefault="003F0161" w:rsidP="00C47904">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4E26FA" w:rsidRDefault="004E26FA" w:rsidP="0006193E">
      <w:pPr>
        <w:spacing w:afterLines="60" w:after="144" w:line="240" w:lineRule="auto"/>
        <w:ind w:left="284"/>
        <w:contextualSpacing/>
        <w:jc w:val="left"/>
        <w:rPr>
          <w:rFonts w:ascii="Arial" w:hAnsi="Arial" w:cs="Arial"/>
          <w:b/>
          <w:sz w:val="28"/>
          <w:szCs w:val="28"/>
        </w:rPr>
      </w:pPr>
    </w:p>
    <w:p w:rsidR="004E26FA" w:rsidRDefault="004E26FA" w:rsidP="0006193E">
      <w:pPr>
        <w:spacing w:afterLines="60" w:after="144" w:line="240" w:lineRule="auto"/>
        <w:ind w:left="284"/>
        <w:contextualSpacing/>
        <w:jc w:val="left"/>
        <w:rPr>
          <w:rFonts w:ascii="Arial" w:hAnsi="Arial" w:cs="Arial"/>
          <w:b/>
          <w:sz w:val="28"/>
          <w:szCs w:val="28"/>
        </w:rPr>
      </w:pPr>
    </w:p>
    <w:p w:rsidR="004E26FA" w:rsidRDefault="004E26FA" w:rsidP="0006193E">
      <w:pPr>
        <w:spacing w:afterLines="60" w:after="144" w:line="240" w:lineRule="auto"/>
        <w:ind w:left="284"/>
        <w:contextualSpacing/>
        <w:jc w:val="left"/>
        <w:rPr>
          <w:rFonts w:ascii="Arial" w:hAnsi="Arial" w:cs="Arial"/>
          <w:b/>
          <w:sz w:val="28"/>
          <w:szCs w:val="28"/>
        </w:rPr>
      </w:pPr>
    </w:p>
    <w:p w:rsidR="004E26FA" w:rsidRDefault="004E26FA" w:rsidP="0006193E">
      <w:pPr>
        <w:spacing w:afterLines="60" w:after="144" w:line="240" w:lineRule="auto"/>
        <w:ind w:left="284"/>
        <w:contextualSpacing/>
        <w:jc w:val="left"/>
        <w:rPr>
          <w:rFonts w:ascii="Arial" w:hAnsi="Arial" w:cs="Arial"/>
          <w:b/>
          <w:sz w:val="28"/>
          <w:szCs w:val="28"/>
        </w:rPr>
      </w:pPr>
    </w:p>
    <w:p w:rsidR="004E26FA" w:rsidRDefault="004E26FA" w:rsidP="0006193E">
      <w:pPr>
        <w:spacing w:afterLines="60" w:after="144" w:line="240" w:lineRule="auto"/>
        <w:ind w:left="284"/>
        <w:contextualSpacing/>
        <w:jc w:val="left"/>
        <w:rPr>
          <w:rFonts w:ascii="Arial" w:hAnsi="Arial" w:cs="Arial"/>
          <w:b/>
          <w:sz w:val="28"/>
          <w:szCs w:val="28"/>
        </w:rPr>
      </w:pPr>
    </w:p>
    <w:p w:rsidR="00C329B0" w:rsidRDefault="00C329B0" w:rsidP="00451A81">
      <w:pPr>
        <w:spacing w:afterLines="60" w:after="144" w:line="240" w:lineRule="auto"/>
        <w:contextualSpacing/>
        <w:jc w:val="left"/>
        <w:rPr>
          <w:rFonts w:ascii="Arial" w:hAnsi="Arial" w:cs="Arial"/>
          <w:b/>
          <w:sz w:val="28"/>
          <w:szCs w:val="28"/>
        </w:rPr>
      </w:pPr>
    </w:p>
    <w:p w:rsidR="003E0294" w:rsidRDefault="003E0294" w:rsidP="004E26FA">
      <w:pPr>
        <w:spacing w:after="0" w:line="240" w:lineRule="auto"/>
        <w:ind w:left="284"/>
        <w:contextualSpacing/>
        <w:jc w:val="left"/>
        <w:rPr>
          <w:rFonts w:ascii="Arial" w:hAnsi="Arial" w:cs="Arial"/>
          <w:b/>
          <w:sz w:val="28"/>
          <w:szCs w:val="28"/>
        </w:rPr>
      </w:pPr>
    </w:p>
    <w:p w:rsidR="005F2774" w:rsidRDefault="005F2774" w:rsidP="004E26FA">
      <w:pPr>
        <w:spacing w:after="0" w:line="240" w:lineRule="auto"/>
        <w:ind w:left="284"/>
        <w:contextualSpacing/>
        <w:jc w:val="left"/>
        <w:rPr>
          <w:rFonts w:ascii="Arial" w:hAnsi="Arial" w:cs="Arial"/>
          <w:b/>
          <w:sz w:val="28"/>
          <w:szCs w:val="28"/>
        </w:rPr>
      </w:pPr>
    </w:p>
    <w:p w:rsidR="005F2774" w:rsidRDefault="005F2774" w:rsidP="004E26FA">
      <w:pPr>
        <w:spacing w:after="0" w:line="240" w:lineRule="auto"/>
        <w:ind w:left="284"/>
        <w:contextualSpacing/>
        <w:jc w:val="left"/>
        <w:rPr>
          <w:rFonts w:ascii="Arial" w:hAnsi="Arial" w:cs="Arial"/>
          <w:b/>
          <w:sz w:val="28"/>
          <w:szCs w:val="28"/>
        </w:rPr>
      </w:pPr>
    </w:p>
    <w:p w:rsidR="005F2774" w:rsidRDefault="005F2774" w:rsidP="004E26FA">
      <w:pPr>
        <w:spacing w:after="0" w:line="240" w:lineRule="auto"/>
        <w:ind w:left="284"/>
        <w:contextualSpacing/>
        <w:jc w:val="left"/>
        <w:rPr>
          <w:rFonts w:ascii="Arial" w:hAnsi="Arial" w:cs="Arial"/>
          <w:b/>
          <w:sz w:val="28"/>
          <w:szCs w:val="28"/>
        </w:rPr>
      </w:pPr>
    </w:p>
    <w:p w:rsidR="00003A7C" w:rsidRDefault="002C33DA" w:rsidP="004E26FA">
      <w:pPr>
        <w:spacing w:after="0" w:line="240" w:lineRule="auto"/>
        <w:ind w:left="284"/>
        <w:contextualSpacing/>
        <w:jc w:val="left"/>
        <w:rPr>
          <w:rFonts w:ascii="Arial" w:hAnsi="Arial" w:cs="Arial"/>
          <w:b/>
          <w:sz w:val="28"/>
          <w:szCs w:val="28"/>
        </w:rPr>
      </w:pPr>
      <w:r>
        <w:rPr>
          <w:rFonts w:ascii="Arial" w:hAnsi="Arial" w:cs="Arial"/>
          <w:b/>
          <w:sz w:val="28"/>
          <w:szCs w:val="28"/>
        </w:rPr>
        <w:lastRenderedPageBreak/>
        <w:t>39</w:t>
      </w:r>
      <w:r w:rsidR="00D56CD7">
        <w:rPr>
          <w:rFonts w:ascii="Arial" w:hAnsi="Arial" w:cs="Arial"/>
          <w:b/>
          <w:sz w:val="28"/>
          <w:szCs w:val="28"/>
        </w:rPr>
        <w:t>.</w:t>
      </w:r>
      <w:r w:rsidR="0006193E">
        <w:rPr>
          <w:rFonts w:ascii="Arial" w:hAnsi="Arial" w:cs="Arial"/>
          <w:b/>
          <w:sz w:val="28"/>
          <w:szCs w:val="28"/>
        </w:rPr>
        <w:t xml:space="preserve">  </w:t>
      </w:r>
      <w:r w:rsidR="00003A7C" w:rsidRPr="00D56CD7">
        <w:rPr>
          <w:rFonts w:ascii="Arial" w:hAnsi="Arial" w:cs="Arial"/>
          <w:b/>
          <w:sz w:val="28"/>
          <w:szCs w:val="28"/>
        </w:rPr>
        <w:t xml:space="preserve">Smoking, </w:t>
      </w:r>
      <w:r w:rsidR="00D84830">
        <w:rPr>
          <w:rFonts w:ascii="Arial" w:hAnsi="Arial" w:cs="Arial"/>
          <w:b/>
          <w:sz w:val="28"/>
          <w:szCs w:val="28"/>
        </w:rPr>
        <w:t xml:space="preserve">Vapping, </w:t>
      </w:r>
      <w:r w:rsidR="00003A7C" w:rsidRPr="00D56CD7">
        <w:rPr>
          <w:rFonts w:ascii="Arial" w:hAnsi="Arial" w:cs="Arial"/>
          <w:b/>
          <w:sz w:val="28"/>
          <w:szCs w:val="28"/>
        </w:rPr>
        <w:t>Drugs and Alcohol</w:t>
      </w:r>
    </w:p>
    <w:p w:rsidR="004E26FA" w:rsidRPr="004E26FA" w:rsidRDefault="004E26FA" w:rsidP="004E26FA">
      <w:pPr>
        <w:spacing w:after="0" w:line="240" w:lineRule="auto"/>
        <w:ind w:left="284"/>
        <w:contextualSpacing/>
        <w:jc w:val="left"/>
        <w:rPr>
          <w:rFonts w:ascii="Arial" w:eastAsia="Arial" w:hAnsi="Arial" w:cs="Arial"/>
          <w:b/>
          <w:sz w:val="10"/>
          <w:szCs w:val="10"/>
          <w:shd w:val="clear" w:color="050000" w:fill="auto"/>
        </w:rPr>
      </w:pPr>
    </w:p>
    <w:p w:rsidR="009564E7" w:rsidRDefault="009564E7"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Statement of intent</w:t>
      </w:r>
    </w:p>
    <w:p w:rsidR="009564E7" w:rsidRPr="00003A7C" w:rsidRDefault="00AE148A" w:rsidP="00293E1F">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To promote and protect the wellbeing of children, </w:t>
      </w:r>
      <w:r w:rsidR="00D84830">
        <w:rPr>
          <w:rFonts w:ascii="Arial" w:eastAsia="Arial" w:hAnsi="Arial" w:cs="Arial"/>
          <w:sz w:val="20"/>
          <w:shd w:val="clear" w:color="050000" w:fill="auto"/>
        </w:rPr>
        <w:t>staff</w:t>
      </w:r>
      <w:r>
        <w:rPr>
          <w:rFonts w:ascii="Arial" w:eastAsia="Arial" w:hAnsi="Arial" w:cs="Arial"/>
          <w:sz w:val="20"/>
          <w:shd w:val="clear" w:color="050000" w:fill="auto"/>
        </w:rPr>
        <w:t xml:space="preserve"> and other visitors to the </w:t>
      </w:r>
      <w:r w:rsidR="00903ED6">
        <w:rPr>
          <w:rFonts w:ascii="Arial" w:eastAsia="Arial" w:hAnsi="Arial" w:cs="Arial"/>
          <w:sz w:val="20"/>
          <w:shd w:val="clear" w:color="050000" w:fill="auto"/>
        </w:rPr>
        <w:t>Pre-school</w:t>
      </w:r>
      <w:r>
        <w:rPr>
          <w:rFonts w:ascii="Arial" w:eastAsia="Arial" w:hAnsi="Arial" w:cs="Arial"/>
          <w:sz w:val="20"/>
          <w:shd w:val="clear" w:color="050000" w:fill="auto"/>
        </w:rPr>
        <w:t>. It is recognised that smoking</w:t>
      </w:r>
      <w:r w:rsidR="00435C28">
        <w:rPr>
          <w:rFonts w:ascii="Arial" w:eastAsia="Arial" w:hAnsi="Arial" w:cs="Arial"/>
          <w:sz w:val="20"/>
          <w:shd w:val="clear" w:color="050000" w:fill="auto"/>
        </w:rPr>
        <w:t>, including passive smoking</w:t>
      </w:r>
      <w:r>
        <w:rPr>
          <w:rFonts w:ascii="Arial" w:eastAsia="Arial" w:hAnsi="Arial" w:cs="Arial"/>
          <w:sz w:val="20"/>
          <w:shd w:val="clear" w:color="050000" w:fill="auto"/>
        </w:rPr>
        <w:t xml:space="preserve"> is </w:t>
      </w:r>
      <w:r w:rsidR="00435C28">
        <w:rPr>
          <w:rFonts w:ascii="Arial" w:eastAsia="Arial" w:hAnsi="Arial" w:cs="Arial"/>
          <w:sz w:val="20"/>
          <w:shd w:val="clear" w:color="050000" w:fill="auto"/>
        </w:rPr>
        <w:t>harmful</w:t>
      </w:r>
      <w:r>
        <w:rPr>
          <w:rFonts w:ascii="Arial" w:eastAsia="Arial" w:hAnsi="Arial" w:cs="Arial"/>
          <w:sz w:val="20"/>
          <w:shd w:val="clear" w:color="050000" w:fill="auto"/>
        </w:rPr>
        <w:t xml:space="preserve"> </w:t>
      </w:r>
      <w:r w:rsidR="00435C28">
        <w:rPr>
          <w:rFonts w:ascii="Arial" w:eastAsia="Arial" w:hAnsi="Arial" w:cs="Arial"/>
          <w:sz w:val="20"/>
          <w:shd w:val="clear" w:color="050000" w:fill="auto"/>
        </w:rPr>
        <w:t>to</w:t>
      </w:r>
      <w:r>
        <w:rPr>
          <w:rFonts w:ascii="Arial" w:eastAsia="Arial" w:hAnsi="Arial" w:cs="Arial"/>
          <w:sz w:val="20"/>
          <w:shd w:val="clear" w:color="050000" w:fill="auto"/>
        </w:rPr>
        <w:t xml:space="preserve"> health and unpleasant to many users of the </w:t>
      </w:r>
      <w:r w:rsidR="00903ED6">
        <w:rPr>
          <w:rFonts w:ascii="Arial" w:eastAsia="Arial" w:hAnsi="Arial" w:cs="Arial"/>
          <w:sz w:val="20"/>
          <w:shd w:val="clear" w:color="050000" w:fill="auto"/>
        </w:rPr>
        <w:t>Pre-school</w:t>
      </w:r>
      <w:r>
        <w:rPr>
          <w:rFonts w:ascii="Arial" w:eastAsia="Arial" w:hAnsi="Arial" w:cs="Arial"/>
          <w:sz w:val="20"/>
          <w:shd w:val="clear" w:color="050000" w:fill="auto"/>
        </w:rPr>
        <w:t xml:space="preserve">. We believe that those working with children are in a unique position to act as positive role models and have a responsibility to send out consist messages about the hazards of smoking, drugs and alcohol. </w:t>
      </w:r>
    </w:p>
    <w:p w:rsidR="003A2CC1" w:rsidRDefault="003A2CC1" w:rsidP="00293E1F">
      <w:pPr>
        <w:pStyle w:val="ListParagraph"/>
        <w:spacing w:afterLines="60" w:after="144" w:line="240" w:lineRule="auto"/>
        <w:ind w:left="284"/>
        <w:contextualSpacing/>
        <w:jc w:val="left"/>
        <w:rPr>
          <w:rFonts w:ascii="Arial" w:eastAsia="Arial" w:hAnsi="Arial" w:cs="Arial"/>
          <w:b/>
          <w:sz w:val="20"/>
          <w:shd w:val="clear" w:color="050000" w:fill="auto"/>
        </w:rPr>
      </w:pPr>
    </w:p>
    <w:p w:rsidR="009564E7" w:rsidRDefault="009564E7"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Aim</w:t>
      </w:r>
    </w:p>
    <w:p w:rsidR="009564E7" w:rsidRPr="00003A7C" w:rsidRDefault="00C07962" w:rsidP="00293E1F">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sidR="00AE148A">
        <w:rPr>
          <w:rFonts w:ascii="Arial" w:eastAsia="Arial" w:hAnsi="Arial" w:cs="Arial"/>
          <w:sz w:val="20"/>
          <w:shd w:val="clear" w:color="050000" w:fill="auto"/>
        </w:rPr>
        <w:t xml:space="preserve"> </w:t>
      </w:r>
      <w:r w:rsidR="0033030A">
        <w:rPr>
          <w:rFonts w:ascii="Arial" w:eastAsia="Arial" w:hAnsi="Arial" w:cs="Arial"/>
          <w:sz w:val="20"/>
          <w:shd w:val="clear" w:color="050000" w:fill="auto"/>
        </w:rPr>
        <w:t>has</w:t>
      </w:r>
      <w:r w:rsidR="00AE148A">
        <w:rPr>
          <w:rFonts w:ascii="Arial" w:eastAsia="Arial" w:hAnsi="Arial" w:cs="Arial"/>
          <w:sz w:val="20"/>
          <w:shd w:val="clear" w:color="050000" w:fill="auto"/>
        </w:rPr>
        <w:t xml:space="preserve"> a zero</w:t>
      </w:r>
      <w:r w:rsidR="0033030A">
        <w:rPr>
          <w:rFonts w:ascii="Arial" w:eastAsia="Arial" w:hAnsi="Arial" w:cs="Arial"/>
          <w:sz w:val="20"/>
          <w:shd w:val="clear" w:color="050000" w:fill="auto"/>
        </w:rPr>
        <w:t>-</w:t>
      </w:r>
      <w:r w:rsidR="00AE148A">
        <w:rPr>
          <w:rFonts w:ascii="Arial" w:eastAsia="Arial" w:hAnsi="Arial" w:cs="Arial"/>
          <w:sz w:val="20"/>
          <w:shd w:val="clear" w:color="050000" w:fill="auto"/>
        </w:rPr>
        <w:t xml:space="preserve">tolerance towards smoking, </w:t>
      </w:r>
      <w:r w:rsidR="00D84830">
        <w:rPr>
          <w:rFonts w:ascii="Arial" w:eastAsia="Arial" w:hAnsi="Arial" w:cs="Arial"/>
          <w:sz w:val="20"/>
          <w:shd w:val="clear" w:color="050000" w:fill="auto"/>
        </w:rPr>
        <w:t xml:space="preserve">vapping, </w:t>
      </w:r>
      <w:r w:rsidR="00AE148A">
        <w:rPr>
          <w:rFonts w:ascii="Arial" w:eastAsia="Arial" w:hAnsi="Arial" w:cs="Arial"/>
          <w:sz w:val="20"/>
          <w:shd w:val="clear" w:color="050000" w:fill="auto"/>
        </w:rPr>
        <w:t xml:space="preserve">drugs and alcohol. This applies to all employees,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/guardians</w:t>
      </w:r>
      <w:r w:rsidR="00AE148A">
        <w:rPr>
          <w:rFonts w:ascii="Arial" w:eastAsia="Arial" w:hAnsi="Arial" w:cs="Arial"/>
          <w:sz w:val="20"/>
          <w:shd w:val="clear" w:color="050000" w:fill="auto"/>
        </w:rPr>
        <w:t>,</w:t>
      </w:r>
      <w:r w:rsidR="00435C28">
        <w:rPr>
          <w:rFonts w:ascii="Arial" w:eastAsia="Arial" w:hAnsi="Arial" w:cs="Arial"/>
          <w:sz w:val="20"/>
          <w:shd w:val="clear" w:color="050000" w:fill="auto"/>
        </w:rPr>
        <w:t xml:space="preserve"> </w:t>
      </w:r>
      <w:r w:rsidR="00AE148A">
        <w:rPr>
          <w:rFonts w:ascii="Arial" w:eastAsia="Arial" w:hAnsi="Arial" w:cs="Arial"/>
          <w:sz w:val="20"/>
          <w:shd w:val="clear" w:color="050000" w:fill="auto"/>
        </w:rPr>
        <w:t xml:space="preserve">contractors and other users and visitors to the </w:t>
      </w:r>
      <w:r w:rsidR="00903ED6">
        <w:rPr>
          <w:rFonts w:ascii="Arial" w:eastAsia="Arial" w:hAnsi="Arial" w:cs="Arial"/>
          <w:sz w:val="20"/>
          <w:shd w:val="clear" w:color="050000" w:fill="auto"/>
        </w:rPr>
        <w:t>Pre-school</w:t>
      </w:r>
      <w:r w:rsidR="00AE148A">
        <w:rPr>
          <w:rFonts w:ascii="Arial" w:eastAsia="Arial" w:hAnsi="Arial" w:cs="Arial"/>
          <w:sz w:val="20"/>
          <w:shd w:val="clear" w:color="050000" w:fill="auto"/>
        </w:rPr>
        <w:t>.</w:t>
      </w:r>
    </w:p>
    <w:p w:rsidR="003A2CC1" w:rsidRDefault="003A2CC1" w:rsidP="00293E1F">
      <w:pPr>
        <w:pStyle w:val="ListParagraph"/>
        <w:spacing w:afterLines="60" w:after="144" w:line="240" w:lineRule="auto"/>
        <w:ind w:left="284"/>
        <w:contextualSpacing/>
        <w:jc w:val="left"/>
        <w:rPr>
          <w:rFonts w:ascii="Arial" w:eastAsia="Arial" w:hAnsi="Arial" w:cs="Arial"/>
          <w:b/>
          <w:sz w:val="20"/>
          <w:shd w:val="clear" w:color="050000" w:fill="auto"/>
        </w:rPr>
      </w:pPr>
    </w:p>
    <w:p w:rsidR="009564E7" w:rsidRDefault="009564E7" w:rsidP="00293E1F">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Practice</w:t>
      </w:r>
    </w:p>
    <w:p w:rsidR="004E26FA" w:rsidRDefault="008A1100" w:rsidP="00293E1F">
      <w:pPr>
        <w:pStyle w:val="ListParagraph"/>
        <w:spacing w:afterLines="60" w:after="144" w:line="240" w:lineRule="auto"/>
        <w:ind w:left="284"/>
        <w:contextualSpacing/>
        <w:jc w:val="left"/>
        <w:rPr>
          <w:rFonts w:ascii="Arial" w:eastAsia="Arial" w:hAnsi="Arial" w:cs="Arial"/>
          <w:sz w:val="20"/>
          <w:shd w:val="clear" w:color="050000" w:fill="auto"/>
          <w:lang w:val="en-GB"/>
        </w:rPr>
      </w:pPr>
      <w:r w:rsidRPr="008A1100">
        <w:rPr>
          <w:rFonts w:ascii="Arial" w:eastAsia="Arial" w:hAnsi="Arial" w:cs="Arial"/>
          <w:sz w:val="20"/>
          <w:shd w:val="clear" w:color="050000" w:fill="auto"/>
          <w:lang w:val="en-GB"/>
        </w:rPr>
        <w:t>If staff are found to have br</w:t>
      </w:r>
      <w:r w:rsidR="009C5B0D">
        <w:rPr>
          <w:rFonts w:ascii="Arial" w:eastAsia="Arial" w:hAnsi="Arial" w:cs="Arial"/>
          <w:sz w:val="20"/>
          <w:shd w:val="clear" w:color="050000" w:fill="auto"/>
          <w:lang w:val="en-GB"/>
        </w:rPr>
        <w:t>eached</w:t>
      </w:r>
      <w:r w:rsidRPr="008A1100">
        <w:rPr>
          <w:rFonts w:ascii="Arial" w:eastAsia="Arial" w:hAnsi="Arial" w:cs="Arial"/>
          <w:sz w:val="20"/>
          <w:shd w:val="clear" w:color="050000" w:fill="auto"/>
          <w:lang w:val="en-GB"/>
        </w:rPr>
        <w:t xml:space="preserve"> the rules in respect of this policy th</w:t>
      </w:r>
      <w:r w:rsidR="009C5B0D">
        <w:rPr>
          <w:rFonts w:ascii="Arial" w:eastAsia="Arial" w:hAnsi="Arial" w:cs="Arial"/>
          <w:sz w:val="20"/>
          <w:shd w:val="clear" w:color="050000" w:fill="auto"/>
          <w:lang w:val="en-GB"/>
        </w:rPr>
        <w:t>e matter</w:t>
      </w:r>
      <w:r w:rsidRPr="008A1100">
        <w:rPr>
          <w:rFonts w:ascii="Arial" w:eastAsia="Arial" w:hAnsi="Arial" w:cs="Arial"/>
          <w:sz w:val="20"/>
          <w:shd w:val="clear" w:color="050000" w:fill="auto"/>
          <w:lang w:val="en-GB"/>
        </w:rPr>
        <w:t xml:space="preserve"> will be dealt with through </w:t>
      </w:r>
      <w:r w:rsidR="009C5B0D">
        <w:rPr>
          <w:rFonts w:ascii="Arial" w:eastAsia="Arial" w:hAnsi="Arial" w:cs="Arial"/>
          <w:sz w:val="20"/>
          <w:shd w:val="clear" w:color="050000" w:fill="auto"/>
          <w:lang w:val="en-GB"/>
        </w:rPr>
        <w:t>the</w:t>
      </w:r>
      <w:r w:rsidRPr="008A1100">
        <w:rPr>
          <w:rFonts w:ascii="Arial" w:eastAsia="Arial" w:hAnsi="Arial" w:cs="Arial"/>
          <w:sz w:val="20"/>
          <w:shd w:val="clear" w:color="050000" w:fill="auto"/>
          <w:lang w:val="en-GB"/>
        </w:rPr>
        <w:t xml:space="preserve"> disciplinary procedures. Where an illegal act is suspected to have taken place, the police will be called and Ofsted will be informed. All staff will be made aware of the provisions of this policy during their induction, including the importance of them setting a positive example to children. </w:t>
      </w:r>
    </w:p>
    <w:p w:rsidR="009C5B0D" w:rsidRDefault="009C5B0D" w:rsidP="00293E1F">
      <w:pPr>
        <w:pStyle w:val="ListParagraph"/>
        <w:spacing w:afterLines="60" w:after="144" w:line="240" w:lineRule="auto"/>
        <w:ind w:left="284"/>
        <w:contextualSpacing/>
        <w:jc w:val="left"/>
        <w:rPr>
          <w:rFonts w:ascii="Arial" w:eastAsia="Arial" w:hAnsi="Arial" w:cs="Arial"/>
          <w:sz w:val="10"/>
          <w:szCs w:val="10"/>
          <w:shd w:val="clear" w:color="050000" w:fill="auto"/>
          <w:lang w:val="en-GB"/>
        </w:rPr>
      </w:pPr>
    </w:p>
    <w:p w:rsidR="009C5B0D" w:rsidRPr="004E26FA" w:rsidRDefault="009C5B0D" w:rsidP="00293E1F">
      <w:pPr>
        <w:pStyle w:val="ListParagraph"/>
        <w:spacing w:afterLines="60" w:after="144" w:line="240" w:lineRule="auto"/>
        <w:ind w:left="284"/>
        <w:contextualSpacing/>
        <w:jc w:val="left"/>
        <w:rPr>
          <w:rFonts w:ascii="Arial" w:eastAsia="Arial" w:hAnsi="Arial" w:cs="Arial"/>
          <w:sz w:val="10"/>
          <w:szCs w:val="10"/>
          <w:shd w:val="clear" w:color="050000" w:fill="auto"/>
          <w:lang w:val="en-GB"/>
        </w:rPr>
      </w:pPr>
    </w:p>
    <w:p w:rsidR="00AE148A" w:rsidRPr="004E26FA" w:rsidRDefault="00AE148A" w:rsidP="00293E1F">
      <w:pPr>
        <w:pStyle w:val="ListParagraph"/>
        <w:spacing w:afterLines="60" w:after="144" w:line="240" w:lineRule="auto"/>
        <w:ind w:left="284"/>
        <w:contextualSpacing/>
        <w:jc w:val="left"/>
        <w:rPr>
          <w:rFonts w:ascii="Arial" w:eastAsia="Arial" w:hAnsi="Arial" w:cs="Arial"/>
          <w:b/>
          <w:sz w:val="20"/>
          <w:shd w:val="clear" w:color="050000" w:fill="auto"/>
          <w:lang w:val="en-GB"/>
        </w:rPr>
      </w:pPr>
      <w:r w:rsidRPr="004E26FA">
        <w:rPr>
          <w:rFonts w:ascii="Arial" w:eastAsia="Arial" w:hAnsi="Arial" w:cs="Arial"/>
          <w:b/>
          <w:sz w:val="20"/>
          <w:shd w:val="clear" w:color="050000" w:fill="auto"/>
          <w:lang w:val="en-GB"/>
        </w:rPr>
        <w:t>Smoking</w:t>
      </w:r>
      <w:r w:rsidR="00271AF4">
        <w:rPr>
          <w:rFonts w:ascii="Arial" w:eastAsia="Arial" w:hAnsi="Arial" w:cs="Arial"/>
          <w:b/>
          <w:sz w:val="20"/>
          <w:shd w:val="clear" w:color="050000" w:fill="auto"/>
          <w:lang w:val="en-GB"/>
        </w:rPr>
        <w:t xml:space="preserve"> and Vapping</w:t>
      </w:r>
    </w:p>
    <w:p w:rsidR="00435C28" w:rsidRDefault="00AE148A" w:rsidP="00293E1F">
      <w:pPr>
        <w:pStyle w:val="ListParagraph"/>
        <w:spacing w:afterLines="60" w:after="144" w:line="240" w:lineRule="auto"/>
        <w:ind w:left="284"/>
        <w:contextualSpacing/>
        <w:jc w:val="left"/>
        <w:rPr>
          <w:rFonts w:ascii="Arial" w:eastAsia="Arial" w:hAnsi="Arial" w:cs="Arial"/>
          <w:sz w:val="20"/>
          <w:shd w:val="clear" w:color="050000" w:fill="auto"/>
          <w:lang w:val="en-GB"/>
        </w:rPr>
      </w:pPr>
      <w:r w:rsidRPr="00AE148A">
        <w:rPr>
          <w:rFonts w:ascii="Arial" w:eastAsia="Arial" w:hAnsi="Arial" w:cs="Arial"/>
          <w:sz w:val="20"/>
          <w:shd w:val="clear" w:color="050000" w:fill="auto"/>
          <w:lang w:val="en-GB"/>
        </w:rPr>
        <w:t xml:space="preserve">Smoking </w:t>
      </w:r>
      <w:r w:rsidR="00271AF4">
        <w:rPr>
          <w:rFonts w:ascii="Arial" w:eastAsia="Arial" w:hAnsi="Arial" w:cs="Arial"/>
          <w:sz w:val="20"/>
          <w:shd w:val="clear" w:color="050000" w:fill="auto"/>
          <w:lang w:val="en-GB"/>
        </w:rPr>
        <w:t xml:space="preserve">and vapping </w:t>
      </w:r>
      <w:r w:rsidRPr="00AE148A">
        <w:rPr>
          <w:rFonts w:ascii="Arial" w:eastAsia="Arial" w:hAnsi="Arial" w:cs="Arial"/>
          <w:sz w:val="20"/>
          <w:shd w:val="clear" w:color="050000" w:fill="auto"/>
          <w:lang w:val="en-GB"/>
        </w:rPr>
        <w:t xml:space="preserve">is not permitted anywhere </w:t>
      </w:r>
      <w:r w:rsidR="00435C28">
        <w:rPr>
          <w:rFonts w:ascii="Arial" w:eastAsia="Arial" w:hAnsi="Arial" w:cs="Arial"/>
          <w:sz w:val="20"/>
          <w:shd w:val="clear" w:color="050000" w:fill="auto"/>
          <w:lang w:val="en-GB"/>
        </w:rPr>
        <w:t xml:space="preserve">on </w:t>
      </w:r>
      <w:r w:rsidR="00903ED6">
        <w:rPr>
          <w:rFonts w:ascii="Arial" w:eastAsia="Arial" w:hAnsi="Arial" w:cs="Arial"/>
          <w:sz w:val="20"/>
          <w:shd w:val="clear" w:color="050000" w:fill="auto"/>
          <w:lang w:val="en-GB"/>
        </w:rPr>
        <w:t>Pre-school</w:t>
      </w:r>
      <w:r w:rsidR="009C5B0D">
        <w:rPr>
          <w:rFonts w:ascii="Arial" w:eastAsia="Arial" w:hAnsi="Arial" w:cs="Arial"/>
          <w:sz w:val="20"/>
          <w:shd w:val="clear" w:color="050000" w:fill="auto"/>
          <w:lang w:val="en-GB"/>
        </w:rPr>
        <w:t xml:space="preserve"> or </w:t>
      </w:r>
      <w:r w:rsidR="00DB7780">
        <w:rPr>
          <w:rFonts w:ascii="Arial" w:eastAsia="Arial" w:hAnsi="Arial" w:cs="Arial"/>
          <w:sz w:val="20"/>
          <w:shd w:val="clear" w:color="050000" w:fill="auto"/>
          <w:lang w:val="en-GB"/>
        </w:rPr>
        <w:t xml:space="preserve">church </w:t>
      </w:r>
      <w:r w:rsidRPr="00AE148A">
        <w:rPr>
          <w:rFonts w:ascii="Arial" w:eastAsia="Arial" w:hAnsi="Arial" w:cs="Arial"/>
          <w:sz w:val="20"/>
          <w:shd w:val="clear" w:color="050000" w:fill="auto"/>
          <w:lang w:val="en-GB"/>
        </w:rPr>
        <w:t>premises</w:t>
      </w:r>
      <w:r w:rsidR="00435C28">
        <w:rPr>
          <w:rFonts w:ascii="Arial" w:eastAsia="Arial" w:hAnsi="Arial" w:cs="Arial"/>
          <w:sz w:val="20"/>
          <w:shd w:val="clear" w:color="050000" w:fill="auto"/>
          <w:lang w:val="en-GB"/>
        </w:rPr>
        <w:t>, including the car park.</w:t>
      </w:r>
      <w:r w:rsidRPr="00AE148A">
        <w:rPr>
          <w:rFonts w:ascii="Arial" w:eastAsia="Arial" w:hAnsi="Arial" w:cs="Arial"/>
          <w:sz w:val="20"/>
          <w:shd w:val="clear" w:color="050000" w:fill="auto"/>
          <w:lang w:val="en-GB"/>
        </w:rPr>
        <w:t xml:space="preserve"> </w:t>
      </w:r>
      <w:r w:rsidR="00435C28">
        <w:rPr>
          <w:rFonts w:ascii="Arial" w:eastAsia="Arial" w:hAnsi="Arial" w:cs="Arial"/>
          <w:sz w:val="20"/>
          <w:shd w:val="clear" w:color="050000" w:fill="auto"/>
          <w:lang w:val="en-GB"/>
        </w:rPr>
        <w:t>N</w:t>
      </w:r>
      <w:r w:rsidRPr="00AE148A">
        <w:rPr>
          <w:rFonts w:ascii="Arial" w:eastAsia="Arial" w:hAnsi="Arial" w:cs="Arial"/>
          <w:sz w:val="20"/>
          <w:shd w:val="clear" w:color="050000" w:fill="auto"/>
          <w:lang w:val="en-GB"/>
        </w:rPr>
        <w:t xml:space="preserve">o smoking signs are placed in the entrance to the </w:t>
      </w:r>
      <w:r w:rsidR="00903ED6">
        <w:rPr>
          <w:rFonts w:ascii="Arial" w:eastAsia="Arial" w:hAnsi="Arial" w:cs="Arial"/>
          <w:sz w:val="20"/>
          <w:shd w:val="clear" w:color="050000" w:fill="auto"/>
          <w:lang w:val="en-GB"/>
        </w:rPr>
        <w:t>Pre-school</w:t>
      </w:r>
      <w:r w:rsidRPr="00AE148A">
        <w:rPr>
          <w:rFonts w:ascii="Arial" w:eastAsia="Arial" w:hAnsi="Arial" w:cs="Arial"/>
          <w:sz w:val="20"/>
          <w:shd w:val="clear" w:color="050000" w:fill="auto"/>
          <w:lang w:val="en-GB"/>
        </w:rPr>
        <w:t xml:space="preserve">. </w:t>
      </w:r>
    </w:p>
    <w:p w:rsidR="00435C28" w:rsidRDefault="00C07962" w:rsidP="00972DDA">
      <w:pPr>
        <w:pStyle w:val="ListParagraph"/>
        <w:numPr>
          <w:ilvl w:val="0"/>
          <w:numId w:val="110"/>
        </w:numPr>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 xml:space="preserve">Little Oaks </w:t>
      </w:r>
      <w:r w:rsidR="00903ED6">
        <w:rPr>
          <w:rFonts w:ascii="Arial" w:eastAsia="Arial" w:hAnsi="Arial" w:cs="Arial"/>
          <w:sz w:val="20"/>
          <w:shd w:val="clear" w:color="050000" w:fill="auto"/>
          <w:lang w:val="en-GB"/>
        </w:rPr>
        <w:t>Pre-school</w:t>
      </w:r>
      <w:r w:rsidR="00AE148A" w:rsidRPr="00AE148A">
        <w:rPr>
          <w:rFonts w:ascii="Arial" w:eastAsia="Arial" w:hAnsi="Arial" w:cs="Arial"/>
          <w:sz w:val="20"/>
          <w:shd w:val="clear" w:color="050000" w:fill="auto"/>
          <w:lang w:val="en-GB"/>
        </w:rPr>
        <w:t xml:space="preserve"> do not offer staff </w:t>
      </w:r>
      <w:r w:rsidR="00271AF4">
        <w:rPr>
          <w:rFonts w:ascii="Arial" w:eastAsia="Arial" w:hAnsi="Arial" w:cs="Arial"/>
          <w:sz w:val="20"/>
          <w:shd w:val="clear" w:color="050000" w:fill="auto"/>
          <w:lang w:val="en-GB"/>
        </w:rPr>
        <w:t xml:space="preserve">specific </w:t>
      </w:r>
      <w:r w:rsidR="00AE148A" w:rsidRPr="00AE148A">
        <w:rPr>
          <w:rFonts w:ascii="Arial" w:eastAsia="Arial" w:hAnsi="Arial" w:cs="Arial"/>
          <w:sz w:val="20"/>
          <w:shd w:val="clear" w:color="050000" w:fill="auto"/>
          <w:lang w:val="en-GB"/>
        </w:rPr>
        <w:t xml:space="preserve">smoking breaks. </w:t>
      </w:r>
    </w:p>
    <w:p w:rsidR="00435C28" w:rsidRDefault="00AE148A" w:rsidP="00972DDA">
      <w:pPr>
        <w:pStyle w:val="ListParagraph"/>
        <w:numPr>
          <w:ilvl w:val="0"/>
          <w:numId w:val="110"/>
        </w:numPr>
        <w:spacing w:afterLines="60" w:after="144" w:line="240" w:lineRule="auto"/>
        <w:ind w:left="851" w:hanging="284"/>
        <w:contextualSpacing/>
        <w:jc w:val="left"/>
        <w:rPr>
          <w:rFonts w:ascii="Arial" w:eastAsia="Arial" w:hAnsi="Arial" w:cs="Arial"/>
          <w:sz w:val="20"/>
          <w:shd w:val="clear" w:color="050000" w:fill="auto"/>
          <w:lang w:val="en-GB"/>
        </w:rPr>
      </w:pPr>
      <w:r w:rsidRPr="00AE148A">
        <w:rPr>
          <w:rFonts w:ascii="Arial" w:eastAsia="Arial" w:hAnsi="Arial" w:cs="Arial"/>
          <w:sz w:val="20"/>
          <w:shd w:val="clear" w:color="050000" w:fill="auto"/>
          <w:lang w:val="en-GB"/>
        </w:rPr>
        <w:t>We also request that staff cover or remove their uniforms</w:t>
      </w:r>
      <w:r w:rsidR="00435C28">
        <w:rPr>
          <w:rFonts w:ascii="Arial" w:eastAsia="Arial" w:hAnsi="Arial" w:cs="Arial"/>
          <w:sz w:val="20"/>
          <w:shd w:val="clear" w:color="050000" w:fill="auto"/>
          <w:lang w:val="en-GB"/>
        </w:rPr>
        <w:t xml:space="preserve"> when smoking</w:t>
      </w:r>
      <w:r w:rsidR="00271AF4">
        <w:rPr>
          <w:rFonts w:ascii="Arial" w:eastAsia="Arial" w:hAnsi="Arial" w:cs="Arial"/>
          <w:sz w:val="20"/>
          <w:shd w:val="clear" w:color="050000" w:fill="auto"/>
          <w:lang w:val="en-GB"/>
        </w:rPr>
        <w:t>.</w:t>
      </w:r>
    </w:p>
    <w:p w:rsidR="00435C28" w:rsidRDefault="00435C28" w:rsidP="00972DDA">
      <w:pPr>
        <w:pStyle w:val="ListParagraph"/>
        <w:numPr>
          <w:ilvl w:val="0"/>
          <w:numId w:val="110"/>
        </w:numPr>
        <w:spacing w:afterLines="60" w:after="144" w:line="240" w:lineRule="auto"/>
        <w:ind w:left="851" w:hanging="284"/>
        <w:contextualSpacing/>
        <w:jc w:val="left"/>
        <w:rPr>
          <w:rFonts w:ascii="Arial" w:eastAsia="Arial" w:hAnsi="Arial" w:cs="Arial"/>
          <w:sz w:val="20"/>
          <w:shd w:val="clear" w:color="050000" w:fill="auto"/>
          <w:lang w:val="en-GB"/>
        </w:rPr>
      </w:pPr>
      <w:r>
        <w:rPr>
          <w:rFonts w:ascii="Arial" w:eastAsia="Arial" w:hAnsi="Arial" w:cs="Arial"/>
          <w:sz w:val="20"/>
          <w:shd w:val="clear" w:color="050000" w:fill="auto"/>
          <w:lang w:val="en-GB"/>
        </w:rPr>
        <w:t>Staff must</w:t>
      </w:r>
      <w:r w:rsidR="00AE148A" w:rsidRPr="00AE148A">
        <w:rPr>
          <w:rFonts w:ascii="Arial" w:eastAsia="Arial" w:hAnsi="Arial" w:cs="Arial"/>
          <w:sz w:val="20"/>
          <w:shd w:val="clear" w:color="050000" w:fill="auto"/>
          <w:lang w:val="en-GB"/>
        </w:rPr>
        <w:t xml:space="preserve"> thorough</w:t>
      </w:r>
      <w:r w:rsidR="00271AF4">
        <w:rPr>
          <w:rFonts w:ascii="Arial" w:eastAsia="Arial" w:hAnsi="Arial" w:cs="Arial"/>
          <w:sz w:val="20"/>
          <w:shd w:val="clear" w:color="050000" w:fill="auto"/>
          <w:lang w:val="en-GB"/>
        </w:rPr>
        <w:t>ly</w:t>
      </w:r>
      <w:r w:rsidR="00AE148A" w:rsidRPr="00AE148A">
        <w:rPr>
          <w:rFonts w:ascii="Arial" w:eastAsia="Arial" w:hAnsi="Arial" w:cs="Arial"/>
          <w:sz w:val="20"/>
          <w:shd w:val="clear" w:color="050000" w:fill="auto"/>
          <w:lang w:val="en-GB"/>
        </w:rPr>
        <w:t xml:space="preserve"> wash </w:t>
      </w:r>
      <w:r w:rsidR="00271AF4">
        <w:rPr>
          <w:rFonts w:ascii="Arial" w:eastAsia="Arial" w:hAnsi="Arial" w:cs="Arial"/>
          <w:sz w:val="20"/>
          <w:shd w:val="clear" w:color="050000" w:fill="auto"/>
          <w:lang w:val="en-GB"/>
        </w:rPr>
        <w:t>their hands after smoking.</w:t>
      </w:r>
    </w:p>
    <w:p w:rsidR="00AE148A" w:rsidRPr="00AE148A" w:rsidRDefault="00AE148A" w:rsidP="00972DDA">
      <w:pPr>
        <w:pStyle w:val="ListParagraph"/>
        <w:numPr>
          <w:ilvl w:val="0"/>
          <w:numId w:val="110"/>
        </w:numPr>
        <w:spacing w:afterLines="60" w:after="144" w:line="240" w:lineRule="auto"/>
        <w:ind w:left="851" w:hanging="284"/>
        <w:contextualSpacing/>
        <w:jc w:val="left"/>
        <w:rPr>
          <w:rFonts w:ascii="Arial" w:eastAsia="Arial" w:hAnsi="Arial" w:cs="Arial"/>
          <w:sz w:val="20"/>
          <w:shd w:val="clear" w:color="050000" w:fill="auto"/>
          <w:lang w:val="en-GB"/>
        </w:rPr>
      </w:pPr>
      <w:r w:rsidRPr="00AE148A">
        <w:rPr>
          <w:rFonts w:ascii="Arial" w:eastAsia="Arial" w:hAnsi="Arial" w:cs="Arial"/>
          <w:sz w:val="20"/>
          <w:shd w:val="clear" w:color="050000" w:fill="auto"/>
          <w:lang w:val="en-GB"/>
        </w:rPr>
        <w:t xml:space="preserve">These measures will be closely monitored by </w:t>
      </w:r>
      <w:r w:rsidR="00435C28">
        <w:rPr>
          <w:rFonts w:ascii="Arial" w:eastAsia="Arial" w:hAnsi="Arial" w:cs="Arial"/>
          <w:sz w:val="20"/>
          <w:shd w:val="clear" w:color="050000" w:fill="auto"/>
          <w:lang w:val="en-GB"/>
        </w:rPr>
        <w:t xml:space="preserve">the </w:t>
      </w:r>
      <w:r w:rsidRPr="00AE148A">
        <w:rPr>
          <w:rFonts w:ascii="Arial" w:eastAsia="Arial" w:hAnsi="Arial" w:cs="Arial"/>
          <w:sz w:val="20"/>
          <w:shd w:val="clear" w:color="050000" w:fill="auto"/>
          <w:lang w:val="en-GB"/>
        </w:rPr>
        <w:t>management</w:t>
      </w:r>
      <w:r w:rsidR="00435C28">
        <w:rPr>
          <w:rFonts w:ascii="Arial" w:eastAsia="Arial" w:hAnsi="Arial" w:cs="Arial"/>
          <w:sz w:val="20"/>
          <w:shd w:val="clear" w:color="050000" w:fill="auto"/>
          <w:lang w:val="en-GB"/>
        </w:rPr>
        <w:t xml:space="preserve"> team,</w:t>
      </w:r>
      <w:r w:rsidRPr="00AE148A">
        <w:rPr>
          <w:rFonts w:ascii="Arial" w:eastAsia="Arial" w:hAnsi="Arial" w:cs="Arial"/>
          <w:sz w:val="20"/>
          <w:shd w:val="clear" w:color="050000" w:fill="auto"/>
          <w:lang w:val="en-GB"/>
        </w:rPr>
        <w:t xml:space="preserve"> anyone not adhering to the rules will be subject to discipline procedures. </w:t>
      </w:r>
    </w:p>
    <w:p w:rsidR="00AE148A" w:rsidRPr="004E26FA" w:rsidRDefault="00AE148A" w:rsidP="00293E1F">
      <w:pPr>
        <w:pStyle w:val="ListParagraph"/>
        <w:spacing w:afterLines="60" w:after="144" w:line="240" w:lineRule="auto"/>
        <w:ind w:left="284"/>
        <w:contextualSpacing/>
        <w:jc w:val="left"/>
        <w:rPr>
          <w:rFonts w:ascii="Arial" w:eastAsia="Arial" w:hAnsi="Arial" w:cs="Arial"/>
          <w:sz w:val="10"/>
          <w:szCs w:val="10"/>
          <w:shd w:val="clear" w:color="050000" w:fill="auto"/>
          <w:lang w:val="en-GB"/>
        </w:rPr>
      </w:pPr>
    </w:p>
    <w:p w:rsidR="00AE148A" w:rsidRPr="004E26FA" w:rsidRDefault="008A1100" w:rsidP="00293E1F">
      <w:pPr>
        <w:pStyle w:val="ListParagraph"/>
        <w:spacing w:afterLines="60" w:after="144" w:line="240" w:lineRule="auto"/>
        <w:ind w:left="284"/>
        <w:contextualSpacing/>
        <w:jc w:val="left"/>
        <w:rPr>
          <w:rFonts w:ascii="Arial" w:eastAsia="Arial" w:hAnsi="Arial" w:cs="Arial"/>
          <w:b/>
          <w:sz w:val="20"/>
          <w:shd w:val="clear" w:color="050000" w:fill="auto"/>
          <w:lang w:val="en-GB"/>
        </w:rPr>
      </w:pPr>
      <w:r w:rsidRPr="004E26FA">
        <w:rPr>
          <w:rFonts w:ascii="Arial" w:eastAsia="Arial" w:hAnsi="Arial" w:cs="Arial"/>
          <w:b/>
          <w:sz w:val="20"/>
          <w:shd w:val="clear" w:color="050000" w:fill="auto"/>
          <w:lang w:val="en-GB"/>
        </w:rPr>
        <w:t xml:space="preserve">Drugs </w:t>
      </w:r>
      <w:r w:rsidR="00391014" w:rsidRPr="004E26FA">
        <w:rPr>
          <w:rFonts w:ascii="Arial" w:eastAsia="Arial" w:hAnsi="Arial" w:cs="Arial"/>
          <w:b/>
          <w:sz w:val="20"/>
          <w:shd w:val="clear" w:color="050000" w:fill="auto"/>
          <w:lang w:val="en-GB"/>
        </w:rPr>
        <w:t>and Alcohol</w:t>
      </w:r>
    </w:p>
    <w:p w:rsidR="00AE148A" w:rsidRDefault="008A1100" w:rsidP="00293E1F">
      <w:pPr>
        <w:pStyle w:val="ListParagraph"/>
        <w:spacing w:afterLines="60" w:after="144" w:line="240" w:lineRule="auto"/>
        <w:ind w:left="284"/>
        <w:contextualSpacing/>
        <w:jc w:val="left"/>
        <w:rPr>
          <w:rFonts w:ascii="Arial" w:eastAsia="Arial" w:hAnsi="Arial" w:cs="Arial"/>
          <w:sz w:val="20"/>
          <w:shd w:val="clear" w:color="050000" w:fill="auto"/>
          <w:lang w:val="en-GB"/>
        </w:rPr>
      </w:pPr>
      <w:r w:rsidRPr="008A1100">
        <w:rPr>
          <w:rFonts w:ascii="Arial" w:eastAsia="Arial" w:hAnsi="Arial" w:cs="Arial"/>
          <w:sz w:val="20"/>
          <w:shd w:val="clear" w:color="050000" w:fill="auto"/>
          <w:lang w:val="en-GB"/>
        </w:rPr>
        <w:t xml:space="preserve">Staff, students or volunteers who arrive at the </w:t>
      </w:r>
      <w:r w:rsidR="00903ED6">
        <w:rPr>
          <w:rFonts w:ascii="Arial" w:eastAsia="Arial" w:hAnsi="Arial" w:cs="Arial"/>
          <w:sz w:val="20"/>
          <w:shd w:val="clear" w:color="050000" w:fill="auto"/>
          <w:lang w:val="en-GB"/>
        </w:rPr>
        <w:t>Pre-school</w:t>
      </w:r>
      <w:r w:rsidRPr="008A1100">
        <w:rPr>
          <w:rFonts w:ascii="Arial" w:eastAsia="Arial" w:hAnsi="Arial" w:cs="Arial"/>
          <w:sz w:val="20"/>
          <w:shd w:val="clear" w:color="050000" w:fill="auto"/>
          <w:lang w:val="en-GB"/>
        </w:rPr>
        <w:t xml:space="preserve"> and are suspected to be under the influence of drugs and </w:t>
      </w:r>
      <w:r w:rsidR="00391014">
        <w:rPr>
          <w:rFonts w:ascii="Arial" w:eastAsia="Arial" w:hAnsi="Arial" w:cs="Arial"/>
          <w:sz w:val="20"/>
          <w:shd w:val="clear" w:color="050000" w:fill="auto"/>
          <w:lang w:val="en-GB"/>
        </w:rPr>
        <w:t xml:space="preserve">alcohol and are </w:t>
      </w:r>
      <w:r w:rsidRPr="008A1100">
        <w:rPr>
          <w:rFonts w:ascii="Arial" w:eastAsia="Arial" w:hAnsi="Arial" w:cs="Arial"/>
          <w:sz w:val="20"/>
          <w:shd w:val="clear" w:color="050000" w:fill="auto"/>
          <w:lang w:val="en-GB"/>
        </w:rPr>
        <w:t xml:space="preserve">considered unfit to work, will be asked to leave immediately and disciplinary procedures implemented. If staff are found in possession of illegal drugs, disciplinary action will follow. </w:t>
      </w:r>
    </w:p>
    <w:p w:rsidR="004E26FA" w:rsidRPr="004E26FA" w:rsidRDefault="004E26FA" w:rsidP="00293E1F">
      <w:pPr>
        <w:pStyle w:val="ListParagraph"/>
        <w:spacing w:afterLines="60" w:after="144" w:line="240" w:lineRule="auto"/>
        <w:ind w:left="284"/>
        <w:contextualSpacing/>
        <w:jc w:val="left"/>
        <w:rPr>
          <w:rFonts w:ascii="Arial" w:eastAsia="Arial" w:hAnsi="Arial" w:cs="Arial"/>
          <w:sz w:val="10"/>
          <w:szCs w:val="10"/>
          <w:shd w:val="clear" w:color="050000" w:fill="auto"/>
          <w:lang w:val="en-GB"/>
        </w:rPr>
      </w:pPr>
    </w:p>
    <w:p w:rsidR="004E26FA" w:rsidRDefault="008A1100" w:rsidP="00293E1F">
      <w:pPr>
        <w:pStyle w:val="ListParagraph"/>
        <w:spacing w:afterLines="60" w:after="144" w:line="240" w:lineRule="auto"/>
        <w:ind w:left="284"/>
        <w:contextualSpacing/>
        <w:jc w:val="left"/>
        <w:rPr>
          <w:rFonts w:ascii="Arial" w:eastAsia="Arial" w:hAnsi="Arial" w:cs="Arial"/>
          <w:sz w:val="20"/>
          <w:shd w:val="clear" w:color="050000" w:fill="auto"/>
          <w:lang w:val="en-GB"/>
        </w:rPr>
      </w:pPr>
      <w:r w:rsidRPr="008A1100">
        <w:rPr>
          <w:rFonts w:ascii="Arial" w:eastAsia="Arial" w:hAnsi="Arial" w:cs="Arial"/>
          <w:sz w:val="20"/>
          <w:shd w:val="clear" w:color="050000" w:fill="auto"/>
          <w:lang w:val="en-GB"/>
        </w:rPr>
        <w:t>In cases where staff are taking prescribed drugs that may affect their ability to function effectively at work, the Manager must be informed as early as possible.</w:t>
      </w:r>
    </w:p>
    <w:p w:rsidR="00AE148A" w:rsidRPr="00DB7780" w:rsidRDefault="008A1100" w:rsidP="00293E1F">
      <w:pPr>
        <w:pStyle w:val="ListParagraph"/>
        <w:spacing w:afterLines="60" w:after="144" w:line="240" w:lineRule="auto"/>
        <w:ind w:left="284"/>
        <w:contextualSpacing/>
        <w:jc w:val="left"/>
        <w:rPr>
          <w:rFonts w:ascii="Arial" w:eastAsia="Arial" w:hAnsi="Arial" w:cs="Arial"/>
          <w:sz w:val="10"/>
          <w:szCs w:val="10"/>
          <w:shd w:val="clear" w:color="050000" w:fill="auto"/>
          <w:lang w:val="en-GB"/>
        </w:rPr>
      </w:pPr>
      <w:r w:rsidRPr="008A1100">
        <w:rPr>
          <w:rFonts w:ascii="Arial" w:eastAsia="Arial" w:hAnsi="Arial" w:cs="Arial"/>
          <w:sz w:val="20"/>
          <w:shd w:val="clear" w:color="050000" w:fill="auto"/>
          <w:lang w:val="en-GB"/>
        </w:rPr>
        <w:t xml:space="preserve"> </w:t>
      </w:r>
    </w:p>
    <w:p w:rsidR="009C1AC0" w:rsidRDefault="008A1100" w:rsidP="00293E1F">
      <w:pPr>
        <w:pStyle w:val="ListParagraph"/>
        <w:spacing w:afterLines="60" w:after="144" w:line="240" w:lineRule="auto"/>
        <w:ind w:left="284"/>
        <w:contextualSpacing/>
        <w:jc w:val="left"/>
        <w:rPr>
          <w:rFonts w:ascii="Arial" w:eastAsia="Arial" w:hAnsi="Arial" w:cs="Arial"/>
          <w:sz w:val="20"/>
          <w:shd w:val="clear" w:color="050000" w:fill="auto"/>
          <w:lang w:val="en-GB"/>
        </w:rPr>
      </w:pPr>
      <w:r w:rsidRPr="008A1100">
        <w:rPr>
          <w:rFonts w:ascii="Arial" w:eastAsia="Arial" w:hAnsi="Arial" w:cs="Arial"/>
          <w:sz w:val="20"/>
          <w:shd w:val="clear" w:color="050000" w:fill="auto"/>
          <w:lang w:val="en-GB"/>
        </w:rPr>
        <w:t xml:space="preserve">If a member of staff has reason to suspect that a </w:t>
      </w:r>
      <w:r w:rsidR="001871E0">
        <w:rPr>
          <w:rFonts w:ascii="Arial" w:eastAsia="Arial" w:hAnsi="Arial" w:cs="Arial"/>
          <w:sz w:val="20"/>
          <w:shd w:val="clear" w:color="050000" w:fill="auto"/>
          <w:lang w:val="en-GB"/>
        </w:rPr>
        <w:t>parent</w:t>
      </w:r>
      <w:r w:rsidR="001659BD">
        <w:rPr>
          <w:rFonts w:ascii="Arial" w:eastAsia="Arial" w:hAnsi="Arial" w:cs="Arial"/>
          <w:sz w:val="20"/>
          <w:shd w:val="clear" w:color="050000" w:fill="auto"/>
          <w:lang w:val="en-GB"/>
        </w:rPr>
        <w:t>/guardians</w:t>
      </w:r>
      <w:r w:rsidRPr="008A1100">
        <w:rPr>
          <w:rFonts w:ascii="Arial" w:eastAsia="Arial" w:hAnsi="Arial" w:cs="Arial"/>
          <w:sz w:val="20"/>
          <w:shd w:val="clear" w:color="050000" w:fill="auto"/>
          <w:lang w:val="en-GB"/>
        </w:rPr>
        <w:t xml:space="preserve"> is under the influence of illegal drugs </w:t>
      </w:r>
      <w:r w:rsidR="00391014">
        <w:rPr>
          <w:rFonts w:ascii="Arial" w:eastAsia="Arial" w:hAnsi="Arial" w:cs="Arial"/>
          <w:sz w:val="20"/>
          <w:shd w:val="clear" w:color="050000" w:fill="auto"/>
          <w:lang w:val="en-GB"/>
        </w:rPr>
        <w:t xml:space="preserve">or alcohol </w:t>
      </w:r>
      <w:r w:rsidRPr="008A1100">
        <w:rPr>
          <w:rFonts w:ascii="Arial" w:eastAsia="Arial" w:hAnsi="Arial" w:cs="Arial"/>
          <w:sz w:val="20"/>
          <w:shd w:val="clear" w:color="050000" w:fill="auto"/>
          <w:lang w:val="en-GB"/>
        </w:rPr>
        <w:t>when they drop off or collect their child, the</w:t>
      </w:r>
      <w:r w:rsidR="00391014">
        <w:rPr>
          <w:rFonts w:ascii="Arial" w:eastAsia="Arial" w:hAnsi="Arial" w:cs="Arial"/>
          <w:sz w:val="20"/>
          <w:shd w:val="clear" w:color="050000" w:fill="auto"/>
          <w:lang w:val="en-GB"/>
        </w:rPr>
        <w:t xml:space="preserve"> member of staff</w:t>
      </w:r>
      <w:r w:rsidRPr="008A1100">
        <w:rPr>
          <w:rFonts w:ascii="Arial" w:eastAsia="Arial" w:hAnsi="Arial" w:cs="Arial"/>
          <w:sz w:val="20"/>
          <w:shd w:val="clear" w:color="050000" w:fill="auto"/>
          <w:lang w:val="en-GB"/>
        </w:rPr>
        <w:t xml:space="preserve"> ha</w:t>
      </w:r>
      <w:r w:rsidR="00391014">
        <w:rPr>
          <w:rFonts w:ascii="Arial" w:eastAsia="Arial" w:hAnsi="Arial" w:cs="Arial"/>
          <w:sz w:val="20"/>
          <w:shd w:val="clear" w:color="050000" w:fill="auto"/>
          <w:lang w:val="en-GB"/>
        </w:rPr>
        <w:t>s</w:t>
      </w:r>
      <w:r w:rsidRPr="008A1100">
        <w:rPr>
          <w:rFonts w:ascii="Arial" w:eastAsia="Arial" w:hAnsi="Arial" w:cs="Arial"/>
          <w:sz w:val="20"/>
          <w:shd w:val="clear" w:color="050000" w:fill="auto"/>
          <w:lang w:val="en-GB"/>
        </w:rPr>
        <w:t xml:space="preserve"> a duty to inform both the Manager</w:t>
      </w:r>
      <w:r w:rsidR="004E26FA">
        <w:rPr>
          <w:rFonts w:ascii="Arial" w:eastAsia="Arial" w:hAnsi="Arial" w:cs="Arial"/>
          <w:sz w:val="20"/>
          <w:shd w:val="clear" w:color="050000" w:fill="auto"/>
          <w:lang w:val="en-GB"/>
        </w:rPr>
        <w:t xml:space="preserve"> and </w:t>
      </w:r>
      <w:r w:rsidRPr="008A1100">
        <w:rPr>
          <w:rFonts w:ascii="Arial" w:eastAsia="Arial" w:hAnsi="Arial" w:cs="Arial"/>
          <w:sz w:val="20"/>
          <w:shd w:val="clear" w:color="050000" w:fill="auto"/>
          <w:lang w:val="en-GB"/>
        </w:rPr>
        <w:t xml:space="preserve">Designated Safeguarding </w:t>
      </w:r>
      <w:r w:rsidR="00435C28">
        <w:rPr>
          <w:rFonts w:ascii="Arial" w:eastAsia="Arial" w:hAnsi="Arial" w:cs="Arial"/>
          <w:sz w:val="20"/>
          <w:shd w:val="clear" w:color="050000" w:fill="auto"/>
          <w:lang w:val="en-GB"/>
        </w:rPr>
        <w:t>Lead</w:t>
      </w:r>
      <w:r w:rsidR="004E26FA">
        <w:rPr>
          <w:rFonts w:ascii="Arial" w:eastAsia="Arial" w:hAnsi="Arial" w:cs="Arial"/>
          <w:sz w:val="20"/>
          <w:shd w:val="clear" w:color="050000" w:fill="auto"/>
          <w:lang w:val="en-GB"/>
        </w:rPr>
        <w:t>.</w:t>
      </w:r>
    </w:p>
    <w:p w:rsidR="004E26FA" w:rsidRPr="004E26FA" w:rsidRDefault="004E26FA" w:rsidP="00293E1F">
      <w:pPr>
        <w:pStyle w:val="ListParagraph"/>
        <w:spacing w:afterLines="60" w:after="144" w:line="240" w:lineRule="auto"/>
        <w:ind w:left="284"/>
        <w:contextualSpacing/>
        <w:jc w:val="left"/>
        <w:rPr>
          <w:rFonts w:ascii="Arial" w:eastAsia="Arial" w:hAnsi="Arial" w:cs="Arial"/>
          <w:sz w:val="10"/>
          <w:szCs w:val="10"/>
          <w:shd w:val="clear" w:color="050000" w:fill="auto"/>
          <w:lang w:val="en-GB"/>
        </w:rPr>
      </w:pPr>
    </w:p>
    <w:p w:rsidR="008A1100" w:rsidRPr="008A1100" w:rsidRDefault="008A1100" w:rsidP="00293E1F">
      <w:pPr>
        <w:pStyle w:val="ListParagraph"/>
        <w:spacing w:afterLines="60" w:after="144" w:line="240" w:lineRule="auto"/>
        <w:ind w:left="284"/>
        <w:contextualSpacing/>
        <w:jc w:val="left"/>
        <w:rPr>
          <w:rFonts w:ascii="Arial" w:eastAsia="Arial" w:hAnsi="Arial" w:cs="Arial"/>
          <w:sz w:val="20"/>
          <w:shd w:val="clear" w:color="050000" w:fill="auto"/>
          <w:lang w:val="en-GB"/>
        </w:rPr>
      </w:pPr>
      <w:r w:rsidRPr="008A1100">
        <w:rPr>
          <w:rFonts w:ascii="Arial" w:eastAsia="Arial" w:hAnsi="Arial" w:cs="Arial"/>
          <w:sz w:val="20"/>
          <w:shd w:val="clear" w:color="050000" w:fill="auto"/>
          <w:lang w:val="en-GB"/>
        </w:rPr>
        <w:t xml:space="preserve">If </w:t>
      </w:r>
      <w:r w:rsidR="001871E0">
        <w:rPr>
          <w:rFonts w:ascii="Arial" w:eastAsia="Arial" w:hAnsi="Arial" w:cs="Arial"/>
          <w:sz w:val="20"/>
          <w:shd w:val="clear" w:color="050000" w:fill="auto"/>
          <w:lang w:val="en-GB"/>
        </w:rPr>
        <w:t>parent</w:t>
      </w:r>
      <w:r w:rsidRPr="008A1100">
        <w:rPr>
          <w:rFonts w:ascii="Arial" w:eastAsia="Arial" w:hAnsi="Arial" w:cs="Arial"/>
          <w:sz w:val="20"/>
          <w:shd w:val="clear" w:color="050000" w:fill="auto"/>
          <w:lang w:val="en-GB"/>
        </w:rPr>
        <w:t>s/</w:t>
      </w:r>
      <w:r w:rsidR="0094791E">
        <w:rPr>
          <w:rFonts w:ascii="Arial" w:eastAsia="Arial" w:hAnsi="Arial" w:cs="Arial"/>
          <w:sz w:val="20"/>
          <w:shd w:val="clear" w:color="050000" w:fill="auto"/>
          <w:lang w:val="en-GB"/>
        </w:rPr>
        <w:t>guardian</w:t>
      </w:r>
      <w:r w:rsidRPr="008A1100">
        <w:rPr>
          <w:rFonts w:ascii="Arial" w:eastAsia="Arial" w:hAnsi="Arial" w:cs="Arial"/>
          <w:sz w:val="20"/>
          <w:shd w:val="clear" w:color="050000" w:fill="auto"/>
          <w:lang w:val="en-GB"/>
        </w:rPr>
        <w:t xml:space="preserve"> come to collect their child at the end of the day, and are acting under the influence of drugs or alcohol </w:t>
      </w:r>
      <w:r w:rsidR="00391014">
        <w:rPr>
          <w:rFonts w:ascii="Arial" w:eastAsia="Arial" w:hAnsi="Arial" w:cs="Arial"/>
          <w:sz w:val="20"/>
          <w:shd w:val="clear" w:color="050000" w:fill="auto"/>
          <w:lang w:val="en-GB"/>
        </w:rPr>
        <w:t xml:space="preserve">whilst we have no legal right to withhold a child we do however have a duty to contact any relevant authorities we feel appropriate such as police, Surrey Children’s SPA. </w:t>
      </w:r>
      <w:r w:rsidRPr="008A1100">
        <w:rPr>
          <w:rFonts w:ascii="Arial" w:eastAsia="Arial" w:hAnsi="Arial" w:cs="Arial"/>
          <w:sz w:val="20"/>
          <w:shd w:val="clear" w:color="050000" w:fill="auto"/>
          <w:lang w:val="en-GB"/>
        </w:rPr>
        <w:t xml:space="preserve">All conversations held will be recorded and any incidents will be logged. </w:t>
      </w:r>
    </w:p>
    <w:p w:rsidR="00D56CD7" w:rsidRPr="008A1100" w:rsidRDefault="00D56CD7" w:rsidP="00293E1F">
      <w:pPr>
        <w:pStyle w:val="ListParagraph"/>
        <w:spacing w:afterLines="60" w:after="144" w:line="240" w:lineRule="auto"/>
        <w:ind w:left="284"/>
        <w:contextualSpacing/>
        <w:jc w:val="left"/>
        <w:rPr>
          <w:rFonts w:ascii="Arial" w:eastAsia="Arial" w:hAnsi="Arial" w:cs="Arial"/>
          <w:sz w:val="20"/>
          <w:shd w:val="clear" w:color="050000" w:fill="auto"/>
        </w:rPr>
      </w:pPr>
    </w:p>
    <w:p w:rsidR="008A3C76" w:rsidRDefault="008A3C76" w:rsidP="00293E1F">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8A3C76" w:rsidRPr="00CC1B58" w:rsidRDefault="008A3C76"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CC1B58">
        <w:rPr>
          <w:rFonts w:ascii="Arial" w:eastAsia="Arial" w:hAnsi="Arial" w:cs="Arial"/>
          <w:color w:val="000000" w:themeColor="text1"/>
          <w:sz w:val="20"/>
          <w:shd w:val="clear" w:color="050000" w:fill="auto"/>
        </w:rPr>
        <w:t xml:space="preserve"> monitoring of </w:t>
      </w:r>
      <w:r w:rsidR="004E26FA">
        <w:rPr>
          <w:rFonts w:ascii="Arial" w:eastAsia="Arial" w:hAnsi="Arial" w:cs="Arial"/>
          <w:color w:val="000000" w:themeColor="text1"/>
          <w:sz w:val="20"/>
          <w:shd w:val="clear" w:color="050000" w:fill="auto"/>
        </w:rPr>
        <w:t>smoking, drugs and alcohol</w:t>
      </w:r>
      <w:r w:rsidRPr="00CC1B58">
        <w:rPr>
          <w:rFonts w:ascii="Arial" w:eastAsia="Arial" w:hAnsi="Arial" w:cs="Arial"/>
          <w:color w:val="000000" w:themeColor="text1"/>
          <w:sz w:val="20"/>
          <w:shd w:val="clear" w:color="050000" w:fill="auto"/>
        </w:rPr>
        <w:t xml:space="preserve"> this policy will be subject to periodic review.</w:t>
      </w:r>
    </w:p>
    <w:p w:rsidR="008A3C76" w:rsidRPr="00CC1B58" w:rsidRDefault="008A3C76" w:rsidP="00293E1F">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8A3C76" w:rsidRPr="00CC1B58" w:rsidRDefault="008A3C76" w:rsidP="00293E1F">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9564E7" w:rsidRPr="00003A7C" w:rsidRDefault="009564E7"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3A2CC1" w:rsidRDefault="003A2CC1" w:rsidP="0006193E">
      <w:pPr>
        <w:spacing w:afterLines="60" w:after="144" w:line="240" w:lineRule="auto"/>
        <w:ind w:left="284"/>
        <w:contextualSpacing/>
        <w:jc w:val="left"/>
        <w:rPr>
          <w:rFonts w:ascii="Arial" w:hAnsi="Arial" w:cs="Arial"/>
          <w:b/>
          <w:sz w:val="28"/>
          <w:szCs w:val="28"/>
        </w:rPr>
      </w:pPr>
    </w:p>
    <w:p w:rsidR="004E26FA" w:rsidRDefault="004E26FA" w:rsidP="0006193E">
      <w:pPr>
        <w:spacing w:afterLines="60" w:after="144" w:line="240" w:lineRule="auto"/>
        <w:ind w:left="284"/>
        <w:contextualSpacing/>
        <w:jc w:val="left"/>
        <w:rPr>
          <w:rFonts w:ascii="Arial" w:hAnsi="Arial" w:cs="Arial"/>
          <w:b/>
          <w:sz w:val="28"/>
          <w:szCs w:val="28"/>
        </w:rPr>
      </w:pPr>
    </w:p>
    <w:p w:rsidR="004E26FA" w:rsidRDefault="004E26FA" w:rsidP="0006193E">
      <w:pPr>
        <w:spacing w:afterLines="60" w:after="144" w:line="240" w:lineRule="auto"/>
        <w:ind w:left="284"/>
        <w:contextualSpacing/>
        <w:jc w:val="left"/>
        <w:rPr>
          <w:rFonts w:ascii="Arial" w:hAnsi="Arial" w:cs="Arial"/>
          <w:b/>
          <w:sz w:val="28"/>
          <w:szCs w:val="28"/>
        </w:rPr>
      </w:pPr>
    </w:p>
    <w:p w:rsidR="00EB15EF" w:rsidRDefault="00EB15EF" w:rsidP="004E26FA">
      <w:pPr>
        <w:spacing w:after="0" w:line="240" w:lineRule="auto"/>
        <w:ind w:left="284"/>
        <w:contextualSpacing/>
        <w:jc w:val="left"/>
        <w:rPr>
          <w:rFonts w:ascii="Arial" w:hAnsi="Arial" w:cs="Arial"/>
          <w:b/>
          <w:sz w:val="28"/>
          <w:szCs w:val="28"/>
        </w:rPr>
      </w:pPr>
    </w:p>
    <w:p w:rsidR="005F2774" w:rsidRDefault="005F2774" w:rsidP="004E26FA">
      <w:pPr>
        <w:spacing w:after="0" w:line="240" w:lineRule="auto"/>
        <w:ind w:left="284"/>
        <w:contextualSpacing/>
        <w:jc w:val="left"/>
        <w:rPr>
          <w:rFonts w:ascii="Arial" w:hAnsi="Arial" w:cs="Arial"/>
          <w:b/>
          <w:sz w:val="28"/>
          <w:szCs w:val="28"/>
        </w:rPr>
      </w:pPr>
    </w:p>
    <w:p w:rsidR="005F2774" w:rsidRDefault="005F2774" w:rsidP="004E26FA">
      <w:pPr>
        <w:spacing w:after="0" w:line="240" w:lineRule="auto"/>
        <w:ind w:left="284"/>
        <w:contextualSpacing/>
        <w:jc w:val="left"/>
        <w:rPr>
          <w:rFonts w:ascii="Arial" w:hAnsi="Arial" w:cs="Arial"/>
          <w:b/>
          <w:sz w:val="28"/>
          <w:szCs w:val="28"/>
        </w:rPr>
      </w:pPr>
    </w:p>
    <w:p w:rsidR="004E26FA" w:rsidRDefault="00F672C9" w:rsidP="004E26FA">
      <w:pPr>
        <w:spacing w:after="0" w:line="240" w:lineRule="auto"/>
        <w:ind w:left="284"/>
        <w:contextualSpacing/>
        <w:jc w:val="left"/>
        <w:rPr>
          <w:rFonts w:ascii="Arial" w:hAnsi="Arial" w:cs="Arial"/>
          <w:b/>
          <w:sz w:val="28"/>
          <w:szCs w:val="28"/>
        </w:rPr>
      </w:pPr>
      <w:r>
        <w:rPr>
          <w:rFonts w:ascii="Arial" w:hAnsi="Arial" w:cs="Arial"/>
          <w:b/>
          <w:sz w:val="28"/>
          <w:szCs w:val="28"/>
        </w:rPr>
        <w:lastRenderedPageBreak/>
        <w:t>4</w:t>
      </w:r>
      <w:r w:rsidR="002C33DA">
        <w:rPr>
          <w:rFonts w:ascii="Arial" w:hAnsi="Arial" w:cs="Arial"/>
          <w:b/>
          <w:sz w:val="28"/>
          <w:szCs w:val="28"/>
        </w:rPr>
        <w:t>0</w:t>
      </w:r>
      <w:r w:rsidR="00D56CD7">
        <w:rPr>
          <w:rFonts w:ascii="Arial" w:hAnsi="Arial" w:cs="Arial"/>
          <w:b/>
          <w:sz w:val="28"/>
          <w:szCs w:val="28"/>
        </w:rPr>
        <w:t>.</w:t>
      </w:r>
      <w:r w:rsidR="0006193E">
        <w:rPr>
          <w:rFonts w:ascii="Arial" w:hAnsi="Arial" w:cs="Arial"/>
          <w:b/>
          <w:sz w:val="28"/>
          <w:szCs w:val="28"/>
        </w:rPr>
        <w:t xml:space="preserve">  </w:t>
      </w:r>
      <w:r w:rsidR="00003A7C" w:rsidRPr="00D56CD7">
        <w:rPr>
          <w:rFonts w:ascii="Arial" w:hAnsi="Arial" w:cs="Arial"/>
          <w:b/>
          <w:sz w:val="28"/>
          <w:szCs w:val="28"/>
        </w:rPr>
        <w:t xml:space="preserve">Staff </w:t>
      </w:r>
      <w:r w:rsidR="00E34872">
        <w:rPr>
          <w:rFonts w:ascii="Arial" w:hAnsi="Arial" w:cs="Arial"/>
          <w:b/>
          <w:sz w:val="28"/>
          <w:szCs w:val="28"/>
        </w:rPr>
        <w:t>D</w:t>
      </w:r>
      <w:r w:rsidR="007E60F7">
        <w:rPr>
          <w:rFonts w:ascii="Arial" w:hAnsi="Arial" w:cs="Arial"/>
          <w:b/>
          <w:sz w:val="28"/>
          <w:szCs w:val="28"/>
        </w:rPr>
        <w:t>eployment</w:t>
      </w:r>
      <w:r w:rsidR="00003A7C" w:rsidRPr="00D56CD7">
        <w:rPr>
          <w:rFonts w:ascii="Arial" w:hAnsi="Arial" w:cs="Arial"/>
          <w:b/>
          <w:sz w:val="28"/>
          <w:szCs w:val="28"/>
        </w:rPr>
        <w:t xml:space="preserve"> </w:t>
      </w:r>
    </w:p>
    <w:p w:rsidR="00003A7C" w:rsidRPr="004E26FA" w:rsidRDefault="00003A7C" w:rsidP="004E26FA">
      <w:pPr>
        <w:spacing w:after="0" w:line="240" w:lineRule="auto"/>
        <w:ind w:left="284"/>
        <w:contextualSpacing/>
        <w:jc w:val="left"/>
        <w:rPr>
          <w:rFonts w:ascii="Arial" w:eastAsia="Arial" w:hAnsi="Arial" w:cs="Arial"/>
          <w:b/>
          <w:sz w:val="10"/>
          <w:szCs w:val="10"/>
          <w:shd w:val="clear" w:color="050000" w:fill="auto"/>
        </w:rPr>
      </w:pPr>
      <w:r w:rsidRPr="00D56CD7">
        <w:rPr>
          <w:rFonts w:ascii="Arial" w:hAnsi="Arial" w:cs="Arial"/>
          <w:b/>
          <w:sz w:val="28"/>
          <w:szCs w:val="28"/>
        </w:rPr>
        <w:t xml:space="preserve"> </w:t>
      </w:r>
    </w:p>
    <w:p w:rsidR="002B4065" w:rsidRDefault="002B4065" w:rsidP="0006193E">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Statement of intent</w:t>
      </w:r>
    </w:p>
    <w:p w:rsidR="002B4065" w:rsidRPr="00003A7C" w:rsidRDefault="007E60F7" w:rsidP="0006193E">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Effective management and deployment of staff are critical factors in meeting the children</w:t>
      </w:r>
      <w:r w:rsidR="0021735D">
        <w:rPr>
          <w:rFonts w:ascii="Arial" w:eastAsia="Arial" w:hAnsi="Arial" w:cs="Arial"/>
          <w:sz w:val="20"/>
          <w:shd w:val="clear" w:color="050000" w:fill="auto"/>
        </w:rPr>
        <w:t>’</w:t>
      </w:r>
      <w:r>
        <w:rPr>
          <w:rFonts w:ascii="Arial" w:eastAsia="Arial" w:hAnsi="Arial" w:cs="Arial"/>
          <w:sz w:val="20"/>
          <w:shd w:val="clear" w:color="050000" w:fill="auto"/>
        </w:rPr>
        <w:t xml:space="preserve">s needs; </w:t>
      </w:r>
      <w:r w:rsidR="0021735D">
        <w:rPr>
          <w:rFonts w:ascii="Arial" w:eastAsia="Arial" w:hAnsi="Arial" w:cs="Arial"/>
          <w:sz w:val="20"/>
          <w:shd w:val="clear" w:color="050000" w:fill="auto"/>
        </w:rPr>
        <w:t xml:space="preserve">learning and care and </w:t>
      </w:r>
      <w:r>
        <w:rPr>
          <w:rFonts w:ascii="Arial" w:eastAsia="Arial" w:hAnsi="Arial" w:cs="Arial"/>
          <w:sz w:val="20"/>
          <w:shd w:val="clear" w:color="050000" w:fill="auto"/>
        </w:rPr>
        <w:t>statutory staffing requirements</w:t>
      </w:r>
      <w:r w:rsidR="0021735D">
        <w:rPr>
          <w:rFonts w:ascii="Arial" w:eastAsia="Arial" w:hAnsi="Arial" w:cs="Arial"/>
          <w:sz w:val="20"/>
          <w:shd w:val="clear" w:color="050000" w:fill="auto"/>
        </w:rPr>
        <w:t>.</w:t>
      </w:r>
      <w:r>
        <w:rPr>
          <w:rFonts w:ascii="Arial" w:eastAsia="Arial" w:hAnsi="Arial" w:cs="Arial"/>
          <w:sz w:val="20"/>
          <w:shd w:val="clear" w:color="050000" w:fill="auto"/>
        </w:rPr>
        <w:t xml:space="preserve"> </w:t>
      </w:r>
    </w:p>
    <w:p w:rsidR="003A2CC1" w:rsidRDefault="003A2CC1" w:rsidP="0006193E">
      <w:pPr>
        <w:pStyle w:val="ListParagraph"/>
        <w:spacing w:afterLines="60" w:after="144" w:line="240" w:lineRule="auto"/>
        <w:ind w:left="284"/>
        <w:contextualSpacing/>
        <w:jc w:val="left"/>
        <w:rPr>
          <w:rFonts w:ascii="Arial" w:eastAsia="Arial" w:hAnsi="Arial" w:cs="Arial"/>
          <w:b/>
          <w:sz w:val="20"/>
          <w:shd w:val="clear" w:color="050000" w:fill="auto"/>
        </w:rPr>
      </w:pPr>
    </w:p>
    <w:p w:rsidR="002B4065" w:rsidRDefault="002B4065" w:rsidP="0006193E">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Aim</w:t>
      </w:r>
    </w:p>
    <w:p w:rsidR="002B4065" w:rsidRPr="00003A7C" w:rsidRDefault="00C07962" w:rsidP="0006193E">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sidR="0021735D">
        <w:rPr>
          <w:rFonts w:ascii="Arial" w:eastAsia="Arial" w:hAnsi="Arial" w:cs="Arial"/>
          <w:sz w:val="20"/>
          <w:shd w:val="clear" w:color="050000" w:fill="auto"/>
        </w:rPr>
        <w:t xml:space="preserve"> believes that the team is </w:t>
      </w:r>
      <w:proofErr w:type="spellStart"/>
      <w:proofErr w:type="gramStart"/>
      <w:r w:rsidR="0021735D">
        <w:rPr>
          <w:rFonts w:ascii="Arial" w:eastAsia="Arial" w:hAnsi="Arial" w:cs="Arial"/>
          <w:sz w:val="20"/>
          <w:shd w:val="clear" w:color="050000" w:fill="auto"/>
        </w:rPr>
        <w:t>it’s</w:t>
      </w:r>
      <w:proofErr w:type="spellEnd"/>
      <w:proofErr w:type="gramEnd"/>
      <w:r w:rsidR="0021735D">
        <w:rPr>
          <w:rFonts w:ascii="Arial" w:eastAsia="Arial" w:hAnsi="Arial" w:cs="Arial"/>
          <w:sz w:val="20"/>
          <w:shd w:val="clear" w:color="050000" w:fill="auto"/>
        </w:rPr>
        <w:t xml:space="preserve"> most valuable asset and effective deployment directly impacts on the quality of education and outcomes for our children.</w:t>
      </w:r>
    </w:p>
    <w:p w:rsidR="003A2CC1" w:rsidRDefault="003A2CC1" w:rsidP="0006193E">
      <w:pPr>
        <w:pStyle w:val="ListParagraph"/>
        <w:spacing w:afterLines="60" w:after="144" w:line="240" w:lineRule="auto"/>
        <w:ind w:left="284"/>
        <w:contextualSpacing/>
        <w:jc w:val="left"/>
        <w:rPr>
          <w:rFonts w:ascii="Arial" w:eastAsia="Arial" w:hAnsi="Arial" w:cs="Arial"/>
          <w:b/>
          <w:sz w:val="20"/>
          <w:shd w:val="clear" w:color="050000" w:fill="auto"/>
        </w:rPr>
      </w:pPr>
    </w:p>
    <w:p w:rsidR="002B4065" w:rsidRDefault="002B4065" w:rsidP="0006193E">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Practice</w:t>
      </w:r>
    </w:p>
    <w:p w:rsidR="00F20AD9" w:rsidRPr="00F20AD9" w:rsidRDefault="00F20AD9" w:rsidP="0006193E">
      <w:pPr>
        <w:pStyle w:val="ListParagraph"/>
        <w:spacing w:afterLines="60" w:after="144" w:line="240" w:lineRule="auto"/>
        <w:ind w:left="284"/>
        <w:contextualSpacing/>
        <w:rPr>
          <w:rFonts w:ascii="Arial" w:eastAsia="Arial" w:hAnsi="Arial" w:cs="Arial"/>
          <w:sz w:val="20"/>
          <w:shd w:val="clear" w:color="050000" w:fill="auto"/>
        </w:rPr>
      </w:pPr>
      <w:r w:rsidRPr="00F20AD9">
        <w:rPr>
          <w:rFonts w:ascii="Arial" w:eastAsia="Arial" w:hAnsi="Arial" w:cs="Arial"/>
          <w:sz w:val="20"/>
          <w:shd w:val="clear" w:color="050000" w:fill="auto"/>
        </w:rPr>
        <w:t xml:space="preserve">At </w:t>
      </w:r>
      <w:r w:rsidR="00C07962">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sidRPr="00F20AD9">
        <w:rPr>
          <w:rFonts w:ascii="Arial" w:eastAsia="Arial" w:hAnsi="Arial" w:cs="Arial"/>
          <w:sz w:val="20"/>
          <w:shd w:val="clear" w:color="050000" w:fill="auto"/>
        </w:rPr>
        <w:t>:</w:t>
      </w:r>
    </w:p>
    <w:p w:rsidR="001C2768" w:rsidRDefault="001C2768" w:rsidP="00972DDA">
      <w:pPr>
        <w:pStyle w:val="ListParagraph"/>
        <w:numPr>
          <w:ilvl w:val="0"/>
          <w:numId w:val="125"/>
        </w:numPr>
        <w:spacing w:afterLines="60" w:after="144" w:line="240" w:lineRule="auto"/>
        <w:ind w:left="851" w:hanging="284"/>
        <w:contextualSpacing/>
        <w:rPr>
          <w:rFonts w:ascii="Arial" w:eastAsia="Arial" w:hAnsi="Arial" w:cs="Arial"/>
          <w:sz w:val="20"/>
          <w:shd w:val="clear" w:color="050000" w:fill="auto"/>
        </w:rPr>
      </w:pPr>
      <w:r>
        <w:rPr>
          <w:rFonts w:ascii="Arial" w:eastAsia="Arial" w:hAnsi="Arial" w:cs="Arial"/>
          <w:sz w:val="20"/>
          <w:shd w:val="clear" w:color="050000" w:fill="auto"/>
        </w:rPr>
        <w:t>We deploy our staff in the following way: Under 2’s - 1 adult to 3 children, 2 - 3 year olds - 1 adult to 4 children, 3 - 4 year olds - 1 adult to 8 children</w:t>
      </w:r>
      <w:r w:rsidR="00487547">
        <w:rPr>
          <w:rFonts w:ascii="Arial" w:eastAsia="Arial" w:hAnsi="Arial" w:cs="Arial"/>
          <w:sz w:val="20"/>
          <w:shd w:val="clear" w:color="050000" w:fill="auto"/>
        </w:rPr>
        <w:t>.</w:t>
      </w:r>
      <w:r w:rsidR="007E65CF">
        <w:rPr>
          <w:rFonts w:ascii="Arial" w:eastAsia="Arial" w:hAnsi="Arial" w:cs="Arial"/>
          <w:sz w:val="20"/>
          <w:shd w:val="clear" w:color="050000" w:fill="auto"/>
        </w:rPr>
        <w:t xml:space="preserve"> All employees have a duty to ensure that these ratios are met.</w:t>
      </w:r>
    </w:p>
    <w:p w:rsidR="007E65CF" w:rsidRDefault="007E65CF" w:rsidP="00972DDA">
      <w:pPr>
        <w:pStyle w:val="ListParagraph"/>
        <w:numPr>
          <w:ilvl w:val="0"/>
          <w:numId w:val="125"/>
        </w:numPr>
        <w:spacing w:afterLines="60" w:after="144" w:line="240" w:lineRule="auto"/>
        <w:ind w:left="851" w:hanging="284"/>
        <w:contextualSpacing/>
        <w:rPr>
          <w:rFonts w:ascii="Arial" w:eastAsia="Arial" w:hAnsi="Arial" w:cs="Arial"/>
          <w:sz w:val="20"/>
          <w:shd w:val="clear" w:color="050000" w:fill="auto"/>
        </w:rPr>
      </w:pPr>
      <w:r>
        <w:rPr>
          <w:rFonts w:ascii="Arial" w:eastAsia="Arial" w:hAnsi="Arial" w:cs="Arial"/>
          <w:sz w:val="20"/>
          <w:shd w:val="clear" w:color="050000" w:fill="auto"/>
        </w:rPr>
        <w:t>If any employee is uncomfortable with the management of ratios they must escalate this to the management team immediately.</w:t>
      </w:r>
    </w:p>
    <w:p w:rsidR="007E65CF" w:rsidRDefault="007E65CF" w:rsidP="00972DDA">
      <w:pPr>
        <w:pStyle w:val="ListParagraph"/>
        <w:numPr>
          <w:ilvl w:val="0"/>
          <w:numId w:val="125"/>
        </w:numPr>
        <w:spacing w:afterLines="60" w:after="144" w:line="240" w:lineRule="auto"/>
        <w:ind w:left="851" w:hanging="284"/>
        <w:contextualSpacing/>
        <w:rPr>
          <w:rFonts w:ascii="Arial" w:eastAsia="Arial" w:hAnsi="Arial" w:cs="Arial"/>
          <w:sz w:val="20"/>
          <w:shd w:val="clear" w:color="050000" w:fill="auto"/>
        </w:rPr>
      </w:pPr>
      <w:r>
        <w:rPr>
          <w:rFonts w:ascii="Arial" w:eastAsia="Arial" w:hAnsi="Arial" w:cs="Arial"/>
          <w:sz w:val="20"/>
          <w:shd w:val="clear" w:color="050000" w:fill="auto"/>
        </w:rPr>
        <w:t>All members of staff will regularly headcount the number of children as they move f</w:t>
      </w:r>
      <w:r w:rsidR="0010170C">
        <w:rPr>
          <w:rFonts w:ascii="Arial" w:eastAsia="Arial" w:hAnsi="Arial" w:cs="Arial"/>
          <w:sz w:val="20"/>
          <w:shd w:val="clear" w:color="050000" w:fill="auto"/>
        </w:rPr>
        <w:t>ro</w:t>
      </w:r>
      <w:r>
        <w:rPr>
          <w:rFonts w:ascii="Arial" w:eastAsia="Arial" w:hAnsi="Arial" w:cs="Arial"/>
          <w:sz w:val="20"/>
          <w:shd w:val="clear" w:color="050000" w:fill="auto"/>
        </w:rPr>
        <w:t xml:space="preserve">m activity to activity and during transition times at the beginning and end of the day. </w:t>
      </w:r>
      <w:r w:rsidR="00E55C3E">
        <w:rPr>
          <w:rFonts w:ascii="Arial" w:eastAsia="Arial" w:hAnsi="Arial" w:cs="Arial"/>
          <w:sz w:val="20"/>
          <w:shd w:val="clear" w:color="050000" w:fill="auto"/>
        </w:rPr>
        <w:t>Staff</w:t>
      </w:r>
      <w:r>
        <w:rPr>
          <w:rFonts w:ascii="Arial" w:eastAsia="Arial" w:hAnsi="Arial" w:cs="Arial"/>
          <w:sz w:val="20"/>
          <w:shd w:val="clear" w:color="050000" w:fill="auto"/>
        </w:rPr>
        <w:t xml:space="preserve"> should be able to answer the question; ‘How many children are you caring for at the moment?’</w:t>
      </w:r>
    </w:p>
    <w:p w:rsidR="00487547" w:rsidRDefault="00487547" w:rsidP="00972DDA">
      <w:pPr>
        <w:pStyle w:val="ListParagraph"/>
        <w:numPr>
          <w:ilvl w:val="0"/>
          <w:numId w:val="125"/>
        </w:numPr>
        <w:spacing w:afterLines="60" w:after="144" w:line="240" w:lineRule="auto"/>
        <w:ind w:left="851" w:hanging="284"/>
        <w:contextualSpacing/>
        <w:rPr>
          <w:rFonts w:ascii="Arial" w:eastAsia="Arial" w:hAnsi="Arial" w:cs="Arial"/>
          <w:sz w:val="20"/>
          <w:shd w:val="clear" w:color="050000" w:fill="auto"/>
        </w:rPr>
      </w:pPr>
      <w:r>
        <w:rPr>
          <w:rFonts w:ascii="Arial" w:eastAsia="Arial" w:hAnsi="Arial" w:cs="Arial"/>
          <w:sz w:val="20"/>
          <w:shd w:val="clear" w:color="050000" w:fill="auto"/>
        </w:rPr>
        <w:t>The management team actively manage and approve staff holidays and planned absence to maximise effective staff deployment.</w:t>
      </w:r>
    </w:p>
    <w:p w:rsidR="00487547" w:rsidRDefault="00487547" w:rsidP="00972DDA">
      <w:pPr>
        <w:pStyle w:val="ListParagraph"/>
        <w:numPr>
          <w:ilvl w:val="0"/>
          <w:numId w:val="125"/>
        </w:numPr>
        <w:spacing w:afterLines="60" w:after="144" w:line="240" w:lineRule="auto"/>
        <w:ind w:left="851" w:hanging="284"/>
        <w:contextualSpacing/>
        <w:rPr>
          <w:rFonts w:ascii="Arial" w:eastAsia="Arial" w:hAnsi="Arial" w:cs="Arial"/>
          <w:sz w:val="20"/>
          <w:shd w:val="clear" w:color="050000" w:fill="auto"/>
        </w:rPr>
      </w:pPr>
      <w:r>
        <w:rPr>
          <w:rFonts w:ascii="Arial" w:eastAsia="Arial" w:hAnsi="Arial" w:cs="Arial"/>
          <w:sz w:val="20"/>
          <w:shd w:val="clear" w:color="050000" w:fill="auto"/>
        </w:rPr>
        <w:t>When staff are unwell and take sick leave we organi</w:t>
      </w:r>
      <w:r w:rsidR="00E55C3E">
        <w:rPr>
          <w:rFonts w:ascii="Arial" w:eastAsia="Arial" w:hAnsi="Arial" w:cs="Arial"/>
          <w:sz w:val="20"/>
          <w:shd w:val="clear" w:color="050000" w:fill="auto"/>
        </w:rPr>
        <w:t>s</w:t>
      </w:r>
      <w:r>
        <w:rPr>
          <w:rFonts w:ascii="Arial" w:eastAsia="Arial" w:hAnsi="Arial" w:cs="Arial"/>
          <w:sz w:val="20"/>
          <w:shd w:val="clear" w:color="050000" w:fill="auto"/>
        </w:rPr>
        <w:t>e cover to ensure adult:child ratios are maintained</w:t>
      </w:r>
      <w:r w:rsidR="004A1FE6">
        <w:rPr>
          <w:rFonts w:ascii="Arial" w:eastAsia="Arial" w:hAnsi="Arial" w:cs="Arial"/>
          <w:sz w:val="20"/>
          <w:shd w:val="clear" w:color="050000" w:fill="auto"/>
        </w:rPr>
        <w:t>.</w:t>
      </w:r>
    </w:p>
    <w:p w:rsidR="00F20AD9" w:rsidRPr="00F20AD9" w:rsidRDefault="00F20AD9" w:rsidP="00972DDA">
      <w:pPr>
        <w:pStyle w:val="ListParagraph"/>
        <w:numPr>
          <w:ilvl w:val="0"/>
          <w:numId w:val="126"/>
        </w:numPr>
        <w:spacing w:afterLines="60" w:after="144" w:line="240" w:lineRule="auto"/>
        <w:ind w:left="851" w:hanging="284"/>
        <w:contextualSpacing/>
        <w:rPr>
          <w:rFonts w:ascii="Arial" w:eastAsia="Arial" w:hAnsi="Arial" w:cs="Arial"/>
          <w:sz w:val="20"/>
          <w:shd w:val="clear" w:color="050000" w:fill="auto"/>
        </w:rPr>
      </w:pPr>
      <w:r w:rsidRPr="00F20AD9">
        <w:rPr>
          <w:rFonts w:ascii="Arial" w:eastAsia="Arial" w:hAnsi="Arial" w:cs="Arial"/>
          <w:sz w:val="20"/>
          <w:shd w:val="clear" w:color="050000" w:fill="auto"/>
        </w:rPr>
        <w:t xml:space="preserve">Our </w:t>
      </w:r>
      <w:r w:rsidR="00515D5B">
        <w:rPr>
          <w:rFonts w:ascii="Arial" w:eastAsia="Arial" w:hAnsi="Arial" w:cs="Arial"/>
          <w:sz w:val="20"/>
          <w:shd w:val="clear" w:color="050000" w:fill="auto"/>
        </w:rPr>
        <w:t>key person</w:t>
      </w:r>
      <w:r w:rsidRPr="00F20AD9">
        <w:rPr>
          <w:rFonts w:ascii="Arial" w:eastAsia="Arial" w:hAnsi="Arial" w:cs="Arial"/>
          <w:sz w:val="20"/>
          <w:shd w:val="clear" w:color="050000" w:fill="auto"/>
        </w:rPr>
        <w:t xml:space="preserve"> system ensures each child </w:t>
      </w:r>
      <w:r w:rsidR="001C2768">
        <w:rPr>
          <w:rFonts w:ascii="Arial" w:eastAsia="Arial" w:hAnsi="Arial" w:cs="Arial"/>
          <w:sz w:val="20"/>
          <w:shd w:val="clear" w:color="050000" w:fill="auto"/>
        </w:rPr>
        <w:t xml:space="preserve">has a nominated member of staff who has responsibility for their wellbeing, learning and development and </w:t>
      </w:r>
      <w:r w:rsidR="00E55C3E">
        <w:rPr>
          <w:rFonts w:ascii="Arial" w:eastAsia="Arial" w:hAnsi="Arial" w:cs="Arial"/>
          <w:sz w:val="20"/>
          <w:shd w:val="clear" w:color="050000" w:fill="auto"/>
        </w:rPr>
        <w:t>having</w:t>
      </w:r>
      <w:r w:rsidR="001C2768">
        <w:rPr>
          <w:rFonts w:ascii="Arial" w:eastAsia="Arial" w:hAnsi="Arial" w:cs="Arial"/>
          <w:sz w:val="20"/>
          <w:shd w:val="clear" w:color="050000" w:fill="auto"/>
        </w:rPr>
        <w:t xml:space="preserve"> a relationship with their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/guardians</w:t>
      </w:r>
      <w:r w:rsidR="001C2768">
        <w:rPr>
          <w:rFonts w:ascii="Arial" w:eastAsia="Arial" w:hAnsi="Arial" w:cs="Arial"/>
          <w:sz w:val="20"/>
          <w:shd w:val="clear" w:color="050000" w:fill="auto"/>
        </w:rPr>
        <w:t xml:space="preserve">. </w:t>
      </w:r>
    </w:p>
    <w:p w:rsidR="001C2768" w:rsidRDefault="00F20AD9" w:rsidP="00972DDA">
      <w:pPr>
        <w:pStyle w:val="ListParagraph"/>
        <w:numPr>
          <w:ilvl w:val="0"/>
          <w:numId w:val="126"/>
        </w:numPr>
        <w:spacing w:afterLines="60" w:after="144" w:line="240" w:lineRule="auto"/>
        <w:ind w:left="851" w:hanging="284"/>
        <w:contextualSpacing/>
        <w:rPr>
          <w:rFonts w:ascii="Arial" w:eastAsia="Arial" w:hAnsi="Arial" w:cs="Arial"/>
          <w:sz w:val="20"/>
          <w:shd w:val="clear" w:color="050000" w:fill="auto"/>
        </w:rPr>
      </w:pPr>
      <w:r w:rsidRPr="00F20AD9">
        <w:rPr>
          <w:rFonts w:ascii="Arial" w:eastAsia="Arial" w:hAnsi="Arial" w:cs="Arial"/>
          <w:sz w:val="20"/>
          <w:shd w:val="clear" w:color="050000" w:fill="auto"/>
        </w:rPr>
        <w:t xml:space="preserve">Regular staff meetings provide opportunities for </w:t>
      </w:r>
      <w:r w:rsidR="001C2768">
        <w:rPr>
          <w:rFonts w:ascii="Arial" w:eastAsia="Arial" w:hAnsi="Arial" w:cs="Arial"/>
          <w:sz w:val="20"/>
          <w:shd w:val="clear" w:color="050000" w:fill="auto"/>
        </w:rPr>
        <w:t>the team to discuss best practice, receive sector updates and professional development</w:t>
      </w:r>
      <w:r w:rsidR="00487547">
        <w:rPr>
          <w:rFonts w:ascii="Arial" w:eastAsia="Arial" w:hAnsi="Arial" w:cs="Arial"/>
          <w:sz w:val="20"/>
          <w:shd w:val="clear" w:color="050000" w:fill="auto"/>
        </w:rPr>
        <w:t>.</w:t>
      </w:r>
    </w:p>
    <w:p w:rsidR="00F20AD9" w:rsidRDefault="001C2768" w:rsidP="00972DDA">
      <w:pPr>
        <w:pStyle w:val="ListParagraph"/>
        <w:numPr>
          <w:ilvl w:val="0"/>
          <w:numId w:val="126"/>
        </w:numPr>
        <w:spacing w:afterLines="60" w:after="144" w:line="240" w:lineRule="auto"/>
        <w:ind w:left="851" w:hanging="284"/>
        <w:contextualSpacing/>
        <w:rPr>
          <w:rFonts w:ascii="Arial" w:eastAsia="Arial" w:hAnsi="Arial" w:cs="Arial"/>
          <w:sz w:val="20"/>
          <w:shd w:val="clear" w:color="050000" w:fill="auto"/>
        </w:rPr>
      </w:pPr>
      <w:r>
        <w:rPr>
          <w:rFonts w:ascii="Arial" w:eastAsia="Arial" w:hAnsi="Arial" w:cs="Arial"/>
          <w:sz w:val="20"/>
          <w:shd w:val="clear" w:color="050000" w:fill="auto"/>
        </w:rPr>
        <w:t>S</w:t>
      </w:r>
      <w:r w:rsidR="00F20AD9" w:rsidRPr="00F20AD9">
        <w:rPr>
          <w:rFonts w:ascii="Arial" w:eastAsia="Arial" w:hAnsi="Arial" w:cs="Arial"/>
          <w:sz w:val="20"/>
          <w:shd w:val="clear" w:color="050000" w:fill="auto"/>
        </w:rPr>
        <w:t xml:space="preserve">taff </w:t>
      </w:r>
      <w:r>
        <w:rPr>
          <w:rFonts w:ascii="Arial" w:eastAsia="Arial" w:hAnsi="Arial" w:cs="Arial"/>
          <w:sz w:val="20"/>
          <w:shd w:val="clear" w:color="050000" w:fill="auto"/>
        </w:rPr>
        <w:t xml:space="preserve">will </w:t>
      </w:r>
      <w:r w:rsidR="00F20AD9" w:rsidRPr="00F20AD9">
        <w:rPr>
          <w:rFonts w:ascii="Arial" w:eastAsia="Arial" w:hAnsi="Arial" w:cs="Arial"/>
          <w:sz w:val="20"/>
          <w:shd w:val="clear" w:color="050000" w:fill="auto"/>
        </w:rPr>
        <w:t xml:space="preserve">undertake </w:t>
      </w:r>
      <w:r>
        <w:rPr>
          <w:rFonts w:ascii="Arial" w:eastAsia="Arial" w:hAnsi="Arial" w:cs="Arial"/>
          <w:sz w:val="20"/>
          <w:shd w:val="clear" w:color="050000" w:fill="auto"/>
        </w:rPr>
        <w:t>regular supervision to discuss their key children’s observations and next steps, any concerns, opportunities for professional development and their on-going suitability to work</w:t>
      </w:r>
      <w:r w:rsidR="00487547">
        <w:rPr>
          <w:rFonts w:ascii="Arial" w:eastAsia="Arial" w:hAnsi="Arial" w:cs="Arial"/>
          <w:sz w:val="20"/>
          <w:shd w:val="clear" w:color="050000" w:fill="auto"/>
        </w:rPr>
        <w:t xml:space="preserve"> with children</w:t>
      </w:r>
      <w:r w:rsidR="00F20AD9" w:rsidRPr="00F20AD9">
        <w:rPr>
          <w:rFonts w:ascii="Arial" w:eastAsia="Arial" w:hAnsi="Arial" w:cs="Arial"/>
          <w:sz w:val="20"/>
          <w:shd w:val="clear" w:color="050000" w:fill="auto"/>
        </w:rPr>
        <w:t>.</w:t>
      </w:r>
    </w:p>
    <w:p w:rsidR="00487547" w:rsidRPr="00F20AD9" w:rsidRDefault="00487547" w:rsidP="00972DDA">
      <w:pPr>
        <w:pStyle w:val="ListParagraph"/>
        <w:numPr>
          <w:ilvl w:val="0"/>
          <w:numId w:val="126"/>
        </w:numPr>
        <w:spacing w:afterLines="60" w:after="144" w:line="240" w:lineRule="auto"/>
        <w:ind w:left="851" w:hanging="284"/>
        <w:contextualSpacing/>
        <w:rPr>
          <w:rFonts w:ascii="Arial" w:eastAsia="Arial" w:hAnsi="Arial" w:cs="Arial"/>
          <w:sz w:val="20"/>
          <w:shd w:val="clear" w:color="050000" w:fill="auto"/>
        </w:rPr>
      </w:pPr>
      <w:r>
        <w:rPr>
          <w:rFonts w:ascii="Arial" w:eastAsia="Arial" w:hAnsi="Arial" w:cs="Arial"/>
          <w:sz w:val="20"/>
          <w:shd w:val="clear" w:color="050000" w:fill="auto"/>
        </w:rPr>
        <w:t xml:space="preserve">Staff are expected to cover positions within the </w:t>
      </w:r>
      <w:r w:rsidR="00903ED6">
        <w:rPr>
          <w:rFonts w:ascii="Arial" w:eastAsia="Arial" w:hAnsi="Arial" w:cs="Arial"/>
          <w:sz w:val="20"/>
          <w:shd w:val="clear" w:color="050000" w:fill="auto"/>
        </w:rPr>
        <w:t>Pre-school</w:t>
      </w:r>
      <w:r>
        <w:rPr>
          <w:rFonts w:ascii="Arial" w:eastAsia="Arial" w:hAnsi="Arial" w:cs="Arial"/>
          <w:sz w:val="20"/>
          <w:shd w:val="clear" w:color="050000" w:fill="auto"/>
        </w:rPr>
        <w:t xml:space="preserve"> that maybe outside of their assigned role. This may occur during the absence of staff through sickness, holiday, training and staff breaks.</w:t>
      </w:r>
    </w:p>
    <w:p w:rsidR="00F20AD9" w:rsidRDefault="00F20AD9" w:rsidP="00972DDA">
      <w:pPr>
        <w:pStyle w:val="ListParagraph"/>
        <w:numPr>
          <w:ilvl w:val="0"/>
          <w:numId w:val="127"/>
        </w:numPr>
        <w:spacing w:afterLines="60" w:after="144" w:line="240" w:lineRule="auto"/>
        <w:ind w:left="851" w:hanging="284"/>
        <w:contextualSpacing/>
        <w:rPr>
          <w:rFonts w:ascii="Arial" w:eastAsia="Arial" w:hAnsi="Arial" w:cs="Arial"/>
          <w:sz w:val="20"/>
          <w:shd w:val="clear" w:color="050000" w:fill="auto"/>
        </w:rPr>
      </w:pPr>
      <w:r w:rsidRPr="00F20AD9">
        <w:rPr>
          <w:rFonts w:ascii="Arial" w:eastAsia="Arial" w:hAnsi="Arial" w:cs="Arial"/>
          <w:sz w:val="20"/>
          <w:shd w:val="clear" w:color="050000" w:fill="auto"/>
        </w:rPr>
        <w:t>We work towards an equal opportunities employment policy, seeking to offer job opportunities equally to both women and men, with and without disabilities, from all religious, social, ethnic and cultural groups.</w:t>
      </w:r>
    </w:p>
    <w:p w:rsidR="004A1FE6" w:rsidRDefault="004A1FE6" w:rsidP="00972DDA">
      <w:pPr>
        <w:pStyle w:val="ListParagraph"/>
        <w:numPr>
          <w:ilvl w:val="0"/>
          <w:numId w:val="127"/>
        </w:numPr>
        <w:spacing w:afterLines="60" w:after="144" w:line="240" w:lineRule="auto"/>
        <w:ind w:left="851" w:hanging="284"/>
        <w:contextualSpacing/>
        <w:rPr>
          <w:rFonts w:ascii="Arial" w:eastAsia="Arial" w:hAnsi="Arial" w:cs="Arial"/>
          <w:sz w:val="20"/>
          <w:shd w:val="clear" w:color="050000" w:fill="auto"/>
        </w:rPr>
      </w:pPr>
      <w:r>
        <w:rPr>
          <w:rFonts w:ascii="Arial" w:eastAsia="Arial" w:hAnsi="Arial" w:cs="Arial"/>
          <w:sz w:val="20"/>
          <w:shd w:val="clear" w:color="050000" w:fill="auto"/>
        </w:rPr>
        <w:t>All staff have contracts of employment and job descriptions, setting out their roles and responsibilities and terms and conditions of employment.</w:t>
      </w:r>
    </w:p>
    <w:p w:rsidR="004A1FE6" w:rsidRDefault="004A1FE6" w:rsidP="00972DDA">
      <w:pPr>
        <w:pStyle w:val="ListParagraph"/>
        <w:numPr>
          <w:ilvl w:val="0"/>
          <w:numId w:val="127"/>
        </w:numPr>
        <w:spacing w:afterLines="60" w:after="144" w:line="240" w:lineRule="auto"/>
        <w:ind w:left="851" w:hanging="284"/>
        <w:contextualSpacing/>
        <w:rPr>
          <w:rFonts w:ascii="Arial" w:eastAsia="Arial" w:hAnsi="Arial" w:cs="Arial"/>
          <w:sz w:val="20"/>
          <w:shd w:val="clear" w:color="050000" w:fill="auto"/>
        </w:rPr>
      </w:pPr>
      <w:r>
        <w:rPr>
          <w:rFonts w:ascii="Arial" w:eastAsia="Arial" w:hAnsi="Arial" w:cs="Arial"/>
          <w:sz w:val="20"/>
          <w:shd w:val="clear" w:color="050000" w:fill="auto"/>
        </w:rPr>
        <w:t>We ensure that staff understand their duty of care to supervis</w:t>
      </w:r>
      <w:r w:rsidR="00E55C3E">
        <w:rPr>
          <w:rFonts w:ascii="Arial" w:eastAsia="Arial" w:hAnsi="Arial" w:cs="Arial"/>
          <w:sz w:val="20"/>
          <w:shd w:val="clear" w:color="050000" w:fill="auto"/>
        </w:rPr>
        <w:t>e</w:t>
      </w:r>
      <w:r>
        <w:rPr>
          <w:rFonts w:ascii="Arial" w:eastAsia="Arial" w:hAnsi="Arial" w:cs="Arial"/>
          <w:sz w:val="20"/>
          <w:shd w:val="clear" w:color="050000" w:fill="auto"/>
        </w:rPr>
        <w:t xml:space="preserve"> children at all times</w:t>
      </w:r>
      <w:r w:rsidR="007E65CF">
        <w:rPr>
          <w:rFonts w:ascii="Arial" w:eastAsia="Arial" w:hAnsi="Arial" w:cs="Arial"/>
          <w:sz w:val="20"/>
          <w:shd w:val="clear" w:color="050000" w:fill="auto"/>
        </w:rPr>
        <w:t xml:space="preserve">. </w:t>
      </w:r>
    </w:p>
    <w:p w:rsidR="007E65CF" w:rsidRPr="007E65CF" w:rsidRDefault="007E65CF" w:rsidP="00972DDA">
      <w:pPr>
        <w:pStyle w:val="ListParagraph"/>
        <w:numPr>
          <w:ilvl w:val="0"/>
          <w:numId w:val="127"/>
        </w:numPr>
        <w:spacing w:afterLines="60" w:after="144" w:line="240" w:lineRule="auto"/>
        <w:ind w:left="851" w:hanging="284"/>
        <w:contextualSpacing/>
        <w:rPr>
          <w:rFonts w:ascii="Arial" w:eastAsia="Arial" w:hAnsi="Arial" w:cs="Arial"/>
          <w:sz w:val="20"/>
          <w:shd w:val="clear" w:color="050000" w:fill="auto"/>
        </w:rPr>
      </w:pPr>
      <w:r>
        <w:rPr>
          <w:rFonts w:ascii="Arial" w:eastAsia="Arial" w:hAnsi="Arial" w:cs="Arial"/>
          <w:sz w:val="20"/>
          <w:shd w:val="clear" w:color="050000" w:fill="auto"/>
        </w:rPr>
        <w:t xml:space="preserve">We actively ensure that children will be within sight and hearing of staff </w:t>
      </w:r>
      <w:r w:rsidR="00E55C3E">
        <w:rPr>
          <w:rFonts w:ascii="Arial" w:eastAsia="Arial" w:hAnsi="Arial" w:cs="Arial"/>
          <w:sz w:val="20"/>
          <w:shd w:val="clear" w:color="050000" w:fill="auto"/>
        </w:rPr>
        <w:t>and</w:t>
      </w:r>
      <w:r>
        <w:rPr>
          <w:rFonts w:ascii="Arial" w:eastAsia="Arial" w:hAnsi="Arial" w:cs="Arial"/>
          <w:sz w:val="20"/>
          <w:shd w:val="clear" w:color="050000" w:fill="auto"/>
        </w:rPr>
        <w:t xml:space="preserve"> always within sight or hearing.</w:t>
      </w:r>
    </w:p>
    <w:p w:rsidR="004A1FE6" w:rsidRPr="00F20AD9" w:rsidRDefault="004A1FE6" w:rsidP="00972DDA">
      <w:pPr>
        <w:pStyle w:val="ListParagraph"/>
        <w:numPr>
          <w:ilvl w:val="0"/>
          <w:numId w:val="127"/>
        </w:numPr>
        <w:spacing w:afterLines="60" w:after="144" w:line="240" w:lineRule="auto"/>
        <w:ind w:left="851" w:hanging="284"/>
        <w:contextualSpacing/>
        <w:rPr>
          <w:rFonts w:ascii="Arial" w:eastAsia="Arial" w:hAnsi="Arial" w:cs="Arial"/>
          <w:sz w:val="20"/>
          <w:shd w:val="clear" w:color="050000" w:fill="auto"/>
        </w:rPr>
      </w:pPr>
      <w:r>
        <w:rPr>
          <w:rFonts w:ascii="Arial" w:eastAsia="Arial" w:hAnsi="Arial" w:cs="Arial"/>
          <w:sz w:val="20"/>
          <w:shd w:val="clear" w:color="050000" w:fill="auto"/>
        </w:rPr>
        <w:t xml:space="preserve">All staff routinely sign to confirm that they have read and understood the </w:t>
      </w:r>
      <w:r w:rsidR="00903ED6">
        <w:rPr>
          <w:rFonts w:ascii="Arial" w:eastAsia="Arial" w:hAnsi="Arial" w:cs="Arial"/>
          <w:sz w:val="20"/>
          <w:shd w:val="clear" w:color="050000" w:fill="auto"/>
        </w:rPr>
        <w:t>Pre-school</w:t>
      </w:r>
      <w:r>
        <w:rPr>
          <w:rFonts w:ascii="Arial" w:eastAsia="Arial" w:hAnsi="Arial" w:cs="Arial"/>
          <w:sz w:val="20"/>
          <w:shd w:val="clear" w:color="050000" w:fill="auto"/>
        </w:rPr>
        <w:t>’s policies and procedures.</w:t>
      </w:r>
    </w:p>
    <w:p w:rsidR="00F20AD9" w:rsidRPr="00F20AD9" w:rsidRDefault="00F20AD9" w:rsidP="00972DDA">
      <w:pPr>
        <w:pStyle w:val="ListParagraph"/>
        <w:numPr>
          <w:ilvl w:val="0"/>
          <w:numId w:val="128"/>
        </w:numPr>
        <w:spacing w:afterLines="60" w:after="144" w:line="240" w:lineRule="auto"/>
        <w:ind w:left="851" w:hanging="284"/>
        <w:contextualSpacing/>
        <w:rPr>
          <w:rFonts w:ascii="Arial" w:eastAsia="Arial" w:hAnsi="Arial" w:cs="Arial"/>
          <w:sz w:val="20"/>
          <w:shd w:val="clear" w:color="050000" w:fill="auto"/>
        </w:rPr>
      </w:pPr>
      <w:r w:rsidRPr="00F20AD9">
        <w:rPr>
          <w:rFonts w:ascii="Arial" w:eastAsia="Arial" w:hAnsi="Arial" w:cs="Arial"/>
          <w:sz w:val="20"/>
          <w:shd w:val="clear" w:color="050000" w:fill="auto"/>
        </w:rPr>
        <w:t>At least half of our staff hold a full and relevant early years level 3 qualification.</w:t>
      </w:r>
    </w:p>
    <w:p w:rsidR="00F20AD9" w:rsidRPr="00F20AD9" w:rsidRDefault="00F20AD9" w:rsidP="00972DDA">
      <w:pPr>
        <w:pStyle w:val="ListParagraph"/>
        <w:numPr>
          <w:ilvl w:val="0"/>
          <w:numId w:val="129"/>
        </w:numPr>
        <w:spacing w:afterLines="60" w:after="144" w:line="240" w:lineRule="auto"/>
        <w:ind w:left="851" w:hanging="284"/>
        <w:contextualSpacing/>
        <w:rPr>
          <w:rFonts w:ascii="Arial" w:eastAsia="Arial" w:hAnsi="Arial" w:cs="Arial"/>
          <w:sz w:val="20"/>
          <w:shd w:val="clear" w:color="050000" w:fill="auto"/>
        </w:rPr>
      </w:pPr>
      <w:r w:rsidRPr="00F20AD9">
        <w:rPr>
          <w:rFonts w:ascii="Arial" w:eastAsia="Arial" w:hAnsi="Arial" w:cs="Arial"/>
          <w:sz w:val="20"/>
          <w:shd w:val="clear" w:color="050000" w:fill="auto"/>
        </w:rPr>
        <w:t xml:space="preserve">We support our staff by means of appraisals which are undertaken annually. </w:t>
      </w:r>
    </w:p>
    <w:p w:rsidR="004A1FE6" w:rsidRDefault="00F20AD9" w:rsidP="00972DDA">
      <w:pPr>
        <w:pStyle w:val="ListParagraph"/>
        <w:numPr>
          <w:ilvl w:val="0"/>
          <w:numId w:val="129"/>
        </w:numPr>
        <w:spacing w:afterLines="60" w:after="144" w:line="240" w:lineRule="auto"/>
        <w:ind w:left="851" w:hanging="284"/>
        <w:contextualSpacing/>
        <w:rPr>
          <w:rFonts w:ascii="Arial" w:eastAsia="Arial" w:hAnsi="Arial" w:cs="Arial"/>
          <w:sz w:val="20"/>
          <w:shd w:val="clear" w:color="050000" w:fill="auto"/>
        </w:rPr>
      </w:pPr>
      <w:r w:rsidRPr="00F20AD9">
        <w:rPr>
          <w:rFonts w:ascii="Arial" w:eastAsia="Arial" w:hAnsi="Arial" w:cs="Arial"/>
          <w:sz w:val="20"/>
          <w:shd w:val="clear" w:color="050000" w:fill="auto"/>
        </w:rPr>
        <w:t>We are committed to recruiting, appointing and employing staff in accordance with all relevant legislation</w:t>
      </w:r>
      <w:r w:rsidR="004A1FE6">
        <w:rPr>
          <w:rFonts w:ascii="Arial" w:eastAsia="Arial" w:hAnsi="Arial" w:cs="Arial"/>
          <w:sz w:val="20"/>
          <w:shd w:val="clear" w:color="050000" w:fill="auto"/>
        </w:rPr>
        <w:t xml:space="preserve"> and best practice</w:t>
      </w:r>
      <w:r w:rsidRPr="00F20AD9">
        <w:rPr>
          <w:rFonts w:ascii="Arial" w:eastAsia="Arial" w:hAnsi="Arial" w:cs="Arial"/>
          <w:sz w:val="20"/>
          <w:shd w:val="clear" w:color="050000" w:fill="auto"/>
        </w:rPr>
        <w:t xml:space="preserve">. </w:t>
      </w:r>
    </w:p>
    <w:p w:rsidR="00F20AD9" w:rsidRDefault="00F20AD9" w:rsidP="00972DDA">
      <w:pPr>
        <w:pStyle w:val="ListParagraph"/>
        <w:numPr>
          <w:ilvl w:val="0"/>
          <w:numId w:val="129"/>
        </w:numPr>
        <w:spacing w:afterLines="60" w:after="144" w:line="240" w:lineRule="auto"/>
        <w:ind w:left="851" w:hanging="284"/>
        <w:contextualSpacing/>
        <w:rPr>
          <w:rFonts w:ascii="Arial" w:eastAsia="Arial" w:hAnsi="Arial" w:cs="Arial"/>
          <w:sz w:val="20"/>
          <w:shd w:val="clear" w:color="050000" w:fill="auto"/>
        </w:rPr>
      </w:pPr>
      <w:r w:rsidRPr="00F20AD9">
        <w:rPr>
          <w:rFonts w:ascii="Arial" w:eastAsia="Arial" w:hAnsi="Arial" w:cs="Arial"/>
          <w:sz w:val="20"/>
          <w:shd w:val="clear" w:color="050000" w:fill="auto"/>
        </w:rPr>
        <w:t>Enhanced DBS disclosures are obtained for all staff.</w:t>
      </w:r>
    </w:p>
    <w:p w:rsidR="004A1FE6" w:rsidRDefault="004A1FE6" w:rsidP="00972DDA">
      <w:pPr>
        <w:pStyle w:val="ListParagraph"/>
        <w:numPr>
          <w:ilvl w:val="0"/>
          <w:numId w:val="129"/>
        </w:numPr>
        <w:spacing w:afterLines="60" w:after="144" w:line="240" w:lineRule="auto"/>
        <w:ind w:left="851" w:hanging="284"/>
        <w:contextualSpacing/>
        <w:rPr>
          <w:rFonts w:ascii="Arial" w:eastAsia="Arial" w:hAnsi="Arial" w:cs="Arial"/>
          <w:sz w:val="20"/>
          <w:shd w:val="clear" w:color="050000" w:fill="auto"/>
        </w:rPr>
      </w:pPr>
      <w:r>
        <w:rPr>
          <w:rFonts w:ascii="Arial" w:eastAsia="Arial" w:hAnsi="Arial" w:cs="Arial"/>
          <w:sz w:val="20"/>
          <w:shd w:val="clear" w:color="050000" w:fill="auto"/>
        </w:rPr>
        <w:t>Ofsted will be advised of any significant changes to the nominated and registered persons.</w:t>
      </w:r>
    </w:p>
    <w:p w:rsidR="007E65CF" w:rsidRPr="00F20AD9" w:rsidRDefault="007E65CF" w:rsidP="00972DDA">
      <w:pPr>
        <w:pStyle w:val="ListParagraph"/>
        <w:numPr>
          <w:ilvl w:val="0"/>
          <w:numId w:val="129"/>
        </w:numPr>
        <w:spacing w:afterLines="60" w:after="144" w:line="240" w:lineRule="auto"/>
        <w:ind w:left="851" w:hanging="284"/>
        <w:contextualSpacing/>
        <w:rPr>
          <w:rFonts w:ascii="Arial" w:eastAsia="Arial" w:hAnsi="Arial" w:cs="Arial"/>
          <w:sz w:val="20"/>
          <w:shd w:val="clear" w:color="050000" w:fill="auto"/>
        </w:rPr>
      </w:pPr>
      <w:r>
        <w:rPr>
          <w:rFonts w:ascii="Arial" w:eastAsia="Arial" w:hAnsi="Arial" w:cs="Arial"/>
          <w:sz w:val="20"/>
          <w:shd w:val="clear" w:color="050000" w:fill="auto"/>
        </w:rPr>
        <w:t>The deployment of staff in the garden</w:t>
      </w:r>
      <w:r w:rsidR="00E55C3E">
        <w:rPr>
          <w:rFonts w:ascii="Arial" w:eastAsia="Arial" w:hAnsi="Arial" w:cs="Arial"/>
          <w:sz w:val="20"/>
          <w:shd w:val="clear" w:color="050000" w:fill="auto"/>
        </w:rPr>
        <w:t xml:space="preserve"> and playground</w:t>
      </w:r>
      <w:r>
        <w:rPr>
          <w:rFonts w:ascii="Arial" w:eastAsia="Arial" w:hAnsi="Arial" w:cs="Arial"/>
          <w:sz w:val="20"/>
          <w:shd w:val="clear" w:color="050000" w:fill="auto"/>
        </w:rPr>
        <w:t xml:space="preserve"> will be the same as the rest of the </w:t>
      </w:r>
      <w:r w:rsidR="00903ED6">
        <w:rPr>
          <w:rFonts w:ascii="Arial" w:eastAsia="Arial" w:hAnsi="Arial" w:cs="Arial"/>
          <w:sz w:val="20"/>
          <w:shd w:val="clear" w:color="050000" w:fill="auto"/>
        </w:rPr>
        <w:t>Pre-school</w:t>
      </w:r>
      <w:r>
        <w:rPr>
          <w:rFonts w:ascii="Arial" w:eastAsia="Arial" w:hAnsi="Arial" w:cs="Arial"/>
          <w:sz w:val="20"/>
          <w:shd w:val="clear" w:color="050000" w:fill="auto"/>
        </w:rPr>
        <w:t xml:space="preserve">. </w:t>
      </w:r>
    </w:p>
    <w:p w:rsidR="00D56CD7" w:rsidRDefault="00D56CD7" w:rsidP="0006193E">
      <w:pPr>
        <w:pStyle w:val="ListParagraph"/>
        <w:spacing w:afterLines="60" w:after="144" w:line="240" w:lineRule="auto"/>
        <w:ind w:left="284"/>
        <w:contextualSpacing/>
        <w:jc w:val="left"/>
        <w:rPr>
          <w:rFonts w:ascii="Arial" w:eastAsia="Arial" w:hAnsi="Arial" w:cs="Arial"/>
          <w:b/>
          <w:sz w:val="20"/>
          <w:shd w:val="clear" w:color="050000" w:fill="auto"/>
        </w:rPr>
      </w:pPr>
    </w:p>
    <w:p w:rsidR="008A3C76" w:rsidRDefault="008A3C76" w:rsidP="0006193E">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8A3C76" w:rsidRPr="00CC1B58" w:rsidRDefault="008A3C76" w:rsidP="0006193E">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CC1B58">
        <w:rPr>
          <w:rFonts w:ascii="Arial" w:eastAsia="Arial" w:hAnsi="Arial" w:cs="Arial"/>
          <w:color w:val="000000" w:themeColor="text1"/>
          <w:sz w:val="20"/>
          <w:shd w:val="clear" w:color="050000" w:fill="auto"/>
        </w:rPr>
        <w:t xml:space="preserve"> monitoring of </w:t>
      </w:r>
      <w:r w:rsidR="007E65CF">
        <w:rPr>
          <w:rFonts w:ascii="Arial" w:eastAsia="Arial" w:hAnsi="Arial" w:cs="Arial"/>
          <w:color w:val="000000" w:themeColor="text1"/>
          <w:sz w:val="20"/>
          <w:shd w:val="clear" w:color="050000" w:fill="auto"/>
        </w:rPr>
        <w:t>staff deployment</w:t>
      </w:r>
      <w:r w:rsidRPr="00CC1B58">
        <w:rPr>
          <w:rFonts w:ascii="Arial" w:eastAsia="Arial" w:hAnsi="Arial" w:cs="Arial"/>
          <w:color w:val="000000" w:themeColor="text1"/>
          <w:sz w:val="20"/>
          <w:shd w:val="clear" w:color="050000" w:fill="auto"/>
        </w:rPr>
        <w:t xml:space="preserve"> this policy will be subject to periodic review.</w:t>
      </w:r>
    </w:p>
    <w:p w:rsidR="008A3C76" w:rsidRPr="00CC1B58" w:rsidRDefault="008A3C76" w:rsidP="0006193E">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8A3C76" w:rsidRPr="00CC1B58" w:rsidRDefault="008A3C76" w:rsidP="004E26FA">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p>
    <w:p w:rsidR="002B4065" w:rsidRDefault="002B4065"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D56CD7" w:rsidRDefault="00D56CD7"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451A81" w:rsidRPr="00003A7C" w:rsidRDefault="00451A81"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E55C3E" w:rsidRDefault="00E55C3E" w:rsidP="00293E1F">
      <w:pPr>
        <w:spacing w:after="0" w:line="240" w:lineRule="auto"/>
        <w:ind w:left="284"/>
        <w:contextualSpacing/>
        <w:jc w:val="left"/>
        <w:rPr>
          <w:rFonts w:ascii="Arial" w:hAnsi="Arial" w:cs="Arial"/>
          <w:b/>
          <w:sz w:val="28"/>
          <w:szCs w:val="28"/>
        </w:rPr>
      </w:pPr>
    </w:p>
    <w:p w:rsidR="005F2774" w:rsidRDefault="005F2774" w:rsidP="00293E1F">
      <w:pPr>
        <w:spacing w:after="0" w:line="240" w:lineRule="auto"/>
        <w:ind w:left="284"/>
        <w:contextualSpacing/>
        <w:jc w:val="left"/>
        <w:rPr>
          <w:rFonts w:ascii="Arial" w:hAnsi="Arial" w:cs="Arial"/>
          <w:b/>
          <w:sz w:val="28"/>
          <w:szCs w:val="28"/>
        </w:rPr>
      </w:pPr>
    </w:p>
    <w:p w:rsidR="00003A7C" w:rsidRDefault="00F672C9" w:rsidP="00293E1F">
      <w:pPr>
        <w:spacing w:after="0" w:line="240" w:lineRule="auto"/>
        <w:ind w:left="284"/>
        <w:contextualSpacing/>
        <w:jc w:val="left"/>
        <w:rPr>
          <w:rFonts w:ascii="Arial" w:hAnsi="Arial" w:cs="Arial"/>
          <w:b/>
          <w:sz w:val="28"/>
          <w:szCs w:val="28"/>
        </w:rPr>
      </w:pPr>
      <w:r>
        <w:rPr>
          <w:rFonts w:ascii="Arial" w:hAnsi="Arial" w:cs="Arial"/>
          <w:b/>
          <w:sz w:val="28"/>
          <w:szCs w:val="28"/>
        </w:rPr>
        <w:lastRenderedPageBreak/>
        <w:t>4</w:t>
      </w:r>
      <w:r w:rsidR="002C33DA">
        <w:rPr>
          <w:rFonts w:ascii="Arial" w:hAnsi="Arial" w:cs="Arial"/>
          <w:b/>
          <w:sz w:val="28"/>
          <w:szCs w:val="28"/>
        </w:rPr>
        <w:t>1</w:t>
      </w:r>
      <w:r w:rsidR="00D56CD7">
        <w:rPr>
          <w:rFonts w:ascii="Arial" w:hAnsi="Arial" w:cs="Arial"/>
          <w:b/>
          <w:sz w:val="28"/>
          <w:szCs w:val="28"/>
        </w:rPr>
        <w:t xml:space="preserve">.  </w:t>
      </w:r>
      <w:r w:rsidR="00003A7C" w:rsidRPr="00D56CD7">
        <w:rPr>
          <w:rFonts w:ascii="Arial" w:hAnsi="Arial" w:cs="Arial"/>
          <w:b/>
          <w:sz w:val="28"/>
          <w:szCs w:val="28"/>
        </w:rPr>
        <w:t>Student and Volunteer</w:t>
      </w:r>
      <w:r w:rsidR="002968CB">
        <w:rPr>
          <w:rFonts w:ascii="Arial" w:hAnsi="Arial" w:cs="Arial"/>
          <w:b/>
          <w:sz w:val="28"/>
          <w:szCs w:val="28"/>
        </w:rPr>
        <w:t>s</w:t>
      </w:r>
    </w:p>
    <w:p w:rsidR="001959AA" w:rsidRPr="001959AA" w:rsidRDefault="001959AA" w:rsidP="00293E1F">
      <w:pPr>
        <w:spacing w:after="0" w:line="240" w:lineRule="auto"/>
        <w:ind w:left="284"/>
        <w:contextualSpacing/>
        <w:jc w:val="left"/>
        <w:rPr>
          <w:rFonts w:ascii="Arial" w:eastAsia="Arial" w:hAnsi="Arial" w:cs="Arial"/>
          <w:b/>
          <w:sz w:val="10"/>
          <w:szCs w:val="10"/>
          <w:shd w:val="clear" w:color="050000" w:fill="auto"/>
        </w:rPr>
      </w:pPr>
    </w:p>
    <w:p w:rsidR="002B4065" w:rsidRDefault="002B4065" w:rsidP="0006193E">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Statement of intent</w:t>
      </w:r>
    </w:p>
    <w:p w:rsidR="002B4065" w:rsidRPr="00003A7C" w:rsidRDefault="00C07962" w:rsidP="0006193E">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sidR="008A3C76">
        <w:rPr>
          <w:rFonts w:ascii="Arial" w:eastAsia="Arial" w:hAnsi="Arial" w:cs="Arial"/>
          <w:sz w:val="20"/>
          <w:shd w:val="clear" w:color="050000" w:fill="auto"/>
        </w:rPr>
        <w:t xml:space="preserve"> recognises the immense benefits that students and volunteers bring to the </w:t>
      </w:r>
      <w:r w:rsidR="00903ED6">
        <w:rPr>
          <w:rFonts w:ascii="Arial" w:eastAsia="Arial" w:hAnsi="Arial" w:cs="Arial"/>
          <w:sz w:val="20"/>
          <w:shd w:val="clear" w:color="050000" w:fill="auto"/>
        </w:rPr>
        <w:t>Pre-school</w:t>
      </w:r>
      <w:r w:rsidR="00B40CE1">
        <w:rPr>
          <w:rFonts w:ascii="Arial" w:eastAsia="Arial" w:hAnsi="Arial" w:cs="Arial"/>
          <w:sz w:val="20"/>
          <w:shd w:val="clear" w:color="050000" w:fill="auto"/>
        </w:rPr>
        <w:t>. We believe that the learning gained from practical experiences can offer students and volunteers the knowledge and skills required to enhance their personal and professional development.</w:t>
      </w:r>
    </w:p>
    <w:p w:rsidR="003A2CC1" w:rsidRDefault="003A2CC1" w:rsidP="0006193E">
      <w:pPr>
        <w:pStyle w:val="ListParagraph"/>
        <w:spacing w:afterLines="60" w:after="144" w:line="240" w:lineRule="auto"/>
        <w:ind w:left="284"/>
        <w:contextualSpacing/>
        <w:jc w:val="left"/>
        <w:rPr>
          <w:rFonts w:ascii="Arial" w:eastAsia="Arial" w:hAnsi="Arial" w:cs="Arial"/>
          <w:b/>
          <w:sz w:val="20"/>
          <w:shd w:val="clear" w:color="050000" w:fill="auto"/>
        </w:rPr>
      </w:pPr>
    </w:p>
    <w:p w:rsidR="002B4065" w:rsidRDefault="002B4065" w:rsidP="0006193E">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Aim</w:t>
      </w:r>
    </w:p>
    <w:p w:rsidR="002B4065" w:rsidRPr="00003A7C" w:rsidRDefault="00B40CE1" w:rsidP="0006193E">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We aim, wherever possible, to offer student and volunteers the opportunity to gain maximum benefit from the time they spend working alongside experienced staff in the </w:t>
      </w:r>
      <w:r w:rsidR="00903ED6">
        <w:rPr>
          <w:rFonts w:ascii="Arial" w:eastAsia="Arial" w:hAnsi="Arial" w:cs="Arial"/>
          <w:sz w:val="20"/>
          <w:shd w:val="clear" w:color="050000" w:fill="auto"/>
        </w:rPr>
        <w:t>Pre-school</w:t>
      </w:r>
      <w:r>
        <w:rPr>
          <w:rFonts w:ascii="Arial" w:eastAsia="Arial" w:hAnsi="Arial" w:cs="Arial"/>
          <w:sz w:val="20"/>
          <w:shd w:val="clear" w:color="050000" w:fill="auto"/>
        </w:rPr>
        <w:t>.</w:t>
      </w:r>
    </w:p>
    <w:p w:rsidR="003A2CC1" w:rsidRDefault="003A2CC1" w:rsidP="0006193E">
      <w:pPr>
        <w:pStyle w:val="ListParagraph"/>
        <w:spacing w:afterLines="60" w:after="144" w:line="240" w:lineRule="auto"/>
        <w:ind w:left="284"/>
        <w:contextualSpacing/>
        <w:jc w:val="left"/>
        <w:rPr>
          <w:rFonts w:ascii="Arial" w:eastAsia="Arial" w:hAnsi="Arial" w:cs="Arial"/>
          <w:b/>
          <w:sz w:val="20"/>
          <w:shd w:val="clear" w:color="050000" w:fill="auto"/>
        </w:rPr>
      </w:pPr>
    </w:p>
    <w:p w:rsidR="002B4065" w:rsidRDefault="002B4065" w:rsidP="0006193E">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Practice</w:t>
      </w:r>
    </w:p>
    <w:p w:rsidR="001F22F5" w:rsidRDefault="00CF4854" w:rsidP="0006193E">
      <w:pPr>
        <w:pStyle w:val="ListParagraph"/>
        <w:spacing w:afterLines="60" w:after="144" w:line="240" w:lineRule="auto"/>
        <w:ind w:left="284"/>
        <w:contextualSpacing/>
        <w:jc w:val="left"/>
        <w:rPr>
          <w:rFonts w:ascii="Arial" w:eastAsia="Arial" w:hAnsi="Arial" w:cs="Arial"/>
          <w:sz w:val="20"/>
          <w:shd w:val="clear" w:color="050000" w:fill="auto"/>
        </w:rPr>
      </w:pPr>
      <w:r w:rsidRPr="00CF4854">
        <w:rPr>
          <w:rFonts w:ascii="Arial" w:eastAsia="Arial" w:hAnsi="Arial" w:cs="Arial"/>
          <w:sz w:val="20"/>
          <w:shd w:val="clear" w:color="050000" w:fill="auto"/>
        </w:rPr>
        <w:t xml:space="preserve">At </w:t>
      </w:r>
      <w:r w:rsidR="00C07962">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sidRPr="00CF4854">
        <w:rPr>
          <w:rFonts w:ascii="Arial" w:eastAsia="Arial" w:hAnsi="Arial" w:cs="Arial"/>
          <w:sz w:val="20"/>
          <w:shd w:val="clear" w:color="050000" w:fill="auto"/>
        </w:rPr>
        <w:t xml:space="preserve"> we will ensure that students and volunteers </w:t>
      </w:r>
      <w:r>
        <w:rPr>
          <w:rFonts w:ascii="Arial" w:eastAsia="Arial" w:hAnsi="Arial" w:cs="Arial"/>
          <w:sz w:val="20"/>
          <w:shd w:val="clear" w:color="050000" w:fill="auto"/>
        </w:rPr>
        <w:t xml:space="preserve">follow all </w:t>
      </w:r>
      <w:r w:rsidR="00903ED6">
        <w:rPr>
          <w:rFonts w:ascii="Arial" w:eastAsia="Arial" w:hAnsi="Arial" w:cs="Arial"/>
          <w:sz w:val="20"/>
          <w:shd w:val="clear" w:color="050000" w:fill="auto"/>
        </w:rPr>
        <w:t>Pre-school</w:t>
      </w:r>
      <w:r>
        <w:rPr>
          <w:rFonts w:ascii="Arial" w:eastAsia="Arial" w:hAnsi="Arial" w:cs="Arial"/>
          <w:sz w:val="20"/>
          <w:shd w:val="clear" w:color="050000" w:fill="auto"/>
        </w:rPr>
        <w:t xml:space="preserve"> policies and procedures in the same manner as a paid employee for consistency, quality of care and learning for the children. </w:t>
      </w:r>
      <w:r w:rsidR="001F22F5">
        <w:rPr>
          <w:rFonts w:ascii="Arial" w:eastAsia="Arial" w:hAnsi="Arial" w:cs="Arial"/>
          <w:sz w:val="20"/>
          <w:shd w:val="clear" w:color="050000" w:fill="auto"/>
        </w:rPr>
        <w:t>Students and volunteers will:</w:t>
      </w:r>
    </w:p>
    <w:p w:rsidR="001F22F5" w:rsidRDefault="001F22F5" w:rsidP="00972DDA">
      <w:pPr>
        <w:pStyle w:val="ListParagraph"/>
        <w:numPr>
          <w:ilvl w:val="0"/>
          <w:numId w:val="70"/>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be assigned a buddy, who is committed to their training and willing and able to offer the necessary level of support to ensure that the placement is successful,</w:t>
      </w:r>
    </w:p>
    <w:p w:rsidR="001F22F5" w:rsidRDefault="001F22F5" w:rsidP="00972DDA">
      <w:pPr>
        <w:pStyle w:val="ListParagraph"/>
        <w:numPr>
          <w:ilvl w:val="0"/>
          <w:numId w:val="70"/>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have an induction, where they are introduced to th</w:t>
      </w:r>
      <w:r w:rsidR="00F8189B">
        <w:rPr>
          <w:rFonts w:ascii="Arial" w:eastAsia="Arial" w:hAnsi="Arial" w:cs="Arial"/>
          <w:sz w:val="20"/>
          <w:shd w:val="clear" w:color="050000" w:fill="auto"/>
        </w:rPr>
        <w:t xml:space="preserve">e team,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/guardians</w:t>
      </w:r>
      <w:r w:rsidR="00F8189B">
        <w:rPr>
          <w:rFonts w:ascii="Arial" w:eastAsia="Arial" w:hAnsi="Arial" w:cs="Arial"/>
          <w:sz w:val="20"/>
          <w:shd w:val="clear" w:color="050000" w:fill="auto"/>
        </w:rPr>
        <w:t xml:space="preserve"> and the policies and procedures of the </w:t>
      </w:r>
      <w:r w:rsidR="00903ED6">
        <w:rPr>
          <w:rFonts w:ascii="Arial" w:eastAsia="Arial" w:hAnsi="Arial" w:cs="Arial"/>
          <w:sz w:val="20"/>
          <w:shd w:val="clear" w:color="050000" w:fill="auto"/>
        </w:rPr>
        <w:t>Pre-school</w:t>
      </w:r>
      <w:r w:rsidR="00F8189B">
        <w:rPr>
          <w:rFonts w:ascii="Arial" w:eastAsia="Arial" w:hAnsi="Arial" w:cs="Arial"/>
          <w:sz w:val="20"/>
          <w:shd w:val="clear" w:color="050000" w:fill="auto"/>
        </w:rPr>
        <w:t>,</w:t>
      </w:r>
    </w:p>
    <w:p w:rsidR="00F8189B" w:rsidRDefault="00F8189B" w:rsidP="00972DDA">
      <w:pPr>
        <w:pStyle w:val="ListParagraph"/>
        <w:numPr>
          <w:ilvl w:val="0"/>
          <w:numId w:val="70"/>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at all time</w:t>
      </w:r>
      <w:r w:rsidR="0006193E">
        <w:rPr>
          <w:rFonts w:ascii="Arial" w:eastAsia="Arial" w:hAnsi="Arial" w:cs="Arial"/>
          <w:sz w:val="20"/>
          <w:shd w:val="clear" w:color="050000" w:fill="auto"/>
        </w:rPr>
        <w:t>s</w:t>
      </w:r>
      <w:r>
        <w:rPr>
          <w:rFonts w:ascii="Arial" w:eastAsia="Arial" w:hAnsi="Arial" w:cs="Arial"/>
          <w:sz w:val="20"/>
          <w:shd w:val="clear" w:color="050000" w:fill="auto"/>
        </w:rPr>
        <w:t xml:space="preserve"> remain in sight of a member of staff while working with the children,</w:t>
      </w:r>
    </w:p>
    <w:p w:rsidR="00F8189B" w:rsidRDefault="00F8189B" w:rsidP="00972DDA">
      <w:pPr>
        <w:pStyle w:val="ListParagraph"/>
        <w:numPr>
          <w:ilvl w:val="0"/>
          <w:numId w:val="70"/>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not be included in </w:t>
      </w:r>
      <w:proofErr w:type="spellStart"/>
      <w:r>
        <w:rPr>
          <w:rFonts w:ascii="Arial" w:eastAsia="Arial" w:hAnsi="Arial" w:cs="Arial"/>
          <w:sz w:val="20"/>
          <w:shd w:val="clear" w:color="050000" w:fill="auto"/>
        </w:rPr>
        <w:t>staff:child</w:t>
      </w:r>
      <w:proofErr w:type="spellEnd"/>
      <w:r>
        <w:rPr>
          <w:rFonts w:ascii="Arial" w:eastAsia="Arial" w:hAnsi="Arial" w:cs="Arial"/>
          <w:sz w:val="20"/>
          <w:shd w:val="clear" w:color="050000" w:fill="auto"/>
        </w:rPr>
        <w:t xml:space="preserve"> ratios</w:t>
      </w:r>
    </w:p>
    <w:p w:rsidR="00F8189B" w:rsidRDefault="00F8189B" w:rsidP="00972DDA">
      <w:pPr>
        <w:pStyle w:val="ListParagraph"/>
        <w:numPr>
          <w:ilvl w:val="0"/>
          <w:numId w:val="70"/>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be punctual and inform the </w:t>
      </w:r>
      <w:r w:rsidR="00903ED6">
        <w:rPr>
          <w:rFonts w:ascii="Arial" w:eastAsia="Arial" w:hAnsi="Arial" w:cs="Arial"/>
          <w:sz w:val="20"/>
          <w:shd w:val="clear" w:color="050000" w:fill="auto"/>
        </w:rPr>
        <w:t>Pre-school</w:t>
      </w:r>
      <w:r>
        <w:rPr>
          <w:rFonts w:ascii="Arial" w:eastAsia="Arial" w:hAnsi="Arial" w:cs="Arial"/>
          <w:sz w:val="20"/>
          <w:shd w:val="clear" w:color="050000" w:fill="auto"/>
        </w:rPr>
        <w:t xml:space="preserve"> of absence at the earliest convenience,</w:t>
      </w:r>
    </w:p>
    <w:p w:rsidR="00F8189B" w:rsidRDefault="00F8189B" w:rsidP="00972DDA">
      <w:pPr>
        <w:pStyle w:val="ListParagraph"/>
        <w:numPr>
          <w:ilvl w:val="0"/>
          <w:numId w:val="70"/>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not answer the door or telephone,</w:t>
      </w:r>
    </w:p>
    <w:p w:rsidR="001F22F5" w:rsidRDefault="00F8189B" w:rsidP="00972DDA">
      <w:pPr>
        <w:pStyle w:val="ListParagraph"/>
        <w:numPr>
          <w:ilvl w:val="0"/>
          <w:numId w:val="70"/>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not report to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/guardians</w:t>
      </w:r>
      <w:r>
        <w:rPr>
          <w:rFonts w:ascii="Arial" w:eastAsia="Arial" w:hAnsi="Arial" w:cs="Arial"/>
          <w:sz w:val="20"/>
          <w:shd w:val="clear" w:color="050000" w:fill="auto"/>
        </w:rPr>
        <w:t xml:space="preserve"> about any children in the </w:t>
      </w:r>
      <w:r w:rsidR="00903ED6">
        <w:rPr>
          <w:rFonts w:ascii="Arial" w:eastAsia="Arial" w:hAnsi="Arial" w:cs="Arial"/>
          <w:sz w:val="20"/>
          <w:shd w:val="clear" w:color="050000" w:fill="auto"/>
        </w:rPr>
        <w:t>Pre-school</w:t>
      </w:r>
      <w:r>
        <w:rPr>
          <w:rFonts w:ascii="Arial" w:eastAsia="Arial" w:hAnsi="Arial" w:cs="Arial"/>
          <w:sz w:val="20"/>
          <w:shd w:val="clear" w:color="050000" w:fill="auto"/>
        </w:rPr>
        <w:t>,</w:t>
      </w:r>
    </w:p>
    <w:p w:rsidR="00F8189B" w:rsidRDefault="00F8189B" w:rsidP="00972DDA">
      <w:pPr>
        <w:pStyle w:val="ListParagraph"/>
        <w:numPr>
          <w:ilvl w:val="0"/>
          <w:numId w:val="70"/>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adhere to the </w:t>
      </w:r>
      <w:r w:rsidR="00C10FC0">
        <w:rPr>
          <w:rFonts w:ascii="Arial" w:eastAsia="Arial" w:hAnsi="Arial" w:cs="Arial"/>
          <w:sz w:val="20"/>
          <w:shd w:val="clear" w:color="050000" w:fill="auto"/>
        </w:rPr>
        <w:t>staff dress code</w:t>
      </w:r>
      <w:r>
        <w:rPr>
          <w:rFonts w:ascii="Arial" w:eastAsia="Arial" w:hAnsi="Arial" w:cs="Arial"/>
          <w:sz w:val="20"/>
          <w:shd w:val="clear" w:color="050000" w:fill="auto"/>
        </w:rPr>
        <w:t>,</w:t>
      </w:r>
    </w:p>
    <w:p w:rsidR="0016793C" w:rsidRDefault="0016793C" w:rsidP="00972DDA">
      <w:pPr>
        <w:pStyle w:val="ListParagraph"/>
        <w:numPr>
          <w:ilvl w:val="0"/>
          <w:numId w:val="70"/>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follow the policy about the storage and use of mobile phones,</w:t>
      </w:r>
    </w:p>
    <w:p w:rsidR="0016793C" w:rsidRDefault="0016793C" w:rsidP="00972DDA">
      <w:pPr>
        <w:pStyle w:val="ListParagraph"/>
        <w:numPr>
          <w:ilvl w:val="0"/>
          <w:numId w:val="70"/>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have had an Enhanced DBS checks prior to starting the placement,</w:t>
      </w:r>
      <w:r w:rsidR="00304384">
        <w:rPr>
          <w:rFonts w:ascii="Arial" w:eastAsia="Arial" w:hAnsi="Arial" w:cs="Arial"/>
          <w:sz w:val="20"/>
          <w:shd w:val="clear" w:color="050000" w:fill="auto"/>
        </w:rPr>
        <w:t xml:space="preserve"> if over the age of 16,</w:t>
      </w:r>
    </w:p>
    <w:p w:rsidR="0016793C" w:rsidRDefault="0016793C" w:rsidP="00972DDA">
      <w:pPr>
        <w:pStyle w:val="ListParagraph"/>
        <w:numPr>
          <w:ilvl w:val="0"/>
          <w:numId w:val="70"/>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be provided with any training and/or support required for the role, including safeguarding, health and safety and manual handling</w:t>
      </w:r>
    </w:p>
    <w:p w:rsidR="00286688" w:rsidRDefault="00286688" w:rsidP="00972DDA">
      <w:pPr>
        <w:pStyle w:val="ListParagraph"/>
        <w:numPr>
          <w:ilvl w:val="0"/>
          <w:numId w:val="70"/>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follow the Confidentiality Policy,</w:t>
      </w:r>
    </w:p>
    <w:p w:rsidR="00286688" w:rsidRDefault="00286688" w:rsidP="00972DDA">
      <w:pPr>
        <w:pStyle w:val="ListParagraph"/>
        <w:numPr>
          <w:ilvl w:val="0"/>
          <w:numId w:val="70"/>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not comment or post photos about the </w:t>
      </w:r>
      <w:r w:rsidR="00903ED6">
        <w:rPr>
          <w:rFonts w:ascii="Arial" w:eastAsia="Arial" w:hAnsi="Arial" w:cs="Arial"/>
          <w:sz w:val="20"/>
          <w:shd w:val="clear" w:color="050000" w:fill="auto"/>
        </w:rPr>
        <w:t>Pre-school</w:t>
      </w:r>
      <w:r>
        <w:rPr>
          <w:rFonts w:ascii="Arial" w:eastAsia="Arial" w:hAnsi="Arial" w:cs="Arial"/>
          <w:sz w:val="20"/>
          <w:shd w:val="clear" w:color="050000" w:fill="auto"/>
        </w:rPr>
        <w:t xml:space="preserve">, staff,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/guardians</w:t>
      </w:r>
      <w:r>
        <w:rPr>
          <w:rFonts w:ascii="Arial" w:eastAsia="Arial" w:hAnsi="Arial" w:cs="Arial"/>
          <w:sz w:val="20"/>
          <w:shd w:val="clear" w:color="050000" w:fill="auto"/>
        </w:rPr>
        <w:t xml:space="preserve"> or children on social media,</w:t>
      </w:r>
    </w:p>
    <w:p w:rsidR="00286688" w:rsidRDefault="00286688" w:rsidP="00972DDA">
      <w:pPr>
        <w:pStyle w:val="ListParagraph"/>
        <w:numPr>
          <w:ilvl w:val="0"/>
          <w:numId w:val="70"/>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have their performance reviewed regularly</w:t>
      </w:r>
    </w:p>
    <w:p w:rsidR="00286688" w:rsidRDefault="00286688" w:rsidP="00972DDA">
      <w:pPr>
        <w:pStyle w:val="ListParagraph"/>
        <w:numPr>
          <w:ilvl w:val="0"/>
          <w:numId w:val="70"/>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not wear jewelry, false nails and long hair must be tied up </w:t>
      </w:r>
    </w:p>
    <w:p w:rsidR="00286688" w:rsidRPr="00293E1F" w:rsidRDefault="00286688" w:rsidP="0006193E">
      <w:pPr>
        <w:pStyle w:val="ListParagraph"/>
        <w:spacing w:afterLines="60" w:after="144" w:line="240" w:lineRule="auto"/>
        <w:ind w:left="284"/>
        <w:contextualSpacing/>
        <w:jc w:val="left"/>
        <w:rPr>
          <w:rFonts w:ascii="Arial" w:eastAsia="Arial" w:hAnsi="Arial" w:cs="Arial"/>
          <w:sz w:val="10"/>
          <w:szCs w:val="10"/>
          <w:shd w:val="clear" w:color="050000" w:fill="auto"/>
        </w:rPr>
      </w:pPr>
    </w:p>
    <w:p w:rsidR="00286688" w:rsidRDefault="00286688" w:rsidP="0006193E">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Students specifically will:</w:t>
      </w:r>
    </w:p>
    <w:p w:rsidR="00286688" w:rsidRDefault="00286688" w:rsidP="00972DDA">
      <w:pPr>
        <w:pStyle w:val="ListParagraph"/>
        <w:numPr>
          <w:ilvl w:val="0"/>
          <w:numId w:val="70"/>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need to provide evidence from their tutor/college that they are undertaking a recognised childcare qualification</w:t>
      </w:r>
    </w:p>
    <w:p w:rsidR="00286688" w:rsidRDefault="00286688" w:rsidP="00972DDA">
      <w:pPr>
        <w:pStyle w:val="ListParagraph"/>
        <w:numPr>
          <w:ilvl w:val="0"/>
          <w:numId w:val="70"/>
        </w:numPr>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need to gain written permission f</w:t>
      </w:r>
      <w:r w:rsidR="00C10FC0">
        <w:rPr>
          <w:rFonts w:ascii="Arial" w:eastAsia="Arial" w:hAnsi="Arial" w:cs="Arial"/>
          <w:sz w:val="20"/>
          <w:shd w:val="clear" w:color="050000" w:fill="auto"/>
        </w:rPr>
        <w:t>rom</w:t>
      </w:r>
      <w:r>
        <w:rPr>
          <w:rFonts w:ascii="Arial" w:eastAsia="Arial" w:hAnsi="Arial" w:cs="Arial"/>
          <w:sz w:val="20"/>
          <w:shd w:val="clear" w:color="050000" w:fill="auto"/>
        </w:rPr>
        <w:t xml:space="preserve"> the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/guardians</w:t>
      </w:r>
      <w:r>
        <w:rPr>
          <w:rFonts w:ascii="Arial" w:eastAsia="Arial" w:hAnsi="Arial" w:cs="Arial"/>
          <w:sz w:val="20"/>
          <w:shd w:val="clear" w:color="050000" w:fill="auto"/>
        </w:rPr>
        <w:t xml:space="preserve"> of the child to be studied</w:t>
      </w:r>
      <w:r w:rsidR="007728FD">
        <w:rPr>
          <w:rFonts w:ascii="Arial" w:eastAsia="Arial" w:hAnsi="Arial" w:cs="Arial"/>
          <w:sz w:val="20"/>
          <w:shd w:val="clear" w:color="050000" w:fill="auto"/>
        </w:rPr>
        <w:t>.</w:t>
      </w:r>
    </w:p>
    <w:p w:rsidR="00286688" w:rsidRDefault="00286688" w:rsidP="0006193E">
      <w:pPr>
        <w:pStyle w:val="ListParagraph"/>
        <w:spacing w:afterLines="60" w:after="144" w:line="240" w:lineRule="auto"/>
        <w:ind w:left="284"/>
        <w:contextualSpacing/>
        <w:jc w:val="left"/>
        <w:rPr>
          <w:rFonts w:ascii="Arial" w:eastAsia="Arial" w:hAnsi="Arial" w:cs="Arial"/>
          <w:sz w:val="20"/>
          <w:shd w:val="clear" w:color="050000" w:fill="auto"/>
        </w:rPr>
      </w:pPr>
    </w:p>
    <w:p w:rsidR="00F8189B" w:rsidRPr="00CF4854" w:rsidRDefault="00F8189B" w:rsidP="0006193E">
      <w:pPr>
        <w:pStyle w:val="ListParagraph"/>
        <w:spacing w:afterLines="60" w:after="144" w:line="240" w:lineRule="auto"/>
        <w:ind w:left="284"/>
        <w:contextualSpacing/>
        <w:jc w:val="left"/>
        <w:rPr>
          <w:rFonts w:ascii="Arial" w:eastAsia="Arial" w:hAnsi="Arial" w:cs="Arial"/>
          <w:sz w:val="20"/>
          <w:shd w:val="clear" w:color="050000" w:fill="auto"/>
        </w:rPr>
      </w:pPr>
    </w:p>
    <w:p w:rsidR="00293E1F" w:rsidRDefault="008A3C76" w:rsidP="0006193E">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w:t>
      </w:r>
      <w:r w:rsidR="001F22F5">
        <w:rPr>
          <w:rFonts w:ascii="Arial" w:eastAsia="Arial" w:hAnsi="Arial" w:cs="Arial"/>
          <w:b/>
          <w:color w:val="000000" w:themeColor="text1"/>
          <w:sz w:val="20"/>
          <w:shd w:val="clear" w:color="050000" w:fill="auto"/>
        </w:rPr>
        <w:t xml:space="preserve">ew </w:t>
      </w:r>
    </w:p>
    <w:p w:rsidR="008A3C76" w:rsidRPr="001F22F5" w:rsidRDefault="008A3C76" w:rsidP="0006193E">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CC1B58">
        <w:rPr>
          <w:rFonts w:ascii="Arial" w:eastAsia="Arial" w:hAnsi="Arial" w:cs="Arial"/>
          <w:color w:val="000000" w:themeColor="text1"/>
          <w:sz w:val="20"/>
          <w:shd w:val="clear" w:color="050000" w:fill="auto"/>
        </w:rPr>
        <w:t xml:space="preserve"> monitoring of </w:t>
      </w:r>
      <w:r>
        <w:rPr>
          <w:rFonts w:ascii="Arial" w:eastAsia="Arial" w:hAnsi="Arial" w:cs="Arial"/>
          <w:color w:val="000000" w:themeColor="text1"/>
          <w:sz w:val="20"/>
          <w:shd w:val="clear" w:color="050000" w:fill="auto"/>
        </w:rPr>
        <w:t>students and volunteers</w:t>
      </w:r>
      <w:r w:rsidRPr="00CC1B58">
        <w:rPr>
          <w:rFonts w:ascii="Arial" w:eastAsia="Arial" w:hAnsi="Arial" w:cs="Arial"/>
          <w:color w:val="000000" w:themeColor="text1"/>
          <w:sz w:val="20"/>
          <w:shd w:val="clear" w:color="050000" w:fill="auto"/>
        </w:rPr>
        <w:t xml:space="preserve"> this policy will be subject to periodic review.</w:t>
      </w:r>
    </w:p>
    <w:p w:rsidR="008A3C76" w:rsidRPr="00CC1B58" w:rsidRDefault="008A3C76" w:rsidP="0006193E">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2B4065" w:rsidRDefault="002B4065"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D56CD7" w:rsidRDefault="00D56CD7"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D56CD7" w:rsidRDefault="00D56CD7" w:rsidP="0006193E">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293E1F" w:rsidRDefault="00293E1F" w:rsidP="0006193E">
      <w:pPr>
        <w:spacing w:afterLines="60" w:after="144" w:line="240" w:lineRule="auto"/>
        <w:ind w:left="284"/>
        <w:contextualSpacing/>
        <w:jc w:val="left"/>
        <w:rPr>
          <w:rFonts w:ascii="Arial" w:eastAsia="Arial" w:hAnsi="Arial" w:cs="Arial"/>
          <w:b/>
          <w:sz w:val="28"/>
          <w:szCs w:val="28"/>
          <w:shd w:val="clear" w:color="050000" w:fill="auto"/>
        </w:rPr>
      </w:pPr>
    </w:p>
    <w:p w:rsidR="00293E1F" w:rsidRDefault="00293E1F" w:rsidP="0006193E">
      <w:pPr>
        <w:spacing w:afterLines="60" w:after="144" w:line="240" w:lineRule="auto"/>
        <w:ind w:left="284"/>
        <w:contextualSpacing/>
        <w:jc w:val="left"/>
        <w:rPr>
          <w:rFonts w:ascii="Arial" w:eastAsia="Arial" w:hAnsi="Arial" w:cs="Arial"/>
          <w:b/>
          <w:sz w:val="28"/>
          <w:szCs w:val="28"/>
          <w:shd w:val="clear" w:color="050000" w:fill="auto"/>
        </w:rPr>
      </w:pPr>
    </w:p>
    <w:p w:rsidR="00293E1F" w:rsidRDefault="00293E1F" w:rsidP="0006193E">
      <w:pPr>
        <w:spacing w:afterLines="60" w:after="144" w:line="240" w:lineRule="auto"/>
        <w:ind w:left="284"/>
        <w:contextualSpacing/>
        <w:jc w:val="left"/>
        <w:rPr>
          <w:rFonts w:ascii="Arial" w:eastAsia="Arial" w:hAnsi="Arial" w:cs="Arial"/>
          <w:b/>
          <w:sz w:val="28"/>
          <w:szCs w:val="28"/>
          <w:shd w:val="clear" w:color="050000" w:fill="auto"/>
        </w:rPr>
      </w:pPr>
    </w:p>
    <w:p w:rsidR="00293E1F" w:rsidRDefault="00293E1F" w:rsidP="0006193E">
      <w:pPr>
        <w:spacing w:afterLines="60" w:after="144" w:line="240" w:lineRule="auto"/>
        <w:ind w:left="284"/>
        <w:contextualSpacing/>
        <w:jc w:val="left"/>
        <w:rPr>
          <w:rFonts w:ascii="Arial" w:eastAsia="Arial" w:hAnsi="Arial" w:cs="Arial"/>
          <w:b/>
          <w:sz w:val="28"/>
          <w:szCs w:val="28"/>
          <w:shd w:val="clear" w:color="050000" w:fill="auto"/>
        </w:rPr>
      </w:pPr>
    </w:p>
    <w:p w:rsidR="00861138" w:rsidRDefault="00861138" w:rsidP="0006193E">
      <w:pPr>
        <w:spacing w:afterLines="60" w:after="144" w:line="240" w:lineRule="auto"/>
        <w:ind w:left="284"/>
        <w:contextualSpacing/>
        <w:jc w:val="left"/>
        <w:rPr>
          <w:rFonts w:ascii="Arial" w:eastAsia="Arial" w:hAnsi="Arial" w:cs="Arial"/>
          <w:b/>
          <w:sz w:val="28"/>
          <w:szCs w:val="28"/>
          <w:shd w:val="clear" w:color="050000" w:fill="auto"/>
        </w:rPr>
      </w:pPr>
    </w:p>
    <w:p w:rsidR="00293E1F" w:rsidRDefault="00293E1F" w:rsidP="0006193E">
      <w:pPr>
        <w:spacing w:afterLines="60" w:after="144" w:line="240" w:lineRule="auto"/>
        <w:ind w:left="284"/>
        <w:contextualSpacing/>
        <w:jc w:val="left"/>
        <w:rPr>
          <w:rFonts w:ascii="Arial" w:eastAsia="Arial" w:hAnsi="Arial" w:cs="Arial"/>
          <w:b/>
          <w:sz w:val="28"/>
          <w:szCs w:val="28"/>
          <w:shd w:val="clear" w:color="050000" w:fill="auto"/>
        </w:rPr>
      </w:pPr>
    </w:p>
    <w:p w:rsidR="001959AA" w:rsidRDefault="001959AA" w:rsidP="004D5904">
      <w:pPr>
        <w:ind w:left="284"/>
        <w:contextualSpacing/>
        <w:rPr>
          <w:rFonts w:ascii="Arial" w:eastAsia="Arial" w:hAnsi="Arial" w:cs="Arial"/>
          <w:b/>
          <w:sz w:val="28"/>
          <w:szCs w:val="28"/>
          <w:shd w:val="clear" w:color="050000" w:fill="auto"/>
        </w:rPr>
      </w:pPr>
    </w:p>
    <w:p w:rsidR="004D5904" w:rsidRDefault="004D5904" w:rsidP="001959AA">
      <w:pPr>
        <w:spacing w:after="0"/>
        <w:ind w:left="284"/>
        <w:contextualSpacing/>
        <w:rPr>
          <w:rFonts w:ascii="Arial" w:eastAsia="Arial" w:hAnsi="Arial" w:cs="Arial"/>
          <w:b/>
          <w:sz w:val="28"/>
          <w:szCs w:val="28"/>
          <w:shd w:val="clear" w:color="050000" w:fill="auto"/>
        </w:rPr>
      </w:pPr>
      <w:r>
        <w:rPr>
          <w:rFonts w:ascii="Arial" w:eastAsia="Arial" w:hAnsi="Arial" w:cs="Arial"/>
          <w:b/>
          <w:sz w:val="28"/>
          <w:szCs w:val="28"/>
          <w:shd w:val="clear" w:color="050000" w:fill="auto"/>
        </w:rPr>
        <w:lastRenderedPageBreak/>
        <w:t>42.  Sun safety</w:t>
      </w:r>
    </w:p>
    <w:p w:rsidR="004D5904" w:rsidRPr="001D772D" w:rsidRDefault="004D5904" w:rsidP="004D5904">
      <w:pPr>
        <w:spacing w:after="0"/>
        <w:ind w:left="284"/>
        <w:contextualSpacing/>
        <w:rPr>
          <w:rFonts w:ascii="Arial" w:eastAsia="Arial" w:hAnsi="Arial" w:cs="Arial"/>
          <w:b/>
          <w:sz w:val="10"/>
          <w:szCs w:val="10"/>
          <w:shd w:val="clear" w:color="050000" w:fill="auto"/>
        </w:rPr>
      </w:pPr>
      <w:bookmarkStart w:id="156" w:name="_GoBack"/>
      <w:bookmarkEnd w:id="156"/>
    </w:p>
    <w:p w:rsidR="004D5904" w:rsidRDefault="004D5904" w:rsidP="001959AA">
      <w:pPr>
        <w:pStyle w:val="ListParagraph"/>
        <w:spacing w:after="0"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Statement of intent</w:t>
      </w:r>
    </w:p>
    <w:p w:rsidR="004D5904" w:rsidRPr="001A0D7E" w:rsidRDefault="004D5904" w:rsidP="004D5904">
      <w:pPr>
        <w:pStyle w:val="ListParagraph"/>
        <w:spacing w:afterLines="60" w:after="144" w:line="240" w:lineRule="auto"/>
        <w:ind w:left="284"/>
        <w:contextualSpacing/>
        <w:jc w:val="left"/>
        <w:rPr>
          <w:rFonts w:ascii="Arial" w:eastAsia="Arial" w:hAnsi="Arial" w:cs="Arial"/>
          <w:sz w:val="20"/>
          <w:shd w:val="clear" w:color="050000" w:fill="auto"/>
        </w:rPr>
      </w:pPr>
      <w:r w:rsidRPr="001A0D7E">
        <w:rPr>
          <w:rFonts w:ascii="Arial" w:eastAsia="Arial" w:hAnsi="Arial" w:cs="Arial"/>
          <w:sz w:val="20"/>
          <w:shd w:val="clear" w:color="050000" w:fill="auto"/>
        </w:rPr>
        <w:t xml:space="preserve">We recognise that some sun is good for us, over exposure to Ultraviolet Radiation (UVR) is an important safeguarding issue for children. </w:t>
      </w:r>
    </w:p>
    <w:p w:rsidR="004D5904" w:rsidRPr="001959AA" w:rsidRDefault="004D5904" w:rsidP="004D5904">
      <w:pPr>
        <w:pStyle w:val="ListParagraph"/>
        <w:spacing w:afterLines="60" w:after="144" w:line="240" w:lineRule="auto"/>
        <w:ind w:left="284"/>
        <w:contextualSpacing/>
        <w:jc w:val="left"/>
        <w:rPr>
          <w:rFonts w:ascii="Arial" w:hAnsi="Arial" w:cs="Arial"/>
          <w:sz w:val="10"/>
          <w:szCs w:val="10"/>
        </w:rPr>
      </w:pPr>
    </w:p>
    <w:p w:rsidR="004D5904" w:rsidRPr="001A0D7E" w:rsidRDefault="004D5904" w:rsidP="004D5904">
      <w:pPr>
        <w:pStyle w:val="ListParagraph"/>
        <w:spacing w:afterLines="60" w:after="144" w:line="240" w:lineRule="auto"/>
        <w:ind w:left="284"/>
        <w:contextualSpacing/>
        <w:jc w:val="left"/>
        <w:rPr>
          <w:rFonts w:ascii="Arial" w:eastAsia="Arial" w:hAnsi="Arial" w:cs="Arial"/>
          <w:b/>
          <w:sz w:val="20"/>
          <w:shd w:val="clear" w:color="050000" w:fill="auto"/>
        </w:rPr>
      </w:pPr>
      <w:r w:rsidRPr="001A0D7E">
        <w:rPr>
          <w:rFonts w:ascii="Arial" w:eastAsia="Arial" w:hAnsi="Arial" w:cs="Arial"/>
          <w:b/>
          <w:sz w:val="20"/>
          <w:shd w:val="clear" w:color="050000" w:fill="auto"/>
        </w:rPr>
        <w:t>Aim</w:t>
      </w:r>
    </w:p>
    <w:p w:rsidR="004D5904" w:rsidRPr="001A0D7E" w:rsidRDefault="004D5904" w:rsidP="004D5904">
      <w:pPr>
        <w:pStyle w:val="ListParagraph"/>
        <w:spacing w:afterLines="60" w:after="144" w:line="240" w:lineRule="auto"/>
        <w:ind w:left="284"/>
        <w:contextualSpacing/>
        <w:jc w:val="left"/>
        <w:rPr>
          <w:rFonts w:ascii="Arial" w:eastAsia="Arial" w:hAnsi="Arial" w:cs="Arial"/>
          <w:sz w:val="20"/>
          <w:shd w:val="clear" w:color="050000" w:fill="auto"/>
        </w:rPr>
      </w:pPr>
      <w:r w:rsidRPr="001A0D7E">
        <w:rPr>
          <w:rFonts w:ascii="Arial" w:hAnsi="Arial" w:cs="Arial"/>
          <w:color w:val="000000"/>
          <w:sz w:val="20"/>
          <w:lang w:val="en-GB"/>
        </w:rPr>
        <w:t xml:space="preserve">Sun exposure in the first 15 years of life contributes significantly to a </w:t>
      </w:r>
      <w:proofErr w:type="spellStart"/>
      <w:proofErr w:type="gramStart"/>
      <w:r w:rsidRPr="001A0D7E">
        <w:rPr>
          <w:rFonts w:ascii="Arial" w:hAnsi="Arial" w:cs="Arial"/>
          <w:color w:val="000000"/>
          <w:sz w:val="20"/>
          <w:lang w:val="en-GB"/>
        </w:rPr>
        <w:t>persons</w:t>
      </w:r>
      <w:proofErr w:type="spellEnd"/>
      <w:proofErr w:type="gramEnd"/>
      <w:r w:rsidRPr="001A0D7E">
        <w:rPr>
          <w:rFonts w:ascii="Arial" w:hAnsi="Arial" w:cs="Arial"/>
          <w:color w:val="000000"/>
          <w:sz w:val="20"/>
          <w:lang w:val="en-GB"/>
        </w:rPr>
        <w:t xml:space="preserve"> lifetime risk of skin cancer, highlighting the importance for us to work with parents, guardians and children together, to increase knowledge and influence behaviours, to ensure children are protected against UVR and learn how to enjoy the sun safely. </w:t>
      </w:r>
    </w:p>
    <w:p w:rsidR="004D5904" w:rsidRPr="001A0D7E" w:rsidRDefault="004D5904" w:rsidP="004D5904">
      <w:pPr>
        <w:pStyle w:val="ListParagraph"/>
        <w:spacing w:afterLines="60" w:after="144" w:line="240" w:lineRule="auto"/>
        <w:ind w:left="284"/>
        <w:contextualSpacing/>
        <w:jc w:val="left"/>
        <w:rPr>
          <w:rFonts w:ascii="Arial" w:eastAsia="Arial" w:hAnsi="Arial" w:cs="Arial"/>
          <w:sz w:val="20"/>
          <w:shd w:val="clear" w:color="050000" w:fill="auto"/>
        </w:rPr>
      </w:pPr>
    </w:p>
    <w:p w:rsidR="004D5904" w:rsidRPr="001A0D7E" w:rsidRDefault="004D5904" w:rsidP="004D5904">
      <w:pPr>
        <w:pStyle w:val="ListParagraph"/>
        <w:spacing w:after="0" w:line="240" w:lineRule="auto"/>
        <w:ind w:left="284"/>
        <w:contextualSpacing/>
        <w:jc w:val="left"/>
        <w:rPr>
          <w:rFonts w:ascii="Arial" w:eastAsia="Arial" w:hAnsi="Arial" w:cs="Arial"/>
          <w:b/>
          <w:sz w:val="20"/>
          <w:shd w:val="clear" w:color="050000" w:fill="auto"/>
        </w:rPr>
      </w:pPr>
      <w:r w:rsidRPr="001A0D7E">
        <w:rPr>
          <w:rFonts w:ascii="Arial" w:eastAsia="Arial" w:hAnsi="Arial" w:cs="Arial"/>
          <w:b/>
          <w:sz w:val="20"/>
          <w:shd w:val="clear" w:color="050000" w:fill="auto"/>
        </w:rPr>
        <w:t>Practice</w:t>
      </w:r>
    </w:p>
    <w:p w:rsidR="004D5904" w:rsidRPr="001A0D7E" w:rsidRDefault="004D5904" w:rsidP="004D5904">
      <w:pPr>
        <w:pStyle w:val="ListParagraph"/>
        <w:spacing w:afterLines="60" w:after="144"/>
        <w:ind w:left="284"/>
        <w:contextualSpacing/>
        <w:jc w:val="left"/>
        <w:rPr>
          <w:rFonts w:ascii="Arial" w:hAnsi="Arial" w:cs="Arial"/>
          <w:color w:val="000000"/>
          <w:sz w:val="20"/>
          <w:lang w:val="en-GB"/>
        </w:rPr>
      </w:pPr>
      <w:r w:rsidRPr="001A0D7E">
        <w:rPr>
          <w:rFonts w:ascii="Arial" w:hAnsi="Arial" w:cs="Arial"/>
          <w:color w:val="000000"/>
          <w:sz w:val="20"/>
          <w:lang w:val="en-GB"/>
        </w:rPr>
        <w:t xml:space="preserve">During the warmer months of the year, children are exposed to UVR from the sun, often when penetration is at its strongest (between 11am and 3pm). Without adequate protection, a child’s delicate skin can easily burn, causing cumulative and irreparable damage. This can significantly increase their risk of developing skin cancer in later life. Skin cancer is the most common cancer in the UK with rates of the disease rising faster than any other cancer. 86% of skin cancers are caused by over-exposure to UVR, so it is almost entirely preventable. </w:t>
      </w:r>
    </w:p>
    <w:p w:rsidR="004D5904" w:rsidRPr="0035066A" w:rsidRDefault="004D5904" w:rsidP="004D5904">
      <w:pPr>
        <w:pStyle w:val="ListParagraph"/>
        <w:spacing w:afterLines="60" w:after="144"/>
        <w:ind w:left="1004" w:hanging="720"/>
        <w:contextualSpacing/>
        <w:jc w:val="left"/>
        <w:rPr>
          <w:rFonts w:ascii="Arial" w:hAnsi="Arial" w:cs="Arial"/>
          <w:bCs/>
          <w:color w:val="000000"/>
          <w:sz w:val="10"/>
          <w:szCs w:val="10"/>
        </w:rPr>
      </w:pPr>
    </w:p>
    <w:p w:rsidR="004D5904" w:rsidRDefault="004D5904" w:rsidP="004D5904">
      <w:pPr>
        <w:pStyle w:val="ListParagraph"/>
        <w:spacing w:afterLines="60" w:after="144"/>
        <w:ind w:left="1004" w:hanging="720"/>
        <w:contextualSpacing/>
        <w:jc w:val="left"/>
        <w:rPr>
          <w:rFonts w:ascii="Arial" w:hAnsi="Arial" w:cs="Arial"/>
          <w:bCs/>
          <w:color w:val="000000"/>
          <w:sz w:val="20"/>
        </w:rPr>
      </w:pPr>
      <w:r>
        <w:rPr>
          <w:rFonts w:ascii="Arial" w:hAnsi="Arial" w:cs="Arial"/>
          <w:bCs/>
          <w:color w:val="000000"/>
          <w:sz w:val="20"/>
        </w:rPr>
        <w:t>Little Oaks Pre-school is</w:t>
      </w:r>
      <w:r w:rsidRPr="001A0D7E">
        <w:rPr>
          <w:rFonts w:ascii="Arial" w:hAnsi="Arial" w:cs="Arial"/>
          <w:bCs/>
          <w:color w:val="000000"/>
          <w:sz w:val="20"/>
        </w:rPr>
        <w:t xml:space="preserve"> commitment to:</w:t>
      </w:r>
    </w:p>
    <w:p w:rsidR="004D5904" w:rsidRDefault="004D5904" w:rsidP="00634332">
      <w:pPr>
        <w:pStyle w:val="ListParagraph"/>
        <w:numPr>
          <w:ilvl w:val="0"/>
          <w:numId w:val="270"/>
        </w:numPr>
        <w:spacing w:afterLines="60" w:after="144"/>
        <w:contextualSpacing/>
        <w:jc w:val="left"/>
        <w:rPr>
          <w:rFonts w:ascii="Arial" w:hAnsi="Arial" w:cs="Arial"/>
          <w:bCs/>
          <w:color w:val="000000"/>
          <w:sz w:val="20"/>
        </w:rPr>
      </w:pPr>
      <w:r w:rsidRPr="001A0D7E">
        <w:rPr>
          <w:rFonts w:ascii="Arial" w:hAnsi="Arial" w:cs="Arial"/>
          <w:bCs/>
          <w:color w:val="000000"/>
          <w:sz w:val="20"/>
        </w:rPr>
        <w:t>PROTECTION: providing an environment that enables children and staff to stay safe in the sun.</w:t>
      </w:r>
    </w:p>
    <w:p w:rsidR="004D5904" w:rsidRDefault="004D5904" w:rsidP="00634332">
      <w:pPr>
        <w:pStyle w:val="ListParagraph"/>
        <w:numPr>
          <w:ilvl w:val="0"/>
          <w:numId w:val="270"/>
        </w:numPr>
        <w:spacing w:afterLines="60" w:after="144"/>
        <w:contextualSpacing/>
        <w:jc w:val="left"/>
        <w:rPr>
          <w:rFonts w:ascii="Arial" w:hAnsi="Arial" w:cs="Arial"/>
          <w:bCs/>
          <w:color w:val="000000"/>
          <w:sz w:val="20"/>
        </w:rPr>
      </w:pPr>
      <w:r w:rsidRPr="001A0D7E">
        <w:rPr>
          <w:rFonts w:ascii="Arial" w:hAnsi="Arial" w:cs="Arial"/>
          <w:bCs/>
          <w:color w:val="000000"/>
          <w:sz w:val="20"/>
        </w:rPr>
        <w:t>EDUCATION: learning about sun safety to increase knowledge and influence behaviour.</w:t>
      </w:r>
    </w:p>
    <w:p w:rsidR="004D5904" w:rsidRDefault="004D5904" w:rsidP="00634332">
      <w:pPr>
        <w:pStyle w:val="ListParagraph"/>
        <w:numPr>
          <w:ilvl w:val="0"/>
          <w:numId w:val="270"/>
        </w:numPr>
        <w:spacing w:afterLines="60" w:after="144"/>
        <w:contextualSpacing/>
        <w:jc w:val="left"/>
        <w:rPr>
          <w:rFonts w:ascii="Arial" w:hAnsi="Arial" w:cs="Arial"/>
          <w:bCs/>
          <w:color w:val="000000"/>
          <w:sz w:val="20"/>
        </w:rPr>
      </w:pPr>
      <w:r w:rsidRPr="001A0D7E">
        <w:rPr>
          <w:rFonts w:ascii="Arial" w:hAnsi="Arial" w:cs="Arial"/>
          <w:bCs/>
          <w:color w:val="000000"/>
          <w:sz w:val="20"/>
        </w:rPr>
        <w:t xml:space="preserve">COLLABORATION: working with parents, the management structure and the wider community to reinforce awareness about sun safety. </w:t>
      </w:r>
    </w:p>
    <w:p w:rsidR="004D5904" w:rsidRPr="003C18E8" w:rsidRDefault="004D5904" w:rsidP="004D5904">
      <w:pPr>
        <w:spacing w:after="0"/>
        <w:ind w:firstLine="284"/>
        <w:contextualSpacing/>
        <w:rPr>
          <w:rFonts w:ascii="Arial" w:hAnsi="Arial" w:cs="Arial"/>
          <w:b/>
          <w:bCs/>
          <w:sz w:val="20"/>
        </w:rPr>
      </w:pPr>
      <w:r w:rsidRPr="003C18E8">
        <w:rPr>
          <w:rFonts w:ascii="Arial" w:hAnsi="Arial" w:cs="Arial"/>
          <w:b/>
          <w:bCs/>
          <w:sz w:val="20"/>
        </w:rPr>
        <w:t>Clothing</w:t>
      </w:r>
      <w:r>
        <w:rPr>
          <w:rFonts w:ascii="Arial" w:hAnsi="Arial" w:cs="Arial"/>
          <w:b/>
          <w:bCs/>
          <w:sz w:val="20"/>
        </w:rPr>
        <w:t xml:space="preserve"> and sun hates</w:t>
      </w:r>
    </w:p>
    <w:p w:rsidR="004D5904" w:rsidRDefault="004D5904" w:rsidP="004D5904">
      <w:pPr>
        <w:pStyle w:val="ListParagraph"/>
        <w:spacing w:afterLines="60" w:after="144"/>
        <w:ind w:left="284"/>
        <w:contextualSpacing/>
        <w:jc w:val="left"/>
        <w:rPr>
          <w:rFonts w:ascii="Arial" w:hAnsi="Arial" w:cs="Arial"/>
          <w:bCs/>
          <w:color w:val="000000"/>
          <w:sz w:val="20"/>
          <w:lang w:val="en-GB"/>
        </w:rPr>
      </w:pPr>
      <w:r w:rsidRPr="0035066A">
        <w:rPr>
          <w:rFonts w:ascii="Arial" w:hAnsi="Arial" w:cs="Arial"/>
          <w:bCs/>
          <w:color w:val="000000"/>
          <w:sz w:val="20"/>
          <w:lang w:val="en-GB"/>
        </w:rPr>
        <w:t>Clothing is one of the most effective barriers between our skin and the sun and should always be considered the first line of defence against UV exposure. Ideally</w:t>
      </w:r>
      <w:r>
        <w:rPr>
          <w:rFonts w:ascii="Arial" w:hAnsi="Arial" w:cs="Arial"/>
          <w:bCs/>
          <w:color w:val="000000"/>
          <w:sz w:val="20"/>
          <w:lang w:val="en-GB"/>
        </w:rPr>
        <w:t>;</w:t>
      </w:r>
    </w:p>
    <w:p w:rsidR="004D5904" w:rsidRDefault="004D5904" w:rsidP="00634332">
      <w:pPr>
        <w:pStyle w:val="ListParagraph"/>
        <w:numPr>
          <w:ilvl w:val="0"/>
          <w:numId w:val="271"/>
        </w:numPr>
        <w:spacing w:afterLines="60" w:after="144"/>
        <w:contextualSpacing/>
        <w:jc w:val="left"/>
        <w:rPr>
          <w:rFonts w:ascii="Arial" w:hAnsi="Arial" w:cs="Arial"/>
          <w:bCs/>
          <w:color w:val="000000"/>
          <w:sz w:val="20"/>
          <w:lang w:val="en-GB"/>
        </w:rPr>
      </w:pPr>
      <w:r w:rsidRPr="0035066A">
        <w:rPr>
          <w:rFonts w:ascii="Arial" w:hAnsi="Arial" w:cs="Arial"/>
          <w:bCs/>
          <w:color w:val="000000"/>
          <w:sz w:val="20"/>
          <w:lang w:val="en-GB"/>
        </w:rPr>
        <w:t xml:space="preserve">clothing should cover as much skin as possible. </w:t>
      </w:r>
    </w:p>
    <w:p w:rsidR="004D5904" w:rsidRDefault="004D5904" w:rsidP="00634332">
      <w:pPr>
        <w:pStyle w:val="ListParagraph"/>
        <w:numPr>
          <w:ilvl w:val="0"/>
          <w:numId w:val="271"/>
        </w:numPr>
        <w:spacing w:afterLines="60" w:after="144"/>
        <w:contextualSpacing/>
        <w:jc w:val="left"/>
        <w:rPr>
          <w:rFonts w:ascii="Arial" w:hAnsi="Arial" w:cs="Arial"/>
          <w:bCs/>
          <w:color w:val="000000"/>
          <w:sz w:val="20"/>
          <w:lang w:val="en-GB"/>
        </w:rPr>
      </w:pPr>
      <w:r>
        <w:rPr>
          <w:rFonts w:ascii="Arial" w:hAnsi="Arial" w:cs="Arial"/>
          <w:bCs/>
          <w:color w:val="000000"/>
          <w:sz w:val="20"/>
          <w:lang w:val="en-GB"/>
        </w:rPr>
        <w:t>s</w:t>
      </w:r>
      <w:r w:rsidRPr="0035066A">
        <w:rPr>
          <w:rFonts w:ascii="Arial" w:hAnsi="Arial" w:cs="Arial"/>
          <w:bCs/>
          <w:color w:val="000000"/>
          <w:sz w:val="20"/>
          <w:lang w:val="en-GB"/>
        </w:rPr>
        <w:t xml:space="preserve">houlders should always be covered as they can easily burn. </w:t>
      </w:r>
    </w:p>
    <w:p w:rsidR="004D5904" w:rsidRDefault="004D5904" w:rsidP="00634332">
      <w:pPr>
        <w:pStyle w:val="ListParagraph"/>
        <w:numPr>
          <w:ilvl w:val="0"/>
          <w:numId w:val="271"/>
        </w:numPr>
        <w:spacing w:afterLines="60" w:after="144"/>
        <w:contextualSpacing/>
        <w:jc w:val="left"/>
        <w:rPr>
          <w:rFonts w:ascii="Arial" w:hAnsi="Arial" w:cs="Arial"/>
          <w:bCs/>
          <w:color w:val="000000"/>
          <w:sz w:val="20"/>
          <w:lang w:val="en-GB"/>
        </w:rPr>
      </w:pPr>
      <w:r>
        <w:rPr>
          <w:rFonts w:ascii="Arial" w:hAnsi="Arial" w:cs="Arial"/>
          <w:bCs/>
          <w:color w:val="000000"/>
          <w:sz w:val="20"/>
          <w:lang w:val="en-GB"/>
        </w:rPr>
        <w:t xml:space="preserve">a </w:t>
      </w:r>
      <w:r w:rsidRPr="0035066A">
        <w:rPr>
          <w:rFonts w:ascii="Arial" w:hAnsi="Arial" w:cs="Arial"/>
          <w:bCs/>
          <w:color w:val="000000"/>
          <w:sz w:val="20"/>
          <w:lang w:val="en-GB"/>
        </w:rPr>
        <w:t>closer weave fabric will provide better protection</w:t>
      </w:r>
    </w:p>
    <w:p w:rsidR="004D5904" w:rsidRDefault="004D5904" w:rsidP="00634332">
      <w:pPr>
        <w:pStyle w:val="ListParagraph"/>
        <w:numPr>
          <w:ilvl w:val="0"/>
          <w:numId w:val="271"/>
        </w:numPr>
        <w:spacing w:afterLines="60" w:after="144"/>
        <w:contextualSpacing/>
        <w:rPr>
          <w:rFonts w:ascii="Arial" w:hAnsi="Arial" w:cs="Arial"/>
          <w:bCs/>
          <w:color w:val="000000"/>
          <w:sz w:val="20"/>
        </w:rPr>
      </w:pPr>
      <w:r w:rsidRPr="0035066A">
        <w:rPr>
          <w:rFonts w:ascii="Arial" w:hAnsi="Arial" w:cs="Arial"/>
          <w:bCs/>
          <w:color w:val="000000"/>
          <w:sz w:val="20"/>
          <w:lang w:val="en-GB"/>
        </w:rPr>
        <w:t xml:space="preserve">a UPF (ultraviolet protection factor) rated fabric will provide best protection. </w:t>
      </w:r>
    </w:p>
    <w:p w:rsidR="004D5904" w:rsidRPr="0035066A" w:rsidRDefault="004D5904" w:rsidP="00634332">
      <w:pPr>
        <w:pStyle w:val="ListParagraph"/>
        <w:numPr>
          <w:ilvl w:val="0"/>
          <w:numId w:val="271"/>
        </w:numPr>
        <w:spacing w:afterLines="60" w:after="144"/>
        <w:contextualSpacing/>
        <w:rPr>
          <w:rFonts w:ascii="Arial" w:hAnsi="Arial" w:cs="Arial"/>
          <w:bCs/>
          <w:color w:val="000000"/>
          <w:sz w:val="20"/>
        </w:rPr>
      </w:pPr>
      <w:r>
        <w:rPr>
          <w:rFonts w:ascii="Arial" w:hAnsi="Arial" w:cs="Arial"/>
          <w:bCs/>
          <w:color w:val="000000"/>
          <w:sz w:val="20"/>
        </w:rPr>
        <w:t>e</w:t>
      </w:r>
      <w:r w:rsidRPr="0035066A">
        <w:rPr>
          <w:rFonts w:ascii="Arial" w:hAnsi="Arial" w:cs="Arial"/>
          <w:bCs/>
          <w:color w:val="000000"/>
          <w:sz w:val="20"/>
        </w:rPr>
        <w:t xml:space="preserve">ither broad-brimmed, bucket style or legionnaire to adequately shade the face, neck, ears and cheeks. </w:t>
      </w:r>
      <w:r>
        <w:rPr>
          <w:rFonts w:ascii="Arial" w:hAnsi="Arial" w:cs="Arial"/>
          <w:bCs/>
          <w:color w:val="000000"/>
          <w:sz w:val="20"/>
        </w:rPr>
        <w:t>(b</w:t>
      </w:r>
      <w:r w:rsidRPr="0035066A">
        <w:rPr>
          <w:rFonts w:ascii="Arial" w:hAnsi="Arial" w:cs="Arial"/>
          <w:bCs/>
          <w:color w:val="000000"/>
          <w:sz w:val="20"/>
        </w:rPr>
        <w:t>aseball caps are not recommended because they do not provide shade to the neck, ears or chee</w:t>
      </w:r>
      <w:r>
        <w:rPr>
          <w:rFonts w:ascii="Arial" w:hAnsi="Arial" w:cs="Arial"/>
          <w:bCs/>
          <w:color w:val="000000"/>
          <w:sz w:val="20"/>
        </w:rPr>
        <w:t>ks)</w:t>
      </w:r>
    </w:p>
    <w:p w:rsidR="004D5904" w:rsidRPr="003C18E8" w:rsidRDefault="004D5904" w:rsidP="004D5904">
      <w:pPr>
        <w:pStyle w:val="ListParagraph"/>
        <w:spacing w:afterLines="60" w:after="144"/>
        <w:ind w:left="1004"/>
        <w:contextualSpacing/>
        <w:jc w:val="left"/>
        <w:rPr>
          <w:rFonts w:ascii="Arial" w:hAnsi="Arial" w:cs="Arial"/>
          <w:bCs/>
          <w:color w:val="000000"/>
          <w:sz w:val="10"/>
          <w:szCs w:val="10"/>
          <w:lang w:val="en-GB"/>
        </w:rPr>
      </w:pPr>
    </w:p>
    <w:p w:rsidR="004D5904" w:rsidRDefault="004D5904" w:rsidP="004D5904">
      <w:pPr>
        <w:pStyle w:val="ListParagraph"/>
        <w:spacing w:afterLines="60" w:after="144"/>
        <w:ind w:left="284"/>
        <w:contextualSpacing/>
        <w:jc w:val="left"/>
        <w:rPr>
          <w:rFonts w:ascii="Arial" w:hAnsi="Arial" w:cs="Arial"/>
          <w:bCs/>
          <w:color w:val="000000"/>
          <w:sz w:val="20"/>
        </w:rPr>
      </w:pPr>
      <w:r>
        <w:rPr>
          <w:rFonts w:ascii="Arial" w:hAnsi="Arial" w:cs="Arial"/>
          <w:bCs/>
          <w:color w:val="000000"/>
          <w:sz w:val="20"/>
        </w:rPr>
        <w:t>We commit to:</w:t>
      </w:r>
    </w:p>
    <w:p w:rsidR="004D5904" w:rsidRDefault="004D5904" w:rsidP="00634332">
      <w:pPr>
        <w:pStyle w:val="ListParagraph"/>
        <w:numPr>
          <w:ilvl w:val="0"/>
          <w:numId w:val="272"/>
        </w:numPr>
        <w:spacing w:afterLines="60" w:after="144"/>
        <w:contextualSpacing/>
        <w:jc w:val="left"/>
        <w:rPr>
          <w:rFonts w:ascii="Arial" w:hAnsi="Arial" w:cs="Arial"/>
          <w:bCs/>
          <w:color w:val="000000"/>
          <w:sz w:val="20"/>
        </w:rPr>
      </w:pPr>
      <w:r>
        <w:rPr>
          <w:rFonts w:ascii="Arial" w:hAnsi="Arial" w:cs="Arial"/>
          <w:bCs/>
          <w:color w:val="000000"/>
          <w:sz w:val="20"/>
        </w:rPr>
        <w:t xml:space="preserve">actively remind parents and guardians to provide an appropriate sun hat for use at preschool </w:t>
      </w:r>
    </w:p>
    <w:p w:rsidR="004D5904" w:rsidRDefault="004D5904" w:rsidP="00634332">
      <w:pPr>
        <w:pStyle w:val="ListParagraph"/>
        <w:numPr>
          <w:ilvl w:val="0"/>
          <w:numId w:val="272"/>
        </w:numPr>
        <w:spacing w:afterLines="60" w:after="144"/>
        <w:contextualSpacing/>
        <w:jc w:val="left"/>
        <w:rPr>
          <w:rFonts w:ascii="Arial" w:hAnsi="Arial" w:cs="Arial"/>
          <w:bCs/>
          <w:color w:val="000000"/>
          <w:sz w:val="20"/>
        </w:rPr>
      </w:pPr>
      <w:r>
        <w:rPr>
          <w:rFonts w:ascii="Arial" w:hAnsi="Arial" w:cs="Arial"/>
          <w:bCs/>
          <w:color w:val="000000"/>
          <w:sz w:val="20"/>
        </w:rPr>
        <w:t>make available spare sun hats to support outdoor play, should the child leave theirs at home</w:t>
      </w:r>
    </w:p>
    <w:p w:rsidR="004D5904" w:rsidRDefault="004D5904" w:rsidP="00634332">
      <w:pPr>
        <w:pStyle w:val="ListParagraph"/>
        <w:numPr>
          <w:ilvl w:val="0"/>
          <w:numId w:val="272"/>
        </w:numPr>
        <w:spacing w:afterLines="60" w:after="144"/>
        <w:contextualSpacing/>
        <w:jc w:val="left"/>
        <w:rPr>
          <w:rFonts w:ascii="Arial" w:hAnsi="Arial" w:cs="Arial"/>
          <w:bCs/>
          <w:color w:val="000000"/>
          <w:sz w:val="20"/>
        </w:rPr>
      </w:pPr>
      <w:r>
        <w:rPr>
          <w:rFonts w:ascii="Arial" w:hAnsi="Arial" w:cs="Arial"/>
          <w:bCs/>
          <w:color w:val="000000"/>
          <w:sz w:val="20"/>
        </w:rPr>
        <w:t>ensure children wear their sun hat outdoors when UV levels reach 3 or above</w:t>
      </w:r>
    </w:p>
    <w:p w:rsidR="004D5904" w:rsidRDefault="004D5904" w:rsidP="00634332">
      <w:pPr>
        <w:pStyle w:val="ListParagraph"/>
        <w:numPr>
          <w:ilvl w:val="0"/>
          <w:numId w:val="272"/>
        </w:numPr>
        <w:spacing w:afterLines="60" w:after="144"/>
        <w:contextualSpacing/>
        <w:jc w:val="left"/>
        <w:rPr>
          <w:rFonts w:ascii="Arial" w:hAnsi="Arial" w:cs="Arial"/>
          <w:bCs/>
          <w:color w:val="000000"/>
          <w:sz w:val="20"/>
        </w:rPr>
      </w:pPr>
      <w:r>
        <w:rPr>
          <w:rFonts w:ascii="Arial" w:hAnsi="Arial" w:cs="Arial"/>
          <w:bCs/>
          <w:color w:val="000000"/>
          <w:sz w:val="20"/>
        </w:rPr>
        <w:t>re-iterate that baseball caps are not recommended and are phased out of use</w:t>
      </w:r>
    </w:p>
    <w:p w:rsidR="004D5904" w:rsidRDefault="004D5904" w:rsidP="00634332">
      <w:pPr>
        <w:pStyle w:val="ListParagraph"/>
        <w:numPr>
          <w:ilvl w:val="0"/>
          <w:numId w:val="272"/>
        </w:numPr>
        <w:spacing w:afterLines="60" w:after="144"/>
        <w:contextualSpacing/>
        <w:jc w:val="left"/>
        <w:rPr>
          <w:rFonts w:ascii="Arial" w:hAnsi="Arial" w:cs="Arial"/>
          <w:bCs/>
          <w:color w:val="000000"/>
          <w:sz w:val="20"/>
        </w:rPr>
      </w:pPr>
      <w:r>
        <w:rPr>
          <w:rFonts w:ascii="Arial" w:hAnsi="Arial" w:cs="Arial"/>
          <w:bCs/>
          <w:color w:val="000000"/>
          <w:sz w:val="20"/>
        </w:rPr>
        <w:t>use a sun safe strategy of ‘no hat, play indoors’</w:t>
      </w:r>
    </w:p>
    <w:p w:rsidR="004D5904" w:rsidRDefault="004D5904" w:rsidP="00634332">
      <w:pPr>
        <w:pStyle w:val="ListParagraph"/>
        <w:numPr>
          <w:ilvl w:val="0"/>
          <w:numId w:val="272"/>
        </w:numPr>
        <w:spacing w:afterLines="60" w:after="144"/>
        <w:contextualSpacing/>
        <w:jc w:val="left"/>
        <w:rPr>
          <w:rFonts w:ascii="Arial" w:hAnsi="Arial" w:cs="Arial"/>
          <w:bCs/>
          <w:color w:val="000000"/>
          <w:sz w:val="20"/>
        </w:rPr>
      </w:pPr>
      <w:r>
        <w:rPr>
          <w:rFonts w:ascii="Arial" w:hAnsi="Arial" w:cs="Arial"/>
          <w:bCs/>
          <w:color w:val="000000"/>
          <w:sz w:val="20"/>
        </w:rPr>
        <w:t>actively encourage parents and guardians to dress their children in suitable clothing and that shoulders are covered during warmer months, and</w:t>
      </w:r>
    </w:p>
    <w:p w:rsidR="004D5904" w:rsidRDefault="004D5904" w:rsidP="00634332">
      <w:pPr>
        <w:pStyle w:val="ListParagraph"/>
        <w:numPr>
          <w:ilvl w:val="0"/>
          <w:numId w:val="272"/>
        </w:numPr>
        <w:spacing w:afterLines="60" w:after="144"/>
        <w:contextualSpacing/>
        <w:jc w:val="left"/>
        <w:rPr>
          <w:rFonts w:ascii="Arial" w:hAnsi="Arial" w:cs="Arial"/>
          <w:bCs/>
          <w:color w:val="000000"/>
          <w:sz w:val="20"/>
        </w:rPr>
      </w:pPr>
      <w:r>
        <w:rPr>
          <w:rFonts w:ascii="Arial" w:hAnsi="Arial" w:cs="Arial"/>
          <w:bCs/>
          <w:color w:val="000000"/>
          <w:sz w:val="20"/>
        </w:rPr>
        <w:t>support children wearing sunglasses.</w:t>
      </w:r>
    </w:p>
    <w:p w:rsidR="004D5904" w:rsidRPr="00FA5DCE" w:rsidRDefault="004D5904" w:rsidP="004D5904">
      <w:pPr>
        <w:pStyle w:val="ListParagraph"/>
        <w:spacing w:afterLines="60" w:after="144"/>
        <w:ind w:left="1004"/>
        <w:contextualSpacing/>
        <w:jc w:val="left"/>
        <w:rPr>
          <w:rFonts w:ascii="Arial" w:hAnsi="Arial" w:cs="Arial"/>
          <w:bCs/>
          <w:color w:val="000000"/>
          <w:sz w:val="10"/>
          <w:szCs w:val="10"/>
        </w:rPr>
      </w:pPr>
    </w:p>
    <w:p w:rsidR="004D5904" w:rsidRPr="003C18E8" w:rsidRDefault="004D5904" w:rsidP="004D5904">
      <w:pPr>
        <w:pStyle w:val="ListParagraph"/>
        <w:spacing w:after="0"/>
        <w:ind w:left="1004" w:hanging="720"/>
        <w:contextualSpacing/>
        <w:rPr>
          <w:rFonts w:ascii="Arial" w:hAnsi="Arial" w:cs="Arial"/>
          <w:b/>
          <w:bCs/>
          <w:color w:val="000000"/>
          <w:sz w:val="20"/>
        </w:rPr>
      </w:pPr>
      <w:r w:rsidRPr="003C18E8">
        <w:rPr>
          <w:rFonts w:ascii="Arial" w:hAnsi="Arial" w:cs="Arial"/>
          <w:b/>
          <w:bCs/>
          <w:color w:val="000000"/>
          <w:sz w:val="20"/>
        </w:rPr>
        <w:t>Sunscreen</w:t>
      </w:r>
    </w:p>
    <w:p w:rsidR="004D5904" w:rsidRDefault="004D5904" w:rsidP="004D5904">
      <w:pPr>
        <w:spacing w:after="0"/>
        <w:ind w:left="284"/>
        <w:contextualSpacing/>
        <w:rPr>
          <w:rFonts w:ascii="Arial" w:hAnsi="Arial" w:cs="Arial"/>
          <w:bCs/>
          <w:color w:val="000000"/>
          <w:sz w:val="20"/>
        </w:rPr>
      </w:pPr>
      <w:r w:rsidRPr="003C18E8">
        <w:rPr>
          <w:rFonts w:ascii="Arial" w:hAnsi="Arial" w:cs="Arial"/>
          <w:bCs/>
          <w:color w:val="000000"/>
          <w:sz w:val="20"/>
        </w:rPr>
        <w:t>Sunscreen should be applied to areas of exposed skin that are not covered by clothing to protect it from Ultraviolet Radiation. Without adequate protection, a child’s delicate skin can easily burn, causing cumulative and irreparable damage. This can significantly increase their risk of developing skin cancer in later life. It is recommended that all sunscreen provided by both parents</w:t>
      </w:r>
      <w:r>
        <w:rPr>
          <w:rFonts w:ascii="Arial" w:hAnsi="Arial" w:cs="Arial"/>
          <w:bCs/>
          <w:color w:val="000000"/>
          <w:sz w:val="20"/>
        </w:rPr>
        <w:t>/guardians</w:t>
      </w:r>
      <w:r w:rsidRPr="003C18E8">
        <w:rPr>
          <w:rFonts w:ascii="Arial" w:hAnsi="Arial" w:cs="Arial"/>
          <w:bCs/>
          <w:color w:val="000000"/>
          <w:sz w:val="20"/>
        </w:rPr>
        <w:t xml:space="preserve"> and </w:t>
      </w:r>
      <w:r>
        <w:rPr>
          <w:rFonts w:ascii="Arial" w:hAnsi="Arial" w:cs="Arial"/>
          <w:bCs/>
          <w:color w:val="000000"/>
          <w:sz w:val="20"/>
        </w:rPr>
        <w:t>preschool</w:t>
      </w:r>
      <w:r w:rsidRPr="003C18E8">
        <w:rPr>
          <w:rFonts w:ascii="Arial" w:hAnsi="Arial" w:cs="Arial"/>
          <w:bCs/>
          <w:color w:val="000000"/>
          <w:sz w:val="20"/>
        </w:rPr>
        <w:t xml:space="preserve"> should be:</w:t>
      </w:r>
    </w:p>
    <w:p w:rsidR="004D5904" w:rsidRDefault="004D5904" w:rsidP="00634332">
      <w:pPr>
        <w:pStyle w:val="ListParagraph"/>
        <w:numPr>
          <w:ilvl w:val="0"/>
          <w:numId w:val="272"/>
        </w:numPr>
        <w:spacing w:afterLines="60" w:after="144"/>
        <w:ind w:hanging="295"/>
        <w:contextualSpacing/>
        <w:jc w:val="left"/>
        <w:rPr>
          <w:rFonts w:ascii="Arial" w:hAnsi="Arial" w:cs="Arial"/>
          <w:bCs/>
          <w:color w:val="000000"/>
          <w:sz w:val="20"/>
        </w:rPr>
      </w:pPr>
      <w:r>
        <w:rPr>
          <w:rFonts w:ascii="Arial" w:hAnsi="Arial" w:cs="Arial"/>
          <w:bCs/>
          <w:color w:val="000000"/>
          <w:sz w:val="20"/>
        </w:rPr>
        <w:t xml:space="preserve">a </w:t>
      </w:r>
      <w:r w:rsidRPr="00D54B6F">
        <w:rPr>
          <w:rFonts w:ascii="Arial" w:hAnsi="Arial" w:cs="Arial"/>
          <w:bCs/>
          <w:color w:val="000000"/>
          <w:sz w:val="20"/>
        </w:rPr>
        <w:t>minimum Sun Protection Factor (SPF) 30</w:t>
      </w:r>
      <w:r>
        <w:rPr>
          <w:rFonts w:ascii="Arial" w:hAnsi="Arial" w:cs="Arial"/>
          <w:bCs/>
          <w:color w:val="000000"/>
          <w:sz w:val="20"/>
        </w:rPr>
        <w:t>,</w:t>
      </w:r>
    </w:p>
    <w:p w:rsidR="004D5904" w:rsidRDefault="004D5904" w:rsidP="00634332">
      <w:pPr>
        <w:pStyle w:val="ListParagraph"/>
        <w:numPr>
          <w:ilvl w:val="0"/>
          <w:numId w:val="272"/>
        </w:numPr>
        <w:spacing w:after="0"/>
        <w:ind w:hanging="295"/>
        <w:contextualSpacing/>
        <w:jc w:val="left"/>
        <w:rPr>
          <w:rFonts w:ascii="Arial" w:hAnsi="Arial" w:cs="Arial"/>
          <w:bCs/>
          <w:color w:val="000000"/>
          <w:sz w:val="20"/>
        </w:rPr>
      </w:pPr>
      <w:r>
        <w:rPr>
          <w:rFonts w:ascii="Arial" w:hAnsi="Arial" w:cs="Arial"/>
          <w:bCs/>
          <w:color w:val="000000"/>
          <w:sz w:val="20"/>
        </w:rPr>
        <w:t>l</w:t>
      </w:r>
      <w:r w:rsidRPr="00D54B6F">
        <w:rPr>
          <w:rFonts w:ascii="Arial" w:hAnsi="Arial" w:cs="Arial"/>
          <w:bCs/>
          <w:color w:val="000000"/>
          <w:sz w:val="20"/>
        </w:rPr>
        <w:t>abelled ‘Broad-Spectrum’ to provide both UVA and UVB protection and labelled with a UVA symbol (minimum 4 stars)</w:t>
      </w:r>
    </w:p>
    <w:p w:rsidR="004D5904" w:rsidRPr="00D54B6F" w:rsidRDefault="004D5904" w:rsidP="004D5904">
      <w:pPr>
        <w:pStyle w:val="ListParagraph"/>
        <w:spacing w:after="0"/>
        <w:ind w:left="1004"/>
        <w:contextualSpacing/>
        <w:jc w:val="left"/>
        <w:rPr>
          <w:rFonts w:ascii="Arial" w:hAnsi="Arial" w:cs="Arial"/>
          <w:bCs/>
          <w:color w:val="000000"/>
          <w:sz w:val="10"/>
          <w:szCs w:val="10"/>
        </w:rPr>
      </w:pPr>
    </w:p>
    <w:p w:rsidR="004D5904" w:rsidRPr="00D54B6F" w:rsidRDefault="004D5904" w:rsidP="004D5904">
      <w:pPr>
        <w:spacing w:after="0"/>
        <w:ind w:firstLine="284"/>
        <w:contextualSpacing/>
        <w:rPr>
          <w:rFonts w:ascii="Arial" w:hAnsi="Arial" w:cs="Arial"/>
          <w:bCs/>
          <w:color w:val="000000"/>
          <w:sz w:val="20"/>
        </w:rPr>
      </w:pPr>
      <w:r>
        <w:rPr>
          <w:rFonts w:ascii="Arial" w:hAnsi="Arial" w:cs="Arial"/>
          <w:bCs/>
          <w:color w:val="000000"/>
          <w:sz w:val="20"/>
        </w:rPr>
        <w:t>We commit to:</w:t>
      </w:r>
    </w:p>
    <w:p w:rsidR="004D5904" w:rsidRDefault="004D5904" w:rsidP="00634332">
      <w:pPr>
        <w:pStyle w:val="ListParagraph"/>
        <w:numPr>
          <w:ilvl w:val="0"/>
          <w:numId w:val="272"/>
        </w:numPr>
        <w:spacing w:afterLines="60" w:after="144"/>
        <w:ind w:hanging="295"/>
        <w:contextualSpacing/>
        <w:jc w:val="left"/>
        <w:rPr>
          <w:rFonts w:ascii="Arial" w:hAnsi="Arial" w:cs="Arial"/>
          <w:bCs/>
          <w:color w:val="000000"/>
          <w:sz w:val="20"/>
        </w:rPr>
      </w:pPr>
      <w:r>
        <w:rPr>
          <w:rFonts w:ascii="Arial" w:hAnsi="Arial" w:cs="Arial"/>
          <w:bCs/>
          <w:color w:val="000000"/>
          <w:sz w:val="20"/>
        </w:rPr>
        <w:t>a</w:t>
      </w:r>
      <w:r w:rsidRPr="00D54B6F">
        <w:rPr>
          <w:rFonts w:ascii="Arial" w:hAnsi="Arial" w:cs="Arial"/>
          <w:bCs/>
          <w:color w:val="000000"/>
          <w:sz w:val="20"/>
        </w:rPr>
        <w:t>ppl</w:t>
      </w:r>
      <w:r>
        <w:rPr>
          <w:rFonts w:ascii="Arial" w:hAnsi="Arial" w:cs="Arial"/>
          <w:bCs/>
          <w:color w:val="000000"/>
          <w:sz w:val="20"/>
        </w:rPr>
        <w:t>y</w:t>
      </w:r>
      <w:r w:rsidRPr="00D54B6F">
        <w:rPr>
          <w:rFonts w:ascii="Arial" w:hAnsi="Arial" w:cs="Arial"/>
          <w:bCs/>
          <w:color w:val="000000"/>
          <w:sz w:val="20"/>
        </w:rPr>
        <w:t xml:space="preserve"> generously to exposed skin 20 minutes before going outdoors when UV levels reach 3 or above</w:t>
      </w:r>
    </w:p>
    <w:p w:rsidR="004D5904" w:rsidRDefault="004D5904" w:rsidP="00634332">
      <w:pPr>
        <w:pStyle w:val="ListParagraph"/>
        <w:numPr>
          <w:ilvl w:val="0"/>
          <w:numId w:val="272"/>
        </w:numPr>
        <w:spacing w:afterLines="60" w:after="144"/>
        <w:ind w:hanging="295"/>
        <w:contextualSpacing/>
        <w:jc w:val="left"/>
        <w:rPr>
          <w:rFonts w:ascii="Arial" w:hAnsi="Arial" w:cs="Arial"/>
          <w:bCs/>
          <w:color w:val="000000"/>
          <w:sz w:val="20"/>
        </w:rPr>
      </w:pPr>
      <w:r>
        <w:rPr>
          <w:rFonts w:ascii="Arial" w:hAnsi="Arial" w:cs="Arial"/>
          <w:bCs/>
          <w:color w:val="000000"/>
          <w:sz w:val="20"/>
        </w:rPr>
        <w:t>encourage parents/guardian to patch test the sunscreen used at preschool, on request,</w:t>
      </w:r>
    </w:p>
    <w:p w:rsidR="004D5904" w:rsidRDefault="004D5904" w:rsidP="00634332">
      <w:pPr>
        <w:pStyle w:val="ListParagraph"/>
        <w:numPr>
          <w:ilvl w:val="0"/>
          <w:numId w:val="272"/>
        </w:numPr>
        <w:spacing w:afterLines="60" w:after="144"/>
        <w:ind w:hanging="295"/>
        <w:contextualSpacing/>
        <w:jc w:val="left"/>
        <w:rPr>
          <w:rFonts w:ascii="Arial" w:hAnsi="Arial" w:cs="Arial"/>
          <w:bCs/>
          <w:color w:val="000000"/>
          <w:sz w:val="20"/>
        </w:rPr>
      </w:pPr>
      <w:r w:rsidRPr="00D54B6F">
        <w:rPr>
          <w:rFonts w:ascii="Arial" w:hAnsi="Arial" w:cs="Arial"/>
          <w:bCs/>
          <w:color w:val="000000"/>
          <w:sz w:val="20"/>
        </w:rPr>
        <w:t>reappl</w:t>
      </w:r>
      <w:r>
        <w:rPr>
          <w:rFonts w:ascii="Arial" w:hAnsi="Arial" w:cs="Arial"/>
          <w:bCs/>
          <w:color w:val="000000"/>
          <w:sz w:val="20"/>
        </w:rPr>
        <w:t>y</w:t>
      </w:r>
      <w:r w:rsidRPr="00D54B6F">
        <w:rPr>
          <w:rFonts w:ascii="Arial" w:hAnsi="Arial" w:cs="Arial"/>
          <w:bCs/>
          <w:color w:val="000000"/>
          <w:sz w:val="20"/>
        </w:rPr>
        <w:t xml:space="preserve"> </w:t>
      </w:r>
      <w:r>
        <w:rPr>
          <w:rFonts w:ascii="Arial" w:hAnsi="Arial" w:cs="Arial"/>
          <w:bCs/>
          <w:color w:val="000000"/>
          <w:sz w:val="20"/>
        </w:rPr>
        <w:t>all</w:t>
      </w:r>
      <w:r w:rsidRPr="00D54B6F">
        <w:rPr>
          <w:rFonts w:ascii="Arial" w:hAnsi="Arial" w:cs="Arial"/>
          <w:bCs/>
          <w:color w:val="000000"/>
          <w:sz w:val="20"/>
        </w:rPr>
        <w:t xml:space="preserve"> sunscreens </w:t>
      </w:r>
      <w:r>
        <w:rPr>
          <w:rFonts w:ascii="Arial" w:hAnsi="Arial" w:cs="Arial"/>
          <w:bCs/>
          <w:color w:val="000000"/>
          <w:sz w:val="20"/>
        </w:rPr>
        <w:t xml:space="preserve">will </w:t>
      </w:r>
      <w:r w:rsidRPr="00D54B6F">
        <w:rPr>
          <w:rFonts w:ascii="Arial" w:hAnsi="Arial" w:cs="Arial"/>
          <w:bCs/>
          <w:color w:val="000000"/>
          <w:sz w:val="20"/>
        </w:rPr>
        <w:t>be at least every 2 hours and more often if sweating</w:t>
      </w:r>
    </w:p>
    <w:p w:rsidR="004D5904" w:rsidRDefault="004D5904" w:rsidP="00634332">
      <w:pPr>
        <w:pStyle w:val="ListParagraph"/>
        <w:numPr>
          <w:ilvl w:val="0"/>
          <w:numId w:val="272"/>
        </w:numPr>
        <w:spacing w:afterLines="60" w:after="144"/>
        <w:ind w:hanging="295"/>
        <w:contextualSpacing/>
        <w:jc w:val="left"/>
        <w:rPr>
          <w:rFonts w:ascii="Arial" w:hAnsi="Arial" w:cs="Arial"/>
          <w:bCs/>
          <w:color w:val="000000"/>
          <w:sz w:val="20"/>
        </w:rPr>
      </w:pPr>
      <w:r w:rsidRPr="00D54B6F">
        <w:rPr>
          <w:rFonts w:ascii="Arial" w:hAnsi="Arial" w:cs="Arial"/>
          <w:bCs/>
          <w:color w:val="000000"/>
          <w:sz w:val="20"/>
        </w:rPr>
        <w:t>stor</w:t>
      </w:r>
      <w:r>
        <w:rPr>
          <w:rFonts w:ascii="Arial" w:hAnsi="Arial" w:cs="Arial"/>
          <w:bCs/>
          <w:color w:val="000000"/>
          <w:sz w:val="20"/>
        </w:rPr>
        <w:t>e</w:t>
      </w:r>
      <w:r w:rsidRPr="00D54B6F">
        <w:rPr>
          <w:rFonts w:ascii="Arial" w:hAnsi="Arial" w:cs="Arial"/>
          <w:bCs/>
          <w:color w:val="000000"/>
          <w:sz w:val="20"/>
        </w:rPr>
        <w:t xml:space="preserve"> </w:t>
      </w:r>
      <w:r>
        <w:rPr>
          <w:rFonts w:ascii="Arial" w:hAnsi="Arial" w:cs="Arial"/>
          <w:bCs/>
          <w:color w:val="000000"/>
          <w:sz w:val="20"/>
        </w:rPr>
        <w:t>s</w:t>
      </w:r>
      <w:r w:rsidRPr="00D54B6F">
        <w:rPr>
          <w:rFonts w:ascii="Arial" w:hAnsi="Arial" w:cs="Arial"/>
          <w:bCs/>
          <w:color w:val="000000"/>
          <w:sz w:val="20"/>
        </w:rPr>
        <w:t>unscreen in a cool, dry, accessible place.</w:t>
      </w:r>
    </w:p>
    <w:p w:rsidR="004D5904" w:rsidRDefault="004D5904" w:rsidP="00634332">
      <w:pPr>
        <w:pStyle w:val="ListParagraph"/>
        <w:numPr>
          <w:ilvl w:val="0"/>
          <w:numId w:val="272"/>
        </w:numPr>
        <w:spacing w:afterLines="60" w:after="144"/>
        <w:ind w:hanging="295"/>
        <w:contextualSpacing/>
        <w:jc w:val="left"/>
        <w:rPr>
          <w:rFonts w:ascii="Arial" w:hAnsi="Arial" w:cs="Arial"/>
          <w:bCs/>
          <w:color w:val="000000"/>
          <w:sz w:val="20"/>
        </w:rPr>
      </w:pPr>
      <w:r w:rsidRPr="00D54B6F">
        <w:rPr>
          <w:rFonts w:ascii="Arial" w:hAnsi="Arial" w:cs="Arial"/>
          <w:bCs/>
          <w:color w:val="000000"/>
          <w:sz w:val="20"/>
        </w:rPr>
        <w:t>chec</w:t>
      </w:r>
      <w:r>
        <w:rPr>
          <w:rFonts w:ascii="Arial" w:hAnsi="Arial" w:cs="Arial"/>
          <w:bCs/>
          <w:color w:val="000000"/>
          <w:sz w:val="20"/>
        </w:rPr>
        <w:t>k</w:t>
      </w:r>
      <w:r w:rsidRPr="00D54B6F">
        <w:rPr>
          <w:rFonts w:ascii="Arial" w:hAnsi="Arial" w:cs="Arial"/>
          <w:bCs/>
          <w:color w:val="000000"/>
          <w:sz w:val="20"/>
        </w:rPr>
        <w:t xml:space="preserve"> expiry dates as sunscreen becomes less effective over time</w:t>
      </w:r>
      <w:r>
        <w:rPr>
          <w:rFonts w:ascii="Arial" w:hAnsi="Arial" w:cs="Arial"/>
          <w:bCs/>
          <w:color w:val="000000"/>
          <w:sz w:val="20"/>
        </w:rPr>
        <w:t>, and</w:t>
      </w:r>
      <w:r w:rsidRPr="00D54B6F">
        <w:rPr>
          <w:rFonts w:ascii="Arial" w:hAnsi="Arial" w:cs="Arial"/>
          <w:bCs/>
          <w:color w:val="000000"/>
          <w:sz w:val="20"/>
        </w:rPr>
        <w:t xml:space="preserve"> </w:t>
      </w:r>
    </w:p>
    <w:p w:rsidR="004D5904" w:rsidRDefault="004D5904" w:rsidP="00634332">
      <w:pPr>
        <w:pStyle w:val="ListParagraph"/>
        <w:numPr>
          <w:ilvl w:val="0"/>
          <w:numId w:val="272"/>
        </w:numPr>
        <w:spacing w:after="0"/>
        <w:ind w:hanging="295"/>
        <w:contextualSpacing/>
        <w:jc w:val="left"/>
        <w:rPr>
          <w:rFonts w:ascii="Arial" w:hAnsi="Arial" w:cs="Arial"/>
          <w:bCs/>
          <w:color w:val="000000"/>
          <w:sz w:val="20"/>
        </w:rPr>
      </w:pPr>
      <w:r>
        <w:rPr>
          <w:rFonts w:ascii="Arial" w:hAnsi="Arial" w:cs="Arial"/>
          <w:bCs/>
          <w:color w:val="000000"/>
          <w:sz w:val="20"/>
        </w:rPr>
        <w:t>replace all sunscreen at the beginning of each spring/summer season</w:t>
      </w:r>
    </w:p>
    <w:p w:rsidR="004D5904" w:rsidRPr="00FA5DCE" w:rsidRDefault="004D5904" w:rsidP="004D5904">
      <w:pPr>
        <w:pStyle w:val="ListParagraph"/>
        <w:spacing w:after="0"/>
        <w:ind w:left="1004"/>
        <w:contextualSpacing/>
        <w:jc w:val="left"/>
        <w:rPr>
          <w:rFonts w:ascii="Arial" w:hAnsi="Arial" w:cs="Arial"/>
          <w:bCs/>
          <w:color w:val="000000"/>
          <w:sz w:val="10"/>
          <w:szCs w:val="10"/>
        </w:rPr>
      </w:pPr>
    </w:p>
    <w:p w:rsidR="004D5904" w:rsidRDefault="004D5904" w:rsidP="004D5904">
      <w:pPr>
        <w:spacing w:afterLines="60" w:after="144"/>
        <w:ind w:firstLine="284"/>
        <w:contextualSpacing/>
        <w:rPr>
          <w:rFonts w:ascii="Arial" w:hAnsi="Arial" w:cs="Arial"/>
          <w:b/>
          <w:bCs/>
          <w:color w:val="000000"/>
          <w:sz w:val="20"/>
        </w:rPr>
      </w:pPr>
      <w:r w:rsidRPr="00FA5DCE">
        <w:rPr>
          <w:rFonts w:ascii="Arial" w:hAnsi="Arial" w:cs="Arial"/>
          <w:b/>
          <w:bCs/>
          <w:color w:val="000000"/>
          <w:sz w:val="20"/>
        </w:rPr>
        <w:lastRenderedPageBreak/>
        <w:t xml:space="preserve">Shade </w:t>
      </w:r>
    </w:p>
    <w:p w:rsidR="004D5904" w:rsidRDefault="004D5904" w:rsidP="004D5904">
      <w:pPr>
        <w:spacing w:after="0"/>
        <w:ind w:left="284"/>
        <w:contextualSpacing/>
        <w:rPr>
          <w:rFonts w:ascii="Arial" w:hAnsi="Arial" w:cs="Arial"/>
          <w:bCs/>
          <w:color w:val="000000"/>
          <w:sz w:val="20"/>
        </w:rPr>
      </w:pPr>
      <w:r>
        <w:rPr>
          <w:rFonts w:ascii="Arial" w:hAnsi="Arial" w:cs="Arial"/>
          <w:bCs/>
          <w:color w:val="000000"/>
          <w:sz w:val="20"/>
        </w:rPr>
        <w:t>Our outdoor area provides shaded space for the children to play. We commit to:</w:t>
      </w:r>
    </w:p>
    <w:p w:rsidR="004D5904" w:rsidRDefault="004D5904" w:rsidP="00634332">
      <w:pPr>
        <w:pStyle w:val="ListParagraph"/>
        <w:numPr>
          <w:ilvl w:val="0"/>
          <w:numId w:val="273"/>
        </w:numPr>
        <w:spacing w:afterLines="60" w:after="144"/>
        <w:contextualSpacing/>
        <w:rPr>
          <w:rFonts w:ascii="Arial" w:hAnsi="Arial" w:cs="Arial"/>
          <w:bCs/>
          <w:color w:val="000000"/>
          <w:sz w:val="20"/>
        </w:rPr>
      </w:pPr>
      <w:r>
        <w:rPr>
          <w:rFonts w:ascii="Arial" w:hAnsi="Arial" w:cs="Arial"/>
          <w:bCs/>
          <w:color w:val="000000"/>
          <w:sz w:val="20"/>
        </w:rPr>
        <w:t>conduct shade assessments to consider future needs and improving shade solutions where necessary</w:t>
      </w:r>
    </w:p>
    <w:p w:rsidR="004D5904" w:rsidRDefault="004D5904" w:rsidP="00634332">
      <w:pPr>
        <w:pStyle w:val="ListParagraph"/>
        <w:numPr>
          <w:ilvl w:val="0"/>
          <w:numId w:val="273"/>
        </w:numPr>
        <w:spacing w:afterLines="60" w:after="144"/>
        <w:contextualSpacing/>
        <w:rPr>
          <w:rFonts w:ascii="Arial" w:hAnsi="Arial" w:cs="Arial"/>
          <w:bCs/>
          <w:color w:val="000000"/>
          <w:sz w:val="20"/>
        </w:rPr>
      </w:pPr>
      <w:r>
        <w:rPr>
          <w:rFonts w:ascii="Arial" w:hAnsi="Arial" w:cs="Arial"/>
          <w:bCs/>
          <w:color w:val="000000"/>
          <w:sz w:val="20"/>
        </w:rPr>
        <w:t>encourage children to play in the shade as much as possible when UV levels reach 3 or above, particularly between peak UV hours (11am-3pm)</w:t>
      </w:r>
    </w:p>
    <w:p w:rsidR="004D5904" w:rsidRDefault="004D5904" w:rsidP="00634332">
      <w:pPr>
        <w:pStyle w:val="ListParagraph"/>
        <w:numPr>
          <w:ilvl w:val="0"/>
          <w:numId w:val="273"/>
        </w:numPr>
        <w:spacing w:afterLines="60" w:after="144"/>
        <w:contextualSpacing/>
        <w:rPr>
          <w:rFonts w:ascii="Arial" w:hAnsi="Arial" w:cs="Arial"/>
          <w:bCs/>
          <w:color w:val="000000"/>
          <w:sz w:val="20"/>
        </w:rPr>
      </w:pPr>
      <w:r>
        <w:rPr>
          <w:rFonts w:ascii="Arial" w:hAnsi="Arial" w:cs="Arial"/>
          <w:bCs/>
          <w:color w:val="000000"/>
          <w:sz w:val="20"/>
        </w:rPr>
        <w:t>monitor and limit the time children spend outdoors during peak UV hours (11am - 3pm) particularly during warmer months</w:t>
      </w:r>
    </w:p>
    <w:p w:rsidR="004D5904" w:rsidRPr="00532B27" w:rsidRDefault="004D5904" w:rsidP="00634332">
      <w:pPr>
        <w:pStyle w:val="ListParagraph"/>
        <w:numPr>
          <w:ilvl w:val="0"/>
          <w:numId w:val="273"/>
        </w:numPr>
        <w:spacing w:afterLines="60" w:after="144"/>
        <w:contextualSpacing/>
        <w:rPr>
          <w:rFonts w:ascii="Arial" w:hAnsi="Arial" w:cs="Arial"/>
          <w:bCs/>
          <w:color w:val="000000"/>
          <w:sz w:val="20"/>
        </w:rPr>
      </w:pPr>
      <w:r>
        <w:rPr>
          <w:rFonts w:ascii="Arial" w:hAnsi="Arial" w:cs="Arial"/>
          <w:bCs/>
          <w:color w:val="000000"/>
          <w:sz w:val="20"/>
        </w:rPr>
        <w:t xml:space="preserve">involve the children in the monitoring of the UV levels by </w:t>
      </w:r>
      <w:r w:rsidRPr="00532B27">
        <w:rPr>
          <w:rFonts w:ascii="Arial" w:hAnsi="Arial" w:cs="Arial"/>
          <w:bCs/>
          <w:color w:val="000000"/>
          <w:sz w:val="20"/>
        </w:rPr>
        <w:t>discuss</w:t>
      </w:r>
      <w:r>
        <w:rPr>
          <w:rFonts w:ascii="Arial" w:hAnsi="Arial" w:cs="Arial"/>
          <w:bCs/>
          <w:color w:val="000000"/>
          <w:sz w:val="20"/>
        </w:rPr>
        <w:t>ing</w:t>
      </w:r>
      <w:r w:rsidRPr="00532B27">
        <w:rPr>
          <w:rFonts w:ascii="Arial" w:hAnsi="Arial" w:cs="Arial"/>
          <w:bCs/>
          <w:color w:val="000000"/>
          <w:sz w:val="20"/>
        </w:rPr>
        <w:t xml:space="preserve"> and display</w:t>
      </w:r>
      <w:r>
        <w:rPr>
          <w:rFonts w:ascii="Arial" w:hAnsi="Arial" w:cs="Arial"/>
          <w:bCs/>
          <w:color w:val="000000"/>
          <w:sz w:val="20"/>
        </w:rPr>
        <w:t>ing</w:t>
      </w:r>
      <w:r w:rsidRPr="00532B27">
        <w:rPr>
          <w:rFonts w:ascii="Arial" w:hAnsi="Arial" w:cs="Arial"/>
          <w:bCs/>
          <w:color w:val="000000"/>
          <w:sz w:val="20"/>
        </w:rPr>
        <w:t xml:space="preserve"> the UV levels with the children each day</w:t>
      </w:r>
    </w:p>
    <w:p w:rsidR="004D5904" w:rsidRPr="003A426A" w:rsidRDefault="004D5904" w:rsidP="00634332">
      <w:pPr>
        <w:pStyle w:val="ListParagraph"/>
        <w:numPr>
          <w:ilvl w:val="0"/>
          <w:numId w:val="273"/>
        </w:numPr>
        <w:spacing w:afterLines="60" w:after="144"/>
        <w:contextualSpacing/>
        <w:rPr>
          <w:rFonts w:ascii="Arial" w:hAnsi="Arial" w:cs="Arial"/>
          <w:bCs/>
          <w:color w:val="000000"/>
          <w:sz w:val="20"/>
        </w:rPr>
      </w:pPr>
      <w:r>
        <w:rPr>
          <w:rFonts w:ascii="Arial" w:hAnsi="Arial" w:cs="Arial"/>
          <w:bCs/>
          <w:color w:val="000000"/>
          <w:sz w:val="20"/>
        </w:rPr>
        <w:t>reinforce the importance of sun safety with the children each day during the warmer months</w:t>
      </w:r>
    </w:p>
    <w:p w:rsidR="004D5904" w:rsidRDefault="004D5904" w:rsidP="004D5904">
      <w:pPr>
        <w:spacing w:afterLines="60" w:after="144"/>
        <w:ind w:left="284"/>
        <w:contextualSpacing/>
        <w:rPr>
          <w:rFonts w:ascii="Arial" w:hAnsi="Arial" w:cs="Arial"/>
          <w:b/>
          <w:bCs/>
          <w:color w:val="000000"/>
          <w:sz w:val="20"/>
        </w:rPr>
      </w:pPr>
      <w:r>
        <w:rPr>
          <w:rFonts w:ascii="Arial" w:hAnsi="Arial" w:cs="Arial"/>
          <w:b/>
          <w:bCs/>
          <w:color w:val="000000"/>
          <w:sz w:val="20"/>
        </w:rPr>
        <w:t>Hydration</w:t>
      </w:r>
    </w:p>
    <w:p w:rsidR="004D5904" w:rsidRDefault="004D5904" w:rsidP="004D5904">
      <w:pPr>
        <w:spacing w:after="0"/>
        <w:ind w:left="284"/>
        <w:contextualSpacing/>
        <w:rPr>
          <w:rFonts w:ascii="Arial" w:hAnsi="Arial" w:cs="Arial"/>
          <w:bCs/>
          <w:color w:val="000000"/>
          <w:sz w:val="20"/>
        </w:rPr>
      </w:pPr>
      <w:r>
        <w:rPr>
          <w:rFonts w:ascii="Arial" w:hAnsi="Arial" w:cs="Arial"/>
          <w:bCs/>
          <w:color w:val="000000"/>
          <w:sz w:val="20"/>
        </w:rPr>
        <w:t>We ensure that children are kept hydrated, by having:</w:t>
      </w:r>
    </w:p>
    <w:p w:rsidR="004D5904" w:rsidRDefault="004D5904" w:rsidP="00634332">
      <w:pPr>
        <w:pStyle w:val="ListParagraph"/>
        <w:numPr>
          <w:ilvl w:val="0"/>
          <w:numId w:val="275"/>
        </w:numPr>
        <w:spacing w:afterLines="60" w:after="144"/>
        <w:contextualSpacing/>
        <w:rPr>
          <w:rFonts w:ascii="Arial" w:hAnsi="Arial" w:cs="Arial"/>
          <w:bCs/>
          <w:color w:val="000000"/>
          <w:sz w:val="20"/>
        </w:rPr>
      </w:pPr>
      <w:r>
        <w:rPr>
          <w:rFonts w:ascii="Arial" w:hAnsi="Arial" w:cs="Arial"/>
          <w:bCs/>
          <w:color w:val="000000"/>
          <w:sz w:val="20"/>
        </w:rPr>
        <w:t>water with their snacks and lunch,</w:t>
      </w:r>
    </w:p>
    <w:p w:rsidR="004D5904" w:rsidRDefault="004D5904" w:rsidP="00634332">
      <w:pPr>
        <w:pStyle w:val="ListParagraph"/>
        <w:numPr>
          <w:ilvl w:val="0"/>
          <w:numId w:val="275"/>
        </w:numPr>
        <w:spacing w:afterLines="60" w:after="144"/>
        <w:contextualSpacing/>
        <w:rPr>
          <w:rFonts w:ascii="Arial" w:hAnsi="Arial" w:cs="Arial"/>
          <w:bCs/>
          <w:color w:val="000000"/>
          <w:sz w:val="20"/>
        </w:rPr>
      </w:pPr>
      <w:r>
        <w:rPr>
          <w:rFonts w:ascii="Arial" w:hAnsi="Arial" w:cs="Arial"/>
          <w:bCs/>
          <w:color w:val="000000"/>
          <w:sz w:val="20"/>
        </w:rPr>
        <w:t>access to their water bottles at all times</w:t>
      </w:r>
    </w:p>
    <w:p w:rsidR="004D5904" w:rsidRDefault="004D5904" w:rsidP="00634332">
      <w:pPr>
        <w:pStyle w:val="ListParagraph"/>
        <w:numPr>
          <w:ilvl w:val="0"/>
          <w:numId w:val="275"/>
        </w:numPr>
        <w:spacing w:afterLines="60" w:after="144"/>
        <w:contextualSpacing/>
        <w:rPr>
          <w:rFonts w:ascii="Arial" w:hAnsi="Arial" w:cs="Arial"/>
          <w:bCs/>
          <w:color w:val="000000"/>
          <w:sz w:val="20"/>
        </w:rPr>
      </w:pPr>
      <w:r>
        <w:rPr>
          <w:rFonts w:ascii="Arial" w:hAnsi="Arial" w:cs="Arial"/>
          <w:bCs/>
          <w:color w:val="000000"/>
          <w:sz w:val="20"/>
        </w:rPr>
        <w:t>cool fresh water topped up throughout the day, and</w:t>
      </w:r>
    </w:p>
    <w:p w:rsidR="004D5904" w:rsidRPr="00804A52" w:rsidRDefault="004D5904" w:rsidP="00634332">
      <w:pPr>
        <w:pStyle w:val="ListParagraph"/>
        <w:numPr>
          <w:ilvl w:val="0"/>
          <w:numId w:val="275"/>
        </w:numPr>
        <w:spacing w:afterLines="60" w:after="144"/>
        <w:contextualSpacing/>
        <w:rPr>
          <w:rFonts w:ascii="Arial" w:hAnsi="Arial" w:cs="Arial"/>
          <w:bCs/>
          <w:color w:val="000000"/>
          <w:sz w:val="20"/>
        </w:rPr>
      </w:pPr>
      <w:r>
        <w:rPr>
          <w:rFonts w:ascii="Arial" w:hAnsi="Arial" w:cs="Arial"/>
          <w:bCs/>
          <w:color w:val="000000"/>
          <w:sz w:val="20"/>
        </w:rPr>
        <w:t>reiterating the key hydration message with children in warmer months and after physical activities</w:t>
      </w:r>
    </w:p>
    <w:p w:rsidR="004D5904" w:rsidRDefault="004D5904" w:rsidP="004D5904">
      <w:pPr>
        <w:spacing w:afterLines="60" w:after="144"/>
        <w:ind w:left="284"/>
        <w:contextualSpacing/>
        <w:rPr>
          <w:rFonts w:ascii="Arial" w:hAnsi="Arial" w:cs="Arial"/>
          <w:b/>
          <w:bCs/>
          <w:color w:val="000000"/>
          <w:sz w:val="20"/>
        </w:rPr>
      </w:pPr>
      <w:r w:rsidRPr="00532B27">
        <w:rPr>
          <w:rFonts w:ascii="Arial" w:hAnsi="Arial" w:cs="Arial"/>
          <w:b/>
          <w:bCs/>
          <w:color w:val="000000"/>
          <w:sz w:val="20"/>
        </w:rPr>
        <w:t>Role modelling sun safety</w:t>
      </w:r>
    </w:p>
    <w:p w:rsidR="004D5904" w:rsidRDefault="004D5904" w:rsidP="004D5904">
      <w:pPr>
        <w:spacing w:after="0"/>
        <w:ind w:left="284"/>
        <w:contextualSpacing/>
        <w:rPr>
          <w:rFonts w:ascii="Arial" w:hAnsi="Arial" w:cs="Arial"/>
          <w:bCs/>
          <w:color w:val="000000"/>
          <w:sz w:val="20"/>
        </w:rPr>
      </w:pPr>
      <w:r>
        <w:rPr>
          <w:rFonts w:ascii="Arial" w:hAnsi="Arial" w:cs="Arial"/>
          <w:bCs/>
          <w:color w:val="000000"/>
          <w:sz w:val="20"/>
        </w:rPr>
        <w:t xml:space="preserve">We ensure all staff role model good sun safety. The team will be included in the application of sun cream and wearing a sun hat when UV levels reach 3 or above. The team commit to: </w:t>
      </w:r>
    </w:p>
    <w:p w:rsidR="004D5904" w:rsidRDefault="004D5904" w:rsidP="00634332">
      <w:pPr>
        <w:pStyle w:val="ListParagraph"/>
        <w:numPr>
          <w:ilvl w:val="0"/>
          <w:numId w:val="274"/>
        </w:numPr>
        <w:spacing w:afterLines="60" w:after="144"/>
        <w:contextualSpacing/>
        <w:rPr>
          <w:rFonts w:ascii="Arial" w:hAnsi="Arial" w:cs="Arial"/>
          <w:bCs/>
          <w:color w:val="000000"/>
          <w:sz w:val="20"/>
        </w:rPr>
      </w:pPr>
      <w:r>
        <w:rPr>
          <w:rFonts w:ascii="Arial" w:hAnsi="Arial" w:cs="Arial"/>
          <w:bCs/>
          <w:color w:val="000000"/>
          <w:sz w:val="20"/>
        </w:rPr>
        <w:t>actively implement this policy</w:t>
      </w:r>
    </w:p>
    <w:p w:rsidR="004D5904" w:rsidRDefault="004D5904" w:rsidP="00634332">
      <w:pPr>
        <w:pStyle w:val="ListParagraph"/>
        <w:numPr>
          <w:ilvl w:val="0"/>
          <w:numId w:val="274"/>
        </w:numPr>
        <w:spacing w:afterLines="60" w:after="144"/>
        <w:contextualSpacing/>
        <w:rPr>
          <w:rFonts w:ascii="Arial" w:hAnsi="Arial" w:cs="Arial"/>
          <w:bCs/>
          <w:color w:val="000000"/>
          <w:sz w:val="20"/>
        </w:rPr>
      </w:pPr>
      <w:r>
        <w:rPr>
          <w:rFonts w:ascii="Arial" w:hAnsi="Arial" w:cs="Arial"/>
          <w:bCs/>
          <w:color w:val="000000"/>
          <w:sz w:val="20"/>
        </w:rPr>
        <w:t>consider the UV forecast when planning daily outdoor activities</w:t>
      </w:r>
    </w:p>
    <w:p w:rsidR="004D5904" w:rsidRDefault="004D5904" w:rsidP="00634332">
      <w:pPr>
        <w:pStyle w:val="ListParagraph"/>
        <w:numPr>
          <w:ilvl w:val="0"/>
          <w:numId w:val="274"/>
        </w:numPr>
        <w:spacing w:afterLines="60" w:after="144"/>
        <w:contextualSpacing/>
        <w:rPr>
          <w:rFonts w:ascii="Arial" w:hAnsi="Arial" w:cs="Arial"/>
          <w:bCs/>
          <w:color w:val="000000"/>
          <w:sz w:val="20"/>
        </w:rPr>
      </w:pPr>
      <w:r>
        <w:rPr>
          <w:rFonts w:ascii="Arial" w:hAnsi="Arial" w:cs="Arial"/>
          <w:bCs/>
          <w:color w:val="000000"/>
          <w:sz w:val="20"/>
        </w:rPr>
        <w:t>implement control measures to ensure the children are protected when UV levels reach 3 or above</w:t>
      </w:r>
    </w:p>
    <w:p w:rsidR="004D5904" w:rsidRDefault="004D5904" w:rsidP="00634332">
      <w:pPr>
        <w:pStyle w:val="ListParagraph"/>
        <w:numPr>
          <w:ilvl w:val="0"/>
          <w:numId w:val="274"/>
        </w:numPr>
        <w:spacing w:afterLines="60" w:after="144"/>
        <w:contextualSpacing/>
        <w:rPr>
          <w:rFonts w:ascii="Arial" w:hAnsi="Arial" w:cs="Arial"/>
          <w:bCs/>
          <w:color w:val="000000"/>
          <w:sz w:val="20"/>
        </w:rPr>
      </w:pPr>
      <w:r>
        <w:rPr>
          <w:rFonts w:ascii="Arial" w:hAnsi="Arial" w:cs="Arial"/>
          <w:bCs/>
          <w:color w:val="000000"/>
          <w:sz w:val="20"/>
        </w:rPr>
        <w:t>educating the children in the importance of sun safety</w:t>
      </w:r>
    </w:p>
    <w:p w:rsidR="004D5904" w:rsidRDefault="004D5904" w:rsidP="00634332">
      <w:pPr>
        <w:pStyle w:val="ListParagraph"/>
        <w:numPr>
          <w:ilvl w:val="0"/>
          <w:numId w:val="274"/>
        </w:numPr>
        <w:spacing w:afterLines="60" w:after="144"/>
        <w:contextualSpacing/>
        <w:rPr>
          <w:rFonts w:ascii="Arial" w:hAnsi="Arial" w:cs="Arial"/>
          <w:bCs/>
          <w:color w:val="000000"/>
          <w:sz w:val="20"/>
        </w:rPr>
      </w:pPr>
      <w:r>
        <w:rPr>
          <w:rFonts w:ascii="Arial" w:hAnsi="Arial" w:cs="Arial"/>
          <w:bCs/>
          <w:color w:val="000000"/>
          <w:sz w:val="20"/>
        </w:rPr>
        <w:t>focusing on embedding the key sun safety messages during warmer months</w:t>
      </w:r>
    </w:p>
    <w:p w:rsidR="004D5904" w:rsidRPr="00C24F23" w:rsidRDefault="004D5904" w:rsidP="00634332">
      <w:pPr>
        <w:pStyle w:val="ListParagraph"/>
        <w:numPr>
          <w:ilvl w:val="0"/>
          <w:numId w:val="274"/>
        </w:numPr>
        <w:spacing w:afterLines="60" w:after="144"/>
        <w:contextualSpacing/>
        <w:rPr>
          <w:rFonts w:ascii="Arial" w:hAnsi="Arial" w:cs="Arial"/>
          <w:bCs/>
          <w:color w:val="000000"/>
          <w:sz w:val="20"/>
        </w:rPr>
      </w:pPr>
      <w:r>
        <w:rPr>
          <w:rFonts w:ascii="Arial" w:hAnsi="Arial" w:cs="Arial"/>
          <w:bCs/>
          <w:color w:val="000000"/>
          <w:sz w:val="20"/>
        </w:rPr>
        <w:t>promote and raise awareness of the sun safety and skin cancer with parents through newsletters, social media and on the website</w:t>
      </w:r>
    </w:p>
    <w:p w:rsidR="004D5904" w:rsidRDefault="004D5904" w:rsidP="004D5904">
      <w:pPr>
        <w:pStyle w:val="ListParagraph"/>
        <w:spacing w:afterLines="60" w:after="144" w:line="240" w:lineRule="auto"/>
        <w:ind w:left="284"/>
        <w:contextualSpacing/>
        <w:jc w:val="left"/>
        <w:rPr>
          <w:rFonts w:ascii="Arial" w:eastAsiaTheme="minorHAnsi" w:hAnsi="Arial" w:cs="Arial"/>
          <w:bCs/>
          <w:color w:val="000000"/>
          <w:kern w:val="0"/>
          <w:sz w:val="20"/>
          <w:szCs w:val="24"/>
          <w:lang w:val="en-GB" w:eastAsia="en-US"/>
        </w:rPr>
      </w:pPr>
    </w:p>
    <w:p w:rsidR="004D5904" w:rsidRDefault="004D5904" w:rsidP="004D5904">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4D5904" w:rsidRPr="00CC1B58" w:rsidRDefault="004D5904" w:rsidP="004D5904">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Pr>
          <w:rFonts w:ascii="Arial" w:eastAsia="Arial" w:hAnsi="Arial" w:cs="Arial"/>
          <w:color w:val="000000" w:themeColor="text1"/>
          <w:sz w:val="20"/>
          <w:shd w:val="clear" w:color="050000" w:fill="auto"/>
        </w:rPr>
        <w:t>Little Oaks Preschool</w:t>
      </w:r>
      <w:r w:rsidRPr="00CC1B58">
        <w:rPr>
          <w:rFonts w:ascii="Arial" w:eastAsia="Arial" w:hAnsi="Arial" w:cs="Arial"/>
          <w:color w:val="000000" w:themeColor="text1"/>
          <w:sz w:val="20"/>
          <w:shd w:val="clear" w:color="050000" w:fill="auto"/>
        </w:rPr>
        <w:t xml:space="preserve"> monitoring of </w:t>
      </w:r>
      <w:r>
        <w:rPr>
          <w:rFonts w:ascii="Arial" w:eastAsia="Arial" w:hAnsi="Arial" w:cs="Arial"/>
          <w:color w:val="000000" w:themeColor="text1"/>
          <w:sz w:val="20"/>
          <w:shd w:val="clear" w:color="050000" w:fill="auto"/>
        </w:rPr>
        <w:t>sun safety</w:t>
      </w:r>
      <w:r w:rsidRPr="00CC1B58">
        <w:rPr>
          <w:rFonts w:ascii="Arial" w:eastAsia="Arial" w:hAnsi="Arial" w:cs="Arial"/>
          <w:color w:val="000000" w:themeColor="text1"/>
          <w:sz w:val="20"/>
          <w:shd w:val="clear" w:color="050000" w:fill="auto"/>
        </w:rPr>
        <w:t xml:space="preserve"> this policy</w:t>
      </w:r>
      <w:r>
        <w:rPr>
          <w:rFonts w:ascii="Arial" w:eastAsia="Arial" w:hAnsi="Arial" w:cs="Arial"/>
          <w:color w:val="000000" w:themeColor="text1"/>
          <w:sz w:val="20"/>
          <w:shd w:val="clear" w:color="050000" w:fill="auto"/>
        </w:rPr>
        <w:t xml:space="preserve"> </w:t>
      </w:r>
      <w:r w:rsidRPr="00CC1B58">
        <w:rPr>
          <w:rFonts w:ascii="Arial" w:eastAsia="Arial" w:hAnsi="Arial" w:cs="Arial"/>
          <w:color w:val="000000" w:themeColor="text1"/>
          <w:sz w:val="20"/>
          <w:shd w:val="clear" w:color="050000" w:fill="auto"/>
        </w:rPr>
        <w:t>will be subject to periodic review.</w:t>
      </w:r>
    </w:p>
    <w:p w:rsidR="004D5904" w:rsidRPr="00CC1B58" w:rsidRDefault="004D5904" w:rsidP="004D5904">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4D5904" w:rsidRPr="00CC1B58" w:rsidRDefault="004D5904" w:rsidP="004D5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4D5904" w:rsidRPr="00CC1B58" w:rsidRDefault="004D5904" w:rsidP="004D5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4D5904" w:rsidRDefault="004D5904" w:rsidP="004D5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4D5904" w:rsidRDefault="004D5904" w:rsidP="003D4747">
      <w:pPr>
        <w:spacing w:afterLines="60" w:after="144" w:line="240" w:lineRule="auto"/>
        <w:ind w:firstLine="284"/>
        <w:contextualSpacing/>
        <w:jc w:val="left"/>
        <w:rPr>
          <w:rFonts w:ascii="Arial" w:eastAsia="Arial" w:hAnsi="Arial" w:cs="Arial"/>
          <w:b/>
          <w:sz w:val="28"/>
          <w:szCs w:val="28"/>
          <w:shd w:val="clear" w:color="050000" w:fill="auto"/>
        </w:rPr>
      </w:pPr>
    </w:p>
    <w:p w:rsidR="004D5904" w:rsidRDefault="004D5904" w:rsidP="003D4747">
      <w:pPr>
        <w:spacing w:afterLines="60" w:after="144" w:line="240" w:lineRule="auto"/>
        <w:ind w:firstLine="284"/>
        <w:contextualSpacing/>
        <w:jc w:val="left"/>
        <w:rPr>
          <w:rFonts w:ascii="Arial" w:eastAsia="Arial" w:hAnsi="Arial" w:cs="Arial"/>
          <w:b/>
          <w:sz w:val="28"/>
          <w:szCs w:val="28"/>
          <w:shd w:val="clear" w:color="050000" w:fill="auto"/>
        </w:rPr>
      </w:pPr>
    </w:p>
    <w:p w:rsidR="004D5904" w:rsidRDefault="004D5904" w:rsidP="003D4747">
      <w:pPr>
        <w:spacing w:afterLines="60" w:after="144" w:line="240" w:lineRule="auto"/>
        <w:ind w:firstLine="284"/>
        <w:contextualSpacing/>
        <w:jc w:val="left"/>
        <w:rPr>
          <w:rFonts w:ascii="Arial" w:eastAsia="Arial" w:hAnsi="Arial" w:cs="Arial"/>
          <w:b/>
          <w:sz w:val="28"/>
          <w:szCs w:val="28"/>
          <w:shd w:val="clear" w:color="050000" w:fill="auto"/>
        </w:rPr>
      </w:pPr>
    </w:p>
    <w:p w:rsidR="004D5904" w:rsidRDefault="004D5904" w:rsidP="003D4747">
      <w:pPr>
        <w:spacing w:afterLines="60" w:after="144" w:line="240" w:lineRule="auto"/>
        <w:ind w:firstLine="284"/>
        <w:contextualSpacing/>
        <w:jc w:val="left"/>
        <w:rPr>
          <w:rFonts w:ascii="Arial" w:eastAsia="Arial" w:hAnsi="Arial" w:cs="Arial"/>
          <w:b/>
          <w:sz w:val="28"/>
          <w:szCs w:val="28"/>
          <w:shd w:val="clear" w:color="050000" w:fill="auto"/>
        </w:rPr>
      </w:pPr>
    </w:p>
    <w:p w:rsidR="004D5904" w:rsidRDefault="004D5904" w:rsidP="003D4747">
      <w:pPr>
        <w:spacing w:afterLines="60" w:after="144" w:line="240" w:lineRule="auto"/>
        <w:ind w:firstLine="284"/>
        <w:contextualSpacing/>
        <w:jc w:val="left"/>
        <w:rPr>
          <w:rFonts w:ascii="Arial" w:eastAsia="Arial" w:hAnsi="Arial" w:cs="Arial"/>
          <w:b/>
          <w:sz w:val="28"/>
          <w:szCs w:val="28"/>
          <w:shd w:val="clear" w:color="050000" w:fill="auto"/>
        </w:rPr>
      </w:pPr>
    </w:p>
    <w:p w:rsidR="004D5904" w:rsidRDefault="004D5904" w:rsidP="003D4747">
      <w:pPr>
        <w:spacing w:afterLines="60" w:after="144" w:line="240" w:lineRule="auto"/>
        <w:ind w:firstLine="284"/>
        <w:contextualSpacing/>
        <w:jc w:val="left"/>
        <w:rPr>
          <w:rFonts w:ascii="Arial" w:eastAsia="Arial" w:hAnsi="Arial" w:cs="Arial"/>
          <w:b/>
          <w:sz w:val="28"/>
          <w:szCs w:val="28"/>
          <w:shd w:val="clear" w:color="050000" w:fill="auto"/>
        </w:rPr>
      </w:pPr>
    </w:p>
    <w:p w:rsidR="004D5904" w:rsidRDefault="004D5904" w:rsidP="003D4747">
      <w:pPr>
        <w:spacing w:afterLines="60" w:after="144" w:line="240" w:lineRule="auto"/>
        <w:ind w:firstLine="284"/>
        <w:contextualSpacing/>
        <w:jc w:val="left"/>
        <w:rPr>
          <w:rFonts w:ascii="Arial" w:eastAsia="Arial" w:hAnsi="Arial" w:cs="Arial"/>
          <w:b/>
          <w:sz w:val="28"/>
          <w:szCs w:val="28"/>
          <w:shd w:val="clear" w:color="050000" w:fill="auto"/>
        </w:rPr>
      </w:pPr>
    </w:p>
    <w:p w:rsidR="004D5904" w:rsidRDefault="004D5904" w:rsidP="003D4747">
      <w:pPr>
        <w:spacing w:afterLines="60" w:after="144" w:line="240" w:lineRule="auto"/>
        <w:ind w:firstLine="284"/>
        <w:contextualSpacing/>
        <w:jc w:val="left"/>
        <w:rPr>
          <w:rFonts w:ascii="Arial" w:eastAsia="Arial" w:hAnsi="Arial" w:cs="Arial"/>
          <w:b/>
          <w:sz w:val="28"/>
          <w:szCs w:val="28"/>
          <w:shd w:val="clear" w:color="050000" w:fill="auto"/>
        </w:rPr>
      </w:pPr>
    </w:p>
    <w:p w:rsidR="004D5904" w:rsidRDefault="004D5904" w:rsidP="003D4747">
      <w:pPr>
        <w:spacing w:afterLines="60" w:after="144" w:line="240" w:lineRule="auto"/>
        <w:ind w:firstLine="284"/>
        <w:contextualSpacing/>
        <w:jc w:val="left"/>
        <w:rPr>
          <w:rFonts w:ascii="Arial" w:eastAsia="Arial" w:hAnsi="Arial" w:cs="Arial"/>
          <w:b/>
          <w:sz w:val="28"/>
          <w:szCs w:val="28"/>
          <w:shd w:val="clear" w:color="050000" w:fill="auto"/>
        </w:rPr>
      </w:pPr>
    </w:p>
    <w:p w:rsidR="004D5904" w:rsidRDefault="004D5904" w:rsidP="003D4747">
      <w:pPr>
        <w:spacing w:afterLines="60" w:after="144" w:line="240" w:lineRule="auto"/>
        <w:ind w:firstLine="284"/>
        <w:contextualSpacing/>
        <w:jc w:val="left"/>
        <w:rPr>
          <w:rFonts w:ascii="Arial" w:eastAsia="Arial" w:hAnsi="Arial" w:cs="Arial"/>
          <w:b/>
          <w:sz w:val="28"/>
          <w:szCs w:val="28"/>
          <w:shd w:val="clear" w:color="050000" w:fill="auto"/>
        </w:rPr>
      </w:pPr>
    </w:p>
    <w:p w:rsidR="004D5904" w:rsidRDefault="004D5904" w:rsidP="003D4747">
      <w:pPr>
        <w:spacing w:afterLines="60" w:after="144" w:line="240" w:lineRule="auto"/>
        <w:ind w:firstLine="284"/>
        <w:contextualSpacing/>
        <w:jc w:val="left"/>
        <w:rPr>
          <w:rFonts w:ascii="Arial" w:eastAsia="Arial" w:hAnsi="Arial" w:cs="Arial"/>
          <w:b/>
          <w:sz w:val="28"/>
          <w:szCs w:val="28"/>
          <w:shd w:val="clear" w:color="050000" w:fill="auto"/>
        </w:rPr>
      </w:pPr>
    </w:p>
    <w:p w:rsidR="004D5904" w:rsidRDefault="004D5904" w:rsidP="003D4747">
      <w:pPr>
        <w:spacing w:afterLines="60" w:after="144" w:line="240" w:lineRule="auto"/>
        <w:ind w:firstLine="284"/>
        <w:contextualSpacing/>
        <w:jc w:val="left"/>
        <w:rPr>
          <w:rFonts w:ascii="Arial" w:eastAsia="Arial" w:hAnsi="Arial" w:cs="Arial"/>
          <w:b/>
          <w:sz w:val="28"/>
          <w:szCs w:val="28"/>
          <w:shd w:val="clear" w:color="050000" w:fill="auto"/>
        </w:rPr>
      </w:pPr>
    </w:p>
    <w:p w:rsidR="004D5904" w:rsidRDefault="004D5904" w:rsidP="003D4747">
      <w:pPr>
        <w:spacing w:afterLines="60" w:after="144" w:line="240" w:lineRule="auto"/>
        <w:ind w:firstLine="284"/>
        <w:contextualSpacing/>
        <w:jc w:val="left"/>
        <w:rPr>
          <w:rFonts w:ascii="Arial" w:eastAsia="Arial" w:hAnsi="Arial" w:cs="Arial"/>
          <w:b/>
          <w:sz w:val="28"/>
          <w:szCs w:val="28"/>
          <w:shd w:val="clear" w:color="050000" w:fill="auto"/>
        </w:rPr>
      </w:pPr>
    </w:p>
    <w:p w:rsidR="004D5904" w:rsidRDefault="004D5904" w:rsidP="003D4747">
      <w:pPr>
        <w:spacing w:afterLines="60" w:after="144" w:line="240" w:lineRule="auto"/>
        <w:ind w:firstLine="284"/>
        <w:contextualSpacing/>
        <w:jc w:val="left"/>
        <w:rPr>
          <w:rFonts w:ascii="Arial" w:eastAsia="Arial" w:hAnsi="Arial" w:cs="Arial"/>
          <w:b/>
          <w:sz w:val="28"/>
          <w:szCs w:val="28"/>
          <w:shd w:val="clear" w:color="050000" w:fill="auto"/>
        </w:rPr>
      </w:pPr>
    </w:p>
    <w:p w:rsidR="004D5904" w:rsidRDefault="004D5904" w:rsidP="003D4747">
      <w:pPr>
        <w:spacing w:afterLines="60" w:after="144" w:line="240" w:lineRule="auto"/>
        <w:ind w:firstLine="284"/>
        <w:contextualSpacing/>
        <w:jc w:val="left"/>
        <w:rPr>
          <w:rFonts w:ascii="Arial" w:eastAsia="Arial" w:hAnsi="Arial" w:cs="Arial"/>
          <w:b/>
          <w:sz w:val="28"/>
          <w:szCs w:val="28"/>
          <w:shd w:val="clear" w:color="050000" w:fill="auto"/>
        </w:rPr>
      </w:pPr>
    </w:p>
    <w:p w:rsidR="004D5904" w:rsidRDefault="004D5904" w:rsidP="003D4747">
      <w:pPr>
        <w:spacing w:afterLines="60" w:after="144" w:line="240" w:lineRule="auto"/>
        <w:ind w:firstLine="284"/>
        <w:contextualSpacing/>
        <w:jc w:val="left"/>
        <w:rPr>
          <w:rFonts w:ascii="Arial" w:eastAsia="Arial" w:hAnsi="Arial" w:cs="Arial"/>
          <w:b/>
          <w:sz w:val="28"/>
          <w:szCs w:val="28"/>
          <w:shd w:val="clear" w:color="050000" w:fill="auto"/>
        </w:rPr>
      </w:pPr>
    </w:p>
    <w:p w:rsidR="004D5904" w:rsidRDefault="004D5904" w:rsidP="003D4747">
      <w:pPr>
        <w:spacing w:afterLines="60" w:after="144" w:line="240" w:lineRule="auto"/>
        <w:ind w:firstLine="284"/>
        <w:contextualSpacing/>
        <w:jc w:val="left"/>
        <w:rPr>
          <w:rFonts w:ascii="Arial" w:eastAsia="Arial" w:hAnsi="Arial" w:cs="Arial"/>
          <w:b/>
          <w:sz w:val="28"/>
          <w:szCs w:val="28"/>
          <w:shd w:val="clear" w:color="050000" w:fill="auto"/>
        </w:rPr>
      </w:pPr>
    </w:p>
    <w:p w:rsidR="004D1514" w:rsidRDefault="00F672C9" w:rsidP="003D4747">
      <w:pPr>
        <w:spacing w:afterLines="60" w:after="144" w:line="240" w:lineRule="auto"/>
        <w:ind w:firstLine="284"/>
        <w:contextualSpacing/>
        <w:jc w:val="left"/>
        <w:rPr>
          <w:rFonts w:ascii="Arial" w:eastAsia="Arial" w:hAnsi="Arial" w:cs="Arial"/>
          <w:b/>
          <w:sz w:val="28"/>
          <w:szCs w:val="28"/>
          <w:shd w:val="clear" w:color="050000" w:fill="auto"/>
        </w:rPr>
      </w:pPr>
      <w:r>
        <w:rPr>
          <w:rFonts w:ascii="Arial" w:eastAsia="Arial" w:hAnsi="Arial" w:cs="Arial"/>
          <w:b/>
          <w:sz w:val="28"/>
          <w:szCs w:val="28"/>
          <w:shd w:val="clear" w:color="050000" w:fill="auto"/>
        </w:rPr>
        <w:lastRenderedPageBreak/>
        <w:t>4</w:t>
      </w:r>
      <w:r w:rsidR="004D5904">
        <w:rPr>
          <w:rFonts w:ascii="Arial" w:eastAsia="Arial" w:hAnsi="Arial" w:cs="Arial"/>
          <w:b/>
          <w:sz w:val="28"/>
          <w:szCs w:val="28"/>
          <w:shd w:val="clear" w:color="050000" w:fill="auto"/>
        </w:rPr>
        <w:t>3</w:t>
      </w:r>
      <w:r w:rsidR="00D56CD7">
        <w:rPr>
          <w:rFonts w:ascii="Arial" w:eastAsia="Arial" w:hAnsi="Arial" w:cs="Arial"/>
          <w:b/>
          <w:sz w:val="28"/>
          <w:szCs w:val="28"/>
          <w:shd w:val="clear" w:color="050000" w:fill="auto"/>
        </w:rPr>
        <w:t xml:space="preserve">.  </w:t>
      </w:r>
      <w:r w:rsidR="004D1514" w:rsidRPr="00D56CD7">
        <w:rPr>
          <w:rFonts w:ascii="Arial" w:eastAsia="Arial" w:hAnsi="Arial" w:cs="Arial"/>
          <w:b/>
          <w:sz w:val="28"/>
          <w:szCs w:val="28"/>
          <w:shd w:val="clear" w:color="050000" w:fill="auto"/>
        </w:rPr>
        <w:t>Transitions</w:t>
      </w:r>
    </w:p>
    <w:p w:rsidR="00293E1F" w:rsidRPr="00293E1F" w:rsidRDefault="00293E1F" w:rsidP="00293E1F">
      <w:pPr>
        <w:spacing w:after="0" w:line="240" w:lineRule="auto"/>
        <w:ind w:left="284"/>
        <w:contextualSpacing/>
        <w:jc w:val="left"/>
        <w:rPr>
          <w:rFonts w:ascii="Arial" w:eastAsia="Arial" w:hAnsi="Arial" w:cs="Arial"/>
          <w:b/>
          <w:sz w:val="10"/>
          <w:szCs w:val="10"/>
          <w:shd w:val="clear" w:color="050000" w:fill="auto"/>
        </w:rPr>
      </w:pPr>
    </w:p>
    <w:p w:rsidR="004D1514" w:rsidRPr="004D1514" w:rsidRDefault="004D1514" w:rsidP="00293E1F">
      <w:pPr>
        <w:spacing w:after="0" w:line="240" w:lineRule="auto"/>
        <w:ind w:left="284"/>
        <w:contextualSpacing/>
        <w:jc w:val="left"/>
        <w:rPr>
          <w:rFonts w:ascii="Arial" w:eastAsia="Arial" w:hAnsi="Arial" w:cs="Arial"/>
          <w:b/>
          <w:sz w:val="20"/>
          <w:shd w:val="clear" w:color="050000" w:fill="auto"/>
        </w:rPr>
      </w:pPr>
      <w:r w:rsidRPr="004D1514">
        <w:rPr>
          <w:rFonts w:ascii="Arial" w:eastAsia="Arial" w:hAnsi="Arial" w:cs="Arial"/>
          <w:b/>
          <w:sz w:val="20"/>
          <w:shd w:val="clear" w:color="050000" w:fill="auto"/>
        </w:rPr>
        <w:t>Statement of intent</w:t>
      </w:r>
    </w:p>
    <w:p w:rsidR="009B2EC5" w:rsidRPr="009B2EC5" w:rsidRDefault="009B2EC5" w:rsidP="00293E1F">
      <w:pPr>
        <w:pStyle w:val="NormalWeb"/>
        <w:spacing w:before="0" w:beforeAutospacing="0" w:after="0" w:afterAutospacing="0"/>
        <w:ind w:left="284"/>
        <w:contextualSpacing/>
        <w:rPr>
          <w:sz w:val="20"/>
          <w:szCs w:val="20"/>
        </w:rPr>
      </w:pPr>
      <w:r w:rsidRPr="009B2EC5">
        <w:rPr>
          <w:rFonts w:ascii="ArialNarrow" w:hAnsi="ArialNarrow"/>
          <w:sz w:val="20"/>
          <w:szCs w:val="20"/>
        </w:rPr>
        <w:t xml:space="preserve">Transitions concern the changes a child encounters from one place to another, for example, from home to </w:t>
      </w:r>
      <w:r w:rsidR="00903ED6">
        <w:rPr>
          <w:rFonts w:ascii="ArialNarrow" w:hAnsi="ArialNarrow"/>
          <w:sz w:val="20"/>
          <w:szCs w:val="20"/>
        </w:rPr>
        <w:t>Pre-school</w:t>
      </w:r>
      <w:r w:rsidRPr="009B2EC5">
        <w:rPr>
          <w:rFonts w:ascii="ArialNarrow" w:hAnsi="ArialNarrow"/>
          <w:sz w:val="20"/>
          <w:szCs w:val="20"/>
        </w:rPr>
        <w:t xml:space="preserve">, </w:t>
      </w:r>
      <w:r w:rsidR="007728FD">
        <w:rPr>
          <w:rFonts w:ascii="ArialNarrow" w:hAnsi="ArialNarrow"/>
          <w:sz w:val="20"/>
          <w:szCs w:val="20"/>
        </w:rPr>
        <w:t>or</w:t>
      </w:r>
      <w:r w:rsidRPr="009B2EC5">
        <w:rPr>
          <w:rFonts w:ascii="ArialNarrow" w:hAnsi="ArialNarrow"/>
          <w:sz w:val="20"/>
          <w:szCs w:val="20"/>
        </w:rPr>
        <w:t xml:space="preserve"> starting school. Often, these transitions involve a process of change that requires them to adapt their thoughts, feelings and behaviours to meet new expectations. </w:t>
      </w:r>
      <w:r w:rsidR="00C07962">
        <w:rPr>
          <w:rFonts w:ascii="ArialNarrow" w:hAnsi="ArialNarrow"/>
          <w:sz w:val="20"/>
          <w:szCs w:val="20"/>
        </w:rPr>
        <w:t xml:space="preserve">Little Oaks </w:t>
      </w:r>
      <w:r w:rsidR="00903ED6">
        <w:rPr>
          <w:rFonts w:ascii="ArialNarrow" w:hAnsi="ArialNarrow"/>
          <w:sz w:val="20"/>
          <w:szCs w:val="20"/>
        </w:rPr>
        <w:t>Pre-school</w:t>
      </w:r>
      <w:r>
        <w:rPr>
          <w:rFonts w:ascii="ArialNarrow" w:hAnsi="ArialNarrow"/>
          <w:sz w:val="20"/>
          <w:szCs w:val="20"/>
        </w:rPr>
        <w:t xml:space="preserve"> create</w:t>
      </w:r>
      <w:r w:rsidR="007728FD">
        <w:rPr>
          <w:rFonts w:ascii="ArialNarrow" w:hAnsi="ArialNarrow"/>
          <w:sz w:val="20"/>
          <w:szCs w:val="20"/>
        </w:rPr>
        <w:t>s</w:t>
      </w:r>
      <w:r>
        <w:rPr>
          <w:rFonts w:ascii="ArialNarrow" w:hAnsi="ArialNarrow"/>
          <w:sz w:val="20"/>
          <w:szCs w:val="20"/>
        </w:rPr>
        <w:t xml:space="preserve"> an environment where children feel comfortable</w:t>
      </w:r>
      <w:r w:rsidR="0006193E">
        <w:rPr>
          <w:rFonts w:ascii="ArialNarrow" w:hAnsi="ArialNarrow"/>
          <w:sz w:val="20"/>
          <w:szCs w:val="20"/>
        </w:rPr>
        <w:t>, c</w:t>
      </w:r>
      <w:r>
        <w:rPr>
          <w:rFonts w:ascii="ArialNarrow" w:hAnsi="ArialNarrow"/>
          <w:sz w:val="20"/>
          <w:szCs w:val="20"/>
        </w:rPr>
        <w:t xml:space="preserve">onfident and emotionally secure during their time at </w:t>
      </w:r>
      <w:r w:rsidR="00903ED6">
        <w:rPr>
          <w:rFonts w:ascii="ArialNarrow" w:hAnsi="ArialNarrow"/>
          <w:sz w:val="20"/>
          <w:szCs w:val="20"/>
        </w:rPr>
        <w:t>Pre-school</w:t>
      </w:r>
      <w:r>
        <w:rPr>
          <w:rFonts w:ascii="ArialNarrow" w:hAnsi="ArialNarrow"/>
          <w:sz w:val="20"/>
          <w:szCs w:val="20"/>
        </w:rPr>
        <w:t>.</w:t>
      </w:r>
    </w:p>
    <w:p w:rsidR="003A2CC1" w:rsidRDefault="003A2CC1" w:rsidP="00293E1F">
      <w:pPr>
        <w:spacing w:after="0" w:line="240" w:lineRule="auto"/>
        <w:ind w:left="284"/>
        <w:contextualSpacing/>
        <w:jc w:val="left"/>
        <w:rPr>
          <w:rFonts w:ascii="Arial" w:eastAsia="Arial" w:hAnsi="Arial" w:cs="Arial"/>
          <w:b/>
          <w:sz w:val="20"/>
          <w:shd w:val="clear" w:color="050000" w:fill="auto"/>
        </w:rPr>
      </w:pPr>
    </w:p>
    <w:p w:rsidR="004D1514" w:rsidRPr="004D1514" w:rsidRDefault="004D1514" w:rsidP="00293E1F">
      <w:pPr>
        <w:spacing w:after="0" w:line="240" w:lineRule="auto"/>
        <w:ind w:left="284"/>
        <w:contextualSpacing/>
        <w:jc w:val="left"/>
        <w:rPr>
          <w:rFonts w:ascii="Arial" w:eastAsia="Arial" w:hAnsi="Arial" w:cs="Arial"/>
          <w:b/>
          <w:sz w:val="20"/>
          <w:shd w:val="clear" w:color="050000" w:fill="auto"/>
        </w:rPr>
      </w:pPr>
      <w:r w:rsidRPr="004D1514">
        <w:rPr>
          <w:rFonts w:ascii="Arial" w:eastAsia="Arial" w:hAnsi="Arial" w:cs="Arial"/>
          <w:b/>
          <w:sz w:val="20"/>
          <w:shd w:val="clear" w:color="050000" w:fill="auto"/>
        </w:rPr>
        <w:t>Aim</w:t>
      </w:r>
    </w:p>
    <w:p w:rsidR="009B2EC5" w:rsidRPr="009B2EC5" w:rsidRDefault="00C07962" w:rsidP="00293E1F">
      <w:pPr>
        <w:pStyle w:val="NormalWeb"/>
        <w:spacing w:before="0" w:beforeAutospacing="0" w:after="0" w:afterAutospacing="0"/>
        <w:ind w:left="284"/>
        <w:contextualSpacing/>
        <w:rPr>
          <w:rFonts w:ascii="ArialNarrow" w:hAnsi="ArialNarrow"/>
          <w:sz w:val="20"/>
          <w:szCs w:val="20"/>
        </w:rPr>
      </w:pPr>
      <w:r>
        <w:rPr>
          <w:rFonts w:ascii="ArialNarrow" w:hAnsi="ArialNarrow"/>
          <w:sz w:val="20"/>
          <w:szCs w:val="20"/>
        </w:rPr>
        <w:t xml:space="preserve">Little Oaks </w:t>
      </w:r>
      <w:r w:rsidR="00903ED6">
        <w:rPr>
          <w:rFonts w:ascii="ArialNarrow" w:hAnsi="ArialNarrow"/>
          <w:sz w:val="20"/>
          <w:szCs w:val="20"/>
        </w:rPr>
        <w:t>Pre-school</w:t>
      </w:r>
      <w:r w:rsidR="009B2EC5" w:rsidRPr="009B2EC5">
        <w:rPr>
          <w:rFonts w:ascii="ArialNarrow" w:hAnsi="ArialNarrow"/>
          <w:sz w:val="20"/>
          <w:szCs w:val="20"/>
        </w:rPr>
        <w:t xml:space="preserve"> aims to work in partnership with </w:t>
      </w:r>
      <w:r w:rsidR="001871E0">
        <w:rPr>
          <w:rFonts w:ascii="ArialNarrow" w:hAnsi="ArialNarrow"/>
          <w:sz w:val="20"/>
          <w:szCs w:val="20"/>
        </w:rPr>
        <w:t>parent</w:t>
      </w:r>
      <w:r w:rsidR="009B2EC5" w:rsidRPr="009B2EC5">
        <w:rPr>
          <w:rFonts w:ascii="ArialNarrow" w:hAnsi="ArialNarrow"/>
          <w:sz w:val="20"/>
          <w:szCs w:val="20"/>
        </w:rPr>
        <w:t>s/</w:t>
      </w:r>
      <w:r w:rsidR="0094791E">
        <w:rPr>
          <w:rFonts w:ascii="ArialNarrow" w:hAnsi="ArialNarrow"/>
          <w:sz w:val="20"/>
          <w:szCs w:val="20"/>
        </w:rPr>
        <w:t>guardian</w:t>
      </w:r>
      <w:r w:rsidR="009B2EC5" w:rsidRPr="009B2EC5">
        <w:rPr>
          <w:rFonts w:ascii="ArialNarrow" w:hAnsi="ArialNarrow"/>
          <w:sz w:val="20"/>
          <w:szCs w:val="20"/>
        </w:rPr>
        <w:t xml:space="preserve">, practitioners from other settings and/or childminders or school staff to share information about the child and what support </w:t>
      </w:r>
      <w:r w:rsidR="00DB37DE">
        <w:rPr>
          <w:rFonts w:ascii="ArialNarrow" w:hAnsi="ArialNarrow"/>
          <w:sz w:val="20"/>
          <w:szCs w:val="20"/>
        </w:rPr>
        <w:t>they</w:t>
      </w:r>
      <w:r w:rsidR="009B2EC5" w:rsidRPr="009B2EC5">
        <w:rPr>
          <w:rFonts w:ascii="ArialNarrow" w:hAnsi="ArialNarrow"/>
          <w:sz w:val="20"/>
          <w:szCs w:val="20"/>
        </w:rPr>
        <w:t xml:space="preserve"> may need. We offer support and understanding </w:t>
      </w:r>
      <w:r w:rsidR="007728FD">
        <w:rPr>
          <w:rFonts w:ascii="ArialNarrow" w:hAnsi="ArialNarrow"/>
          <w:sz w:val="20"/>
          <w:szCs w:val="20"/>
        </w:rPr>
        <w:t xml:space="preserve">to </w:t>
      </w:r>
      <w:r w:rsidR="009B2EC5" w:rsidRPr="009B2EC5">
        <w:rPr>
          <w:rFonts w:ascii="ArialNarrow" w:hAnsi="ArialNarrow"/>
          <w:sz w:val="20"/>
          <w:szCs w:val="20"/>
        </w:rPr>
        <w:t xml:space="preserve">children and </w:t>
      </w:r>
      <w:r w:rsidR="001871E0">
        <w:rPr>
          <w:rFonts w:ascii="ArialNarrow" w:hAnsi="ArialNarrow"/>
          <w:sz w:val="20"/>
          <w:szCs w:val="20"/>
        </w:rPr>
        <w:t>parent</w:t>
      </w:r>
      <w:r w:rsidR="009B2EC5" w:rsidRPr="009B2EC5">
        <w:rPr>
          <w:rFonts w:ascii="ArialNarrow" w:hAnsi="ArialNarrow"/>
          <w:sz w:val="20"/>
          <w:szCs w:val="20"/>
        </w:rPr>
        <w:t>s/</w:t>
      </w:r>
      <w:r w:rsidR="0094791E">
        <w:rPr>
          <w:rFonts w:ascii="ArialNarrow" w:hAnsi="ArialNarrow"/>
          <w:sz w:val="20"/>
          <w:szCs w:val="20"/>
        </w:rPr>
        <w:t>guardian</w:t>
      </w:r>
      <w:r w:rsidR="009B2EC5" w:rsidRPr="009B2EC5">
        <w:rPr>
          <w:rFonts w:ascii="ArialNarrow" w:hAnsi="ArialNarrow"/>
          <w:sz w:val="20"/>
          <w:szCs w:val="20"/>
        </w:rPr>
        <w:t xml:space="preserve"> </w:t>
      </w:r>
      <w:r w:rsidR="007728FD">
        <w:rPr>
          <w:rFonts w:ascii="ArialNarrow" w:hAnsi="ArialNarrow"/>
          <w:sz w:val="20"/>
          <w:szCs w:val="20"/>
        </w:rPr>
        <w:t>during</w:t>
      </w:r>
      <w:r w:rsidR="007728FD" w:rsidRPr="009B2EC5">
        <w:rPr>
          <w:rFonts w:ascii="ArialNarrow" w:hAnsi="ArialNarrow"/>
          <w:sz w:val="20"/>
          <w:szCs w:val="20"/>
        </w:rPr>
        <w:t xml:space="preserve"> the period of adjustment </w:t>
      </w:r>
      <w:r w:rsidR="009B2EC5" w:rsidRPr="009B2EC5">
        <w:rPr>
          <w:rFonts w:ascii="ArialNarrow" w:hAnsi="ArialNarrow"/>
          <w:sz w:val="20"/>
          <w:szCs w:val="20"/>
        </w:rPr>
        <w:t xml:space="preserve">as they adapt to change. </w:t>
      </w:r>
    </w:p>
    <w:p w:rsidR="009B2EC5" w:rsidRPr="009B2EC5" w:rsidRDefault="009B2EC5" w:rsidP="00293E1F">
      <w:pPr>
        <w:pStyle w:val="NormalWeb"/>
        <w:spacing w:before="0" w:beforeAutospacing="0" w:after="0" w:afterAutospacing="0"/>
        <w:ind w:left="284"/>
        <w:contextualSpacing/>
        <w:rPr>
          <w:sz w:val="20"/>
          <w:szCs w:val="20"/>
        </w:rPr>
      </w:pPr>
    </w:p>
    <w:p w:rsidR="004D1514" w:rsidRPr="004D1514" w:rsidRDefault="004D1514" w:rsidP="0006193E">
      <w:pPr>
        <w:spacing w:afterLines="60" w:after="144" w:line="240" w:lineRule="auto"/>
        <w:ind w:left="284"/>
        <w:contextualSpacing/>
        <w:jc w:val="left"/>
        <w:rPr>
          <w:rFonts w:ascii="Arial" w:eastAsia="Arial" w:hAnsi="Arial" w:cs="Arial"/>
          <w:b/>
          <w:sz w:val="20"/>
          <w:shd w:val="clear" w:color="050000" w:fill="auto"/>
        </w:rPr>
      </w:pPr>
      <w:r w:rsidRPr="004D1514">
        <w:rPr>
          <w:rFonts w:ascii="Arial" w:eastAsia="Arial" w:hAnsi="Arial" w:cs="Arial"/>
          <w:b/>
          <w:sz w:val="20"/>
          <w:shd w:val="clear" w:color="050000" w:fill="auto"/>
        </w:rPr>
        <w:t>Practice</w:t>
      </w:r>
    </w:p>
    <w:p w:rsidR="00DB37DE" w:rsidRPr="00293E1F" w:rsidRDefault="00DB37DE" w:rsidP="0006193E">
      <w:pPr>
        <w:spacing w:afterLines="60" w:after="144" w:line="240" w:lineRule="auto"/>
        <w:ind w:left="284"/>
        <w:contextualSpacing/>
        <w:jc w:val="left"/>
        <w:rPr>
          <w:rFonts w:eastAsia="Times New Roman"/>
          <w:b/>
          <w:kern w:val="0"/>
          <w:sz w:val="20"/>
          <w:lang w:val="en-GB" w:eastAsia="en-US"/>
        </w:rPr>
      </w:pPr>
      <w:r w:rsidRPr="00293E1F">
        <w:rPr>
          <w:rFonts w:ascii="ArialNarrow" w:eastAsia="Times New Roman" w:hAnsi="ArialNarrow"/>
          <w:b/>
          <w:bCs/>
          <w:kern w:val="0"/>
          <w:sz w:val="20"/>
          <w:lang w:val="en-GB" w:eastAsia="en-US"/>
        </w:rPr>
        <w:t xml:space="preserve">Transition between </w:t>
      </w:r>
      <w:r w:rsidR="00E075A5" w:rsidRPr="00293E1F">
        <w:rPr>
          <w:rFonts w:ascii="ArialNarrow" w:eastAsia="Times New Roman" w:hAnsi="ArialNarrow"/>
          <w:b/>
          <w:bCs/>
          <w:kern w:val="0"/>
          <w:sz w:val="20"/>
          <w:lang w:val="en-GB" w:eastAsia="en-US"/>
        </w:rPr>
        <w:t>h</w:t>
      </w:r>
      <w:r w:rsidRPr="00293E1F">
        <w:rPr>
          <w:rFonts w:ascii="ArialNarrow" w:eastAsia="Times New Roman" w:hAnsi="ArialNarrow"/>
          <w:b/>
          <w:bCs/>
          <w:kern w:val="0"/>
          <w:sz w:val="20"/>
          <w:lang w:val="en-GB" w:eastAsia="en-US"/>
        </w:rPr>
        <w:t>ome an</w:t>
      </w:r>
      <w:r w:rsidR="00E075A5" w:rsidRPr="00293E1F">
        <w:rPr>
          <w:rFonts w:ascii="ArialNarrow" w:eastAsia="Times New Roman" w:hAnsi="ArialNarrow"/>
          <w:b/>
          <w:bCs/>
          <w:kern w:val="0"/>
          <w:sz w:val="20"/>
          <w:lang w:val="en-GB" w:eastAsia="en-US"/>
        </w:rPr>
        <w:t>d</w:t>
      </w:r>
      <w:r w:rsidRPr="00293E1F">
        <w:rPr>
          <w:rFonts w:ascii="ArialNarrow" w:eastAsia="Times New Roman" w:hAnsi="ArialNarrow"/>
          <w:b/>
          <w:bCs/>
          <w:kern w:val="0"/>
          <w:sz w:val="20"/>
          <w:lang w:val="en-GB" w:eastAsia="en-US"/>
        </w:rPr>
        <w:t xml:space="preserve"> </w:t>
      </w:r>
      <w:r w:rsidR="00903ED6">
        <w:rPr>
          <w:rFonts w:ascii="ArialNarrow" w:eastAsia="Times New Roman" w:hAnsi="ArialNarrow"/>
          <w:b/>
          <w:bCs/>
          <w:kern w:val="0"/>
          <w:sz w:val="20"/>
          <w:lang w:val="en-GB" w:eastAsia="en-US"/>
        </w:rPr>
        <w:t>Pre-school</w:t>
      </w:r>
      <w:r w:rsidRPr="00293E1F">
        <w:rPr>
          <w:rFonts w:ascii="ArialNarrow" w:eastAsia="Times New Roman" w:hAnsi="ArialNarrow"/>
          <w:b/>
          <w:bCs/>
          <w:kern w:val="0"/>
          <w:sz w:val="20"/>
          <w:lang w:val="en-GB" w:eastAsia="en-US"/>
        </w:rPr>
        <w:t xml:space="preserve"> </w:t>
      </w:r>
    </w:p>
    <w:p w:rsidR="00E075A5" w:rsidRDefault="00C07962" w:rsidP="0006193E">
      <w:pPr>
        <w:spacing w:afterLines="60" w:after="144" w:line="240" w:lineRule="auto"/>
        <w:ind w:left="284"/>
        <w:contextualSpacing/>
        <w:jc w:val="left"/>
        <w:rPr>
          <w:rFonts w:ascii="ArialNarrow" w:eastAsia="Times New Roman" w:hAnsi="ArialNarrow"/>
          <w:kern w:val="0"/>
          <w:sz w:val="20"/>
          <w:lang w:val="en-GB" w:eastAsia="en-US"/>
        </w:rPr>
      </w:pPr>
      <w:r>
        <w:rPr>
          <w:rFonts w:ascii="ArialNarrow" w:eastAsia="Times New Roman" w:hAnsi="ArialNarrow"/>
          <w:kern w:val="0"/>
          <w:sz w:val="20"/>
          <w:lang w:val="en-GB" w:eastAsia="en-US"/>
        </w:rPr>
        <w:t xml:space="preserve">Little Oaks </w:t>
      </w:r>
      <w:r w:rsidR="00903ED6">
        <w:rPr>
          <w:rFonts w:ascii="ArialNarrow" w:eastAsia="Times New Roman" w:hAnsi="ArialNarrow"/>
          <w:kern w:val="0"/>
          <w:sz w:val="20"/>
          <w:lang w:val="en-GB" w:eastAsia="en-US"/>
        </w:rPr>
        <w:t>Pre-school</w:t>
      </w:r>
      <w:r w:rsidR="00DB37DE" w:rsidRPr="00DB37DE">
        <w:rPr>
          <w:rFonts w:ascii="ArialNarrow" w:eastAsia="Times New Roman" w:hAnsi="ArialNarrow"/>
          <w:kern w:val="0"/>
          <w:sz w:val="20"/>
          <w:lang w:val="en-GB" w:eastAsia="en-US"/>
        </w:rPr>
        <w:t xml:space="preserve"> staff are sensitive to the needs of children and </w:t>
      </w:r>
      <w:r w:rsidR="001871E0">
        <w:rPr>
          <w:rFonts w:ascii="ArialNarrow" w:eastAsia="Times New Roman" w:hAnsi="ArialNarrow"/>
          <w:kern w:val="0"/>
          <w:sz w:val="20"/>
          <w:lang w:val="en-GB" w:eastAsia="en-US"/>
        </w:rPr>
        <w:t>parent</w:t>
      </w:r>
      <w:r w:rsidR="00DB37DE" w:rsidRPr="00DB37DE">
        <w:rPr>
          <w:rFonts w:ascii="ArialNarrow" w:eastAsia="Times New Roman" w:hAnsi="ArialNarrow"/>
          <w:kern w:val="0"/>
          <w:sz w:val="20"/>
          <w:lang w:val="en-GB" w:eastAsia="en-US"/>
        </w:rPr>
        <w:t>s/</w:t>
      </w:r>
      <w:r w:rsidR="0094791E">
        <w:rPr>
          <w:rFonts w:ascii="ArialNarrow" w:eastAsia="Times New Roman" w:hAnsi="ArialNarrow"/>
          <w:kern w:val="0"/>
          <w:sz w:val="20"/>
          <w:lang w:val="en-GB" w:eastAsia="en-US"/>
        </w:rPr>
        <w:t>guardian</w:t>
      </w:r>
      <w:r w:rsidR="00DB37DE" w:rsidRPr="00DB37DE">
        <w:rPr>
          <w:rFonts w:ascii="ArialNarrow" w:eastAsia="Times New Roman" w:hAnsi="ArialNarrow"/>
          <w:kern w:val="0"/>
          <w:sz w:val="20"/>
          <w:lang w:val="en-GB" w:eastAsia="en-US"/>
        </w:rPr>
        <w:t xml:space="preserve"> when they first start to attend </w:t>
      </w:r>
      <w:r w:rsidR="00903ED6">
        <w:rPr>
          <w:rFonts w:ascii="ArialNarrow" w:eastAsia="Times New Roman" w:hAnsi="ArialNarrow"/>
          <w:kern w:val="0"/>
          <w:sz w:val="20"/>
          <w:lang w:val="en-GB" w:eastAsia="en-US"/>
        </w:rPr>
        <w:t>Pre-school</w:t>
      </w:r>
      <w:r w:rsidR="00DB37DE" w:rsidRPr="00DB37DE">
        <w:rPr>
          <w:rFonts w:ascii="ArialNarrow" w:eastAsia="Times New Roman" w:hAnsi="ArialNarrow"/>
          <w:kern w:val="0"/>
          <w:sz w:val="20"/>
          <w:lang w:val="en-GB" w:eastAsia="en-US"/>
        </w:rPr>
        <w:t xml:space="preserve">. </w:t>
      </w:r>
      <w:r w:rsidR="007728FD">
        <w:rPr>
          <w:rFonts w:ascii="ArialNarrow" w:eastAsia="Times New Roman" w:hAnsi="ArialNarrow"/>
          <w:kern w:val="0"/>
          <w:sz w:val="20"/>
          <w:lang w:val="en-GB" w:eastAsia="en-US"/>
        </w:rPr>
        <w:t>Staff</w:t>
      </w:r>
      <w:r w:rsidR="00DB37DE" w:rsidRPr="00DB37DE">
        <w:rPr>
          <w:rFonts w:ascii="ArialNarrow" w:eastAsia="Times New Roman" w:hAnsi="ArialNarrow"/>
          <w:kern w:val="0"/>
          <w:sz w:val="20"/>
          <w:lang w:val="en-GB" w:eastAsia="en-US"/>
        </w:rPr>
        <w:t xml:space="preserve"> understand that all children settle differently in their own time and the </w:t>
      </w:r>
      <w:r w:rsidR="00903ED6">
        <w:rPr>
          <w:rFonts w:ascii="ArialNarrow" w:eastAsia="Times New Roman" w:hAnsi="ArialNarrow"/>
          <w:kern w:val="0"/>
          <w:sz w:val="20"/>
          <w:lang w:val="en-GB" w:eastAsia="en-US"/>
        </w:rPr>
        <w:t>Pre-school</w:t>
      </w:r>
      <w:r w:rsidR="00DB37DE" w:rsidRPr="00DB37DE">
        <w:rPr>
          <w:rFonts w:ascii="ArialNarrow" w:eastAsia="Times New Roman" w:hAnsi="ArialNarrow"/>
          <w:kern w:val="0"/>
          <w:sz w:val="20"/>
          <w:lang w:val="en-GB" w:eastAsia="en-US"/>
        </w:rPr>
        <w:t xml:space="preserve"> aims to accommodate the differing needs of individual children and their families. </w:t>
      </w:r>
    </w:p>
    <w:p w:rsidR="00DB37DE" w:rsidRPr="00DB37DE" w:rsidRDefault="00DB37DE" w:rsidP="0006193E">
      <w:pPr>
        <w:spacing w:afterLines="60" w:after="144" w:line="240" w:lineRule="auto"/>
        <w:ind w:left="284"/>
        <w:contextualSpacing/>
        <w:jc w:val="left"/>
        <w:rPr>
          <w:rFonts w:eastAsia="Times New Roman"/>
          <w:kern w:val="0"/>
          <w:sz w:val="20"/>
          <w:lang w:val="en-GB" w:eastAsia="en-US"/>
        </w:rPr>
      </w:pPr>
      <w:r w:rsidRPr="00DB37DE">
        <w:rPr>
          <w:rFonts w:ascii="ArialNarrow" w:eastAsia="Times New Roman" w:hAnsi="ArialNarrow"/>
          <w:kern w:val="0"/>
          <w:sz w:val="20"/>
          <w:lang w:val="en-GB" w:eastAsia="en-US"/>
        </w:rPr>
        <w:t xml:space="preserve">We offer this support in the following ways: </w:t>
      </w:r>
    </w:p>
    <w:p w:rsidR="00DB37DE" w:rsidRPr="00DB37DE" w:rsidRDefault="00DB37DE" w:rsidP="00972DDA">
      <w:pPr>
        <w:numPr>
          <w:ilvl w:val="0"/>
          <w:numId w:val="66"/>
        </w:numPr>
        <w:tabs>
          <w:tab w:val="clear" w:pos="720"/>
          <w:tab w:val="num" w:pos="851"/>
        </w:tabs>
        <w:spacing w:afterLines="60" w:after="144" w:line="240" w:lineRule="auto"/>
        <w:ind w:left="851" w:hanging="284"/>
        <w:contextualSpacing/>
        <w:jc w:val="left"/>
        <w:rPr>
          <w:rFonts w:ascii="Symbol" w:eastAsia="Times New Roman" w:hAnsi="Symbol"/>
          <w:kern w:val="0"/>
          <w:sz w:val="20"/>
          <w:lang w:val="en-GB" w:eastAsia="en-US"/>
        </w:rPr>
      </w:pPr>
      <w:r w:rsidRPr="00DB37DE">
        <w:rPr>
          <w:rFonts w:ascii="ArialNarrow" w:eastAsia="Times New Roman" w:hAnsi="ArialNarrow"/>
          <w:kern w:val="0"/>
          <w:sz w:val="20"/>
          <w:lang w:val="en-GB" w:eastAsia="en-US"/>
        </w:rPr>
        <w:t xml:space="preserve">Settling in sessions – the time scale of these will vary between children and their families. We aim to fully support this process and </w:t>
      </w:r>
      <w:r w:rsidR="007728FD">
        <w:rPr>
          <w:rFonts w:ascii="ArialNarrow" w:eastAsia="Times New Roman" w:hAnsi="ArialNarrow"/>
          <w:kern w:val="0"/>
          <w:sz w:val="20"/>
          <w:lang w:val="en-GB" w:eastAsia="en-US"/>
        </w:rPr>
        <w:t>staff</w:t>
      </w:r>
      <w:r w:rsidRPr="00DB37DE">
        <w:rPr>
          <w:rFonts w:ascii="ArialNarrow" w:eastAsia="Times New Roman" w:hAnsi="ArialNarrow"/>
          <w:kern w:val="0"/>
          <w:sz w:val="20"/>
          <w:lang w:val="en-GB" w:eastAsia="en-US"/>
        </w:rPr>
        <w:t xml:space="preserve"> may suggest a longer/shorter settling in period dependent on how the process is working. </w:t>
      </w:r>
    </w:p>
    <w:p w:rsidR="00DB37DE" w:rsidRPr="00DB37DE" w:rsidRDefault="00DB37DE" w:rsidP="00972DDA">
      <w:pPr>
        <w:numPr>
          <w:ilvl w:val="0"/>
          <w:numId w:val="66"/>
        </w:numPr>
        <w:tabs>
          <w:tab w:val="clear" w:pos="720"/>
          <w:tab w:val="num" w:pos="851"/>
        </w:tabs>
        <w:spacing w:afterLines="60" w:after="144" w:line="240" w:lineRule="auto"/>
        <w:ind w:left="851" w:hanging="284"/>
        <w:contextualSpacing/>
        <w:jc w:val="left"/>
        <w:rPr>
          <w:rFonts w:ascii="Symbol" w:eastAsia="Times New Roman" w:hAnsi="Symbol"/>
          <w:kern w:val="0"/>
          <w:sz w:val="20"/>
          <w:lang w:val="en-GB" w:eastAsia="en-US"/>
        </w:rPr>
      </w:pPr>
      <w:r w:rsidRPr="00DB37DE">
        <w:rPr>
          <w:rFonts w:ascii="ArialNarrow" w:eastAsia="Times New Roman" w:hAnsi="ArialNarrow"/>
          <w:kern w:val="0"/>
          <w:sz w:val="20"/>
          <w:lang w:val="en-GB" w:eastAsia="en-US"/>
        </w:rPr>
        <w:t xml:space="preserve">Providing </w:t>
      </w:r>
      <w:r w:rsidR="001871E0">
        <w:rPr>
          <w:rFonts w:ascii="ArialNarrow" w:eastAsia="Times New Roman" w:hAnsi="ArialNarrow"/>
          <w:kern w:val="0"/>
          <w:sz w:val="20"/>
          <w:lang w:val="en-GB" w:eastAsia="en-US"/>
        </w:rPr>
        <w:t>parent</w:t>
      </w:r>
      <w:r w:rsidRPr="00DB37DE">
        <w:rPr>
          <w:rFonts w:ascii="ArialNarrow" w:eastAsia="Times New Roman" w:hAnsi="ArialNarrow"/>
          <w:kern w:val="0"/>
          <w:sz w:val="20"/>
          <w:lang w:val="en-GB" w:eastAsia="en-US"/>
        </w:rPr>
        <w:t>s/</w:t>
      </w:r>
      <w:r w:rsidR="0094791E">
        <w:rPr>
          <w:rFonts w:ascii="ArialNarrow" w:eastAsia="Times New Roman" w:hAnsi="ArialNarrow"/>
          <w:kern w:val="0"/>
          <w:sz w:val="20"/>
          <w:lang w:val="en-GB" w:eastAsia="en-US"/>
        </w:rPr>
        <w:t>guardian</w:t>
      </w:r>
      <w:r w:rsidRPr="00DB37DE">
        <w:rPr>
          <w:rFonts w:ascii="ArialNarrow" w:eastAsia="Times New Roman" w:hAnsi="ArialNarrow"/>
          <w:kern w:val="0"/>
          <w:sz w:val="20"/>
          <w:lang w:val="en-GB" w:eastAsia="en-US"/>
        </w:rPr>
        <w:t xml:space="preserve"> with information before the child first attends, for example, policies and procedures of the setting and an introduction to the child’s key </w:t>
      </w:r>
      <w:r w:rsidR="007728FD">
        <w:rPr>
          <w:rFonts w:ascii="ArialNarrow" w:eastAsia="Times New Roman" w:hAnsi="ArialNarrow"/>
          <w:kern w:val="0"/>
          <w:sz w:val="20"/>
          <w:lang w:val="en-GB" w:eastAsia="en-US"/>
        </w:rPr>
        <w:t xml:space="preserve">person </w:t>
      </w:r>
      <w:r w:rsidRPr="00DB37DE">
        <w:rPr>
          <w:rFonts w:ascii="ArialNarrow" w:eastAsia="Times New Roman" w:hAnsi="ArialNarrow"/>
          <w:kern w:val="0"/>
          <w:sz w:val="20"/>
          <w:lang w:val="en-GB" w:eastAsia="en-US"/>
        </w:rPr>
        <w:t xml:space="preserve">and other adults around the </w:t>
      </w:r>
      <w:r w:rsidR="00903ED6">
        <w:rPr>
          <w:rFonts w:ascii="ArialNarrow" w:eastAsia="Times New Roman" w:hAnsi="ArialNarrow"/>
          <w:kern w:val="0"/>
          <w:sz w:val="20"/>
          <w:lang w:val="en-GB" w:eastAsia="en-US"/>
        </w:rPr>
        <w:t>Pre-school</w:t>
      </w:r>
      <w:r w:rsidRPr="00DB37DE">
        <w:rPr>
          <w:rFonts w:ascii="ArialNarrow" w:eastAsia="Times New Roman" w:hAnsi="ArialNarrow"/>
          <w:kern w:val="0"/>
          <w:sz w:val="20"/>
          <w:lang w:val="en-GB" w:eastAsia="en-US"/>
        </w:rPr>
        <w:t xml:space="preserve">. </w:t>
      </w:r>
    </w:p>
    <w:p w:rsidR="00DB37DE" w:rsidRPr="00DB37DE" w:rsidRDefault="00DB37DE" w:rsidP="00972DDA">
      <w:pPr>
        <w:numPr>
          <w:ilvl w:val="0"/>
          <w:numId w:val="67"/>
        </w:numPr>
        <w:tabs>
          <w:tab w:val="clear" w:pos="720"/>
          <w:tab w:val="num" w:pos="851"/>
        </w:tabs>
        <w:spacing w:afterLines="60" w:after="144" w:line="240" w:lineRule="auto"/>
        <w:ind w:left="851" w:hanging="284"/>
        <w:contextualSpacing/>
        <w:jc w:val="left"/>
        <w:rPr>
          <w:rFonts w:ascii="Symbol" w:eastAsia="Times New Roman" w:hAnsi="Symbol"/>
          <w:kern w:val="0"/>
          <w:sz w:val="20"/>
          <w:lang w:val="en-GB" w:eastAsia="en-US"/>
        </w:rPr>
      </w:pPr>
      <w:r w:rsidRPr="00DB37DE">
        <w:rPr>
          <w:rFonts w:ascii="ArialNarrow" w:eastAsia="Times New Roman" w:hAnsi="ArialNarrow"/>
          <w:kern w:val="0"/>
          <w:sz w:val="20"/>
          <w:lang w:val="en-GB" w:eastAsia="en-US"/>
        </w:rPr>
        <w:t xml:space="preserve">For children over the age of two years, we ensure verbal feedback is provided at the end of the child’s day. Written feedback is available on request. </w:t>
      </w:r>
    </w:p>
    <w:p w:rsidR="00DB37DE" w:rsidRPr="00DB37DE" w:rsidRDefault="00DB37DE" w:rsidP="00972DDA">
      <w:pPr>
        <w:numPr>
          <w:ilvl w:val="0"/>
          <w:numId w:val="67"/>
        </w:numPr>
        <w:tabs>
          <w:tab w:val="clear" w:pos="720"/>
          <w:tab w:val="num" w:pos="851"/>
        </w:tabs>
        <w:spacing w:afterLines="60" w:after="144" w:line="240" w:lineRule="auto"/>
        <w:ind w:left="851" w:hanging="284"/>
        <w:contextualSpacing/>
        <w:jc w:val="left"/>
        <w:rPr>
          <w:rFonts w:ascii="Symbol" w:eastAsia="Times New Roman" w:hAnsi="Symbol"/>
          <w:kern w:val="0"/>
          <w:sz w:val="20"/>
          <w:lang w:val="en-GB" w:eastAsia="en-US"/>
        </w:rPr>
      </w:pPr>
      <w:r w:rsidRPr="00DB37DE">
        <w:rPr>
          <w:rFonts w:ascii="ArialNarrow" w:eastAsia="Times New Roman" w:hAnsi="ArialNarrow"/>
          <w:kern w:val="0"/>
          <w:sz w:val="20"/>
          <w:lang w:val="en-GB" w:eastAsia="en-US"/>
        </w:rPr>
        <w:t xml:space="preserve">We encourage the use of favourite toys or comforters from home until such times as the child has developed confidence and security in their new surroundings. </w:t>
      </w:r>
    </w:p>
    <w:p w:rsidR="00DB37DE" w:rsidRPr="00E075A5" w:rsidRDefault="00DB37DE" w:rsidP="00972DDA">
      <w:pPr>
        <w:numPr>
          <w:ilvl w:val="0"/>
          <w:numId w:val="67"/>
        </w:numPr>
        <w:tabs>
          <w:tab w:val="clear" w:pos="720"/>
          <w:tab w:val="num" w:pos="851"/>
        </w:tabs>
        <w:spacing w:afterLines="60" w:after="144" w:line="240" w:lineRule="auto"/>
        <w:ind w:left="851" w:hanging="284"/>
        <w:contextualSpacing/>
        <w:jc w:val="left"/>
        <w:rPr>
          <w:rFonts w:ascii="Symbol" w:eastAsia="Times New Roman" w:hAnsi="Symbol"/>
          <w:kern w:val="0"/>
          <w:sz w:val="20"/>
          <w:lang w:val="en-GB" w:eastAsia="en-US"/>
        </w:rPr>
      </w:pPr>
      <w:r w:rsidRPr="00DB37DE">
        <w:rPr>
          <w:rFonts w:ascii="ArialNarrow" w:eastAsia="Times New Roman" w:hAnsi="ArialNarrow"/>
          <w:kern w:val="0"/>
          <w:sz w:val="20"/>
          <w:lang w:val="en-GB" w:eastAsia="en-US"/>
        </w:rPr>
        <w:t xml:space="preserve">We make special arrangements to support those children with additional needs, for example, for children who speak English as an additional language, or who have learning difficulties, by using words in the child’s home language and obtaining support from external agencies where appropriate/required. </w:t>
      </w:r>
    </w:p>
    <w:p w:rsidR="0006193E" w:rsidRPr="00293E1F" w:rsidRDefault="0006193E" w:rsidP="0006193E">
      <w:pPr>
        <w:spacing w:afterLines="60" w:after="144" w:line="240" w:lineRule="auto"/>
        <w:ind w:left="284"/>
        <w:contextualSpacing/>
        <w:jc w:val="left"/>
        <w:rPr>
          <w:rFonts w:ascii="ArialNarrow" w:eastAsia="Times New Roman" w:hAnsi="ArialNarrow"/>
          <w:bCs/>
          <w:kern w:val="0"/>
          <w:sz w:val="10"/>
          <w:szCs w:val="10"/>
          <w:lang w:val="en-GB" w:eastAsia="en-US"/>
        </w:rPr>
      </w:pPr>
    </w:p>
    <w:p w:rsidR="00DB37DE" w:rsidRPr="00293E1F" w:rsidRDefault="00DB37DE" w:rsidP="0006193E">
      <w:pPr>
        <w:spacing w:afterLines="60" w:after="144" w:line="240" w:lineRule="auto"/>
        <w:ind w:left="284"/>
        <w:contextualSpacing/>
        <w:jc w:val="left"/>
        <w:rPr>
          <w:rFonts w:ascii="Symbol" w:eastAsia="Times New Roman" w:hAnsi="Symbol"/>
          <w:b/>
          <w:kern w:val="0"/>
          <w:sz w:val="20"/>
          <w:lang w:val="en-GB" w:eastAsia="en-US"/>
        </w:rPr>
      </w:pPr>
      <w:r w:rsidRPr="00293E1F">
        <w:rPr>
          <w:rFonts w:ascii="ArialNarrow" w:eastAsia="Times New Roman" w:hAnsi="ArialNarrow"/>
          <w:b/>
          <w:bCs/>
          <w:kern w:val="0"/>
          <w:sz w:val="20"/>
          <w:lang w:val="en-GB" w:eastAsia="en-US"/>
        </w:rPr>
        <w:t xml:space="preserve">Transition from one provider to another </w:t>
      </w:r>
    </w:p>
    <w:p w:rsidR="00DB37DE" w:rsidRPr="00DB37DE" w:rsidRDefault="00DB37DE" w:rsidP="0006193E">
      <w:pPr>
        <w:spacing w:afterLines="60" w:after="144" w:line="240" w:lineRule="auto"/>
        <w:ind w:left="284"/>
        <w:contextualSpacing/>
        <w:jc w:val="left"/>
        <w:rPr>
          <w:rFonts w:ascii="Symbol" w:eastAsia="Times New Roman" w:hAnsi="Symbol"/>
          <w:kern w:val="0"/>
          <w:sz w:val="20"/>
          <w:lang w:val="en-GB" w:eastAsia="en-US"/>
        </w:rPr>
      </w:pPr>
      <w:r w:rsidRPr="00DB37DE">
        <w:rPr>
          <w:rFonts w:ascii="ArialNarrow" w:eastAsia="Times New Roman" w:hAnsi="ArialNarrow"/>
          <w:kern w:val="0"/>
          <w:sz w:val="20"/>
          <w:lang w:val="en-GB" w:eastAsia="en-US"/>
        </w:rPr>
        <w:t xml:space="preserve">When a child attends more than one setting, for example </w:t>
      </w:r>
      <w:r w:rsidR="00C07962">
        <w:rPr>
          <w:rFonts w:ascii="ArialNarrow" w:eastAsia="Times New Roman" w:hAnsi="ArialNarrow"/>
          <w:kern w:val="0"/>
          <w:sz w:val="20"/>
          <w:lang w:val="en-GB" w:eastAsia="en-US"/>
        </w:rPr>
        <w:t xml:space="preserve">Little Oaks </w:t>
      </w:r>
      <w:r w:rsidR="00903ED6">
        <w:rPr>
          <w:rFonts w:ascii="ArialNarrow" w:eastAsia="Times New Roman" w:hAnsi="ArialNarrow"/>
          <w:kern w:val="0"/>
          <w:sz w:val="20"/>
          <w:lang w:val="en-GB" w:eastAsia="en-US"/>
        </w:rPr>
        <w:t>Pre-school</w:t>
      </w:r>
      <w:r w:rsidRPr="00DB37DE">
        <w:rPr>
          <w:rFonts w:ascii="ArialNarrow" w:eastAsia="Times New Roman" w:hAnsi="ArialNarrow"/>
          <w:kern w:val="0"/>
          <w:sz w:val="20"/>
          <w:lang w:val="en-GB" w:eastAsia="en-US"/>
        </w:rPr>
        <w:t xml:space="preserve"> and a childminder, we </w:t>
      </w:r>
      <w:r w:rsidR="0006193E">
        <w:rPr>
          <w:rFonts w:ascii="ArialNarrow" w:eastAsia="Times New Roman" w:hAnsi="ArialNarrow"/>
          <w:kern w:val="0"/>
          <w:sz w:val="20"/>
          <w:lang w:val="en-GB" w:eastAsia="en-US"/>
        </w:rPr>
        <w:t xml:space="preserve">will </w:t>
      </w:r>
      <w:r w:rsidRPr="00DB37DE">
        <w:rPr>
          <w:rFonts w:ascii="ArialNarrow" w:eastAsia="Times New Roman" w:hAnsi="ArialNarrow"/>
          <w:kern w:val="0"/>
          <w:sz w:val="20"/>
          <w:lang w:val="en-GB" w:eastAsia="en-US"/>
        </w:rPr>
        <w:t xml:space="preserve">make contact and share </w:t>
      </w:r>
      <w:r w:rsidR="0006193E">
        <w:rPr>
          <w:rFonts w:ascii="ArialNarrow" w:eastAsia="Times New Roman" w:hAnsi="ArialNarrow"/>
          <w:kern w:val="0"/>
          <w:sz w:val="20"/>
          <w:lang w:val="en-GB" w:eastAsia="en-US"/>
        </w:rPr>
        <w:t xml:space="preserve">relevant </w:t>
      </w:r>
      <w:r w:rsidRPr="00DB37DE">
        <w:rPr>
          <w:rFonts w:ascii="ArialNarrow" w:eastAsia="Times New Roman" w:hAnsi="ArialNarrow"/>
          <w:kern w:val="0"/>
          <w:sz w:val="20"/>
          <w:lang w:val="en-GB" w:eastAsia="en-US"/>
        </w:rPr>
        <w:t xml:space="preserve">information to provide the best outcomes: </w:t>
      </w:r>
    </w:p>
    <w:p w:rsidR="00DB37DE" w:rsidRPr="00DB37DE" w:rsidRDefault="00DB37DE" w:rsidP="00972DDA">
      <w:pPr>
        <w:numPr>
          <w:ilvl w:val="0"/>
          <w:numId w:val="68"/>
        </w:numPr>
        <w:tabs>
          <w:tab w:val="clear" w:pos="720"/>
          <w:tab w:val="num" w:pos="851"/>
        </w:tabs>
        <w:spacing w:afterLines="60" w:after="144" w:line="240" w:lineRule="auto"/>
        <w:ind w:left="851" w:hanging="284"/>
        <w:contextualSpacing/>
        <w:jc w:val="left"/>
        <w:rPr>
          <w:rFonts w:ascii="Symbol" w:eastAsia="Times New Roman" w:hAnsi="Symbol"/>
          <w:kern w:val="0"/>
          <w:sz w:val="20"/>
          <w:lang w:val="en-GB" w:eastAsia="en-US"/>
        </w:rPr>
      </w:pPr>
      <w:r w:rsidRPr="00DB37DE">
        <w:rPr>
          <w:rFonts w:ascii="ArialNarrow" w:eastAsia="Times New Roman" w:hAnsi="ArialNarrow"/>
          <w:kern w:val="0"/>
          <w:sz w:val="20"/>
          <w:lang w:val="en-GB" w:eastAsia="en-US"/>
        </w:rPr>
        <w:t xml:space="preserve">We obtain written permission from the child’s </w:t>
      </w:r>
      <w:r w:rsidR="001871E0">
        <w:rPr>
          <w:rFonts w:ascii="ArialNarrow" w:eastAsia="Times New Roman" w:hAnsi="ArialNarrow"/>
          <w:kern w:val="0"/>
          <w:sz w:val="20"/>
          <w:lang w:val="en-GB" w:eastAsia="en-US"/>
        </w:rPr>
        <w:t>parent</w:t>
      </w:r>
      <w:r w:rsidRPr="00DB37DE">
        <w:rPr>
          <w:rFonts w:ascii="ArialNarrow" w:eastAsia="Times New Roman" w:hAnsi="ArialNarrow"/>
          <w:kern w:val="0"/>
          <w:sz w:val="20"/>
          <w:lang w:val="en-GB" w:eastAsia="en-US"/>
        </w:rPr>
        <w:t>s/</w:t>
      </w:r>
      <w:r w:rsidR="0094791E">
        <w:rPr>
          <w:rFonts w:ascii="ArialNarrow" w:eastAsia="Times New Roman" w:hAnsi="ArialNarrow"/>
          <w:kern w:val="0"/>
          <w:sz w:val="20"/>
          <w:lang w:val="en-GB" w:eastAsia="en-US"/>
        </w:rPr>
        <w:t>guardian</w:t>
      </w:r>
      <w:r w:rsidRPr="00DB37DE">
        <w:rPr>
          <w:rFonts w:ascii="ArialNarrow" w:eastAsia="Times New Roman" w:hAnsi="ArialNarrow"/>
          <w:kern w:val="0"/>
          <w:sz w:val="20"/>
          <w:lang w:val="en-GB" w:eastAsia="en-US"/>
        </w:rPr>
        <w:t xml:space="preserve"> to make contact with the other setting. </w:t>
      </w:r>
    </w:p>
    <w:p w:rsidR="00DB37DE" w:rsidRPr="00DB37DE" w:rsidRDefault="00DB37DE" w:rsidP="00972DDA">
      <w:pPr>
        <w:numPr>
          <w:ilvl w:val="0"/>
          <w:numId w:val="68"/>
        </w:numPr>
        <w:tabs>
          <w:tab w:val="clear" w:pos="720"/>
          <w:tab w:val="num" w:pos="851"/>
        </w:tabs>
        <w:spacing w:afterLines="60" w:after="144" w:line="240" w:lineRule="auto"/>
        <w:ind w:left="851" w:hanging="284"/>
        <w:contextualSpacing/>
        <w:jc w:val="left"/>
        <w:rPr>
          <w:rFonts w:ascii="Symbol" w:eastAsia="Times New Roman" w:hAnsi="Symbol"/>
          <w:kern w:val="0"/>
          <w:sz w:val="20"/>
          <w:lang w:val="en-GB" w:eastAsia="en-US"/>
        </w:rPr>
      </w:pPr>
      <w:r w:rsidRPr="00DB37DE">
        <w:rPr>
          <w:rFonts w:ascii="ArialNarrow" w:eastAsia="Times New Roman" w:hAnsi="ArialNarrow"/>
          <w:kern w:val="0"/>
          <w:sz w:val="20"/>
          <w:lang w:val="en-GB" w:eastAsia="en-US"/>
        </w:rPr>
        <w:t>We use a transitions book where both settings can contribute information, photographs of the key people and</w:t>
      </w:r>
      <w:r w:rsidR="00A73545">
        <w:rPr>
          <w:rFonts w:ascii="ArialNarrow" w:eastAsia="Times New Roman" w:hAnsi="ArialNarrow"/>
          <w:kern w:val="0"/>
          <w:sz w:val="20"/>
          <w:lang w:val="en-GB" w:eastAsia="en-US"/>
        </w:rPr>
        <w:t xml:space="preserve"> </w:t>
      </w:r>
      <w:r w:rsidRPr="00DB37DE">
        <w:rPr>
          <w:rFonts w:ascii="ArialNarrow" w:eastAsia="Times New Roman" w:hAnsi="ArialNarrow"/>
          <w:kern w:val="0"/>
          <w:sz w:val="20"/>
          <w:lang w:val="en-GB" w:eastAsia="en-US"/>
        </w:rPr>
        <w:t xml:space="preserve">the setting(s) as well as information about the child’s learning and development. </w:t>
      </w:r>
    </w:p>
    <w:p w:rsidR="00E075A5" w:rsidRPr="00E075A5" w:rsidRDefault="00DB37DE" w:rsidP="00972DDA">
      <w:pPr>
        <w:numPr>
          <w:ilvl w:val="0"/>
          <w:numId w:val="68"/>
        </w:numPr>
        <w:tabs>
          <w:tab w:val="clear" w:pos="720"/>
          <w:tab w:val="num" w:pos="851"/>
        </w:tabs>
        <w:spacing w:afterLines="60" w:after="144" w:line="240" w:lineRule="auto"/>
        <w:ind w:left="851" w:hanging="284"/>
        <w:contextualSpacing/>
        <w:jc w:val="left"/>
        <w:rPr>
          <w:rFonts w:ascii="Symbol" w:eastAsia="Times New Roman" w:hAnsi="Symbol"/>
          <w:kern w:val="0"/>
          <w:sz w:val="20"/>
          <w:lang w:val="en-GB" w:eastAsia="en-US"/>
        </w:rPr>
      </w:pPr>
      <w:r w:rsidRPr="00DB37DE">
        <w:rPr>
          <w:rFonts w:ascii="ArialNarrow" w:eastAsia="Times New Roman" w:hAnsi="ArialNarrow"/>
          <w:kern w:val="0"/>
          <w:sz w:val="20"/>
          <w:lang w:val="en-GB" w:eastAsia="en-US"/>
        </w:rPr>
        <w:t>We share behaviour management strategies and planning ideas.</w:t>
      </w:r>
    </w:p>
    <w:p w:rsidR="00DB37DE" w:rsidRPr="00293E1F" w:rsidRDefault="00DB37DE" w:rsidP="0006193E">
      <w:pPr>
        <w:spacing w:afterLines="60" w:after="144" w:line="240" w:lineRule="auto"/>
        <w:ind w:left="284"/>
        <w:contextualSpacing/>
        <w:jc w:val="left"/>
        <w:rPr>
          <w:rFonts w:ascii="Symbol" w:eastAsia="Times New Roman" w:hAnsi="Symbol"/>
          <w:kern w:val="0"/>
          <w:sz w:val="10"/>
          <w:szCs w:val="10"/>
          <w:lang w:val="en-GB" w:eastAsia="en-US"/>
        </w:rPr>
      </w:pPr>
      <w:r w:rsidRPr="00DB37DE">
        <w:rPr>
          <w:rFonts w:ascii="ArialNarrow" w:eastAsia="Times New Roman" w:hAnsi="ArialNarrow"/>
          <w:kern w:val="0"/>
          <w:sz w:val="20"/>
          <w:lang w:val="en-GB" w:eastAsia="en-US"/>
        </w:rPr>
        <w:t xml:space="preserve"> </w:t>
      </w:r>
    </w:p>
    <w:p w:rsidR="00DB37DE" w:rsidRPr="00293E1F" w:rsidRDefault="00DB37DE" w:rsidP="0006193E">
      <w:pPr>
        <w:spacing w:afterLines="60" w:after="144" w:line="240" w:lineRule="auto"/>
        <w:ind w:left="284"/>
        <w:contextualSpacing/>
        <w:jc w:val="left"/>
        <w:rPr>
          <w:rFonts w:ascii="Symbol" w:eastAsia="Times New Roman" w:hAnsi="Symbol"/>
          <w:b/>
          <w:kern w:val="0"/>
          <w:sz w:val="20"/>
          <w:lang w:val="en-GB" w:eastAsia="en-US"/>
        </w:rPr>
      </w:pPr>
      <w:r w:rsidRPr="00293E1F">
        <w:rPr>
          <w:rFonts w:ascii="ArialNarrow" w:eastAsia="Times New Roman" w:hAnsi="ArialNarrow"/>
          <w:b/>
          <w:bCs/>
          <w:kern w:val="0"/>
          <w:sz w:val="20"/>
          <w:lang w:val="en-GB" w:eastAsia="en-US"/>
        </w:rPr>
        <w:t xml:space="preserve">Transition from </w:t>
      </w:r>
      <w:r w:rsidR="00903ED6">
        <w:rPr>
          <w:rFonts w:ascii="ArialNarrow" w:eastAsia="Times New Roman" w:hAnsi="ArialNarrow"/>
          <w:b/>
          <w:bCs/>
          <w:kern w:val="0"/>
          <w:sz w:val="20"/>
          <w:lang w:val="en-GB" w:eastAsia="en-US"/>
        </w:rPr>
        <w:t>Pre-school</w:t>
      </w:r>
      <w:r w:rsidRPr="00293E1F">
        <w:rPr>
          <w:rFonts w:ascii="ArialNarrow" w:eastAsia="Times New Roman" w:hAnsi="ArialNarrow"/>
          <w:b/>
          <w:bCs/>
          <w:kern w:val="0"/>
          <w:sz w:val="20"/>
          <w:lang w:val="en-GB" w:eastAsia="en-US"/>
        </w:rPr>
        <w:t xml:space="preserve"> to </w:t>
      </w:r>
      <w:r w:rsidR="00A73545" w:rsidRPr="00293E1F">
        <w:rPr>
          <w:rFonts w:ascii="ArialNarrow" w:eastAsia="Times New Roman" w:hAnsi="ArialNarrow"/>
          <w:b/>
          <w:bCs/>
          <w:kern w:val="0"/>
          <w:sz w:val="20"/>
          <w:lang w:val="en-GB" w:eastAsia="en-US"/>
        </w:rPr>
        <w:t>s</w:t>
      </w:r>
      <w:r w:rsidRPr="00293E1F">
        <w:rPr>
          <w:rFonts w:ascii="ArialNarrow" w:eastAsia="Times New Roman" w:hAnsi="ArialNarrow"/>
          <w:b/>
          <w:bCs/>
          <w:kern w:val="0"/>
          <w:sz w:val="20"/>
          <w:lang w:val="en-GB" w:eastAsia="en-US"/>
        </w:rPr>
        <w:t xml:space="preserve">chool </w:t>
      </w:r>
    </w:p>
    <w:p w:rsidR="00DB37DE" w:rsidRPr="00DB37DE" w:rsidRDefault="00DB37DE" w:rsidP="0006193E">
      <w:pPr>
        <w:spacing w:afterLines="60" w:after="144" w:line="240" w:lineRule="auto"/>
        <w:ind w:left="284"/>
        <w:contextualSpacing/>
        <w:jc w:val="left"/>
        <w:rPr>
          <w:rFonts w:ascii="Symbol" w:eastAsia="Times New Roman" w:hAnsi="Symbol"/>
          <w:kern w:val="0"/>
          <w:sz w:val="20"/>
          <w:lang w:val="en-GB" w:eastAsia="en-US"/>
        </w:rPr>
      </w:pPr>
      <w:r w:rsidRPr="00DB37DE">
        <w:rPr>
          <w:rFonts w:ascii="ArialNarrow" w:eastAsia="Times New Roman" w:hAnsi="ArialNarrow"/>
          <w:kern w:val="0"/>
          <w:sz w:val="20"/>
          <w:lang w:val="en-GB" w:eastAsia="en-US"/>
        </w:rPr>
        <w:t xml:space="preserve">We recognise that starting school can be a worrying time for children and their </w:t>
      </w:r>
      <w:r w:rsidR="001871E0">
        <w:rPr>
          <w:rFonts w:ascii="ArialNarrow" w:eastAsia="Times New Roman" w:hAnsi="ArialNarrow"/>
          <w:kern w:val="0"/>
          <w:sz w:val="20"/>
          <w:lang w:val="en-GB" w:eastAsia="en-US"/>
        </w:rPr>
        <w:t>parent</w:t>
      </w:r>
      <w:r w:rsidRPr="00DB37DE">
        <w:rPr>
          <w:rFonts w:ascii="ArialNarrow" w:eastAsia="Times New Roman" w:hAnsi="ArialNarrow"/>
          <w:kern w:val="0"/>
          <w:sz w:val="20"/>
          <w:lang w:val="en-GB" w:eastAsia="en-US"/>
        </w:rPr>
        <w:t>s/</w:t>
      </w:r>
      <w:r w:rsidR="0094791E">
        <w:rPr>
          <w:rFonts w:ascii="ArialNarrow" w:eastAsia="Times New Roman" w:hAnsi="ArialNarrow"/>
          <w:kern w:val="0"/>
          <w:sz w:val="20"/>
          <w:lang w:val="en-GB" w:eastAsia="en-US"/>
        </w:rPr>
        <w:t>guardian</w:t>
      </w:r>
      <w:r w:rsidRPr="00DB37DE">
        <w:rPr>
          <w:rFonts w:ascii="ArialNarrow" w:eastAsia="Times New Roman" w:hAnsi="ArialNarrow"/>
          <w:kern w:val="0"/>
          <w:sz w:val="20"/>
          <w:lang w:val="en-GB" w:eastAsia="en-US"/>
        </w:rPr>
        <w:t xml:space="preserve">, and the more that can be done to ease this transition, the more positive an experience it will be for all involved: </w:t>
      </w:r>
    </w:p>
    <w:p w:rsidR="00DB37DE" w:rsidRPr="00DB37DE" w:rsidRDefault="00DB37DE" w:rsidP="00972DDA">
      <w:pPr>
        <w:numPr>
          <w:ilvl w:val="0"/>
          <w:numId w:val="69"/>
        </w:numPr>
        <w:tabs>
          <w:tab w:val="clear" w:pos="720"/>
          <w:tab w:val="num" w:pos="851"/>
        </w:tabs>
        <w:spacing w:afterLines="60" w:after="144" w:line="240" w:lineRule="auto"/>
        <w:ind w:left="851" w:hanging="284"/>
        <w:contextualSpacing/>
        <w:jc w:val="left"/>
        <w:rPr>
          <w:rFonts w:ascii="Symbol" w:eastAsia="Times New Roman" w:hAnsi="Symbol"/>
          <w:kern w:val="0"/>
          <w:sz w:val="20"/>
          <w:lang w:val="en-GB" w:eastAsia="en-US"/>
        </w:rPr>
      </w:pPr>
      <w:r w:rsidRPr="00DB37DE">
        <w:rPr>
          <w:rFonts w:ascii="ArialNarrow" w:eastAsia="Times New Roman" w:hAnsi="ArialNarrow"/>
          <w:kern w:val="0"/>
          <w:sz w:val="20"/>
          <w:lang w:val="en-GB" w:eastAsia="en-US"/>
        </w:rPr>
        <w:t xml:space="preserve">We invite teachers/support staff into the setting to visit the child and make direct contact, in particular where there are concerns about a child’s behaviour or development. </w:t>
      </w:r>
    </w:p>
    <w:p w:rsidR="00DB37DE" w:rsidRPr="00DB37DE" w:rsidRDefault="00DB37DE" w:rsidP="00972DDA">
      <w:pPr>
        <w:numPr>
          <w:ilvl w:val="0"/>
          <w:numId w:val="69"/>
        </w:numPr>
        <w:tabs>
          <w:tab w:val="clear" w:pos="720"/>
          <w:tab w:val="num" w:pos="851"/>
        </w:tabs>
        <w:spacing w:afterLines="60" w:after="144" w:line="240" w:lineRule="auto"/>
        <w:ind w:left="851" w:hanging="284"/>
        <w:contextualSpacing/>
        <w:jc w:val="left"/>
        <w:rPr>
          <w:rFonts w:ascii="Symbol" w:eastAsia="Times New Roman" w:hAnsi="Symbol"/>
          <w:kern w:val="0"/>
          <w:sz w:val="20"/>
          <w:lang w:val="en-GB" w:eastAsia="en-US"/>
        </w:rPr>
      </w:pPr>
      <w:r w:rsidRPr="00DB37DE">
        <w:rPr>
          <w:rFonts w:ascii="ArialNarrow" w:eastAsia="Times New Roman" w:hAnsi="ArialNarrow"/>
          <w:kern w:val="0"/>
          <w:sz w:val="20"/>
          <w:lang w:val="en-GB" w:eastAsia="en-US"/>
        </w:rPr>
        <w:t xml:space="preserve">Our practitioners make themselves available to visit the school if requested. </w:t>
      </w:r>
    </w:p>
    <w:p w:rsidR="00DB37DE" w:rsidRPr="002B661C" w:rsidRDefault="00DB37DE" w:rsidP="00972DDA">
      <w:pPr>
        <w:numPr>
          <w:ilvl w:val="0"/>
          <w:numId w:val="69"/>
        </w:numPr>
        <w:tabs>
          <w:tab w:val="clear" w:pos="720"/>
          <w:tab w:val="num" w:pos="851"/>
        </w:tabs>
        <w:spacing w:afterLines="60" w:after="144" w:line="240" w:lineRule="auto"/>
        <w:ind w:left="851" w:hanging="284"/>
        <w:contextualSpacing/>
        <w:jc w:val="left"/>
        <w:rPr>
          <w:rFonts w:ascii="Symbol" w:eastAsia="Times New Roman" w:hAnsi="Symbol"/>
          <w:kern w:val="0"/>
          <w:sz w:val="20"/>
          <w:lang w:val="en-GB" w:eastAsia="en-US"/>
        </w:rPr>
      </w:pPr>
      <w:r w:rsidRPr="00DB37DE">
        <w:rPr>
          <w:rFonts w:ascii="ArialNarrow" w:eastAsia="Times New Roman" w:hAnsi="ArialNarrow"/>
          <w:kern w:val="0"/>
          <w:sz w:val="20"/>
          <w:lang w:val="en-GB" w:eastAsia="en-US"/>
        </w:rPr>
        <w:t xml:space="preserve">We organise activities which reflect the transition process, for example school uniform role play and provide </w:t>
      </w:r>
      <w:r w:rsidRPr="002B661C">
        <w:rPr>
          <w:rFonts w:ascii="ArialNarrow" w:eastAsia="Times New Roman" w:hAnsi="ArialNarrow"/>
          <w:kern w:val="0"/>
          <w:sz w:val="20"/>
          <w:lang w:val="en-GB" w:eastAsia="en-US"/>
        </w:rPr>
        <w:t xml:space="preserve">opportunities for children to express their concerns and fears. </w:t>
      </w:r>
    </w:p>
    <w:p w:rsidR="002B661C" w:rsidRPr="002B661C" w:rsidRDefault="002B661C" w:rsidP="00972DDA">
      <w:pPr>
        <w:numPr>
          <w:ilvl w:val="0"/>
          <w:numId w:val="69"/>
        </w:numPr>
        <w:tabs>
          <w:tab w:val="clear" w:pos="720"/>
          <w:tab w:val="num" w:pos="851"/>
        </w:tabs>
        <w:spacing w:afterLines="60" w:after="144" w:line="240" w:lineRule="auto"/>
        <w:ind w:left="851" w:hanging="284"/>
        <w:contextualSpacing/>
        <w:jc w:val="left"/>
        <w:rPr>
          <w:rFonts w:ascii="Symbol" w:eastAsia="Times New Roman" w:hAnsi="Symbol"/>
          <w:kern w:val="0"/>
          <w:sz w:val="20"/>
          <w:lang w:val="en-GB" w:eastAsia="en-US"/>
        </w:rPr>
      </w:pPr>
      <w:r>
        <w:rPr>
          <w:rFonts w:ascii="Arial" w:eastAsia="Times New Roman" w:hAnsi="Arial" w:cs="Arial"/>
          <w:kern w:val="0"/>
          <w:sz w:val="20"/>
          <w:lang w:val="en-GB" w:eastAsia="en-US"/>
        </w:rPr>
        <w:t xml:space="preserve">All learning journeys will be given to </w:t>
      </w:r>
      <w:r w:rsidR="001871E0">
        <w:rPr>
          <w:rFonts w:ascii="Arial" w:eastAsia="Times New Roman" w:hAnsi="Arial" w:cs="Arial"/>
          <w:kern w:val="0"/>
          <w:sz w:val="20"/>
          <w:lang w:val="en-GB" w:eastAsia="en-US"/>
        </w:rPr>
        <w:t>parent</w:t>
      </w:r>
      <w:r w:rsidR="001659BD">
        <w:rPr>
          <w:rFonts w:ascii="Arial" w:eastAsia="Times New Roman" w:hAnsi="Arial" w:cs="Arial"/>
          <w:kern w:val="0"/>
          <w:sz w:val="20"/>
          <w:lang w:val="en-GB" w:eastAsia="en-US"/>
        </w:rPr>
        <w:t>/guardians</w:t>
      </w:r>
      <w:r>
        <w:rPr>
          <w:rFonts w:ascii="Arial" w:eastAsia="Times New Roman" w:hAnsi="Arial" w:cs="Arial"/>
          <w:kern w:val="0"/>
          <w:sz w:val="20"/>
          <w:lang w:val="en-GB" w:eastAsia="en-US"/>
        </w:rPr>
        <w:t xml:space="preserve"> for them to share with the child’s next educator; whether another setting or school.</w:t>
      </w:r>
    </w:p>
    <w:p w:rsidR="00DB37DE" w:rsidRPr="00DB37DE" w:rsidRDefault="00DB37DE" w:rsidP="00972DDA">
      <w:pPr>
        <w:numPr>
          <w:ilvl w:val="0"/>
          <w:numId w:val="69"/>
        </w:numPr>
        <w:tabs>
          <w:tab w:val="clear" w:pos="720"/>
          <w:tab w:val="num" w:pos="851"/>
        </w:tabs>
        <w:spacing w:afterLines="60" w:after="144" w:line="240" w:lineRule="auto"/>
        <w:ind w:left="851" w:hanging="284"/>
        <w:contextualSpacing/>
        <w:jc w:val="left"/>
        <w:rPr>
          <w:rFonts w:ascii="Symbol" w:eastAsia="Times New Roman" w:hAnsi="Symbol"/>
          <w:kern w:val="0"/>
          <w:sz w:val="20"/>
          <w:lang w:val="en-GB" w:eastAsia="en-US"/>
        </w:rPr>
      </w:pPr>
      <w:r w:rsidRPr="00DB37DE">
        <w:rPr>
          <w:rFonts w:ascii="ArialNarrow" w:eastAsia="Times New Roman" w:hAnsi="ArialNarrow"/>
          <w:kern w:val="0"/>
          <w:sz w:val="20"/>
          <w:lang w:val="en-GB" w:eastAsia="en-US"/>
        </w:rPr>
        <w:t xml:space="preserve">We complete </w:t>
      </w:r>
      <w:r w:rsidR="00A73545">
        <w:rPr>
          <w:rFonts w:ascii="ArialNarrow" w:eastAsia="Times New Roman" w:hAnsi="ArialNarrow"/>
          <w:kern w:val="0"/>
          <w:sz w:val="20"/>
          <w:lang w:val="en-GB" w:eastAsia="en-US"/>
        </w:rPr>
        <w:t>t</w:t>
      </w:r>
      <w:r w:rsidRPr="00DB37DE">
        <w:rPr>
          <w:rFonts w:ascii="ArialNarrow" w:eastAsia="Times New Roman" w:hAnsi="ArialNarrow"/>
          <w:kern w:val="0"/>
          <w:sz w:val="20"/>
          <w:lang w:val="en-GB" w:eastAsia="en-US"/>
        </w:rPr>
        <w:t xml:space="preserve">ransfer documentation as provided by the Local Authority and give assessments of the </w:t>
      </w:r>
    </w:p>
    <w:p w:rsidR="00DB37DE" w:rsidRDefault="00A73545" w:rsidP="0006193E">
      <w:pPr>
        <w:tabs>
          <w:tab w:val="num" w:pos="851"/>
        </w:tabs>
        <w:spacing w:afterLines="60" w:after="144" w:line="240" w:lineRule="auto"/>
        <w:ind w:left="851" w:hanging="284"/>
        <w:contextualSpacing/>
        <w:jc w:val="left"/>
        <w:rPr>
          <w:rFonts w:ascii="ArialNarrow" w:eastAsia="Times New Roman" w:hAnsi="ArialNarrow"/>
          <w:kern w:val="0"/>
          <w:sz w:val="20"/>
          <w:lang w:val="en-GB" w:eastAsia="en-US"/>
        </w:rPr>
      </w:pPr>
      <w:r>
        <w:rPr>
          <w:rFonts w:ascii="ArialNarrow" w:eastAsia="Times New Roman" w:hAnsi="ArialNarrow"/>
          <w:kern w:val="0"/>
          <w:sz w:val="20"/>
          <w:lang w:val="en-GB" w:eastAsia="en-US"/>
        </w:rPr>
        <w:t xml:space="preserve">   </w:t>
      </w:r>
      <w:r w:rsidR="00DB37DE" w:rsidRPr="00DB37DE">
        <w:rPr>
          <w:rFonts w:ascii="ArialNarrow" w:eastAsia="Times New Roman" w:hAnsi="ArialNarrow"/>
          <w:kern w:val="0"/>
          <w:sz w:val="20"/>
          <w:lang w:val="en-GB" w:eastAsia="en-US"/>
        </w:rPr>
        <w:t xml:space="preserve">child’s current progress within the EYFS. </w:t>
      </w:r>
    </w:p>
    <w:p w:rsidR="002B661C" w:rsidRDefault="002B661C" w:rsidP="00EB4F55">
      <w:pPr>
        <w:tabs>
          <w:tab w:val="num" w:pos="426"/>
        </w:tabs>
        <w:spacing w:after="0" w:line="240" w:lineRule="auto"/>
        <w:ind w:left="284"/>
        <w:contextualSpacing/>
        <w:jc w:val="left"/>
        <w:rPr>
          <w:rFonts w:ascii="ArialNarrow" w:eastAsia="Times New Roman" w:hAnsi="ArialNarrow"/>
          <w:kern w:val="0"/>
          <w:sz w:val="20"/>
          <w:lang w:val="en-GB" w:eastAsia="en-US"/>
        </w:rPr>
      </w:pPr>
    </w:p>
    <w:p w:rsidR="00A73545" w:rsidRDefault="00A73545" w:rsidP="0006193E">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A73545" w:rsidRPr="00CC1B58" w:rsidRDefault="00A73545" w:rsidP="0006193E">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CC1B58">
        <w:rPr>
          <w:rFonts w:ascii="Arial" w:eastAsia="Arial" w:hAnsi="Arial" w:cs="Arial"/>
          <w:color w:val="000000" w:themeColor="text1"/>
          <w:sz w:val="20"/>
          <w:shd w:val="clear" w:color="050000" w:fill="auto"/>
        </w:rPr>
        <w:t xml:space="preserve"> monitoring </w:t>
      </w:r>
      <w:r>
        <w:rPr>
          <w:rFonts w:ascii="Arial" w:eastAsia="Arial" w:hAnsi="Arial" w:cs="Arial"/>
          <w:color w:val="000000" w:themeColor="text1"/>
          <w:sz w:val="20"/>
          <w:shd w:val="clear" w:color="050000" w:fill="auto"/>
        </w:rPr>
        <w:t>of transition</w:t>
      </w:r>
      <w:r w:rsidRPr="00CC1B58">
        <w:rPr>
          <w:rFonts w:ascii="Arial" w:eastAsia="Arial" w:hAnsi="Arial" w:cs="Arial"/>
          <w:color w:val="000000" w:themeColor="text1"/>
          <w:sz w:val="20"/>
          <w:shd w:val="clear" w:color="050000" w:fill="auto"/>
        </w:rPr>
        <w:t xml:space="preserve"> this policy will be subject to periodic review.</w:t>
      </w:r>
    </w:p>
    <w:p w:rsidR="00A73545" w:rsidRPr="00CC1B58" w:rsidRDefault="00A73545" w:rsidP="0006193E">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329B0" w:rsidRPr="00451A81" w:rsidRDefault="00C47904" w:rsidP="00451A81">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3E0294" w:rsidRDefault="003E0294" w:rsidP="008804CA">
      <w:pPr>
        <w:pStyle w:val="ListParagraph"/>
        <w:spacing w:afterLines="60" w:after="144" w:line="276" w:lineRule="auto"/>
        <w:ind w:left="284"/>
        <w:contextualSpacing/>
        <w:jc w:val="left"/>
        <w:rPr>
          <w:rFonts w:ascii="Arial" w:hAnsi="Arial" w:cs="Arial"/>
          <w:b/>
          <w:sz w:val="28"/>
          <w:szCs w:val="28"/>
        </w:rPr>
      </w:pPr>
    </w:p>
    <w:p w:rsidR="005F2774" w:rsidRDefault="005F2774" w:rsidP="00D96B7B">
      <w:pPr>
        <w:pStyle w:val="ListParagraph"/>
        <w:spacing w:afterLines="60" w:after="144" w:line="276" w:lineRule="auto"/>
        <w:ind w:left="284"/>
        <w:contextualSpacing/>
        <w:jc w:val="left"/>
        <w:rPr>
          <w:rFonts w:ascii="Arial" w:hAnsi="Arial" w:cs="Arial"/>
          <w:b/>
          <w:sz w:val="28"/>
          <w:szCs w:val="28"/>
        </w:rPr>
      </w:pPr>
    </w:p>
    <w:p w:rsidR="00D96B7B" w:rsidRDefault="00D96B7B" w:rsidP="00D96B7B">
      <w:pPr>
        <w:pStyle w:val="ListParagraph"/>
        <w:spacing w:afterLines="60" w:after="144" w:line="276" w:lineRule="auto"/>
        <w:ind w:left="284"/>
        <w:contextualSpacing/>
        <w:jc w:val="left"/>
        <w:rPr>
          <w:rFonts w:ascii="Arial" w:hAnsi="Arial" w:cs="Arial"/>
          <w:b/>
          <w:sz w:val="28"/>
          <w:szCs w:val="28"/>
        </w:rPr>
      </w:pPr>
      <w:r>
        <w:rPr>
          <w:rFonts w:ascii="Arial" w:hAnsi="Arial" w:cs="Arial"/>
          <w:b/>
          <w:sz w:val="28"/>
          <w:szCs w:val="28"/>
        </w:rPr>
        <w:lastRenderedPageBreak/>
        <w:t>4</w:t>
      </w:r>
      <w:r w:rsidR="004D5904">
        <w:rPr>
          <w:rFonts w:ascii="Arial" w:hAnsi="Arial" w:cs="Arial"/>
          <w:b/>
          <w:sz w:val="28"/>
          <w:szCs w:val="28"/>
        </w:rPr>
        <w:t>4</w:t>
      </w:r>
      <w:r>
        <w:rPr>
          <w:rFonts w:ascii="Arial" w:hAnsi="Arial" w:cs="Arial"/>
          <w:b/>
          <w:sz w:val="28"/>
          <w:szCs w:val="28"/>
        </w:rPr>
        <w:t>.  Whistleblowing</w:t>
      </w:r>
    </w:p>
    <w:p w:rsidR="00D96B7B" w:rsidRPr="0053699D" w:rsidRDefault="00D96B7B" w:rsidP="00D96B7B">
      <w:pPr>
        <w:pStyle w:val="ListParagraph"/>
        <w:spacing w:afterLines="60" w:after="144" w:line="240" w:lineRule="auto"/>
        <w:ind w:left="284"/>
        <w:contextualSpacing/>
        <w:jc w:val="left"/>
        <w:rPr>
          <w:rFonts w:ascii="Arial" w:hAnsi="Arial" w:cs="Arial"/>
          <w:b/>
          <w:sz w:val="20"/>
        </w:rPr>
      </w:pPr>
      <w:r w:rsidRPr="0053699D">
        <w:rPr>
          <w:rFonts w:ascii="Arial" w:hAnsi="Arial" w:cs="Arial"/>
          <w:b/>
          <w:sz w:val="20"/>
        </w:rPr>
        <w:t>Statement of intent</w:t>
      </w:r>
    </w:p>
    <w:p w:rsidR="00D96B7B" w:rsidRDefault="00D96B7B" w:rsidP="00D96B7B">
      <w:pPr>
        <w:pStyle w:val="ListParagraph"/>
        <w:spacing w:afterLines="60" w:after="144" w:line="240" w:lineRule="auto"/>
        <w:ind w:left="284"/>
        <w:contextualSpacing/>
        <w:jc w:val="left"/>
        <w:rPr>
          <w:rFonts w:ascii="Arial" w:hAnsi="Arial" w:cs="Arial"/>
          <w:sz w:val="20"/>
          <w:lang w:val="en-GB"/>
        </w:rPr>
      </w:pPr>
      <w:r>
        <w:rPr>
          <w:rFonts w:ascii="Arial" w:hAnsi="Arial" w:cs="Arial"/>
          <w:sz w:val="20"/>
        </w:rPr>
        <w:t>We are</w:t>
      </w:r>
      <w:r w:rsidRPr="0053699D">
        <w:rPr>
          <w:rFonts w:ascii="Arial" w:hAnsi="Arial" w:cs="Arial"/>
          <w:sz w:val="20"/>
          <w:lang w:val="en-GB"/>
        </w:rPr>
        <w:t xml:space="preserve"> committed to the highest standards of openness, honesty, integrity and accountability. </w:t>
      </w:r>
    </w:p>
    <w:p w:rsidR="00D96B7B" w:rsidRDefault="00D96B7B" w:rsidP="00D96B7B">
      <w:pPr>
        <w:pStyle w:val="ListParagraph"/>
        <w:spacing w:afterLines="60" w:after="144" w:line="240" w:lineRule="auto"/>
        <w:ind w:left="284"/>
        <w:contextualSpacing/>
        <w:jc w:val="left"/>
        <w:rPr>
          <w:rFonts w:ascii="Arial" w:hAnsi="Arial" w:cs="Arial"/>
          <w:sz w:val="20"/>
          <w:lang w:val="en-GB"/>
        </w:rPr>
      </w:pPr>
    </w:p>
    <w:p w:rsidR="00D96B7B" w:rsidRPr="0053699D" w:rsidRDefault="00D96B7B" w:rsidP="00D96B7B">
      <w:pPr>
        <w:pStyle w:val="ListParagraph"/>
        <w:spacing w:afterLines="60" w:after="144" w:line="240" w:lineRule="auto"/>
        <w:ind w:left="284"/>
        <w:contextualSpacing/>
        <w:jc w:val="left"/>
        <w:rPr>
          <w:rFonts w:ascii="Arial" w:hAnsi="Arial" w:cs="Arial"/>
          <w:b/>
          <w:sz w:val="20"/>
          <w:lang w:val="en-GB"/>
        </w:rPr>
      </w:pPr>
      <w:r w:rsidRPr="0053699D">
        <w:rPr>
          <w:rFonts w:ascii="Arial" w:hAnsi="Arial" w:cs="Arial"/>
          <w:b/>
          <w:sz w:val="20"/>
          <w:lang w:val="en-GB"/>
        </w:rPr>
        <w:t>Aim</w:t>
      </w:r>
    </w:p>
    <w:p w:rsidR="00D96B7B" w:rsidRDefault="000D6907" w:rsidP="00D96B7B">
      <w:pPr>
        <w:pStyle w:val="ListParagraph"/>
        <w:spacing w:afterLines="60" w:after="144" w:line="240" w:lineRule="auto"/>
        <w:ind w:left="284"/>
        <w:contextualSpacing/>
        <w:jc w:val="left"/>
        <w:rPr>
          <w:rFonts w:ascii="Arial" w:hAnsi="Arial" w:cs="Arial"/>
          <w:sz w:val="20"/>
          <w:lang w:val="en-GB"/>
        </w:rPr>
      </w:pPr>
      <w:r>
        <w:rPr>
          <w:rFonts w:ascii="Arial" w:hAnsi="Arial" w:cs="Arial"/>
          <w:sz w:val="20"/>
          <w:lang w:val="en-GB"/>
        </w:rPr>
        <w:t>Little Oaks Pre-school</w:t>
      </w:r>
      <w:r w:rsidR="00D96B7B" w:rsidRPr="0053699D">
        <w:rPr>
          <w:rFonts w:ascii="Arial" w:hAnsi="Arial" w:cs="Arial"/>
          <w:sz w:val="20"/>
          <w:lang w:val="en-GB"/>
        </w:rPr>
        <w:t xml:space="preserve"> </w:t>
      </w:r>
      <w:r w:rsidR="00D96B7B">
        <w:rPr>
          <w:rFonts w:ascii="Arial" w:hAnsi="Arial" w:cs="Arial"/>
          <w:sz w:val="20"/>
          <w:lang w:val="en-GB"/>
        </w:rPr>
        <w:t>intends this policy to set out a procedure which individuals; staff or parents/guardians can follow when they</w:t>
      </w:r>
      <w:r w:rsidR="00D96B7B" w:rsidRPr="0053699D">
        <w:rPr>
          <w:rFonts w:ascii="Arial" w:hAnsi="Arial" w:cs="Arial"/>
          <w:sz w:val="20"/>
          <w:lang w:val="en-GB"/>
        </w:rPr>
        <w:t xml:space="preserve"> </w:t>
      </w:r>
      <w:proofErr w:type="gramStart"/>
      <w:r w:rsidR="00D96B7B" w:rsidRPr="0053699D">
        <w:rPr>
          <w:rFonts w:ascii="Arial" w:hAnsi="Arial" w:cs="Arial"/>
          <w:sz w:val="20"/>
          <w:lang w:val="en-GB"/>
        </w:rPr>
        <w:t>discovers</w:t>
      </w:r>
      <w:proofErr w:type="gramEnd"/>
      <w:r w:rsidR="00D96B7B" w:rsidRPr="0053699D">
        <w:rPr>
          <w:rFonts w:ascii="Arial" w:hAnsi="Arial" w:cs="Arial"/>
          <w:sz w:val="20"/>
          <w:lang w:val="en-GB"/>
        </w:rPr>
        <w:t xml:space="preserve"> evidence of malpractice or wrongdoing within the </w:t>
      </w:r>
      <w:r>
        <w:rPr>
          <w:rFonts w:ascii="Arial" w:hAnsi="Arial" w:cs="Arial"/>
          <w:sz w:val="20"/>
          <w:lang w:val="en-GB"/>
        </w:rPr>
        <w:t>Pre-school</w:t>
      </w:r>
      <w:r w:rsidR="00D96B7B" w:rsidRPr="0053699D">
        <w:rPr>
          <w:rFonts w:ascii="Arial" w:hAnsi="Arial" w:cs="Arial"/>
          <w:sz w:val="20"/>
          <w:lang w:val="en-GB"/>
        </w:rPr>
        <w:t xml:space="preserve"> they can disclose this information internally without fear of reprisal.</w:t>
      </w:r>
    </w:p>
    <w:p w:rsidR="00D96B7B" w:rsidRDefault="00D96B7B" w:rsidP="00D96B7B">
      <w:pPr>
        <w:pStyle w:val="ListParagraph"/>
        <w:spacing w:afterLines="60" w:after="144" w:line="240" w:lineRule="auto"/>
        <w:ind w:left="284"/>
        <w:contextualSpacing/>
        <w:jc w:val="left"/>
        <w:rPr>
          <w:rFonts w:ascii="Arial" w:hAnsi="Arial" w:cs="Arial"/>
          <w:sz w:val="20"/>
          <w:lang w:val="en-GB"/>
        </w:rPr>
      </w:pPr>
    </w:p>
    <w:p w:rsidR="00D96B7B" w:rsidRDefault="00D96B7B" w:rsidP="00D96B7B">
      <w:pPr>
        <w:pStyle w:val="ListParagraph"/>
        <w:spacing w:afterLines="60" w:after="144" w:line="240" w:lineRule="auto"/>
        <w:ind w:left="284"/>
        <w:contextualSpacing/>
        <w:jc w:val="left"/>
        <w:rPr>
          <w:rFonts w:ascii="Arial" w:hAnsi="Arial" w:cs="Arial"/>
          <w:sz w:val="20"/>
          <w:lang w:val="en-GB"/>
        </w:rPr>
      </w:pPr>
      <w:r w:rsidRPr="003F2874">
        <w:rPr>
          <w:rFonts w:ascii="Arial" w:hAnsi="Arial" w:cs="Arial"/>
          <w:b/>
          <w:sz w:val="20"/>
          <w:lang w:val="en-GB"/>
        </w:rPr>
        <w:t xml:space="preserve">Practice </w:t>
      </w:r>
    </w:p>
    <w:p w:rsidR="00D96B7B" w:rsidRPr="0053699D" w:rsidRDefault="00D96B7B" w:rsidP="00D96B7B">
      <w:pPr>
        <w:pStyle w:val="ListParagraph"/>
        <w:spacing w:afterLines="60" w:after="144" w:line="240" w:lineRule="auto"/>
        <w:ind w:left="284"/>
        <w:contextualSpacing/>
        <w:jc w:val="left"/>
        <w:rPr>
          <w:rFonts w:ascii="Arial" w:hAnsi="Arial" w:cs="Arial"/>
          <w:sz w:val="20"/>
          <w:lang w:val="en-GB"/>
        </w:rPr>
      </w:pPr>
      <w:r w:rsidRPr="0053699D">
        <w:rPr>
          <w:rFonts w:ascii="Arial" w:hAnsi="Arial" w:cs="Arial"/>
          <w:sz w:val="20"/>
          <w:lang w:val="en-GB"/>
        </w:rPr>
        <w:t xml:space="preserve">Our </w:t>
      </w:r>
      <w:r w:rsidRPr="0053699D">
        <w:rPr>
          <w:rFonts w:ascii="Arial" w:hAnsi="Arial" w:cs="Arial"/>
          <w:bCs/>
          <w:sz w:val="20"/>
          <w:lang w:val="en-GB"/>
        </w:rPr>
        <w:t xml:space="preserve">Whistleblowing </w:t>
      </w:r>
      <w:r w:rsidRPr="0053699D">
        <w:rPr>
          <w:rFonts w:ascii="Arial" w:hAnsi="Arial" w:cs="Arial"/>
          <w:sz w:val="20"/>
          <w:lang w:val="en-GB"/>
        </w:rPr>
        <w:t xml:space="preserve">policy is intended to cover concerns such as: </w:t>
      </w:r>
    </w:p>
    <w:p w:rsidR="00D96B7B" w:rsidRPr="0053699D" w:rsidRDefault="00D96B7B" w:rsidP="00634332">
      <w:pPr>
        <w:pStyle w:val="ListParagraph"/>
        <w:numPr>
          <w:ilvl w:val="0"/>
          <w:numId w:val="210"/>
        </w:numPr>
        <w:tabs>
          <w:tab w:val="clear" w:pos="720"/>
        </w:tabs>
        <w:spacing w:afterLines="60" w:after="144" w:line="240" w:lineRule="auto"/>
        <w:ind w:left="851" w:hanging="284"/>
        <w:contextualSpacing/>
        <w:jc w:val="left"/>
        <w:rPr>
          <w:rFonts w:ascii="Arial" w:hAnsi="Arial" w:cs="Arial"/>
          <w:sz w:val="20"/>
          <w:lang w:val="en-GB"/>
        </w:rPr>
      </w:pPr>
      <w:r w:rsidRPr="0053699D">
        <w:rPr>
          <w:rFonts w:ascii="Arial" w:hAnsi="Arial" w:cs="Arial"/>
          <w:sz w:val="20"/>
          <w:lang w:val="en-GB"/>
        </w:rPr>
        <w:t xml:space="preserve">Financial malpractice or fraud </w:t>
      </w:r>
    </w:p>
    <w:p w:rsidR="00D96B7B" w:rsidRPr="0053699D" w:rsidRDefault="00D96B7B" w:rsidP="00634332">
      <w:pPr>
        <w:pStyle w:val="ListParagraph"/>
        <w:numPr>
          <w:ilvl w:val="0"/>
          <w:numId w:val="210"/>
        </w:numPr>
        <w:tabs>
          <w:tab w:val="clear" w:pos="720"/>
        </w:tabs>
        <w:spacing w:afterLines="60" w:after="144" w:line="240" w:lineRule="auto"/>
        <w:ind w:left="851" w:hanging="284"/>
        <w:contextualSpacing/>
        <w:jc w:val="left"/>
        <w:rPr>
          <w:rFonts w:ascii="Arial" w:hAnsi="Arial" w:cs="Arial"/>
          <w:sz w:val="20"/>
          <w:lang w:val="en-GB"/>
        </w:rPr>
      </w:pPr>
      <w:r w:rsidRPr="0053699D">
        <w:rPr>
          <w:rFonts w:ascii="Arial" w:hAnsi="Arial" w:cs="Arial"/>
          <w:sz w:val="20"/>
          <w:lang w:val="en-GB"/>
        </w:rPr>
        <w:t xml:space="preserve">Failure to comply with a legal obligation </w:t>
      </w:r>
    </w:p>
    <w:p w:rsidR="00D96B7B" w:rsidRPr="0053699D" w:rsidRDefault="00D96B7B" w:rsidP="00634332">
      <w:pPr>
        <w:pStyle w:val="ListParagraph"/>
        <w:numPr>
          <w:ilvl w:val="0"/>
          <w:numId w:val="210"/>
        </w:numPr>
        <w:tabs>
          <w:tab w:val="clear" w:pos="720"/>
        </w:tabs>
        <w:spacing w:afterLines="60" w:after="144" w:line="240" w:lineRule="auto"/>
        <w:ind w:left="851" w:hanging="284"/>
        <w:contextualSpacing/>
        <w:jc w:val="left"/>
        <w:rPr>
          <w:rFonts w:ascii="Arial" w:hAnsi="Arial" w:cs="Arial"/>
          <w:sz w:val="20"/>
          <w:lang w:val="en-GB"/>
        </w:rPr>
      </w:pPr>
      <w:r w:rsidRPr="0053699D">
        <w:rPr>
          <w:rFonts w:ascii="Arial" w:hAnsi="Arial" w:cs="Arial"/>
          <w:sz w:val="20"/>
          <w:lang w:val="en-GB"/>
        </w:rPr>
        <w:t xml:space="preserve">Dangers to health and safety or the environment </w:t>
      </w:r>
    </w:p>
    <w:p w:rsidR="00D96B7B" w:rsidRPr="0053699D" w:rsidRDefault="00D96B7B" w:rsidP="00634332">
      <w:pPr>
        <w:pStyle w:val="ListParagraph"/>
        <w:numPr>
          <w:ilvl w:val="0"/>
          <w:numId w:val="210"/>
        </w:numPr>
        <w:tabs>
          <w:tab w:val="clear" w:pos="720"/>
        </w:tabs>
        <w:spacing w:afterLines="60" w:after="144" w:line="240" w:lineRule="auto"/>
        <w:ind w:left="851" w:hanging="284"/>
        <w:contextualSpacing/>
        <w:jc w:val="left"/>
        <w:rPr>
          <w:rFonts w:ascii="Arial" w:hAnsi="Arial" w:cs="Arial"/>
          <w:sz w:val="20"/>
          <w:lang w:val="en-GB"/>
        </w:rPr>
      </w:pPr>
      <w:r w:rsidRPr="0053699D">
        <w:rPr>
          <w:rFonts w:ascii="Arial" w:hAnsi="Arial" w:cs="Arial"/>
          <w:sz w:val="20"/>
          <w:lang w:val="en-GB"/>
        </w:rPr>
        <w:t xml:space="preserve">Criminal activity </w:t>
      </w:r>
    </w:p>
    <w:p w:rsidR="00D96B7B" w:rsidRDefault="00D96B7B" w:rsidP="00634332">
      <w:pPr>
        <w:pStyle w:val="ListParagraph"/>
        <w:numPr>
          <w:ilvl w:val="0"/>
          <w:numId w:val="210"/>
        </w:numPr>
        <w:tabs>
          <w:tab w:val="clear" w:pos="720"/>
        </w:tabs>
        <w:spacing w:afterLines="60" w:after="144" w:line="240" w:lineRule="auto"/>
        <w:ind w:left="851" w:hanging="284"/>
        <w:contextualSpacing/>
        <w:jc w:val="left"/>
        <w:rPr>
          <w:rFonts w:ascii="Arial" w:hAnsi="Arial" w:cs="Arial"/>
          <w:sz w:val="20"/>
          <w:lang w:val="en-GB"/>
        </w:rPr>
      </w:pPr>
      <w:r w:rsidRPr="0053699D">
        <w:rPr>
          <w:rFonts w:ascii="Arial" w:hAnsi="Arial" w:cs="Arial"/>
          <w:sz w:val="20"/>
          <w:lang w:val="en-GB"/>
        </w:rPr>
        <w:t xml:space="preserve">Improper conduct or unethical behaviour </w:t>
      </w:r>
    </w:p>
    <w:p w:rsidR="00D96B7B" w:rsidRPr="002F6C5F" w:rsidRDefault="00D96B7B" w:rsidP="00D96B7B">
      <w:pPr>
        <w:pStyle w:val="ListParagraph"/>
        <w:spacing w:afterLines="60" w:after="144" w:line="240" w:lineRule="auto"/>
        <w:ind w:left="851"/>
        <w:contextualSpacing/>
        <w:jc w:val="left"/>
        <w:rPr>
          <w:rFonts w:ascii="Arial" w:hAnsi="Arial" w:cs="Arial"/>
          <w:sz w:val="10"/>
          <w:szCs w:val="10"/>
          <w:lang w:val="en-GB"/>
        </w:rPr>
      </w:pPr>
    </w:p>
    <w:p w:rsidR="00D96B7B" w:rsidRDefault="00D96B7B" w:rsidP="00D96B7B">
      <w:pPr>
        <w:pStyle w:val="ListParagraph"/>
        <w:spacing w:afterLines="60" w:after="144" w:line="240" w:lineRule="auto"/>
        <w:ind w:left="284"/>
        <w:contextualSpacing/>
        <w:jc w:val="left"/>
        <w:rPr>
          <w:rFonts w:ascii="Arial" w:hAnsi="Arial" w:cs="Arial"/>
          <w:sz w:val="20"/>
          <w:lang w:val="en-GB"/>
        </w:rPr>
      </w:pPr>
      <w:r w:rsidRPr="0053699D">
        <w:rPr>
          <w:rFonts w:ascii="Arial" w:hAnsi="Arial" w:cs="Arial"/>
          <w:sz w:val="20"/>
          <w:lang w:val="en-GB"/>
        </w:rPr>
        <w:t xml:space="preserve">This policy should not be used to question business decisions made by the </w:t>
      </w:r>
      <w:r w:rsidR="000D6907">
        <w:rPr>
          <w:rFonts w:ascii="Arial" w:hAnsi="Arial" w:cs="Arial"/>
          <w:sz w:val="20"/>
          <w:lang w:val="en-GB"/>
        </w:rPr>
        <w:t>Pre-school</w:t>
      </w:r>
      <w:r w:rsidRPr="0053699D">
        <w:rPr>
          <w:rFonts w:ascii="Arial" w:hAnsi="Arial" w:cs="Arial"/>
          <w:sz w:val="20"/>
          <w:lang w:val="en-GB"/>
        </w:rPr>
        <w:t>, or to raise any matters that are covered under other policies (</w:t>
      </w:r>
      <w:proofErr w:type="spellStart"/>
      <w:r w:rsidRPr="0053699D">
        <w:rPr>
          <w:rFonts w:ascii="Arial" w:hAnsi="Arial" w:cs="Arial"/>
          <w:sz w:val="20"/>
          <w:lang w:val="en-GB"/>
        </w:rPr>
        <w:t>eg</w:t>
      </w:r>
      <w:proofErr w:type="spellEnd"/>
      <w:r w:rsidRPr="0053699D">
        <w:rPr>
          <w:rFonts w:ascii="Arial" w:hAnsi="Arial" w:cs="Arial"/>
          <w:sz w:val="20"/>
          <w:lang w:val="en-GB"/>
        </w:rPr>
        <w:t xml:space="preserve"> discrimination or racial harassment). </w:t>
      </w:r>
    </w:p>
    <w:p w:rsidR="00D96B7B" w:rsidRPr="002F6C5F" w:rsidRDefault="00D96B7B" w:rsidP="00D96B7B">
      <w:pPr>
        <w:pStyle w:val="ListParagraph"/>
        <w:spacing w:afterLines="60" w:after="144" w:line="240" w:lineRule="auto"/>
        <w:ind w:left="284"/>
        <w:contextualSpacing/>
        <w:jc w:val="left"/>
        <w:rPr>
          <w:rFonts w:ascii="Arial" w:hAnsi="Arial" w:cs="Arial"/>
          <w:sz w:val="10"/>
          <w:szCs w:val="10"/>
          <w:lang w:val="en-GB"/>
        </w:rPr>
      </w:pPr>
    </w:p>
    <w:p w:rsidR="00D96B7B" w:rsidRDefault="00D96B7B" w:rsidP="00D96B7B">
      <w:pPr>
        <w:pStyle w:val="ListParagraph"/>
        <w:spacing w:afterLines="60" w:after="144" w:line="240" w:lineRule="auto"/>
        <w:ind w:left="284"/>
        <w:contextualSpacing/>
        <w:jc w:val="left"/>
        <w:rPr>
          <w:rFonts w:ascii="Arial" w:hAnsi="Arial" w:cs="Arial"/>
          <w:sz w:val="20"/>
          <w:lang w:val="en-GB"/>
        </w:rPr>
      </w:pPr>
      <w:r w:rsidRPr="0053699D">
        <w:rPr>
          <w:rFonts w:ascii="Arial" w:hAnsi="Arial" w:cs="Arial"/>
          <w:sz w:val="20"/>
          <w:lang w:val="en-GB"/>
        </w:rPr>
        <w:t xml:space="preserve">Any allegations relating to safeguarding will follow the procedures set out in the </w:t>
      </w:r>
      <w:r w:rsidRPr="0053699D">
        <w:rPr>
          <w:rFonts w:ascii="Arial" w:hAnsi="Arial" w:cs="Arial"/>
          <w:bCs/>
          <w:sz w:val="20"/>
          <w:lang w:val="en-GB"/>
        </w:rPr>
        <w:t>Safeguarding Children policy</w:t>
      </w:r>
      <w:r w:rsidRPr="0053699D">
        <w:rPr>
          <w:rFonts w:ascii="Arial" w:hAnsi="Arial" w:cs="Arial"/>
          <w:sz w:val="20"/>
          <w:lang w:val="en-GB"/>
        </w:rPr>
        <w:t>.</w:t>
      </w:r>
    </w:p>
    <w:p w:rsidR="00D96B7B" w:rsidRPr="0053699D" w:rsidRDefault="00D96B7B" w:rsidP="00D96B7B">
      <w:pPr>
        <w:pStyle w:val="ListParagraph"/>
        <w:spacing w:afterLines="60" w:after="144" w:line="240" w:lineRule="auto"/>
        <w:ind w:left="284"/>
        <w:contextualSpacing/>
        <w:jc w:val="left"/>
        <w:rPr>
          <w:rFonts w:ascii="Arial" w:hAnsi="Arial" w:cs="Arial"/>
          <w:sz w:val="20"/>
          <w:lang w:val="en-GB"/>
        </w:rPr>
      </w:pPr>
      <w:r w:rsidRPr="0053699D">
        <w:rPr>
          <w:rFonts w:ascii="Arial" w:hAnsi="Arial" w:cs="Arial"/>
          <w:sz w:val="20"/>
          <w:lang w:val="en-GB"/>
        </w:rPr>
        <w:t xml:space="preserve"> </w:t>
      </w:r>
    </w:p>
    <w:p w:rsidR="00D96B7B" w:rsidRPr="003F2874" w:rsidRDefault="00D96B7B" w:rsidP="00D96B7B">
      <w:pPr>
        <w:pStyle w:val="ListParagraph"/>
        <w:spacing w:afterLines="60" w:after="144" w:line="240" w:lineRule="auto"/>
        <w:ind w:left="284"/>
        <w:contextualSpacing/>
        <w:jc w:val="left"/>
        <w:rPr>
          <w:rFonts w:ascii="Arial" w:hAnsi="Arial" w:cs="Arial"/>
          <w:b/>
          <w:sz w:val="20"/>
          <w:lang w:val="en-GB"/>
        </w:rPr>
      </w:pPr>
      <w:r w:rsidRPr="003F2874">
        <w:rPr>
          <w:rFonts w:ascii="Arial" w:hAnsi="Arial" w:cs="Arial"/>
          <w:b/>
          <w:bCs/>
          <w:sz w:val="20"/>
          <w:lang w:val="en-GB"/>
        </w:rPr>
        <w:t xml:space="preserve">Raising a concern </w:t>
      </w:r>
    </w:p>
    <w:p w:rsidR="00D96B7B" w:rsidRPr="0053699D" w:rsidRDefault="00D96B7B" w:rsidP="00D96B7B">
      <w:pPr>
        <w:pStyle w:val="ListParagraph"/>
        <w:spacing w:afterLines="60" w:after="144" w:line="240" w:lineRule="auto"/>
        <w:ind w:left="284"/>
        <w:contextualSpacing/>
        <w:jc w:val="left"/>
        <w:rPr>
          <w:rFonts w:ascii="Arial" w:hAnsi="Arial" w:cs="Arial"/>
          <w:sz w:val="20"/>
          <w:lang w:val="en-GB"/>
        </w:rPr>
      </w:pPr>
      <w:r w:rsidRPr="0053699D">
        <w:rPr>
          <w:rFonts w:ascii="Arial" w:hAnsi="Arial" w:cs="Arial"/>
          <w:sz w:val="20"/>
          <w:lang w:val="en-GB"/>
        </w:rPr>
        <w:t xml:space="preserve">Ideally the staff member should put his or her allegations in writing, setting out the background to the situation, giving names, dates and places where possible, and the reason why they are concerned about the situation. </w:t>
      </w:r>
    </w:p>
    <w:p w:rsidR="00D96B7B" w:rsidRDefault="00D96B7B" w:rsidP="00D96B7B">
      <w:pPr>
        <w:pStyle w:val="ListParagraph"/>
        <w:spacing w:afterLines="60" w:after="144" w:line="240" w:lineRule="auto"/>
        <w:ind w:left="284"/>
        <w:contextualSpacing/>
        <w:jc w:val="left"/>
        <w:rPr>
          <w:rFonts w:ascii="Arial" w:hAnsi="Arial" w:cs="Arial"/>
          <w:sz w:val="20"/>
          <w:lang w:val="en-GB"/>
        </w:rPr>
      </w:pPr>
      <w:r w:rsidRPr="0053699D">
        <w:rPr>
          <w:rFonts w:ascii="Arial" w:hAnsi="Arial" w:cs="Arial"/>
          <w:sz w:val="20"/>
          <w:lang w:val="en-GB"/>
        </w:rPr>
        <w:t xml:space="preserve">In the first instance concerns should be taken to the </w:t>
      </w:r>
      <w:r>
        <w:rPr>
          <w:rFonts w:ascii="Arial" w:hAnsi="Arial" w:cs="Arial"/>
          <w:sz w:val="20"/>
          <w:lang w:val="en-GB"/>
        </w:rPr>
        <w:t>M</w:t>
      </w:r>
      <w:r w:rsidRPr="0053699D">
        <w:rPr>
          <w:rFonts w:ascii="Arial" w:hAnsi="Arial" w:cs="Arial"/>
          <w:sz w:val="20"/>
          <w:lang w:val="en-GB"/>
        </w:rPr>
        <w:t>anager.</w:t>
      </w:r>
    </w:p>
    <w:p w:rsidR="00D96B7B" w:rsidRPr="003F2874" w:rsidRDefault="00D96B7B" w:rsidP="00D96B7B">
      <w:pPr>
        <w:pStyle w:val="ListParagraph"/>
        <w:spacing w:afterLines="60" w:after="144" w:line="240" w:lineRule="auto"/>
        <w:ind w:left="284"/>
        <w:contextualSpacing/>
        <w:jc w:val="left"/>
        <w:rPr>
          <w:rFonts w:ascii="Arial" w:hAnsi="Arial" w:cs="Arial"/>
          <w:sz w:val="10"/>
          <w:szCs w:val="10"/>
          <w:lang w:val="en-GB"/>
        </w:rPr>
      </w:pPr>
    </w:p>
    <w:p w:rsidR="00D96B7B" w:rsidRDefault="00D96B7B" w:rsidP="00D96B7B">
      <w:pPr>
        <w:pStyle w:val="ListParagraph"/>
        <w:spacing w:afterLines="60" w:after="144" w:line="240" w:lineRule="auto"/>
        <w:ind w:left="284"/>
        <w:contextualSpacing/>
        <w:jc w:val="left"/>
        <w:rPr>
          <w:rFonts w:ascii="Arial" w:hAnsi="Arial" w:cs="Arial"/>
          <w:sz w:val="20"/>
          <w:lang w:val="en-GB"/>
        </w:rPr>
      </w:pPr>
      <w:r w:rsidRPr="0053699D">
        <w:rPr>
          <w:rFonts w:ascii="Arial" w:hAnsi="Arial" w:cs="Arial"/>
          <w:sz w:val="20"/>
          <w:lang w:val="en-GB"/>
        </w:rPr>
        <w:t xml:space="preserve">If, due to the nature of the problem, this is not possible concerns should be raised with the </w:t>
      </w:r>
      <w:r w:rsidR="000D6907">
        <w:rPr>
          <w:rFonts w:ascii="Arial" w:hAnsi="Arial" w:cs="Arial"/>
          <w:sz w:val="20"/>
          <w:lang w:val="en-GB"/>
        </w:rPr>
        <w:t>Pre-school</w:t>
      </w:r>
      <w:r w:rsidRPr="0053699D">
        <w:rPr>
          <w:rFonts w:ascii="Arial" w:hAnsi="Arial" w:cs="Arial"/>
          <w:sz w:val="20"/>
          <w:lang w:val="en-GB"/>
        </w:rPr>
        <w:t xml:space="preserve">’s management committee. </w:t>
      </w:r>
    </w:p>
    <w:p w:rsidR="00D96B7B" w:rsidRPr="003F2874" w:rsidRDefault="00D96B7B" w:rsidP="00D96B7B">
      <w:pPr>
        <w:pStyle w:val="ListParagraph"/>
        <w:spacing w:afterLines="60" w:after="144" w:line="240" w:lineRule="auto"/>
        <w:ind w:left="284"/>
        <w:contextualSpacing/>
        <w:jc w:val="left"/>
        <w:rPr>
          <w:rFonts w:ascii="Arial" w:hAnsi="Arial" w:cs="Arial"/>
          <w:sz w:val="10"/>
          <w:szCs w:val="10"/>
          <w:lang w:val="en-GB"/>
        </w:rPr>
      </w:pPr>
    </w:p>
    <w:p w:rsidR="00D96B7B" w:rsidRPr="0053699D" w:rsidRDefault="00D96B7B" w:rsidP="00D96B7B">
      <w:pPr>
        <w:pStyle w:val="ListParagraph"/>
        <w:spacing w:afterLines="60" w:after="144" w:line="240" w:lineRule="auto"/>
        <w:ind w:left="284"/>
        <w:contextualSpacing/>
        <w:jc w:val="left"/>
        <w:rPr>
          <w:rFonts w:ascii="Arial" w:hAnsi="Arial" w:cs="Arial"/>
          <w:sz w:val="20"/>
          <w:lang w:val="en-GB"/>
        </w:rPr>
      </w:pPr>
      <w:r w:rsidRPr="0053699D">
        <w:rPr>
          <w:rFonts w:ascii="Arial" w:hAnsi="Arial" w:cs="Arial"/>
          <w:sz w:val="20"/>
          <w:lang w:val="en-GB"/>
        </w:rPr>
        <w:t xml:space="preserve">If this </w:t>
      </w:r>
      <w:r>
        <w:rPr>
          <w:rFonts w:ascii="Arial" w:hAnsi="Arial" w:cs="Arial"/>
          <w:sz w:val="20"/>
          <w:lang w:val="en-GB"/>
        </w:rPr>
        <w:t>Manager or Committee</w:t>
      </w:r>
      <w:r w:rsidRPr="0053699D">
        <w:rPr>
          <w:rFonts w:ascii="Arial" w:hAnsi="Arial" w:cs="Arial"/>
          <w:sz w:val="20"/>
          <w:lang w:val="en-GB"/>
        </w:rPr>
        <w:t xml:space="preserve"> </w:t>
      </w:r>
      <w:r>
        <w:rPr>
          <w:rFonts w:ascii="Arial" w:hAnsi="Arial" w:cs="Arial"/>
          <w:sz w:val="20"/>
          <w:lang w:val="en-GB"/>
        </w:rPr>
        <w:t>are</w:t>
      </w:r>
      <w:r w:rsidRPr="0053699D">
        <w:rPr>
          <w:rFonts w:ascii="Arial" w:hAnsi="Arial" w:cs="Arial"/>
          <w:sz w:val="20"/>
          <w:lang w:val="en-GB"/>
        </w:rPr>
        <w:t xml:space="preserve"> unwilling or unable to act on the concern, the staff member should then raise it with: </w:t>
      </w:r>
    </w:p>
    <w:p w:rsidR="00F80322" w:rsidRPr="00F80322" w:rsidRDefault="00F80322" w:rsidP="00634332">
      <w:pPr>
        <w:pStyle w:val="ListParagraph"/>
        <w:numPr>
          <w:ilvl w:val="0"/>
          <w:numId w:val="211"/>
        </w:numPr>
        <w:tabs>
          <w:tab w:val="clear" w:pos="720"/>
        </w:tabs>
        <w:spacing w:afterLines="60" w:after="144" w:line="240" w:lineRule="auto"/>
        <w:ind w:left="851" w:hanging="284"/>
        <w:contextualSpacing/>
        <w:jc w:val="left"/>
        <w:rPr>
          <w:rStyle w:val="Hyperlink"/>
          <w:rFonts w:ascii="Arial" w:hAnsi="Arial" w:cs="Arial"/>
          <w:color w:val="auto"/>
          <w:sz w:val="20"/>
          <w:u w:val="none"/>
          <w:lang w:val="en-GB"/>
        </w:rPr>
      </w:pPr>
      <w:r w:rsidRPr="00F80322">
        <w:rPr>
          <w:rFonts w:ascii="Arial" w:hAnsi="Arial" w:cs="Arial"/>
          <w:sz w:val="20"/>
          <w:lang w:val="en-GB"/>
        </w:rPr>
        <w:t>NAVEX Global Navex on their freephone helpline 0800 069 8180 or e</w:t>
      </w:r>
      <w:r w:rsidRPr="00F80322">
        <w:rPr>
          <w:rFonts w:ascii="Arial" w:eastAsia="Arial" w:hAnsi="Arial" w:cs="Arial"/>
          <w:sz w:val="19"/>
          <w:szCs w:val="19"/>
          <w:shd w:val="clear" w:color="050000" w:fill="auto"/>
          <w:lang w:val="en-GB"/>
        </w:rPr>
        <w:t xml:space="preserve">mail </w:t>
      </w:r>
      <w:hyperlink r:id="rId97" w:history="1">
        <w:r w:rsidRPr="00F80322">
          <w:rPr>
            <w:rStyle w:val="Hyperlink"/>
            <w:rFonts w:ascii="Arial" w:eastAsia="Arial" w:hAnsi="Arial" w:cs="Arial"/>
            <w:sz w:val="19"/>
            <w:szCs w:val="19"/>
            <w:shd w:val="clear" w:color="050000" w:fill="auto"/>
            <w:lang w:val="en-GB"/>
          </w:rPr>
          <w:t>whistle@protect-advice.org.uk</w:t>
        </w:r>
      </w:hyperlink>
    </w:p>
    <w:p w:rsidR="00F80322" w:rsidRDefault="00F80322" w:rsidP="00634332">
      <w:pPr>
        <w:pStyle w:val="ListParagraph"/>
        <w:numPr>
          <w:ilvl w:val="0"/>
          <w:numId w:val="211"/>
        </w:numPr>
        <w:tabs>
          <w:tab w:val="clear" w:pos="720"/>
        </w:tabs>
        <w:spacing w:afterLines="60" w:after="144" w:line="240" w:lineRule="auto"/>
        <w:ind w:left="851" w:hanging="284"/>
        <w:contextualSpacing/>
        <w:jc w:val="left"/>
        <w:rPr>
          <w:rFonts w:ascii="Arial" w:hAnsi="Arial" w:cs="Arial"/>
          <w:sz w:val="20"/>
          <w:lang w:val="en-GB"/>
        </w:rPr>
      </w:pPr>
      <w:r w:rsidRPr="0053699D">
        <w:rPr>
          <w:rFonts w:ascii="Arial" w:hAnsi="Arial" w:cs="Arial"/>
          <w:sz w:val="20"/>
          <w:lang w:val="en-GB"/>
        </w:rPr>
        <w:t xml:space="preserve">Ofsted (if it concerns the safe and effective running of the </w:t>
      </w:r>
      <w:r>
        <w:rPr>
          <w:rFonts w:ascii="Arial" w:hAnsi="Arial" w:cs="Arial"/>
          <w:sz w:val="20"/>
          <w:lang w:val="en-GB"/>
        </w:rPr>
        <w:t>Pre-school</w:t>
      </w:r>
      <w:r w:rsidRPr="0053699D">
        <w:rPr>
          <w:rFonts w:ascii="Arial" w:hAnsi="Arial" w:cs="Arial"/>
          <w:sz w:val="20"/>
          <w:lang w:val="en-GB"/>
        </w:rPr>
        <w:t xml:space="preserve">) Tel: 0300 123 3155 or </w:t>
      </w:r>
      <w:r>
        <w:rPr>
          <w:rFonts w:ascii="Arial" w:hAnsi="Arial" w:cs="Arial"/>
          <w:sz w:val="20"/>
          <w:lang w:val="en-GB"/>
        </w:rPr>
        <w:t>e</w:t>
      </w:r>
      <w:r w:rsidRPr="0053699D">
        <w:rPr>
          <w:rFonts w:ascii="Arial" w:hAnsi="Arial" w:cs="Arial"/>
          <w:sz w:val="20"/>
          <w:lang w:val="en-GB"/>
        </w:rPr>
        <w:t xml:space="preserve">mail: whistleblowing@ofsted.gov.uk </w:t>
      </w:r>
    </w:p>
    <w:p w:rsidR="00D96B7B" w:rsidRPr="00F80322" w:rsidRDefault="00D96B7B" w:rsidP="00634332">
      <w:pPr>
        <w:pStyle w:val="ListParagraph"/>
        <w:numPr>
          <w:ilvl w:val="0"/>
          <w:numId w:val="211"/>
        </w:numPr>
        <w:tabs>
          <w:tab w:val="clear" w:pos="720"/>
        </w:tabs>
        <w:spacing w:afterLines="60" w:after="144" w:line="240" w:lineRule="auto"/>
        <w:ind w:left="851" w:hanging="284"/>
        <w:contextualSpacing/>
        <w:jc w:val="left"/>
        <w:rPr>
          <w:rFonts w:ascii="Arial" w:hAnsi="Arial" w:cs="Arial"/>
          <w:sz w:val="20"/>
          <w:lang w:val="en-GB"/>
        </w:rPr>
      </w:pPr>
      <w:r w:rsidRPr="00F80322">
        <w:rPr>
          <w:rFonts w:ascii="Arial" w:hAnsi="Arial" w:cs="Arial"/>
          <w:sz w:val="20"/>
          <w:lang w:val="en-GB"/>
        </w:rPr>
        <w:t xml:space="preserve">Local Authority Designated Officer or </w:t>
      </w:r>
      <w:r w:rsidR="00F80322">
        <w:rPr>
          <w:rFonts w:ascii="Arial" w:hAnsi="Arial" w:cs="Arial"/>
          <w:sz w:val="20"/>
          <w:lang w:val="en-GB"/>
        </w:rPr>
        <w:t xml:space="preserve">Surrey </w:t>
      </w:r>
      <w:r w:rsidRPr="00F80322">
        <w:rPr>
          <w:rFonts w:ascii="Arial" w:hAnsi="Arial" w:cs="Arial"/>
          <w:sz w:val="20"/>
          <w:lang w:val="en-GB"/>
        </w:rPr>
        <w:t xml:space="preserve">Safeguarding Children Board (if it concerns a Safeguarding issue and is not already covered by the procedure set out in the </w:t>
      </w:r>
      <w:r w:rsidR="000D6907" w:rsidRPr="00F80322">
        <w:rPr>
          <w:rFonts w:ascii="Arial" w:hAnsi="Arial" w:cs="Arial"/>
          <w:sz w:val="20"/>
          <w:lang w:val="en-GB"/>
        </w:rPr>
        <w:t>Pre-school</w:t>
      </w:r>
      <w:r w:rsidRPr="00F80322">
        <w:rPr>
          <w:rFonts w:ascii="Arial" w:hAnsi="Arial" w:cs="Arial"/>
          <w:sz w:val="20"/>
          <w:lang w:val="en-GB"/>
        </w:rPr>
        <w:t xml:space="preserve">’s </w:t>
      </w:r>
      <w:r w:rsidRPr="00F80322">
        <w:rPr>
          <w:rFonts w:ascii="Arial" w:hAnsi="Arial" w:cs="Arial"/>
          <w:bCs/>
          <w:sz w:val="20"/>
          <w:lang w:val="en-GB"/>
        </w:rPr>
        <w:t>Safeguarding Children policy</w:t>
      </w:r>
      <w:r w:rsidRPr="00F80322">
        <w:rPr>
          <w:rFonts w:ascii="Arial" w:hAnsi="Arial" w:cs="Arial"/>
          <w:sz w:val="20"/>
          <w:lang w:val="en-GB"/>
        </w:rPr>
        <w:t xml:space="preserve">) </w:t>
      </w:r>
    </w:p>
    <w:p w:rsidR="00F80322" w:rsidRDefault="00D96B7B" w:rsidP="00634332">
      <w:pPr>
        <w:pStyle w:val="ListParagraph"/>
        <w:numPr>
          <w:ilvl w:val="0"/>
          <w:numId w:val="211"/>
        </w:numPr>
        <w:tabs>
          <w:tab w:val="clear" w:pos="720"/>
        </w:tabs>
        <w:spacing w:after="0" w:line="240" w:lineRule="auto"/>
        <w:ind w:left="851" w:hanging="284"/>
        <w:contextualSpacing/>
        <w:jc w:val="left"/>
        <w:rPr>
          <w:rFonts w:ascii="Arial" w:hAnsi="Arial" w:cs="Arial"/>
          <w:sz w:val="20"/>
          <w:lang w:val="en-GB"/>
        </w:rPr>
      </w:pPr>
      <w:r w:rsidRPr="0053699D">
        <w:rPr>
          <w:rFonts w:ascii="Arial" w:hAnsi="Arial" w:cs="Arial"/>
          <w:sz w:val="20"/>
          <w:lang w:val="en-GB"/>
        </w:rPr>
        <w:t>Ultimately, with the police (if a crime is thought to have been committed).</w:t>
      </w:r>
    </w:p>
    <w:p w:rsidR="00F80322" w:rsidRPr="00F80322" w:rsidRDefault="00F80322" w:rsidP="00F80322">
      <w:pPr>
        <w:pStyle w:val="ListParagraph"/>
        <w:spacing w:after="0" w:line="240" w:lineRule="auto"/>
        <w:ind w:left="851"/>
        <w:contextualSpacing/>
        <w:jc w:val="left"/>
        <w:rPr>
          <w:rFonts w:ascii="Arial" w:hAnsi="Arial" w:cs="Arial"/>
          <w:sz w:val="10"/>
          <w:szCs w:val="10"/>
          <w:lang w:val="en-GB"/>
        </w:rPr>
      </w:pPr>
    </w:p>
    <w:p w:rsidR="00D96B7B" w:rsidRPr="00F80322" w:rsidRDefault="00D96B7B" w:rsidP="00F80322">
      <w:pPr>
        <w:spacing w:afterLines="60" w:after="144"/>
        <w:ind w:left="284"/>
        <w:contextualSpacing/>
        <w:jc w:val="left"/>
        <w:rPr>
          <w:rFonts w:ascii="Arial" w:hAnsi="Arial" w:cs="Arial"/>
          <w:sz w:val="20"/>
          <w:lang w:val="en-GB"/>
        </w:rPr>
      </w:pPr>
      <w:r w:rsidRPr="00F80322">
        <w:rPr>
          <w:rFonts w:ascii="Arial" w:hAnsi="Arial" w:cs="Arial"/>
          <w:sz w:val="20"/>
          <w:lang w:val="en-GB"/>
        </w:rPr>
        <w:t>If the member of staff is still uncertain about how to proceed with the concern, contact the whistle-blowing charity ‘Protect’ for advice</w:t>
      </w:r>
      <w:r w:rsidR="00F80322" w:rsidRPr="00F80322">
        <w:rPr>
          <w:rFonts w:ascii="Arial" w:hAnsi="Arial" w:cs="Arial"/>
          <w:sz w:val="20"/>
          <w:lang w:val="en-GB"/>
        </w:rPr>
        <w:t xml:space="preserve"> - </w:t>
      </w:r>
      <w:r w:rsidR="00F80322" w:rsidRPr="00F80322">
        <w:rPr>
          <w:rFonts w:ascii="Arial" w:hAnsi="Arial" w:cs="Arial"/>
          <w:bCs/>
          <w:sz w:val="20"/>
          <w:lang w:val="en-GB"/>
        </w:rPr>
        <w:t xml:space="preserve">020 3117 2520 or via their website - </w:t>
      </w:r>
      <w:hyperlink r:id="rId98" w:history="1">
        <w:r w:rsidR="00F80322" w:rsidRPr="00F80322">
          <w:rPr>
            <w:rStyle w:val="Hyperlink"/>
            <w:rFonts w:ascii="Arial" w:hAnsi="Arial" w:cs="Arial"/>
            <w:bCs/>
            <w:sz w:val="20"/>
            <w:lang w:val="en-GB"/>
          </w:rPr>
          <w:t>https://protect-advice.org.uk/</w:t>
        </w:r>
      </w:hyperlink>
    </w:p>
    <w:p w:rsidR="00D96B7B" w:rsidRPr="003F2874" w:rsidRDefault="00D96B7B" w:rsidP="00D96B7B">
      <w:pPr>
        <w:pStyle w:val="ListParagraph"/>
        <w:spacing w:afterLines="60" w:after="144" w:line="240" w:lineRule="auto"/>
        <w:ind w:left="284"/>
        <w:contextualSpacing/>
        <w:jc w:val="left"/>
        <w:rPr>
          <w:rFonts w:ascii="Arial" w:hAnsi="Arial" w:cs="Arial"/>
          <w:b/>
          <w:sz w:val="20"/>
          <w:lang w:val="en-GB"/>
        </w:rPr>
      </w:pPr>
      <w:r w:rsidRPr="003F2874">
        <w:rPr>
          <w:rFonts w:ascii="Arial" w:hAnsi="Arial" w:cs="Arial"/>
          <w:b/>
          <w:bCs/>
          <w:sz w:val="20"/>
          <w:lang w:val="en-GB"/>
        </w:rPr>
        <w:t xml:space="preserve">Responding to a concern </w:t>
      </w:r>
    </w:p>
    <w:p w:rsidR="00D96B7B" w:rsidRDefault="00D96B7B" w:rsidP="002A2D59">
      <w:pPr>
        <w:pStyle w:val="ListParagraph"/>
        <w:spacing w:afterLines="60" w:after="144" w:line="240" w:lineRule="auto"/>
        <w:ind w:left="284"/>
        <w:contextualSpacing/>
        <w:jc w:val="left"/>
        <w:rPr>
          <w:rFonts w:ascii="Arial" w:hAnsi="Arial" w:cs="Arial"/>
          <w:sz w:val="20"/>
          <w:lang w:val="en-GB"/>
        </w:rPr>
      </w:pPr>
      <w:r w:rsidRPr="0053699D">
        <w:rPr>
          <w:rFonts w:ascii="Arial" w:hAnsi="Arial" w:cs="Arial"/>
          <w:sz w:val="20"/>
          <w:lang w:val="en-GB"/>
        </w:rPr>
        <w:t xml:space="preserve">Initial enquiries will usually involve a meeting with the individual raising the concern, where it will be decided whether an investigation is appropriate and, if so, what form it should take. If a concern relates to issues which fall within the scope of other policies, it will be addressed under those policies. </w:t>
      </w:r>
    </w:p>
    <w:p w:rsidR="00D96B7B" w:rsidRPr="003F2874" w:rsidRDefault="00D96B7B" w:rsidP="002A2D59">
      <w:pPr>
        <w:pStyle w:val="ListParagraph"/>
        <w:spacing w:afterLines="60" w:after="144" w:line="240" w:lineRule="auto"/>
        <w:ind w:left="284"/>
        <w:contextualSpacing/>
        <w:jc w:val="left"/>
        <w:rPr>
          <w:rFonts w:ascii="Arial" w:hAnsi="Arial" w:cs="Arial"/>
          <w:sz w:val="10"/>
          <w:szCs w:val="10"/>
          <w:lang w:val="en-GB"/>
        </w:rPr>
      </w:pPr>
    </w:p>
    <w:p w:rsidR="00D96B7B" w:rsidRDefault="00D96B7B" w:rsidP="002A2D59">
      <w:pPr>
        <w:pStyle w:val="ListParagraph"/>
        <w:spacing w:afterLines="60" w:after="144" w:line="240" w:lineRule="auto"/>
        <w:ind w:left="284"/>
        <w:contextualSpacing/>
        <w:jc w:val="left"/>
        <w:rPr>
          <w:rFonts w:ascii="Arial" w:hAnsi="Arial" w:cs="Arial"/>
          <w:sz w:val="20"/>
          <w:lang w:val="en-GB"/>
        </w:rPr>
      </w:pPr>
      <w:r w:rsidRPr="0053699D">
        <w:rPr>
          <w:rFonts w:ascii="Arial" w:hAnsi="Arial" w:cs="Arial"/>
          <w:sz w:val="20"/>
          <w:lang w:val="en-GB"/>
        </w:rPr>
        <w:t xml:space="preserve">If the initial meeting does not resolve the concern, further investigation is required. The appropriate person will investigate the concerns thoroughly, ensuring that a written response can be provided within ten working days where feasible, or if this is not possible, giving a date </w:t>
      </w:r>
      <w:proofErr w:type="gramStart"/>
      <w:r w:rsidRPr="0053699D">
        <w:rPr>
          <w:rFonts w:ascii="Arial" w:hAnsi="Arial" w:cs="Arial"/>
          <w:sz w:val="20"/>
          <w:lang w:val="en-GB"/>
        </w:rPr>
        <w:t>by which</w:t>
      </w:r>
      <w:proofErr w:type="gramEnd"/>
      <w:r w:rsidRPr="0053699D">
        <w:rPr>
          <w:rFonts w:ascii="Arial" w:hAnsi="Arial" w:cs="Arial"/>
          <w:sz w:val="20"/>
          <w:lang w:val="en-GB"/>
        </w:rPr>
        <w:t xml:space="preserve"> the final response can be expected. The response should include details of how the matter was investigated, conclusions drawn from the investigation, and who to contact if the member of staff is unhappy with the response and wishes to take the matter further. </w:t>
      </w:r>
    </w:p>
    <w:p w:rsidR="00D96B7B" w:rsidRPr="0053699D" w:rsidRDefault="00D96B7B" w:rsidP="002A2D59">
      <w:pPr>
        <w:pStyle w:val="ListParagraph"/>
        <w:spacing w:afterLines="60" w:after="144" w:line="240" w:lineRule="auto"/>
        <w:ind w:left="284"/>
        <w:contextualSpacing/>
        <w:jc w:val="left"/>
        <w:rPr>
          <w:rFonts w:ascii="Arial" w:hAnsi="Arial" w:cs="Arial"/>
          <w:sz w:val="20"/>
          <w:lang w:val="en-GB"/>
        </w:rPr>
      </w:pPr>
    </w:p>
    <w:p w:rsidR="00D96B7B" w:rsidRPr="003F2874" w:rsidRDefault="00D96B7B" w:rsidP="002A2D59">
      <w:pPr>
        <w:pStyle w:val="ListParagraph"/>
        <w:spacing w:afterLines="60" w:after="144" w:line="276" w:lineRule="auto"/>
        <w:ind w:left="284"/>
        <w:contextualSpacing/>
        <w:jc w:val="left"/>
        <w:rPr>
          <w:rFonts w:ascii="Arial" w:hAnsi="Arial" w:cs="Arial"/>
          <w:b/>
          <w:sz w:val="20"/>
          <w:lang w:val="en-GB"/>
        </w:rPr>
      </w:pPr>
      <w:r w:rsidRPr="003F2874">
        <w:rPr>
          <w:rFonts w:ascii="Arial" w:hAnsi="Arial" w:cs="Arial"/>
          <w:b/>
          <w:bCs/>
          <w:sz w:val="20"/>
          <w:lang w:val="en-GB"/>
        </w:rPr>
        <w:t xml:space="preserve">Rights and responsibilities of the whistle-blower </w:t>
      </w:r>
    </w:p>
    <w:p w:rsidR="00D96B7B" w:rsidRDefault="00D96B7B" w:rsidP="002A2D59">
      <w:pPr>
        <w:pStyle w:val="ListParagraph"/>
        <w:spacing w:afterLines="60" w:after="144" w:line="240" w:lineRule="auto"/>
        <w:ind w:left="284"/>
        <w:contextualSpacing/>
        <w:jc w:val="left"/>
        <w:rPr>
          <w:rFonts w:ascii="Arial" w:hAnsi="Arial" w:cs="Arial"/>
          <w:sz w:val="20"/>
          <w:lang w:val="en-GB"/>
        </w:rPr>
      </w:pPr>
      <w:r w:rsidRPr="0053699D">
        <w:rPr>
          <w:rFonts w:ascii="Arial" w:hAnsi="Arial" w:cs="Arial"/>
          <w:sz w:val="20"/>
          <w:lang w:val="en-GB"/>
        </w:rPr>
        <w:t xml:space="preserve">All concerns will be treated in confidence and the </w:t>
      </w:r>
      <w:r w:rsidR="000D6907">
        <w:rPr>
          <w:rFonts w:ascii="Arial" w:hAnsi="Arial" w:cs="Arial"/>
          <w:sz w:val="20"/>
          <w:lang w:val="en-GB"/>
        </w:rPr>
        <w:t>Pre-school</w:t>
      </w:r>
      <w:r w:rsidRPr="0053699D">
        <w:rPr>
          <w:rFonts w:ascii="Arial" w:hAnsi="Arial" w:cs="Arial"/>
          <w:sz w:val="20"/>
          <w:lang w:val="en-GB"/>
        </w:rPr>
        <w:t xml:space="preserve"> will make every effort not to reveal the identity of anyone raising a concern in good faith. At the appropriate time, however, the member of staff may need to come forward as a witness. </w:t>
      </w:r>
    </w:p>
    <w:p w:rsidR="00D96B7B" w:rsidRPr="003F2874" w:rsidRDefault="00D96B7B" w:rsidP="00D96B7B">
      <w:pPr>
        <w:pStyle w:val="ListParagraph"/>
        <w:spacing w:afterLines="60" w:after="144" w:line="240" w:lineRule="auto"/>
        <w:ind w:left="284"/>
        <w:contextualSpacing/>
        <w:rPr>
          <w:rFonts w:ascii="Arial" w:hAnsi="Arial" w:cs="Arial"/>
          <w:sz w:val="10"/>
          <w:szCs w:val="10"/>
          <w:lang w:val="en-GB"/>
        </w:rPr>
      </w:pPr>
    </w:p>
    <w:p w:rsidR="00D96B7B" w:rsidRDefault="00D96B7B" w:rsidP="00D96B7B">
      <w:pPr>
        <w:pStyle w:val="ListParagraph"/>
        <w:spacing w:afterLines="60" w:after="144" w:line="240" w:lineRule="auto"/>
        <w:ind w:left="284"/>
        <w:contextualSpacing/>
        <w:rPr>
          <w:rFonts w:ascii="Arial" w:hAnsi="Arial" w:cs="Arial"/>
          <w:sz w:val="20"/>
          <w:lang w:val="en-GB"/>
        </w:rPr>
      </w:pPr>
      <w:r w:rsidRPr="0053699D">
        <w:rPr>
          <w:rFonts w:ascii="Arial" w:hAnsi="Arial" w:cs="Arial"/>
          <w:sz w:val="20"/>
          <w:lang w:val="en-GB"/>
        </w:rPr>
        <w:t xml:space="preserve">If a member of staff raises a concern in good faith which is then not confirmed by the investigation, no action will be taken against that person. </w:t>
      </w:r>
    </w:p>
    <w:p w:rsidR="00D96B7B" w:rsidRPr="003F2874" w:rsidRDefault="00D96B7B" w:rsidP="00D96B7B">
      <w:pPr>
        <w:pStyle w:val="ListParagraph"/>
        <w:spacing w:afterLines="60" w:after="144" w:line="240" w:lineRule="auto"/>
        <w:ind w:left="284"/>
        <w:contextualSpacing/>
        <w:rPr>
          <w:rFonts w:ascii="Arial" w:hAnsi="Arial" w:cs="Arial"/>
          <w:sz w:val="10"/>
          <w:szCs w:val="10"/>
          <w:lang w:val="en-GB"/>
        </w:rPr>
      </w:pPr>
    </w:p>
    <w:p w:rsidR="00D96B7B" w:rsidRPr="0053699D" w:rsidRDefault="00D96B7B" w:rsidP="00D96B7B">
      <w:pPr>
        <w:pStyle w:val="ListParagraph"/>
        <w:spacing w:afterLines="60" w:after="144" w:line="240" w:lineRule="auto"/>
        <w:ind w:left="284"/>
        <w:contextualSpacing/>
        <w:rPr>
          <w:rFonts w:ascii="Arial" w:hAnsi="Arial" w:cs="Arial"/>
          <w:sz w:val="20"/>
          <w:lang w:val="en-GB"/>
        </w:rPr>
      </w:pPr>
      <w:r w:rsidRPr="0053699D">
        <w:rPr>
          <w:rFonts w:ascii="Arial" w:hAnsi="Arial" w:cs="Arial"/>
          <w:sz w:val="20"/>
          <w:lang w:val="en-GB"/>
        </w:rPr>
        <w:t xml:space="preserve">If the investigation concludes that the member of staff maliciously fabricated the allegations, disciplinary action may be taken against that person. </w:t>
      </w:r>
    </w:p>
    <w:p w:rsidR="00D96B7B" w:rsidRDefault="00D96B7B" w:rsidP="00D96B7B">
      <w:pPr>
        <w:pStyle w:val="ListParagraph"/>
        <w:spacing w:afterLines="60" w:after="144" w:line="240" w:lineRule="auto"/>
        <w:ind w:left="284"/>
        <w:contextualSpacing/>
        <w:rPr>
          <w:rFonts w:ascii="Arial" w:hAnsi="Arial" w:cs="Arial"/>
          <w:bCs/>
          <w:sz w:val="20"/>
          <w:lang w:val="en-GB"/>
        </w:rPr>
      </w:pPr>
    </w:p>
    <w:p w:rsidR="00D96B7B" w:rsidRPr="003F2874" w:rsidRDefault="00D96B7B" w:rsidP="00D96B7B">
      <w:pPr>
        <w:pStyle w:val="ListParagraph"/>
        <w:spacing w:afterLines="60" w:after="144" w:line="240" w:lineRule="auto"/>
        <w:ind w:left="284"/>
        <w:contextualSpacing/>
        <w:rPr>
          <w:rFonts w:ascii="Arial" w:hAnsi="Arial" w:cs="Arial"/>
          <w:b/>
          <w:bCs/>
          <w:sz w:val="20"/>
          <w:lang w:val="en-GB"/>
        </w:rPr>
      </w:pPr>
      <w:r w:rsidRPr="003F2874">
        <w:rPr>
          <w:rFonts w:ascii="Arial" w:hAnsi="Arial" w:cs="Arial"/>
          <w:b/>
          <w:bCs/>
          <w:sz w:val="20"/>
          <w:lang w:val="en-GB"/>
        </w:rPr>
        <w:t xml:space="preserve">Contact information </w:t>
      </w:r>
    </w:p>
    <w:p w:rsidR="002A2D59" w:rsidRDefault="00D96B7B" w:rsidP="002A2D59">
      <w:pPr>
        <w:pStyle w:val="ListParagraph"/>
        <w:spacing w:afterLines="60" w:after="144" w:line="240" w:lineRule="auto"/>
        <w:ind w:left="284"/>
        <w:contextualSpacing/>
        <w:jc w:val="left"/>
        <w:rPr>
          <w:rFonts w:ascii="Arial" w:eastAsia="Arial" w:hAnsi="Arial" w:cs="Arial"/>
          <w:sz w:val="19"/>
          <w:szCs w:val="19"/>
          <w:shd w:val="clear" w:color="050000" w:fill="auto"/>
          <w:lang w:val="en-GB"/>
        </w:rPr>
      </w:pPr>
      <w:r w:rsidRPr="002D6A04">
        <w:rPr>
          <w:rFonts w:ascii="Arial" w:hAnsi="Arial" w:cs="Arial"/>
          <w:sz w:val="20"/>
          <w:lang w:val="en-GB"/>
        </w:rPr>
        <w:lastRenderedPageBreak/>
        <w:t>Navex Global, freephone helpline number</w:t>
      </w:r>
      <w:r w:rsidR="0031026B">
        <w:rPr>
          <w:rFonts w:ascii="Arial" w:hAnsi="Arial" w:cs="Arial"/>
          <w:sz w:val="20"/>
          <w:lang w:val="en-GB"/>
        </w:rPr>
        <w:t>:</w:t>
      </w:r>
      <w:r w:rsidR="0031026B">
        <w:rPr>
          <w:rFonts w:ascii="Arial" w:hAnsi="Arial" w:cs="Arial"/>
          <w:sz w:val="20"/>
          <w:lang w:val="en-GB"/>
        </w:rPr>
        <w:tab/>
      </w:r>
      <w:r w:rsidRPr="002D6A04">
        <w:rPr>
          <w:rFonts w:ascii="Arial" w:hAnsi="Arial" w:cs="Arial"/>
          <w:sz w:val="20"/>
          <w:lang w:val="en-GB"/>
        </w:rPr>
        <w:t>0800 069 8180</w:t>
      </w:r>
      <w:r w:rsidR="002A2D59">
        <w:rPr>
          <w:rFonts w:ascii="Arial" w:hAnsi="Arial" w:cs="Arial"/>
          <w:sz w:val="20"/>
          <w:lang w:val="en-GB"/>
        </w:rPr>
        <w:t>. E</w:t>
      </w:r>
      <w:r w:rsidR="002A2D59" w:rsidRPr="00DC631C">
        <w:rPr>
          <w:rFonts w:ascii="Arial" w:eastAsia="Arial" w:hAnsi="Arial" w:cs="Arial"/>
          <w:sz w:val="19"/>
          <w:szCs w:val="19"/>
          <w:shd w:val="clear" w:color="050000" w:fill="auto"/>
          <w:lang w:val="en-GB"/>
        </w:rPr>
        <w:t xml:space="preserve">mail </w:t>
      </w:r>
      <w:hyperlink r:id="rId99" w:history="1">
        <w:r w:rsidR="002A2D59" w:rsidRPr="00A2379B">
          <w:rPr>
            <w:rStyle w:val="Hyperlink"/>
            <w:rFonts w:ascii="Arial" w:eastAsia="Arial" w:hAnsi="Arial" w:cs="Arial"/>
            <w:sz w:val="19"/>
            <w:szCs w:val="19"/>
            <w:shd w:val="clear" w:color="050000" w:fill="auto"/>
            <w:lang w:val="en-GB"/>
          </w:rPr>
          <w:t>whistle@protect-advice.org.uk</w:t>
        </w:r>
      </w:hyperlink>
    </w:p>
    <w:p w:rsidR="006B1B84" w:rsidRPr="002A2D59" w:rsidRDefault="006B1B84" w:rsidP="002A2D59">
      <w:pPr>
        <w:pStyle w:val="ListParagraph"/>
        <w:spacing w:afterLines="60" w:after="144" w:line="240" w:lineRule="auto"/>
        <w:ind w:left="284"/>
        <w:contextualSpacing/>
        <w:rPr>
          <w:rFonts w:ascii="Arial" w:hAnsi="Arial" w:cs="Arial"/>
          <w:sz w:val="20"/>
          <w:lang w:val="en-GB"/>
        </w:rPr>
      </w:pPr>
      <w:r w:rsidRPr="00DC631C">
        <w:rPr>
          <w:rFonts w:ascii="Arial" w:eastAsia="Arial" w:hAnsi="Arial" w:cs="Arial"/>
          <w:sz w:val="19"/>
          <w:szCs w:val="19"/>
          <w:shd w:val="clear" w:color="050000" w:fill="auto"/>
          <w:lang w:val="en-GB"/>
        </w:rPr>
        <w:t>NSPCC Whistleblowing Advice Helpline</w:t>
      </w:r>
      <w:r w:rsidR="0031026B">
        <w:rPr>
          <w:rFonts w:ascii="Arial" w:eastAsia="Arial" w:hAnsi="Arial" w:cs="Arial"/>
          <w:sz w:val="19"/>
          <w:szCs w:val="19"/>
          <w:shd w:val="clear" w:color="050000" w:fill="auto"/>
          <w:lang w:val="en-GB"/>
        </w:rPr>
        <w:t>:</w:t>
      </w:r>
      <w:r w:rsidRPr="00DC631C">
        <w:rPr>
          <w:rFonts w:ascii="Arial" w:eastAsia="Arial" w:hAnsi="Arial" w:cs="Arial"/>
          <w:sz w:val="19"/>
          <w:szCs w:val="19"/>
          <w:shd w:val="clear" w:color="050000" w:fill="auto"/>
          <w:lang w:val="en-GB"/>
        </w:rPr>
        <w:t xml:space="preserve"> </w:t>
      </w:r>
      <w:r w:rsidR="0031026B">
        <w:rPr>
          <w:rFonts w:ascii="Arial" w:eastAsia="Arial" w:hAnsi="Arial" w:cs="Arial"/>
          <w:sz w:val="19"/>
          <w:szCs w:val="19"/>
          <w:shd w:val="clear" w:color="050000" w:fill="auto"/>
          <w:lang w:val="en-GB"/>
        </w:rPr>
        <w:tab/>
      </w:r>
      <w:r w:rsidR="0031026B">
        <w:rPr>
          <w:rFonts w:ascii="Arial" w:eastAsia="Arial" w:hAnsi="Arial" w:cs="Arial"/>
          <w:sz w:val="19"/>
          <w:szCs w:val="19"/>
          <w:shd w:val="clear" w:color="050000" w:fill="auto"/>
          <w:lang w:val="en-GB"/>
        </w:rPr>
        <w:tab/>
      </w:r>
      <w:r w:rsidRPr="00DC631C">
        <w:rPr>
          <w:rFonts w:ascii="Arial" w:eastAsia="Arial" w:hAnsi="Arial" w:cs="Arial"/>
          <w:sz w:val="19"/>
          <w:szCs w:val="19"/>
          <w:shd w:val="clear" w:color="050000" w:fill="auto"/>
          <w:lang w:val="en-GB"/>
        </w:rPr>
        <w:t>0808 800 5000</w:t>
      </w:r>
      <w:r w:rsidR="002A2D59">
        <w:rPr>
          <w:rFonts w:ascii="Arial" w:eastAsia="Arial" w:hAnsi="Arial" w:cs="Arial"/>
          <w:sz w:val="19"/>
          <w:szCs w:val="19"/>
          <w:shd w:val="clear" w:color="050000" w:fill="auto"/>
          <w:lang w:val="en-GB"/>
        </w:rPr>
        <w:t xml:space="preserve">. </w:t>
      </w:r>
      <w:r w:rsidRPr="00DC631C">
        <w:rPr>
          <w:rFonts w:ascii="Arial" w:eastAsia="Arial" w:hAnsi="Arial" w:cs="Arial"/>
          <w:sz w:val="19"/>
          <w:szCs w:val="19"/>
          <w:shd w:val="clear" w:color="050000" w:fill="auto"/>
          <w:lang w:val="en-GB"/>
        </w:rPr>
        <w:t xml:space="preserve"> </w:t>
      </w:r>
      <w:r w:rsidR="002A2D59">
        <w:rPr>
          <w:rFonts w:ascii="Arial" w:eastAsia="Arial" w:hAnsi="Arial" w:cs="Arial"/>
          <w:sz w:val="19"/>
          <w:szCs w:val="19"/>
          <w:shd w:val="clear" w:color="050000" w:fill="auto"/>
          <w:lang w:val="en-GB"/>
        </w:rPr>
        <w:t>E</w:t>
      </w:r>
      <w:r w:rsidRPr="00DC631C">
        <w:rPr>
          <w:rFonts w:ascii="Arial" w:eastAsia="Arial" w:hAnsi="Arial" w:cs="Arial"/>
          <w:sz w:val="19"/>
          <w:szCs w:val="19"/>
          <w:shd w:val="clear" w:color="050000" w:fill="auto"/>
          <w:lang w:val="en-GB"/>
        </w:rPr>
        <w:t xml:space="preserve">mail </w:t>
      </w:r>
      <w:hyperlink r:id="rId100" w:history="1">
        <w:r w:rsidRPr="00DC631C">
          <w:rPr>
            <w:rStyle w:val="Hyperlink"/>
            <w:rFonts w:ascii="Arial" w:eastAsia="Arial" w:hAnsi="Arial" w:cs="Arial"/>
            <w:sz w:val="19"/>
            <w:szCs w:val="19"/>
            <w:shd w:val="clear" w:color="050000" w:fill="auto"/>
            <w:lang w:val="en-GB"/>
          </w:rPr>
          <w:t>help@nspcc.org.uk</w:t>
        </w:r>
      </w:hyperlink>
      <w:r w:rsidRPr="00DC631C">
        <w:rPr>
          <w:rFonts w:ascii="Arial" w:eastAsia="Arial" w:hAnsi="Arial" w:cs="Arial"/>
          <w:sz w:val="19"/>
          <w:szCs w:val="19"/>
          <w:shd w:val="clear" w:color="050000" w:fill="auto"/>
          <w:lang w:val="en-GB"/>
        </w:rPr>
        <w:t xml:space="preserve"> or</w:t>
      </w:r>
      <w:r>
        <w:rPr>
          <w:rFonts w:ascii="Arial" w:eastAsia="Arial" w:hAnsi="Arial" w:cs="Arial"/>
          <w:sz w:val="19"/>
          <w:szCs w:val="19"/>
          <w:shd w:val="clear" w:color="050000" w:fill="auto"/>
          <w:lang w:val="en-GB"/>
        </w:rPr>
        <w:t xml:space="preserve"> </w:t>
      </w:r>
    </w:p>
    <w:p w:rsidR="002A2D59" w:rsidRDefault="002A2D59" w:rsidP="002A2D59">
      <w:pPr>
        <w:pStyle w:val="ListParagraph"/>
        <w:spacing w:afterLines="60" w:after="144" w:line="240" w:lineRule="auto"/>
        <w:ind w:left="284"/>
        <w:contextualSpacing/>
        <w:rPr>
          <w:rFonts w:ascii="Arial" w:hAnsi="Arial" w:cs="Arial"/>
          <w:sz w:val="20"/>
          <w:lang w:val="en-GB"/>
        </w:rPr>
      </w:pPr>
      <w:r w:rsidRPr="0053699D">
        <w:rPr>
          <w:rFonts w:ascii="Arial" w:hAnsi="Arial" w:cs="Arial"/>
          <w:sz w:val="20"/>
          <w:lang w:val="en-GB"/>
        </w:rPr>
        <w:t xml:space="preserve">Ofsted: </w:t>
      </w:r>
      <w:r w:rsidR="0031026B">
        <w:rPr>
          <w:rFonts w:ascii="Arial" w:hAnsi="Arial" w:cs="Arial"/>
          <w:sz w:val="20"/>
          <w:lang w:val="en-GB"/>
        </w:rPr>
        <w:tab/>
      </w:r>
      <w:r w:rsidR="0031026B">
        <w:rPr>
          <w:rFonts w:ascii="Arial" w:hAnsi="Arial" w:cs="Arial"/>
          <w:sz w:val="20"/>
          <w:lang w:val="en-GB"/>
        </w:rPr>
        <w:tab/>
      </w:r>
      <w:r w:rsidR="0031026B">
        <w:rPr>
          <w:rFonts w:ascii="Arial" w:hAnsi="Arial" w:cs="Arial"/>
          <w:sz w:val="20"/>
          <w:lang w:val="en-GB"/>
        </w:rPr>
        <w:tab/>
      </w:r>
      <w:r w:rsidR="0031026B">
        <w:rPr>
          <w:rFonts w:ascii="Arial" w:hAnsi="Arial" w:cs="Arial"/>
          <w:sz w:val="20"/>
          <w:lang w:val="en-GB"/>
        </w:rPr>
        <w:tab/>
      </w:r>
      <w:r w:rsidR="0031026B">
        <w:rPr>
          <w:rFonts w:ascii="Arial" w:hAnsi="Arial" w:cs="Arial"/>
          <w:sz w:val="20"/>
          <w:lang w:val="en-GB"/>
        </w:rPr>
        <w:tab/>
      </w:r>
      <w:r w:rsidR="0031026B">
        <w:rPr>
          <w:rFonts w:ascii="Arial" w:hAnsi="Arial" w:cs="Arial"/>
          <w:sz w:val="20"/>
          <w:lang w:val="en-GB"/>
        </w:rPr>
        <w:tab/>
      </w:r>
      <w:r w:rsidR="0031026B">
        <w:rPr>
          <w:rFonts w:ascii="Arial" w:hAnsi="Arial" w:cs="Arial"/>
          <w:sz w:val="20"/>
          <w:lang w:val="en-GB"/>
        </w:rPr>
        <w:tab/>
      </w:r>
      <w:r w:rsidR="0031026B">
        <w:rPr>
          <w:rFonts w:ascii="Arial" w:hAnsi="Arial" w:cs="Arial"/>
          <w:sz w:val="20"/>
          <w:lang w:val="en-GB"/>
        </w:rPr>
        <w:tab/>
      </w:r>
      <w:r w:rsidRPr="0053699D">
        <w:rPr>
          <w:rFonts w:ascii="Arial" w:hAnsi="Arial" w:cs="Arial"/>
          <w:sz w:val="20"/>
          <w:lang w:val="en-GB"/>
        </w:rPr>
        <w:t>0300 123 1231</w:t>
      </w:r>
      <w:r>
        <w:rPr>
          <w:rFonts w:ascii="Arial" w:hAnsi="Arial" w:cs="Arial"/>
          <w:sz w:val="20"/>
          <w:lang w:val="en-GB"/>
        </w:rPr>
        <w:t xml:space="preserve">. </w:t>
      </w:r>
      <w:r w:rsidRPr="0053699D">
        <w:rPr>
          <w:rFonts w:ascii="Arial" w:hAnsi="Arial" w:cs="Arial"/>
          <w:sz w:val="20"/>
          <w:lang w:val="en-GB"/>
        </w:rPr>
        <w:t xml:space="preserve"> </w:t>
      </w:r>
      <w:r>
        <w:rPr>
          <w:rFonts w:ascii="Arial" w:hAnsi="Arial" w:cs="Arial"/>
          <w:sz w:val="20"/>
          <w:lang w:val="en-GB"/>
        </w:rPr>
        <w:t xml:space="preserve">Email: </w:t>
      </w:r>
      <w:hyperlink r:id="rId101" w:history="1">
        <w:r w:rsidR="0035406D" w:rsidRPr="00CE6100">
          <w:rPr>
            <w:rStyle w:val="Hyperlink"/>
            <w:rFonts w:ascii="Arial" w:hAnsi="Arial" w:cs="Arial"/>
            <w:sz w:val="20"/>
            <w:lang w:val="en-GB"/>
          </w:rPr>
          <w:t>whistleblowing@ofsted.gov.uk</w:t>
        </w:r>
      </w:hyperlink>
    </w:p>
    <w:p w:rsidR="0035406D" w:rsidRPr="0053699D" w:rsidRDefault="0035406D" w:rsidP="002A2D59">
      <w:pPr>
        <w:pStyle w:val="ListParagraph"/>
        <w:spacing w:afterLines="60" w:after="144" w:line="240" w:lineRule="auto"/>
        <w:ind w:left="284"/>
        <w:contextualSpacing/>
        <w:rPr>
          <w:rFonts w:ascii="Arial" w:hAnsi="Arial" w:cs="Arial"/>
          <w:sz w:val="20"/>
          <w:lang w:val="en-GB"/>
        </w:rPr>
      </w:pPr>
      <w:r>
        <w:rPr>
          <w:rFonts w:ascii="Arial" w:hAnsi="Arial" w:cs="Arial"/>
          <w:sz w:val="20"/>
          <w:lang w:val="en-GB"/>
        </w:rPr>
        <w:t>Protect</w:t>
      </w:r>
      <w:r w:rsidR="0031026B">
        <w:rPr>
          <w:rFonts w:ascii="Arial" w:hAnsi="Arial" w:cs="Arial"/>
          <w:sz w:val="20"/>
          <w:lang w:val="en-GB"/>
        </w:rPr>
        <w:t>:</w:t>
      </w:r>
      <w:r w:rsidR="0031026B">
        <w:rPr>
          <w:rFonts w:ascii="Arial" w:hAnsi="Arial" w:cs="Arial"/>
          <w:sz w:val="20"/>
          <w:lang w:val="en-GB"/>
        </w:rPr>
        <w:tab/>
      </w:r>
      <w:r w:rsidR="0031026B">
        <w:rPr>
          <w:rFonts w:ascii="Arial" w:hAnsi="Arial" w:cs="Arial"/>
          <w:sz w:val="20"/>
          <w:lang w:val="en-GB"/>
        </w:rPr>
        <w:tab/>
      </w:r>
      <w:r w:rsidR="0031026B">
        <w:rPr>
          <w:rFonts w:ascii="Arial" w:hAnsi="Arial" w:cs="Arial"/>
          <w:sz w:val="20"/>
          <w:lang w:val="en-GB"/>
        </w:rPr>
        <w:tab/>
      </w:r>
      <w:r w:rsidR="0031026B">
        <w:rPr>
          <w:rFonts w:ascii="Arial" w:hAnsi="Arial" w:cs="Arial"/>
          <w:sz w:val="20"/>
          <w:lang w:val="en-GB"/>
        </w:rPr>
        <w:tab/>
      </w:r>
      <w:r w:rsidR="0031026B">
        <w:rPr>
          <w:rFonts w:ascii="Arial" w:hAnsi="Arial" w:cs="Arial"/>
          <w:sz w:val="20"/>
          <w:lang w:val="en-GB"/>
        </w:rPr>
        <w:tab/>
      </w:r>
      <w:r w:rsidR="0031026B">
        <w:rPr>
          <w:rFonts w:ascii="Arial" w:hAnsi="Arial" w:cs="Arial"/>
          <w:sz w:val="20"/>
          <w:lang w:val="en-GB"/>
        </w:rPr>
        <w:tab/>
      </w:r>
      <w:r w:rsidR="0031026B">
        <w:rPr>
          <w:rFonts w:ascii="Arial" w:hAnsi="Arial" w:cs="Arial"/>
          <w:sz w:val="20"/>
          <w:lang w:val="en-GB"/>
        </w:rPr>
        <w:tab/>
      </w:r>
      <w:r w:rsidR="0031026B">
        <w:rPr>
          <w:rFonts w:ascii="Arial" w:hAnsi="Arial" w:cs="Arial"/>
          <w:sz w:val="20"/>
          <w:lang w:val="en-GB"/>
        </w:rPr>
        <w:tab/>
      </w:r>
      <w:r>
        <w:rPr>
          <w:rFonts w:ascii="Arial" w:hAnsi="Arial" w:cs="Arial"/>
          <w:sz w:val="20"/>
          <w:lang w:val="en-GB"/>
        </w:rPr>
        <w:t>02031172520  Website</w:t>
      </w:r>
      <w:r w:rsidR="0031026B">
        <w:rPr>
          <w:rFonts w:ascii="Arial" w:hAnsi="Arial" w:cs="Arial"/>
          <w:sz w:val="20"/>
          <w:lang w:val="en-GB"/>
        </w:rPr>
        <w:t xml:space="preserve"> </w:t>
      </w:r>
      <w:hyperlink r:id="rId102" w:history="1">
        <w:r w:rsidR="0031026B" w:rsidRPr="00310852">
          <w:rPr>
            <w:rStyle w:val="Hyperlink"/>
            <w:rFonts w:ascii="Arial" w:hAnsi="Arial" w:cs="Arial"/>
            <w:bCs/>
            <w:sz w:val="20"/>
            <w:lang w:val="en-GB"/>
          </w:rPr>
          <w:t>https://protect-advice.org.uk/</w:t>
        </w:r>
      </w:hyperlink>
    </w:p>
    <w:p w:rsidR="006B1B84" w:rsidRDefault="006B1B84" w:rsidP="00D96B7B">
      <w:pPr>
        <w:pStyle w:val="ListParagraph"/>
        <w:spacing w:afterLines="60" w:after="144" w:line="240" w:lineRule="auto"/>
        <w:ind w:left="284"/>
        <w:contextualSpacing/>
        <w:rPr>
          <w:rFonts w:ascii="Arial" w:hAnsi="Arial" w:cs="Arial"/>
          <w:sz w:val="20"/>
          <w:lang w:val="en-GB"/>
        </w:rPr>
      </w:pPr>
    </w:p>
    <w:p w:rsidR="00D96B7B" w:rsidRDefault="00D96B7B" w:rsidP="00D96B7B">
      <w:pPr>
        <w:pStyle w:val="ListParagraph"/>
        <w:spacing w:afterLines="60" w:after="144" w:line="240" w:lineRule="auto"/>
        <w:ind w:left="284"/>
        <w:contextualSpacing/>
        <w:rPr>
          <w:rFonts w:ascii="Arial" w:hAnsi="Arial" w:cs="Arial"/>
          <w:sz w:val="20"/>
          <w:lang w:val="en-GB"/>
        </w:rPr>
      </w:pPr>
    </w:p>
    <w:p w:rsidR="00D96B7B" w:rsidRDefault="00D96B7B" w:rsidP="00D96B7B">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D96B7B" w:rsidRPr="00CC1B58" w:rsidRDefault="00D96B7B" w:rsidP="00D96B7B">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0D6907">
        <w:rPr>
          <w:rFonts w:ascii="Arial" w:eastAsia="Arial" w:hAnsi="Arial" w:cs="Arial"/>
          <w:color w:val="000000" w:themeColor="text1"/>
          <w:sz w:val="20"/>
          <w:shd w:val="clear" w:color="050000" w:fill="auto"/>
        </w:rPr>
        <w:t>Little Oaks Pre-school</w:t>
      </w:r>
      <w:r w:rsidRPr="00CC1B58">
        <w:rPr>
          <w:rFonts w:ascii="Arial" w:eastAsia="Arial" w:hAnsi="Arial" w:cs="Arial"/>
          <w:color w:val="000000" w:themeColor="text1"/>
          <w:sz w:val="20"/>
          <w:shd w:val="clear" w:color="050000" w:fill="auto"/>
        </w:rPr>
        <w:t xml:space="preserve"> monitoring </w:t>
      </w:r>
      <w:r>
        <w:rPr>
          <w:rFonts w:ascii="Arial" w:eastAsia="Arial" w:hAnsi="Arial" w:cs="Arial"/>
          <w:color w:val="000000" w:themeColor="text1"/>
          <w:sz w:val="20"/>
          <w:shd w:val="clear" w:color="050000" w:fill="auto"/>
        </w:rPr>
        <w:t>of whistleblowing</w:t>
      </w:r>
      <w:r w:rsidRPr="00CC1B58">
        <w:rPr>
          <w:rFonts w:ascii="Arial" w:eastAsia="Arial" w:hAnsi="Arial" w:cs="Arial"/>
          <w:color w:val="000000" w:themeColor="text1"/>
          <w:sz w:val="20"/>
          <w:shd w:val="clear" w:color="050000" w:fill="auto"/>
        </w:rPr>
        <w:t xml:space="preserve"> this policy will be subject to periodic review.</w:t>
      </w:r>
    </w:p>
    <w:p w:rsidR="00D96B7B" w:rsidRPr="00CC1B58" w:rsidRDefault="00D96B7B" w:rsidP="00D96B7B">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D96B7B" w:rsidRPr="00CC1B58" w:rsidRDefault="00D96B7B" w:rsidP="00D96B7B">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D96B7B" w:rsidRPr="00CC1B58" w:rsidRDefault="00D96B7B" w:rsidP="00D96B7B">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D96B7B" w:rsidRPr="00451A81" w:rsidRDefault="00D96B7B" w:rsidP="00D96B7B">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D96B7B" w:rsidRDefault="00D96B7B" w:rsidP="008804CA">
      <w:pPr>
        <w:pStyle w:val="ListParagraph"/>
        <w:spacing w:afterLines="60" w:after="144" w:line="276" w:lineRule="auto"/>
        <w:ind w:left="284"/>
        <w:contextualSpacing/>
        <w:jc w:val="left"/>
        <w:rPr>
          <w:rFonts w:ascii="Arial" w:hAnsi="Arial" w:cs="Arial"/>
          <w:b/>
          <w:sz w:val="28"/>
          <w:szCs w:val="28"/>
        </w:rPr>
      </w:pPr>
    </w:p>
    <w:p w:rsidR="00F672C9" w:rsidRDefault="00F672C9" w:rsidP="008804CA">
      <w:pPr>
        <w:pStyle w:val="ListParagraph"/>
        <w:spacing w:afterLines="60" w:after="144" w:line="276" w:lineRule="auto"/>
        <w:ind w:left="284"/>
        <w:contextualSpacing/>
        <w:jc w:val="left"/>
        <w:rPr>
          <w:rFonts w:ascii="Arial" w:hAnsi="Arial" w:cs="Arial"/>
          <w:b/>
          <w:sz w:val="28"/>
          <w:szCs w:val="28"/>
        </w:rPr>
      </w:pPr>
    </w:p>
    <w:p w:rsidR="00F672C9" w:rsidRDefault="00F672C9" w:rsidP="008804CA">
      <w:pPr>
        <w:pStyle w:val="ListParagraph"/>
        <w:spacing w:afterLines="60" w:after="144" w:line="276" w:lineRule="auto"/>
        <w:ind w:left="284"/>
        <w:contextualSpacing/>
        <w:jc w:val="left"/>
        <w:rPr>
          <w:rFonts w:ascii="Arial" w:hAnsi="Arial" w:cs="Arial"/>
          <w:b/>
          <w:sz w:val="28"/>
          <w:szCs w:val="28"/>
        </w:rPr>
      </w:pPr>
    </w:p>
    <w:p w:rsidR="00F672C9" w:rsidRDefault="00F672C9" w:rsidP="008804CA">
      <w:pPr>
        <w:pStyle w:val="ListParagraph"/>
        <w:spacing w:afterLines="60" w:after="144" w:line="276" w:lineRule="auto"/>
        <w:ind w:left="284"/>
        <w:contextualSpacing/>
        <w:jc w:val="left"/>
        <w:rPr>
          <w:rFonts w:ascii="Arial" w:hAnsi="Arial" w:cs="Arial"/>
          <w:b/>
          <w:sz w:val="28"/>
          <w:szCs w:val="28"/>
        </w:rPr>
      </w:pPr>
    </w:p>
    <w:p w:rsidR="00F672C9" w:rsidRDefault="00F672C9" w:rsidP="008804CA">
      <w:pPr>
        <w:pStyle w:val="ListParagraph"/>
        <w:spacing w:afterLines="60" w:after="144" w:line="276" w:lineRule="auto"/>
        <w:ind w:left="284"/>
        <w:contextualSpacing/>
        <w:jc w:val="left"/>
        <w:rPr>
          <w:rFonts w:ascii="Arial" w:hAnsi="Arial" w:cs="Arial"/>
          <w:b/>
          <w:sz w:val="28"/>
          <w:szCs w:val="28"/>
        </w:rPr>
      </w:pPr>
    </w:p>
    <w:p w:rsidR="00F672C9" w:rsidRDefault="00F672C9" w:rsidP="008804CA">
      <w:pPr>
        <w:pStyle w:val="ListParagraph"/>
        <w:spacing w:afterLines="60" w:after="144" w:line="276" w:lineRule="auto"/>
        <w:ind w:left="284"/>
        <w:contextualSpacing/>
        <w:jc w:val="left"/>
        <w:rPr>
          <w:rFonts w:ascii="Arial" w:hAnsi="Arial" w:cs="Arial"/>
          <w:b/>
          <w:sz w:val="28"/>
          <w:szCs w:val="28"/>
        </w:rPr>
      </w:pPr>
    </w:p>
    <w:p w:rsidR="00F672C9" w:rsidRDefault="00F672C9" w:rsidP="008804CA">
      <w:pPr>
        <w:pStyle w:val="ListParagraph"/>
        <w:spacing w:afterLines="60" w:after="144" w:line="276" w:lineRule="auto"/>
        <w:ind w:left="284"/>
        <w:contextualSpacing/>
        <w:jc w:val="left"/>
        <w:rPr>
          <w:rFonts w:ascii="Arial" w:hAnsi="Arial" w:cs="Arial"/>
          <w:b/>
          <w:sz w:val="28"/>
          <w:szCs w:val="28"/>
        </w:rPr>
      </w:pPr>
    </w:p>
    <w:p w:rsidR="00F672C9" w:rsidRDefault="00F672C9" w:rsidP="008804CA">
      <w:pPr>
        <w:pStyle w:val="ListParagraph"/>
        <w:spacing w:afterLines="60" w:after="144" w:line="276" w:lineRule="auto"/>
        <w:ind w:left="284"/>
        <w:contextualSpacing/>
        <w:jc w:val="left"/>
        <w:rPr>
          <w:rFonts w:ascii="Arial" w:hAnsi="Arial" w:cs="Arial"/>
          <w:b/>
          <w:sz w:val="28"/>
          <w:szCs w:val="28"/>
        </w:rPr>
      </w:pPr>
    </w:p>
    <w:p w:rsidR="00F672C9" w:rsidRDefault="00F672C9" w:rsidP="008804CA">
      <w:pPr>
        <w:pStyle w:val="ListParagraph"/>
        <w:spacing w:afterLines="60" w:after="144" w:line="276" w:lineRule="auto"/>
        <w:ind w:left="284"/>
        <w:contextualSpacing/>
        <w:jc w:val="left"/>
        <w:rPr>
          <w:rFonts w:ascii="Arial" w:hAnsi="Arial" w:cs="Arial"/>
          <w:b/>
          <w:sz w:val="28"/>
          <w:szCs w:val="28"/>
        </w:rPr>
      </w:pPr>
    </w:p>
    <w:p w:rsidR="00F672C9" w:rsidRDefault="00F672C9" w:rsidP="008804CA">
      <w:pPr>
        <w:pStyle w:val="ListParagraph"/>
        <w:spacing w:afterLines="60" w:after="144" w:line="276" w:lineRule="auto"/>
        <w:ind w:left="284"/>
        <w:contextualSpacing/>
        <w:jc w:val="left"/>
        <w:rPr>
          <w:rFonts w:ascii="Arial" w:hAnsi="Arial" w:cs="Arial"/>
          <w:b/>
          <w:sz w:val="28"/>
          <w:szCs w:val="28"/>
        </w:rPr>
      </w:pPr>
    </w:p>
    <w:p w:rsidR="00F672C9" w:rsidRDefault="00F672C9" w:rsidP="008804CA">
      <w:pPr>
        <w:pStyle w:val="ListParagraph"/>
        <w:spacing w:afterLines="60" w:after="144" w:line="276" w:lineRule="auto"/>
        <w:ind w:left="284"/>
        <w:contextualSpacing/>
        <w:jc w:val="left"/>
        <w:rPr>
          <w:rFonts w:ascii="Arial" w:hAnsi="Arial" w:cs="Arial"/>
          <w:b/>
          <w:sz w:val="28"/>
          <w:szCs w:val="28"/>
        </w:rPr>
      </w:pPr>
    </w:p>
    <w:p w:rsidR="00F672C9" w:rsidRDefault="00F672C9" w:rsidP="008804CA">
      <w:pPr>
        <w:pStyle w:val="ListParagraph"/>
        <w:spacing w:afterLines="60" w:after="144" w:line="276" w:lineRule="auto"/>
        <w:ind w:left="284"/>
        <w:contextualSpacing/>
        <w:jc w:val="left"/>
        <w:rPr>
          <w:rFonts w:ascii="Arial" w:hAnsi="Arial" w:cs="Arial"/>
          <w:b/>
          <w:sz w:val="28"/>
          <w:szCs w:val="28"/>
        </w:rPr>
      </w:pPr>
    </w:p>
    <w:p w:rsidR="00F672C9" w:rsidRDefault="00F672C9" w:rsidP="008804CA">
      <w:pPr>
        <w:pStyle w:val="ListParagraph"/>
        <w:spacing w:afterLines="60" w:after="144" w:line="276" w:lineRule="auto"/>
        <w:ind w:left="284"/>
        <w:contextualSpacing/>
        <w:jc w:val="left"/>
        <w:rPr>
          <w:rFonts w:ascii="Arial" w:hAnsi="Arial" w:cs="Arial"/>
          <w:b/>
          <w:sz w:val="28"/>
          <w:szCs w:val="28"/>
        </w:rPr>
      </w:pPr>
    </w:p>
    <w:p w:rsidR="00F672C9" w:rsidRDefault="00F672C9" w:rsidP="008804CA">
      <w:pPr>
        <w:pStyle w:val="ListParagraph"/>
        <w:spacing w:afterLines="60" w:after="144" w:line="276" w:lineRule="auto"/>
        <w:ind w:left="284"/>
        <w:contextualSpacing/>
        <w:jc w:val="left"/>
        <w:rPr>
          <w:rFonts w:ascii="Arial" w:hAnsi="Arial" w:cs="Arial"/>
          <w:b/>
          <w:sz w:val="28"/>
          <w:szCs w:val="28"/>
        </w:rPr>
      </w:pPr>
    </w:p>
    <w:p w:rsidR="00F672C9" w:rsidRDefault="00F672C9" w:rsidP="008804CA">
      <w:pPr>
        <w:pStyle w:val="ListParagraph"/>
        <w:spacing w:afterLines="60" w:after="144" w:line="276" w:lineRule="auto"/>
        <w:ind w:left="284"/>
        <w:contextualSpacing/>
        <w:jc w:val="left"/>
        <w:rPr>
          <w:rFonts w:ascii="Arial" w:hAnsi="Arial" w:cs="Arial"/>
          <w:b/>
          <w:sz w:val="28"/>
          <w:szCs w:val="28"/>
        </w:rPr>
      </w:pPr>
    </w:p>
    <w:p w:rsidR="00F672C9" w:rsidRDefault="00F672C9" w:rsidP="008804CA">
      <w:pPr>
        <w:pStyle w:val="ListParagraph"/>
        <w:spacing w:afterLines="60" w:after="144" w:line="276" w:lineRule="auto"/>
        <w:ind w:left="284"/>
        <w:contextualSpacing/>
        <w:jc w:val="left"/>
        <w:rPr>
          <w:rFonts w:ascii="Arial" w:hAnsi="Arial" w:cs="Arial"/>
          <w:b/>
          <w:sz w:val="28"/>
          <w:szCs w:val="28"/>
        </w:rPr>
      </w:pPr>
    </w:p>
    <w:p w:rsidR="00F672C9" w:rsidRDefault="00F672C9" w:rsidP="008804CA">
      <w:pPr>
        <w:pStyle w:val="ListParagraph"/>
        <w:spacing w:afterLines="60" w:after="144" w:line="276" w:lineRule="auto"/>
        <w:ind w:left="284"/>
        <w:contextualSpacing/>
        <w:jc w:val="left"/>
        <w:rPr>
          <w:rFonts w:ascii="Arial" w:hAnsi="Arial" w:cs="Arial"/>
          <w:b/>
          <w:sz w:val="28"/>
          <w:szCs w:val="28"/>
        </w:rPr>
      </w:pPr>
    </w:p>
    <w:p w:rsidR="00F672C9" w:rsidRDefault="00F672C9" w:rsidP="008804CA">
      <w:pPr>
        <w:pStyle w:val="ListParagraph"/>
        <w:spacing w:afterLines="60" w:after="144" w:line="276" w:lineRule="auto"/>
        <w:ind w:left="284"/>
        <w:contextualSpacing/>
        <w:jc w:val="left"/>
        <w:rPr>
          <w:rFonts w:ascii="Arial" w:hAnsi="Arial" w:cs="Arial"/>
          <w:b/>
          <w:sz w:val="28"/>
          <w:szCs w:val="28"/>
        </w:rPr>
      </w:pPr>
    </w:p>
    <w:p w:rsidR="00F672C9" w:rsidRDefault="00F672C9" w:rsidP="008804CA">
      <w:pPr>
        <w:pStyle w:val="ListParagraph"/>
        <w:spacing w:afterLines="60" w:after="144" w:line="276" w:lineRule="auto"/>
        <w:ind w:left="284"/>
        <w:contextualSpacing/>
        <w:jc w:val="left"/>
        <w:rPr>
          <w:rFonts w:ascii="Arial" w:hAnsi="Arial" w:cs="Arial"/>
          <w:b/>
          <w:sz w:val="28"/>
          <w:szCs w:val="28"/>
        </w:rPr>
      </w:pPr>
    </w:p>
    <w:p w:rsidR="00F672C9" w:rsidRDefault="00F672C9" w:rsidP="008804CA">
      <w:pPr>
        <w:pStyle w:val="ListParagraph"/>
        <w:spacing w:afterLines="60" w:after="144" w:line="276" w:lineRule="auto"/>
        <w:ind w:left="284"/>
        <w:contextualSpacing/>
        <w:jc w:val="left"/>
        <w:rPr>
          <w:rFonts w:ascii="Arial" w:hAnsi="Arial" w:cs="Arial"/>
          <w:b/>
          <w:sz w:val="28"/>
          <w:szCs w:val="28"/>
        </w:rPr>
      </w:pPr>
    </w:p>
    <w:p w:rsidR="00F672C9" w:rsidRDefault="00F672C9" w:rsidP="008804CA">
      <w:pPr>
        <w:pStyle w:val="ListParagraph"/>
        <w:spacing w:afterLines="60" w:after="144" w:line="276" w:lineRule="auto"/>
        <w:ind w:left="284"/>
        <w:contextualSpacing/>
        <w:jc w:val="left"/>
        <w:rPr>
          <w:rFonts w:ascii="Arial" w:hAnsi="Arial" w:cs="Arial"/>
          <w:b/>
          <w:sz w:val="28"/>
          <w:szCs w:val="28"/>
        </w:rPr>
      </w:pPr>
    </w:p>
    <w:p w:rsidR="00F672C9" w:rsidRDefault="00F672C9" w:rsidP="008804CA">
      <w:pPr>
        <w:pStyle w:val="ListParagraph"/>
        <w:spacing w:afterLines="60" w:after="144" w:line="276" w:lineRule="auto"/>
        <w:ind w:left="284"/>
        <w:contextualSpacing/>
        <w:jc w:val="left"/>
        <w:rPr>
          <w:rFonts w:ascii="Arial" w:hAnsi="Arial" w:cs="Arial"/>
          <w:b/>
          <w:sz w:val="28"/>
          <w:szCs w:val="28"/>
        </w:rPr>
      </w:pPr>
    </w:p>
    <w:p w:rsidR="00F672C9" w:rsidRDefault="00F672C9" w:rsidP="008804CA">
      <w:pPr>
        <w:pStyle w:val="ListParagraph"/>
        <w:spacing w:afterLines="60" w:after="144" w:line="276" w:lineRule="auto"/>
        <w:ind w:left="284"/>
        <w:contextualSpacing/>
        <w:jc w:val="left"/>
        <w:rPr>
          <w:rFonts w:ascii="Arial" w:hAnsi="Arial" w:cs="Arial"/>
          <w:b/>
          <w:sz w:val="28"/>
          <w:szCs w:val="28"/>
        </w:rPr>
      </w:pPr>
    </w:p>
    <w:p w:rsidR="00F672C9" w:rsidRDefault="00F672C9" w:rsidP="008804CA">
      <w:pPr>
        <w:pStyle w:val="ListParagraph"/>
        <w:spacing w:afterLines="60" w:after="144" w:line="276" w:lineRule="auto"/>
        <w:ind w:left="284"/>
        <w:contextualSpacing/>
        <w:jc w:val="left"/>
        <w:rPr>
          <w:rFonts w:ascii="Arial" w:hAnsi="Arial" w:cs="Arial"/>
          <w:b/>
          <w:sz w:val="28"/>
          <w:szCs w:val="28"/>
        </w:rPr>
      </w:pPr>
    </w:p>
    <w:p w:rsidR="00F672C9" w:rsidRDefault="00F672C9" w:rsidP="008804CA">
      <w:pPr>
        <w:pStyle w:val="ListParagraph"/>
        <w:spacing w:afterLines="60" w:after="144" w:line="276" w:lineRule="auto"/>
        <w:ind w:left="284"/>
        <w:contextualSpacing/>
        <w:jc w:val="left"/>
        <w:rPr>
          <w:rFonts w:ascii="Arial" w:hAnsi="Arial" w:cs="Arial"/>
          <w:b/>
          <w:sz w:val="28"/>
          <w:szCs w:val="28"/>
        </w:rPr>
      </w:pPr>
    </w:p>
    <w:p w:rsidR="00F672C9" w:rsidRDefault="00F672C9" w:rsidP="008804CA">
      <w:pPr>
        <w:pStyle w:val="ListParagraph"/>
        <w:spacing w:afterLines="60" w:after="144" w:line="276" w:lineRule="auto"/>
        <w:ind w:left="284"/>
        <w:contextualSpacing/>
        <w:jc w:val="left"/>
        <w:rPr>
          <w:rFonts w:ascii="Arial" w:hAnsi="Arial" w:cs="Arial"/>
          <w:b/>
          <w:sz w:val="28"/>
          <w:szCs w:val="28"/>
        </w:rPr>
      </w:pPr>
    </w:p>
    <w:p w:rsidR="00F672C9" w:rsidRDefault="00F672C9" w:rsidP="008804CA">
      <w:pPr>
        <w:pStyle w:val="ListParagraph"/>
        <w:spacing w:afterLines="60" w:after="144" w:line="276" w:lineRule="auto"/>
        <w:ind w:left="284"/>
        <w:contextualSpacing/>
        <w:jc w:val="left"/>
        <w:rPr>
          <w:rFonts w:ascii="Arial" w:hAnsi="Arial" w:cs="Arial"/>
          <w:b/>
          <w:sz w:val="28"/>
          <w:szCs w:val="28"/>
        </w:rPr>
      </w:pPr>
    </w:p>
    <w:p w:rsidR="00F672C9" w:rsidRDefault="00F672C9" w:rsidP="008804CA">
      <w:pPr>
        <w:pStyle w:val="ListParagraph"/>
        <w:spacing w:afterLines="60" w:after="144" w:line="276" w:lineRule="auto"/>
        <w:ind w:left="284"/>
        <w:contextualSpacing/>
        <w:jc w:val="left"/>
        <w:rPr>
          <w:rFonts w:ascii="Arial" w:hAnsi="Arial" w:cs="Arial"/>
          <w:b/>
          <w:sz w:val="28"/>
          <w:szCs w:val="28"/>
        </w:rPr>
      </w:pPr>
    </w:p>
    <w:p w:rsidR="00F672C9" w:rsidRDefault="00F672C9" w:rsidP="008804CA">
      <w:pPr>
        <w:pStyle w:val="ListParagraph"/>
        <w:spacing w:afterLines="60" w:after="144" w:line="276" w:lineRule="auto"/>
        <w:ind w:left="284"/>
        <w:contextualSpacing/>
        <w:jc w:val="left"/>
        <w:rPr>
          <w:rFonts w:ascii="Arial" w:hAnsi="Arial" w:cs="Arial"/>
          <w:b/>
          <w:sz w:val="28"/>
          <w:szCs w:val="28"/>
        </w:rPr>
      </w:pPr>
    </w:p>
    <w:p w:rsidR="002C33DA" w:rsidRDefault="002C33DA" w:rsidP="00F672C9">
      <w:pPr>
        <w:pStyle w:val="ListParagraph"/>
        <w:spacing w:after="0" w:line="240" w:lineRule="auto"/>
        <w:ind w:left="284"/>
        <w:contextualSpacing/>
        <w:jc w:val="left"/>
        <w:rPr>
          <w:rFonts w:ascii="Arial" w:hAnsi="Arial" w:cs="Arial"/>
          <w:b/>
          <w:sz w:val="28"/>
          <w:szCs w:val="28"/>
        </w:rPr>
      </w:pPr>
    </w:p>
    <w:p w:rsidR="002C33DA" w:rsidRDefault="002C33DA" w:rsidP="00F672C9">
      <w:pPr>
        <w:pStyle w:val="ListParagraph"/>
        <w:spacing w:after="0" w:line="240" w:lineRule="auto"/>
        <w:ind w:left="284"/>
        <w:contextualSpacing/>
        <w:jc w:val="left"/>
        <w:rPr>
          <w:rFonts w:ascii="Arial" w:hAnsi="Arial" w:cs="Arial"/>
          <w:b/>
          <w:sz w:val="28"/>
          <w:szCs w:val="28"/>
        </w:rPr>
      </w:pPr>
    </w:p>
    <w:p w:rsidR="00293E1F" w:rsidRDefault="00D96B7B" w:rsidP="00F672C9">
      <w:pPr>
        <w:pStyle w:val="ListParagraph"/>
        <w:spacing w:after="0" w:line="240" w:lineRule="auto"/>
        <w:ind w:left="284"/>
        <w:contextualSpacing/>
        <w:jc w:val="left"/>
        <w:rPr>
          <w:rFonts w:ascii="Arial" w:hAnsi="Arial" w:cs="Arial"/>
          <w:b/>
          <w:sz w:val="28"/>
          <w:szCs w:val="28"/>
        </w:rPr>
      </w:pPr>
      <w:r>
        <w:rPr>
          <w:rFonts w:ascii="Arial" w:hAnsi="Arial" w:cs="Arial"/>
          <w:b/>
          <w:sz w:val="28"/>
          <w:szCs w:val="28"/>
        </w:rPr>
        <w:lastRenderedPageBreak/>
        <w:t>4</w:t>
      </w:r>
      <w:r w:rsidR="004D5904">
        <w:rPr>
          <w:rFonts w:ascii="Arial" w:hAnsi="Arial" w:cs="Arial"/>
          <w:b/>
          <w:sz w:val="28"/>
          <w:szCs w:val="28"/>
        </w:rPr>
        <w:t>5</w:t>
      </w:r>
      <w:r>
        <w:rPr>
          <w:rFonts w:ascii="Arial" w:hAnsi="Arial" w:cs="Arial"/>
          <w:b/>
          <w:sz w:val="28"/>
          <w:szCs w:val="28"/>
        </w:rPr>
        <w:t xml:space="preserve">.  </w:t>
      </w:r>
      <w:r w:rsidR="00003A7C" w:rsidRPr="00D56CD7">
        <w:rPr>
          <w:rFonts w:ascii="Arial" w:hAnsi="Arial" w:cs="Arial"/>
          <w:b/>
          <w:sz w:val="28"/>
          <w:szCs w:val="28"/>
        </w:rPr>
        <w:t xml:space="preserve">Working in </w:t>
      </w:r>
      <w:r w:rsidR="00E34872">
        <w:rPr>
          <w:rFonts w:ascii="Arial" w:hAnsi="Arial" w:cs="Arial"/>
          <w:b/>
          <w:sz w:val="28"/>
          <w:szCs w:val="28"/>
        </w:rPr>
        <w:t>P</w:t>
      </w:r>
      <w:r w:rsidR="00003A7C" w:rsidRPr="00D56CD7">
        <w:rPr>
          <w:rFonts w:ascii="Arial" w:hAnsi="Arial" w:cs="Arial"/>
          <w:b/>
          <w:sz w:val="28"/>
          <w:szCs w:val="28"/>
        </w:rPr>
        <w:t xml:space="preserve">artnership with </w:t>
      </w:r>
      <w:r w:rsidR="00E34872">
        <w:rPr>
          <w:rFonts w:ascii="Arial" w:hAnsi="Arial" w:cs="Arial"/>
          <w:b/>
          <w:sz w:val="28"/>
          <w:szCs w:val="28"/>
        </w:rPr>
        <w:t>A</w:t>
      </w:r>
      <w:r w:rsidR="00003A7C" w:rsidRPr="00D56CD7">
        <w:rPr>
          <w:rFonts w:ascii="Arial" w:hAnsi="Arial" w:cs="Arial"/>
          <w:b/>
          <w:sz w:val="28"/>
          <w:szCs w:val="28"/>
        </w:rPr>
        <w:t xml:space="preserve">gencies </w:t>
      </w:r>
      <w:r w:rsidR="0081352C">
        <w:rPr>
          <w:rFonts w:ascii="Arial" w:hAnsi="Arial" w:cs="Arial"/>
          <w:b/>
          <w:sz w:val="28"/>
          <w:szCs w:val="28"/>
        </w:rPr>
        <w:t>and</w:t>
      </w:r>
      <w:r w:rsidR="00003A7C" w:rsidRPr="00D56CD7">
        <w:rPr>
          <w:rFonts w:ascii="Arial" w:hAnsi="Arial" w:cs="Arial"/>
          <w:b/>
          <w:sz w:val="28"/>
          <w:szCs w:val="28"/>
        </w:rPr>
        <w:t xml:space="preserve"> </w:t>
      </w:r>
      <w:r w:rsidR="00E34872">
        <w:rPr>
          <w:rFonts w:ascii="Arial" w:hAnsi="Arial" w:cs="Arial"/>
          <w:b/>
          <w:sz w:val="28"/>
          <w:szCs w:val="28"/>
        </w:rPr>
        <w:t>O</w:t>
      </w:r>
      <w:r w:rsidR="00003A7C" w:rsidRPr="00D56CD7">
        <w:rPr>
          <w:rFonts w:ascii="Arial" w:hAnsi="Arial" w:cs="Arial"/>
          <w:b/>
          <w:sz w:val="28"/>
          <w:szCs w:val="28"/>
        </w:rPr>
        <w:t xml:space="preserve">ther </w:t>
      </w:r>
      <w:r w:rsidR="00E34872">
        <w:rPr>
          <w:rFonts w:ascii="Arial" w:hAnsi="Arial" w:cs="Arial"/>
          <w:b/>
          <w:sz w:val="28"/>
          <w:szCs w:val="28"/>
        </w:rPr>
        <w:t>S</w:t>
      </w:r>
      <w:r w:rsidR="00003A7C" w:rsidRPr="00D56CD7">
        <w:rPr>
          <w:rFonts w:ascii="Arial" w:hAnsi="Arial" w:cs="Arial"/>
          <w:b/>
          <w:sz w:val="28"/>
          <w:szCs w:val="28"/>
        </w:rPr>
        <w:t>ettings</w:t>
      </w:r>
    </w:p>
    <w:p w:rsidR="00F672C9" w:rsidRPr="00F672C9" w:rsidRDefault="00F672C9" w:rsidP="00F672C9">
      <w:pPr>
        <w:pStyle w:val="ListParagraph"/>
        <w:spacing w:afterLines="60" w:after="144" w:line="276" w:lineRule="auto"/>
        <w:ind w:left="284"/>
        <w:contextualSpacing/>
        <w:jc w:val="left"/>
        <w:rPr>
          <w:rFonts w:ascii="Arial" w:eastAsia="Arial" w:hAnsi="Arial" w:cs="Arial"/>
          <w:color w:val="000000" w:themeColor="text1"/>
          <w:sz w:val="11"/>
          <w:szCs w:val="11"/>
          <w:shd w:val="clear" w:color="050000" w:fill="auto"/>
        </w:rPr>
      </w:pPr>
    </w:p>
    <w:p w:rsidR="002B4065" w:rsidRDefault="002B4065" w:rsidP="0006193E">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Statement of intent</w:t>
      </w:r>
    </w:p>
    <w:p w:rsidR="002B4065" w:rsidRPr="0081352C" w:rsidRDefault="0081352C" w:rsidP="0006193E">
      <w:pPr>
        <w:pStyle w:val="ListParagraph"/>
        <w:spacing w:afterLines="60" w:after="144" w:line="240" w:lineRule="auto"/>
        <w:ind w:left="284"/>
        <w:contextualSpacing/>
        <w:jc w:val="left"/>
        <w:rPr>
          <w:rFonts w:ascii="Arial" w:eastAsia="Arial" w:hAnsi="Arial" w:cs="Arial"/>
          <w:sz w:val="20"/>
          <w:shd w:val="clear" w:color="050000" w:fill="auto"/>
        </w:rPr>
      </w:pPr>
      <w:r w:rsidRPr="0081352C">
        <w:rPr>
          <w:rFonts w:ascii="Arial" w:eastAsia="Arial" w:hAnsi="Arial" w:cs="Arial"/>
          <w:sz w:val="20"/>
          <w:shd w:val="clear" w:color="050000" w:fill="auto"/>
        </w:rPr>
        <w:t xml:space="preserve">We work in partnership with local </w:t>
      </w:r>
      <w:r w:rsidR="00D53308">
        <w:rPr>
          <w:rFonts w:ascii="Arial" w:eastAsia="Arial" w:hAnsi="Arial" w:cs="Arial"/>
          <w:sz w:val="20"/>
          <w:shd w:val="clear" w:color="050000" w:fill="auto"/>
        </w:rPr>
        <w:t xml:space="preserve">agencies </w:t>
      </w:r>
      <w:r w:rsidRPr="0081352C">
        <w:rPr>
          <w:rFonts w:ascii="Arial" w:eastAsia="Arial" w:hAnsi="Arial" w:cs="Arial"/>
          <w:sz w:val="20"/>
          <w:shd w:val="clear" w:color="050000" w:fill="auto"/>
        </w:rPr>
        <w:t>to promote the well-being of all children</w:t>
      </w:r>
      <w:r w:rsidR="00D53308">
        <w:rPr>
          <w:rFonts w:ascii="Arial" w:eastAsia="Arial" w:hAnsi="Arial" w:cs="Arial"/>
          <w:sz w:val="20"/>
          <w:shd w:val="clear" w:color="050000" w:fill="auto"/>
        </w:rPr>
        <w:t>.</w:t>
      </w:r>
      <w:r w:rsidR="00E90793">
        <w:rPr>
          <w:rFonts w:ascii="Arial" w:eastAsia="Arial" w:hAnsi="Arial" w:cs="Arial"/>
          <w:sz w:val="20"/>
          <w:shd w:val="clear" w:color="050000" w:fill="auto"/>
        </w:rPr>
        <w:t xml:space="preserve"> This includes both statutory and voluntary sector organisation and may include those offering health advice, support, education or safeguarding services.</w:t>
      </w:r>
    </w:p>
    <w:p w:rsidR="00122F6F" w:rsidRDefault="00122F6F" w:rsidP="0006193E">
      <w:pPr>
        <w:pStyle w:val="ListParagraph"/>
        <w:spacing w:afterLines="60" w:after="144" w:line="240" w:lineRule="auto"/>
        <w:ind w:left="284"/>
        <w:contextualSpacing/>
        <w:jc w:val="left"/>
        <w:rPr>
          <w:rFonts w:ascii="Arial" w:eastAsia="Arial" w:hAnsi="Arial" w:cs="Arial"/>
          <w:b/>
          <w:sz w:val="20"/>
          <w:shd w:val="clear" w:color="050000" w:fill="auto"/>
        </w:rPr>
      </w:pPr>
    </w:p>
    <w:p w:rsidR="002B4065" w:rsidRDefault="002B4065" w:rsidP="0006193E">
      <w:pPr>
        <w:pStyle w:val="ListParagraph"/>
        <w:spacing w:afterLines="60" w:after="144"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Aim</w:t>
      </w:r>
    </w:p>
    <w:p w:rsidR="002B4065" w:rsidRPr="00003A7C" w:rsidRDefault="00C07962" w:rsidP="0006193E">
      <w:pPr>
        <w:pStyle w:val="ListParagraph"/>
        <w:spacing w:afterLines="60" w:after="144" w:line="240" w:lineRule="auto"/>
        <w:ind w:left="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sidR="002B661C">
        <w:rPr>
          <w:rFonts w:ascii="Arial" w:eastAsia="Arial" w:hAnsi="Arial" w:cs="Arial"/>
          <w:sz w:val="20"/>
          <w:shd w:val="clear" w:color="050000" w:fill="auto"/>
        </w:rPr>
        <w:t xml:space="preserve"> appreciates the importance of effective and timely communication</w:t>
      </w:r>
      <w:r w:rsidR="00D97075">
        <w:rPr>
          <w:rFonts w:ascii="Arial" w:eastAsia="Arial" w:hAnsi="Arial" w:cs="Arial"/>
          <w:sz w:val="20"/>
          <w:shd w:val="clear" w:color="050000" w:fill="auto"/>
        </w:rPr>
        <w:t xml:space="preserve"> and the need to maintain appropriate levels of confidentiality</w:t>
      </w:r>
      <w:r w:rsidR="002B661C">
        <w:rPr>
          <w:rFonts w:ascii="Arial" w:eastAsia="Arial" w:hAnsi="Arial" w:cs="Arial"/>
          <w:sz w:val="20"/>
          <w:shd w:val="clear" w:color="050000" w:fill="auto"/>
        </w:rPr>
        <w:t xml:space="preserve"> when working with </w:t>
      </w:r>
      <w:r w:rsidR="00D97075">
        <w:rPr>
          <w:rFonts w:ascii="Arial" w:eastAsia="Arial" w:hAnsi="Arial" w:cs="Arial"/>
          <w:sz w:val="20"/>
          <w:shd w:val="clear" w:color="050000" w:fill="auto"/>
        </w:rPr>
        <w:t>external agencies. We aim to work together with agencies and other settings to help meet the needs of the child and support them to reach their full potential.</w:t>
      </w:r>
    </w:p>
    <w:p w:rsidR="00122F6F" w:rsidRDefault="00122F6F" w:rsidP="0006193E">
      <w:pPr>
        <w:pStyle w:val="ListParagraph"/>
        <w:spacing w:afterLines="60" w:after="144" w:line="240" w:lineRule="auto"/>
        <w:ind w:left="284"/>
        <w:contextualSpacing/>
        <w:jc w:val="left"/>
        <w:rPr>
          <w:rFonts w:ascii="Arial" w:eastAsia="Arial" w:hAnsi="Arial" w:cs="Arial"/>
          <w:b/>
          <w:sz w:val="20"/>
          <w:shd w:val="clear" w:color="050000" w:fill="auto"/>
        </w:rPr>
      </w:pPr>
    </w:p>
    <w:p w:rsidR="002B661C" w:rsidRDefault="002B4065" w:rsidP="00293E1F">
      <w:pPr>
        <w:pStyle w:val="ListParagraph"/>
        <w:spacing w:after="0" w:line="240" w:lineRule="auto"/>
        <w:ind w:left="284"/>
        <w:contextualSpacing/>
        <w:jc w:val="left"/>
        <w:rPr>
          <w:rFonts w:ascii="Arial" w:eastAsia="Arial" w:hAnsi="Arial" w:cs="Arial"/>
          <w:b/>
          <w:sz w:val="20"/>
          <w:shd w:val="clear" w:color="050000" w:fill="auto"/>
        </w:rPr>
      </w:pPr>
      <w:r w:rsidRPr="00003A7C">
        <w:rPr>
          <w:rFonts w:ascii="Arial" w:eastAsia="Arial" w:hAnsi="Arial" w:cs="Arial"/>
          <w:b/>
          <w:sz w:val="20"/>
          <w:shd w:val="clear" w:color="050000" w:fill="auto"/>
        </w:rPr>
        <w:t>Practice</w:t>
      </w:r>
    </w:p>
    <w:p w:rsidR="00122F6F" w:rsidRDefault="00C07962" w:rsidP="00972DDA">
      <w:pPr>
        <w:numPr>
          <w:ilvl w:val="0"/>
          <w:numId w:val="124"/>
        </w:numPr>
        <w:tabs>
          <w:tab w:val="left" w:pos="851"/>
        </w:tabs>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 xml:space="preserve">Little Oaks </w:t>
      </w:r>
      <w:r w:rsidR="00903ED6">
        <w:rPr>
          <w:rFonts w:ascii="Arial" w:eastAsia="Arial" w:hAnsi="Arial" w:cs="Arial"/>
          <w:sz w:val="20"/>
          <w:shd w:val="clear" w:color="050000" w:fill="auto"/>
        </w:rPr>
        <w:t>Pre-school</w:t>
      </w:r>
      <w:r w:rsidR="00122F6F">
        <w:rPr>
          <w:rFonts w:ascii="Arial" w:eastAsia="Arial" w:hAnsi="Arial" w:cs="Arial"/>
          <w:sz w:val="20"/>
          <w:shd w:val="clear" w:color="050000" w:fill="auto"/>
        </w:rPr>
        <w:t xml:space="preserve"> follows Surrey’s Effective Families Resilience Guidance to act as soon as problems emerge, share information and provide effective, timely support to enable children and their families to overcome difficulties and become more resilient so that they can manage future life challenges independently.</w:t>
      </w:r>
    </w:p>
    <w:p w:rsidR="00D97075" w:rsidRDefault="00D97075" w:rsidP="00972DDA">
      <w:pPr>
        <w:numPr>
          <w:ilvl w:val="0"/>
          <w:numId w:val="124"/>
        </w:numPr>
        <w:tabs>
          <w:tab w:val="left" w:pos="851"/>
        </w:tabs>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We will actively carry out research locally and nationally to so</w:t>
      </w:r>
      <w:r w:rsidR="00122F6F">
        <w:rPr>
          <w:rFonts w:ascii="Arial" w:eastAsia="Arial" w:hAnsi="Arial" w:cs="Arial"/>
          <w:sz w:val="20"/>
          <w:shd w:val="clear" w:color="050000" w:fill="auto"/>
        </w:rPr>
        <w:t xml:space="preserve">urce help and support for </w:t>
      </w:r>
      <w:r w:rsidR="001871E0">
        <w:rPr>
          <w:rFonts w:ascii="Arial" w:eastAsia="Arial" w:hAnsi="Arial" w:cs="Arial"/>
          <w:sz w:val="20"/>
          <w:shd w:val="clear" w:color="050000" w:fill="auto"/>
        </w:rPr>
        <w:t>parent</w:t>
      </w:r>
      <w:r w:rsidR="001659BD">
        <w:rPr>
          <w:rFonts w:ascii="Arial" w:eastAsia="Arial" w:hAnsi="Arial" w:cs="Arial"/>
          <w:sz w:val="20"/>
          <w:shd w:val="clear" w:color="050000" w:fill="auto"/>
        </w:rPr>
        <w:t>/guardians</w:t>
      </w:r>
      <w:r w:rsidR="00122F6F">
        <w:rPr>
          <w:rFonts w:ascii="Arial" w:eastAsia="Arial" w:hAnsi="Arial" w:cs="Arial"/>
          <w:sz w:val="20"/>
          <w:shd w:val="clear" w:color="050000" w:fill="auto"/>
        </w:rPr>
        <w:t>.</w:t>
      </w:r>
    </w:p>
    <w:p w:rsidR="00E90793" w:rsidRPr="002B661C" w:rsidRDefault="00E90793" w:rsidP="00972DDA">
      <w:pPr>
        <w:numPr>
          <w:ilvl w:val="0"/>
          <w:numId w:val="124"/>
        </w:numPr>
        <w:tabs>
          <w:tab w:val="left" w:pos="851"/>
        </w:tabs>
        <w:spacing w:afterLines="60" w:after="144" w:line="240" w:lineRule="auto"/>
        <w:ind w:left="851" w:hanging="284"/>
        <w:contextualSpacing/>
        <w:jc w:val="left"/>
        <w:rPr>
          <w:rFonts w:ascii="Arial" w:eastAsia="Arial" w:hAnsi="Arial" w:cs="Arial"/>
          <w:sz w:val="20"/>
          <w:shd w:val="clear" w:color="050000" w:fill="auto"/>
        </w:rPr>
      </w:pPr>
      <w:r w:rsidRPr="002B661C">
        <w:rPr>
          <w:rFonts w:ascii="Arial" w:eastAsia="Arial" w:hAnsi="Arial" w:cs="Arial"/>
          <w:sz w:val="20"/>
          <w:shd w:val="clear" w:color="050000" w:fill="auto"/>
        </w:rPr>
        <w:t xml:space="preserve">We confirm the identification of any professionals and staff from partner agencies prior to allowing them access to the children in our care. </w:t>
      </w:r>
    </w:p>
    <w:p w:rsidR="00E90793" w:rsidRPr="002B661C" w:rsidRDefault="00E90793" w:rsidP="00972DDA">
      <w:pPr>
        <w:numPr>
          <w:ilvl w:val="0"/>
          <w:numId w:val="124"/>
        </w:numPr>
        <w:tabs>
          <w:tab w:val="left" w:pos="851"/>
        </w:tabs>
        <w:spacing w:afterLines="60" w:after="144" w:line="240" w:lineRule="auto"/>
        <w:ind w:left="851" w:hanging="284"/>
        <w:contextualSpacing/>
        <w:jc w:val="left"/>
        <w:rPr>
          <w:rFonts w:ascii="Arial" w:eastAsia="Arial" w:hAnsi="Arial" w:cs="Arial"/>
          <w:sz w:val="20"/>
          <w:shd w:val="clear" w:color="050000" w:fill="auto"/>
        </w:rPr>
      </w:pPr>
      <w:r w:rsidRPr="002B661C">
        <w:rPr>
          <w:rFonts w:ascii="Arial" w:eastAsia="Arial" w:hAnsi="Arial" w:cs="Arial"/>
          <w:sz w:val="20"/>
          <w:shd w:val="clear" w:color="050000" w:fill="auto"/>
        </w:rPr>
        <w:t>Staff from other agencies do not have unsupervised access to the child they are visiting and do not have access to any other child</w:t>
      </w:r>
      <w:r w:rsidR="00FE11B3">
        <w:rPr>
          <w:rFonts w:ascii="Arial" w:eastAsia="Arial" w:hAnsi="Arial" w:cs="Arial"/>
          <w:sz w:val="20"/>
          <w:shd w:val="clear" w:color="050000" w:fill="auto"/>
        </w:rPr>
        <w:t>/</w:t>
      </w:r>
      <w:r w:rsidRPr="002B661C">
        <w:rPr>
          <w:rFonts w:ascii="Arial" w:eastAsia="Arial" w:hAnsi="Arial" w:cs="Arial"/>
          <w:sz w:val="20"/>
          <w:shd w:val="clear" w:color="050000" w:fill="auto"/>
        </w:rPr>
        <w:t>ren during their visit.</w:t>
      </w:r>
    </w:p>
    <w:p w:rsidR="00E90793" w:rsidRDefault="00E90793" w:rsidP="00972DDA">
      <w:pPr>
        <w:numPr>
          <w:ilvl w:val="0"/>
          <w:numId w:val="124"/>
        </w:numPr>
        <w:tabs>
          <w:tab w:val="left" w:pos="851"/>
        </w:tabs>
        <w:spacing w:afterLines="60" w:after="144" w:line="240" w:lineRule="auto"/>
        <w:ind w:left="851" w:hanging="284"/>
        <w:contextualSpacing/>
        <w:jc w:val="left"/>
        <w:rPr>
          <w:rFonts w:ascii="Arial" w:eastAsia="Arial" w:hAnsi="Arial" w:cs="Arial"/>
          <w:sz w:val="20"/>
          <w:shd w:val="clear" w:color="050000" w:fill="auto"/>
        </w:rPr>
      </w:pPr>
      <w:r w:rsidRPr="002B661C">
        <w:rPr>
          <w:rFonts w:ascii="Arial" w:eastAsia="Arial" w:hAnsi="Arial" w:cs="Arial"/>
          <w:sz w:val="20"/>
          <w:shd w:val="clear" w:color="050000" w:fill="auto"/>
        </w:rPr>
        <w:t>When working in partnership with staff from other agencies, we make those individuals feel welcome in the setting and their professional roles are respected.</w:t>
      </w:r>
    </w:p>
    <w:p w:rsidR="00D97075" w:rsidRPr="002B661C" w:rsidRDefault="00D97075" w:rsidP="00972DDA">
      <w:pPr>
        <w:numPr>
          <w:ilvl w:val="0"/>
          <w:numId w:val="124"/>
        </w:numPr>
        <w:tabs>
          <w:tab w:val="left" w:pos="851"/>
        </w:tabs>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We seek to build early working relationships with agencies and other settings to gain an understanding of how professionals can work together.</w:t>
      </w:r>
    </w:p>
    <w:p w:rsidR="002D3520" w:rsidRDefault="002D3520" w:rsidP="00972DDA">
      <w:pPr>
        <w:numPr>
          <w:ilvl w:val="0"/>
          <w:numId w:val="124"/>
        </w:numPr>
        <w:tabs>
          <w:tab w:val="left" w:pos="851"/>
        </w:tabs>
        <w:spacing w:afterLines="60" w:after="144" w:line="240" w:lineRule="auto"/>
        <w:ind w:left="851" w:hanging="284"/>
        <w:contextualSpacing/>
        <w:jc w:val="left"/>
        <w:rPr>
          <w:rFonts w:ascii="Arial" w:eastAsia="Arial" w:hAnsi="Arial" w:cs="Arial"/>
          <w:sz w:val="20"/>
          <w:shd w:val="clear" w:color="050000" w:fill="auto"/>
        </w:rPr>
      </w:pPr>
      <w:r w:rsidRPr="002B661C">
        <w:rPr>
          <w:rFonts w:ascii="Arial" w:eastAsia="Arial" w:hAnsi="Arial" w:cs="Arial"/>
          <w:sz w:val="20"/>
          <w:shd w:val="clear" w:color="050000" w:fill="auto"/>
        </w:rPr>
        <w:t>Information shared by other agencies with us is regarded as third-party information. This is kept in confidence and not shared without consent from that agency.</w:t>
      </w:r>
    </w:p>
    <w:p w:rsidR="00D97075" w:rsidRPr="002B661C" w:rsidRDefault="00D97075" w:rsidP="00972DDA">
      <w:pPr>
        <w:numPr>
          <w:ilvl w:val="0"/>
          <w:numId w:val="124"/>
        </w:numPr>
        <w:tabs>
          <w:tab w:val="left" w:pos="851"/>
        </w:tabs>
        <w:spacing w:afterLines="60" w:after="144" w:line="240" w:lineRule="auto"/>
        <w:ind w:left="851" w:hanging="284"/>
        <w:contextualSpacing/>
        <w:jc w:val="left"/>
        <w:rPr>
          <w:rFonts w:ascii="Arial" w:eastAsia="Arial" w:hAnsi="Arial" w:cs="Arial"/>
          <w:sz w:val="20"/>
          <w:shd w:val="clear" w:color="050000" w:fill="auto"/>
        </w:rPr>
      </w:pPr>
      <w:r>
        <w:rPr>
          <w:rFonts w:ascii="Arial" w:eastAsia="Arial" w:hAnsi="Arial" w:cs="Arial"/>
          <w:sz w:val="20"/>
          <w:shd w:val="clear" w:color="050000" w:fill="auto"/>
        </w:rPr>
        <w:t>Information regarding a child or family will only be shared on a strict need to know basis.</w:t>
      </w:r>
    </w:p>
    <w:p w:rsidR="002D3520" w:rsidRPr="002B661C" w:rsidRDefault="002D3520" w:rsidP="00972DDA">
      <w:pPr>
        <w:numPr>
          <w:ilvl w:val="0"/>
          <w:numId w:val="124"/>
        </w:numPr>
        <w:tabs>
          <w:tab w:val="left" w:pos="851"/>
        </w:tabs>
        <w:spacing w:afterLines="60" w:after="144" w:line="240" w:lineRule="auto"/>
        <w:ind w:left="851" w:hanging="284"/>
        <w:contextualSpacing/>
        <w:jc w:val="left"/>
        <w:rPr>
          <w:rFonts w:ascii="Arial" w:eastAsia="Arial" w:hAnsi="Arial" w:cs="Arial"/>
          <w:sz w:val="20"/>
          <w:shd w:val="clear" w:color="050000" w:fill="auto"/>
        </w:rPr>
      </w:pPr>
      <w:r w:rsidRPr="002B661C">
        <w:rPr>
          <w:rFonts w:ascii="Arial" w:eastAsia="Arial" w:hAnsi="Arial" w:cs="Arial"/>
          <w:sz w:val="20"/>
          <w:shd w:val="clear" w:color="050000" w:fill="auto"/>
        </w:rPr>
        <w:t xml:space="preserve">We follow the protocols for working with agencies, </w:t>
      </w:r>
      <w:r w:rsidR="002B661C" w:rsidRPr="002B661C">
        <w:rPr>
          <w:rFonts w:ascii="Arial" w:eastAsia="Arial" w:hAnsi="Arial" w:cs="Arial"/>
          <w:sz w:val="20"/>
          <w:shd w:val="clear" w:color="050000" w:fill="auto"/>
        </w:rPr>
        <w:t>e.g.</w:t>
      </w:r>
      <w:r w:rsidRPr="002B661C">
        <w:rPr>
          <w:rFonts w:ascii="Arial" w:eastAsia="Arial" w:hAnsi="Arial" w:cs="Arial"/>
          <w:sz w:val="20"/>
          <w:shd w:val="clear" w:color="050000" w:fill="auto"/>
        </w:rPr>
        <w:t xml:space="preserve"> on child protection.</w:t>
      </w:r>
    </w:p>
    <w:p w:rsidR="002D3520" w:rsidRPr="002B661C" w:rsidRDefault="002D3520" w:rsidP="00972DDA">
      <w:pPr>
        <w:numPr>
          <w:ilvl w:val="0"/>
          <w:numId w:val="124"/>
        </w:numPr>
        <w:tabs>
          <w:tab w:val="left" w:pos="851"/>
        </w:tabs>
        <w:spacing w:afterLines="60" w:after="144" w:line="240" w:lineRule="auto"/>
        <w:ind w:left="851" w:hanging="284"/>
        <w:contextualSpacing/>
        <w:jc w:val="left"/>
        <w:rPr>
          <w:rFonts w:ascii="Arial" w:eastAsia="Arial" w:hAnsi="Arial" w:cs="Arial"/>
          <w:sz w:val="20"/>
          <w:shd w:val="clear" w:color="050000" w:fill="auto"/>
        </w:rPr>
      </w:pPr>
      <w:r w:rsidRPr="002B661C">
        <w:rPr>
          <w:rFonts w:ascii="Arial" w:eastAsia="Arial" w:hAnsi="Arial" w:cs="Arial"/>
          <w:sz w:val="20"/>
          <w:shd w:val="clear" w:color="050000" w:fill="auto"/>
        </w:rPr>
        <w:t>Our staff do not share information or seek informal advice about any named child/family.</w:t>
      </w:r>
    </w:p>
    <w:p w:rsidR="00E90793" w:rsidRPr="002B661C" w:rsidRDefault="00E90793" w:rsidP="00972DDA">
      <w:pPr>
        <w:numPr>
          <w:ilvl w:val="0"/>
          <w:numId w:val="124"/>
        </w:numPr>
        <w:tabs>
          <w:tab w:val="left" w:pos="851"/>
        </w:tabs>
        <w:spacing w:afterLines="60" w:after="144" w:line="240" w:lineRule="auto"/>
        <w:ind w:left="851" w:hanging="284"/>
        <w:contextualSpacing/>
        <w:jc w:val="left"/>
        <w:rPr>
          <w:rFonts w:ascii="Arial" w:eastAsia="Arial" w:hAnsi="Arial" w:cs="Arial"/>
          <w:sz w:val="20"/>
          <w:shd w:val="clear" w:color="050000" w:fill="auto"/>
        </w:rPr>
      </w:pPr>
      <w:r w:rsidRPr="002B661C">
        <w:rPr>
          <w:rFonts w:ascii="Arial" w:eastAsia="Arial" w:hAnsi="Arial" w:cs="Arial"/>
          <w:sz w:val="20"/>
          <w:shd w:val="clear" w:color="050000" w:fill="auto"/>
        </w:rPr>
        <w:t xml:space="preserve">When necessary, we consult with local agencies who offer a wealth of advice and information for </w:t>
      </w:r>
      <w:r w:rsidR="001871E0">
        <w:rPr>
          <w:rFonts w:ascii="Arial" w:eastAsia="Arial" w:hAnsi="Arial" w:cs="Arial"/>
          <w:sz w:val="20"/>
          <w:shd w:val="clear" w:color="050000" w:fill="auto"/>
        </w:rPr>
        <w:t>parent</w:t>
      </w:r>
      <w:r w:rsidRPr="002B661C">
        <w:rPr>
          <w:rFonts w:ascii="Arial" w:eastAsia="Arial" w:hAnsi="Arial" w:cs="Arial"/>
          <w:sz w:val="20"/>
          <w:shd w:val="clear" w:color="050000" w:fill="auto"/>
        </w:rPr>
        <w:t>s</w:t>
      </w:r>
      <w:r w:rsidR="002B661C" w:rsidRPr="002B661C">
        <w:rPr>
          <w:rFonts w:ascii="Arial" w:eastAsia="Arial" w:hAnsi="Arial" w:cs="Arial"/>
          <w:sz w:val="20"/>
          <w:shd w:val="clear" w:color="050000" w:fill="auto"/>
        </w:rPr>
        <w:t xml:space="preserve"> e.g. health, welfare rights advice, adult education.</w:t>
      </w:r>
    </w:p>
    <w:p w:rsidR="002D3520" w:rsidRPr="002B661C" w:rsidRDefault="002D3520" w:rsidP="00972DDA">
      <w:pPr>
        <w:numPr>
          <w:ilvl w:val="0"/>
          <w:numId w:val="124"/>
        </w:numPr>
        <w:tabs>
          <w:tab w:val="left" w:pos="851"/>
        </w:tabs>
        <w:spacing w:after="0" w:line="240" w:lineRule="auto"/>
        <w:ind w:left="851" w:hanging="284"/>
        <w:contextualSpacing/>
        <w:jc w:val="left"/>
        <w:rPr>
          <w:rFonts w:ascii="Arial" w:eastAsia="Arial" w:hAnsi="Arial" w:cs="Arial"/>
          <w:sz w:val="20"/>
          <w:shd w:val="clear" w:color="050000" w:fill="auto"/>
        </w:rPr>
      </w:pPr>
      <w:r w:rsidRPr="002B661C">
        <w:rPr>
          <w:rFonts w:ascii="Arial" w:eastAsia="Arial" w:hAnsi="Arial" w:cs="Arial"/>
          <w:sz w:val="20"/>
          <w:shd w:val="clear" w:color="050000" w:fill="auto"/>
        </w:rPr>
        <w:t xml:space="preserve">When necessary we consult with local agencies who offer advice and information that help </w:t>
      </w:r>
      <w:r w:rsidR="00730384">
        <w:rPr>
          <w:rFonts w:ascii="Arial" w:eastAsia="Arial" w:hAnsi="Arial" w:cs="Arial"/>
          <w:sz w:val="20"/>
          <w:shd w:val="clear" w:color="050000" w:fill="auto"/>
        </w:rPr>
        <w:t>the team</w:t>
      </w:r>
      <w:r w:rsidRPr="002B661C">
        <w:rPr>
          <w:rFonts w:ascii="Arial" w:eastAsia="Arial" w:hAnsi="Arial" w:cs="Arial"/>
          <w:sz w:val="20"/>
          <w:shd w:val="clear" w:color="050000" w:fill="auto"/>
        </w:rPr>
        <w:t xml:space="preserve"> develop an understanding of </w:t>
      </w:r>
      <w:r w:rsidR="00730384">
        <w:rPr>
          <w:rFonts w:ascii="Arial" w:eastAsia="Arial" w:hAnsi="Arial" w:cs="Arial"/>
          <w:sz w:val="20"/>
          <w:shd w:val="clear" w:color="050000" w:fill="auto"/>
        </w:rPr>
        <w:t xml:space="preserve">related </w:t>
      </w:r>
      <w:r w:rsidRPr="002B661C">
        <w:rPr>
          <w:rFonts w:ascii="Arial" w:eastAsia="Arial" w:hAnsi="Arial" w:cs="Arial"/>
          <w:sz w:val="20"/>
          <w:shd w:val="clear" w:color="050000" w:fill="auto"/>
        </w:rPr>
        <w:t>issues and provide additional support.</w:t>
      </w:r>
      <w:r w:rsidRPr="002B661C">
        <w:rPr>
          <w:rFonts w:eastAsia="Times New Roman"/>
          <w:sz w:val="20"/>
          <w:shd w:val="clear" w:color="050000" w:fill="auto"/>
        </w:rPr>
        <w:t xml:space="preserve"> </w:t>
      </w:r>
    </w:p>
    <w:p w:rsidR="002D3520" w:rsidRDefault="002D3520" w:rsidP="0006193E">
      <w:pPr>
        <w:pStyle w:val="ListParagraph"/>
        <w:spacing w:afterLines="60" w:after="144" w:line="240" w:lineRule="auto"/>
        <w:ind w:left="284"/>
        <w:contextualSpacing/>
        <w:jc w:val="left"/>
        <w:rPr>
          <w:rFonts w:ascii="Arial" w:eastAsia="Arial" w:hAnsi="Arial" w:cs="Arial"/>
          <w:b/>
          <w:sz w:val="20"/>
          <w:shd w:val="clear" w:color="050000" w:fill="auto"/>
        </w:rPr>
      </w:pPr>
    </w:p>
    <w:p w:rsidR="008A3C76" w:rsidRDefault="008A3C76" w:rsidP="0006193E">
      <w:pPr>
        <w:pStyle w:val="ListParagraph"/>
        <w:spacing w:afterLines="60" w:after="144" w:line="240" w:lineRule="auto"/>
        <w:ind w:left="284"/>
        <w:contextualSpacing/>
        <w:jc w:val="left"/>
        <w:rPr>
          <w:rFonts w:ascii="Arial" w:eastAsia="Arial" w:hAnsi="Arial" w:cs="Arial"/>
          <w:b/>
          <w:color w:val="000000" w:themeColor="text1"/>
          <w:sz w:val="20"/>
          <w:shd w:val="clear" w:color="050000" w:fill="auto"/>
        </w:rPr>
      </w:pPr>
      <w:r w:rsidRPr="00CC1B58">
        <w:rPr>
          <w:rFonts w:ascii="Arial" w:eastAsia="Arial" w:hAnsi="Arial" w:cs="Arial"/>
          <w:b/>
          <w:color w:val="000000" w:themeColor="text1"/>
          <w:sz w:val="20"/>
          <w:shd w:val="clear" w:color="050000" w:fill="auto"/>
        </w:rPr>
        <w:t>Policy Review</w:t>
      </w:r>
    </w:p>
    <w:p w:rsidR="008A3C76" w:rsidRPr="00CC1B58" w:rsidRDefault="008A3C76" w:rsidP="0006193E">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 xml:space="preserve">As part of </w:t>
      </w:r>
      <w:r w:rsidR="00C07962">
        <w:rPr>
          <w:rFonts w:ascii="Arial" w:eastAsia="Arial" w:hAnsi="Arial" w:cs="Arial"/>
          <w:color w:val="000000" w:themeColor="text1"/>
          <w:sz w:val="20"/>
          <w:shd w:val="clear" w:color="050000" w:fill="auto"/>
        </w:rPr>
        <w:t xml:space="preserve">Little Oaks </w:t>
      </w:r>
      <w:r w:rsidR="00903ED6">
        <w:rPr>
          <w:rFonts w:ascii="Arial" w:eastAsia="Arial" w:hAnsi="Arial" w:cs="Arial"/>
          <w:color w:val="000000" w:themeColor="text1"/>
          <w:sz w:val="20"/>
          <w:shd w:val="clear" w:color="050000" w:fill="auto"/>
        </w:rPr>
        <w:t>Pre-school</w:t>
      </w:r>
      <w:r w:rsidRPr="00CC1B58">
        <w:rPr>
          <w:rFonts w:ascii="Arial" w:eastAsia="Arial" w:hAnsi="Arial" w:cs="Arial"/>
          <w:color w:val="000000" w:themeColor="text1"/>
          <w:sz w:val="20"/>
          <w:shd w:val="clear" w:color="050000" w:fill="auto"/>
        </w:rPr>
        <w:t xml:space="preserve"> monitoring of </w:t>
      </w:r>
      <w:r w:rsidR="00122F6F">
        <w:rPr>
          <w:rFonts w:ascii="Arial" w:eastAsia="Arial" w:hAnsi="Arial" w:cs="Arial"/>
          <w:color w:val="000000" w:themeColor="text1"/>
          <w:sz w:val="20"/>
          <w:shd w:val="clear" w:color="050000" w:fill="auto"/>
        </w:rPr>
        <w:t>working in partnership</w:t>
      </w:r>
      <w:r w:rsidRPr="00CC1B58">
        <w:rPr>
          <w:rFonts w:ascii="Arial" w:eastAsia="Arial" w:hAnsi="Arial" w:cs="Arial"/>
          <w:color w:val="000000" w:themeColor="text1"/>
          <w:sz w:val="20"/>
          <w:shd w:val="clear" w:color="050000" w:fill="auto"/>
        </w:rPr>
        <w:t xml:space="preserve"> </w:t>
      </w:r>
      <w:r w:rsidR="00122F6F">
        <w:rPr>
          <w:rFonts w:ascii="Arial" w:eastAsia="Arial" w:hAnsi="Arial" w:cs="Arial"/>
          <w:color w:val="000000" w:themeColor="text1"/>
          <w:sz w:val="20"/>
          <w:shd w:val="clear" w:color="050000" w:fill="auto"/>
        </w:rPr>
        <w:t xml:space="preserve">with agencies and other settings </w:t>
      </w:r>
      <w:r w:rsidRPr="00CC1B58">
        <w:rPr>
          <w:rFonts w:ascii="Arial" w:eastAsia="Arial" w:hAnsi="Arial" w:cs="Arial"/>
          <w:color w:val="000000" w:themeColor="text1"/>
          <w:sz w:val="20"/>
          <w:shd w:val="clear" w:color="050000" w:fill="auto"/>
        </w:rPr>
        <w:t>this policy will be subject to periodic review.</w:t>
      </w:r>
    </w:p>
    <w:p w:rsidR="008A3C76" w:rsidRPr="00CC1B58" w:rsidRDefault="008A3C76" w:rsidP="0006193E">
      <w:pPr>
        <w:pStyle w:val="ListParagraph"/>
        <w:spacing w:afterLines="60" w:after="144" w:line="240" w:lineRule="auto"/>
        <w:ind w:left="284"/>
        <w:contextualSpacing/>
        <w:jc w:val="left"/>
        <w:rPr>
          <w:rFonts w:ascii="Arial" w:eastAsia="Arial" w:hAnsi="Arial" w:cs="Arial"/>
          <w:color w:val="000000" w:themeColor="text1"/>
          <w:sz w:val="20"/>
          <w:shd w:val="clear" w:color="050000" w:fill="auto"/>
        </w:rPr>
      </w:pP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Pr>
          <w:rFonts w:ascii="Arial" w:eastAsia="Arial" w:hAnsi="Arial" w:cs="Arial"/>
          <w:color w:val="000000" w:themeColor="text1"/>
          <w:sz w:val="20"/>
          <w:shd w:val="clear" w:color="050000" w:fill="auto"/>
        </w:rPr>
        <w:t>Policy adopted by:</w:t>
      </w:r>
    </w:p>
    <w:p w:rsidR="00C47904" w:rsidRPr="00CC1B58"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76" w:lineRule="auto"/>
        <w:ind w:left="284"/>
        <w:contextualSpacing/>
        <w:jc w:val="left"/>
        <w:rPr>
          <w:rFonts w:ascii="Arial" w:eastAsia="Arial" w:hAnsi="Arial" w:cs="Arial"/>
          <w:color w:val="000000" w:themeColor="text1"/>
          <w:sz w:val="20"/>
          <w:shd w:val="clear" w:color="050000" w:fill="auto"/>
        </w:rPr>
      </w:pPr>
      <w:r w:rsidRPr="00CC1B58">
        <w:rPr>
          <w:rFonts w:ascii="Arial" w:eastAsia="Arial" w:hAnsi="Arial" w:cs="Arial"/>
          <w:color w:val="000000" w:themeColor="text1"/>
          <w:sz w:val="20"/>
          <w:shd w:val="clear" w:color="050000" w:fill="auto"/>
        </w:rPr>
        <w:t>Policy Review Date</w:t>
      </w:r>
      <w:r>
        <w:rPr>
          <w:rFonts w:ascii="Arial" w:eastAsia="Arial" w:hAnsi="Arial" w:cs="Arial"/>
          <w:color w:val="000000" w:themeColor="text1"/>
          <w:sz w:val="20"/>
          <w:shd w:val="clear" w:color="050000" w:fill="auto"/>
        </w:rPr>
        <w:t>:</w:t>
      </w:r>
    </w:p>
    <w:p w:rsidR="00C47904" w:rsidRDefault="00C47904" w:rsidP="00C47904">
      <w:pPr>
        <w:pStyle w:val="ListParagraph"/>
        <w:spacing w:afterLines="60" w:after="144" w:line="240" w:lineRule="auto"/>
        <w:ind w:left="284"/>
        <w:contextualSpacing/>
        <w:jc w:val="left"/>
        <w:rPr>
          <w:rFonts w:ascii="Arial" w:eastAsia="Arial" w:hAnsi="Arial" w:cs="Arial"/>
          <w:b/>
          <w:sz w:val="28"/>
          <w:szCs w:val="28"/>
          <w:shd w:val="clear" w:color="050000" w:fill="auto"/>
        </w:rPr>
      </w:pPr>
    </w:p>
    <w:p w:rsidR="00240C7F" w:rsidRDefault="00240C7F" w:rsidP="0006193E">
      <w:pPr>
        <w:spacing w:afterLines="60" w:after="144" w:line="240" w:lineRule="auto"/>
        <w:ind w:left="284"/>
        <w:contextualSpacing/>
        <w:jc w:val="left"/>
        <w:rPr>
          <w:rFonts w:ascii="Arial" w:eastAsia="Arial" w:hAnsi="Arial" w:cs="Arial"/>
          <w:b/>
          <w:color w:val="000000" w:themeColor="text1"/>
          <w:sz w:val="28"/>
          <w:szCs w:val="28"/>
          <w:shd w:val="clear" w:color="060000" w:fill="auto"/>
        </w:rPr>
      </w:pPr>
    </w:p>
    <w:p w:rsidR="008B6951" w:rsidRDefault="008B6951" w:rsidP="0006193E">
      <w:pPr>
        <w:spacing w:afterLines="60" w:after="144" w:line="240" w:lineRule="auto"/>
        <w:ind w:left="284"/>
        <w:contextualSpacing/>
        <w:jc w:val="left"/>
        <w:rPr>
          <w:rFonts w:ascii="Arial" w:eastAsia="Arial" w:hAnsi="Arial" w:cs="Arial"/>
          <w:b/>
          <w:color w:val="000000" w:themeColor="text1"/>
          <w:sz w:val="28"/>
          <w:szCs w:val="28"/>
          <w:shd w:val="clear" w:color="060000" w:fill="auto"/>
        </w:rPr>
      </w:pPr>
    </w:p>
    <w:p w:rsidR="00240C7F" w:rsidRDefault="00240C7F" w:rsidP="0006193E">
      <w:pPr>
        <w:spacing w:afterLines="60" w:after="144" w:line="240" w:lineRule="auto"/>
        <w:ind w:left="284"/>
        <w:contextualSpacing/>
        <w:jc w:val="left"/>
        <w:rPr>
          <w:rFonts w:ascii="Arial" w:eastAsia="Arial" w:hAnsi="Arial" w:cs="Arial"/>
          <w:b/>
          <w:color w:val="000000" w:themeColor="text1"/>
          <w:sz w:val="28"/>
          <w:szCs w:val="28"/>
          <w:shd w:val="clear" w:color="060000" w:fill="auto"/>
        </w:rPr>
      </w:pPr>
    </w:p>
    <w:p w:rsidR="006D3751" w:rsidRDefault="006D3751" w:rsidP="0006193E">
      <w:pPr>
        <w:spacing w:afterLines="60" w:after="144" w:line="240" w:lineRule="auto"/>
        <w:ind w:left="284"/>
        <w:contextualSpacing/>
        <w:jc w:val="left"/>
        <w:rPr>
          <w:rFonts w:ascii="Arial" w:eastAsia="Arial" w:hAnsi="Arial" w:cs="Arial"/>
          <w:sz w:val="22"/>
          <w:szCs w:val="22"/>
          <w:shd w:val="clear" w:color="050000" w:fill="auto"/>
        </w:rPr>
      </w:pPr>
    </w:p>
    <w:sectPr w:rsidR="006D3751" w:rsidSect="005F2774">
      <w:headerReference w:type="default" r:id="rId103"/>
      <w:footerReference w:type="default" r:id="rId104"/>
      <w:pgSz w:w="12240" w:h="15840"/>
      <w:pgMar w:top="224" w:right="958" w:bottom="550" w:left="652" w:header="170" w:footer="0"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4332" w:rsidRDefault="00634332" w:rsidP="00873CDC">
      <w:pPr>
        <w:spacing w:after="0" w:line="240" w:lineRule="auto"/>
      </w:pPr>
      <w:r>
        <w:separator/>
      </w:r>
    </w:p>
  </w:endnote>
  <w:endnote w:type="continuationSeparator" w:id="0">
    <w:p w:rsidR="00634332" w:rsidRDefault="00634332" w:rsidP="00873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ankGoth It BT">
    <w:altName w:val="Courier New"/>
    <w:panose1 w:val="020B0604020202020204"/>
    <w:charset w:val="00"/>
    <w:family w:val="auto"/>
    <w:pitch w:val="variable"/>
    <w:sig w:usb0="03000000"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JFPEE K+ Helvetica Neue">
    <w:altName w:val="Calibri"/>
    <w:panose1 w:val="020B0604020202020204"/>
    <w:charset w:val="00"/>
    <w:family w:val="swiss"/>
    <w:notTrueType/>
    <w:pitch w:val="default"/>
    <w:sig w:usb0="00000003" w:usb1="00000000" w:usb2="00000000" w:usb3="00000000" w:csb0="00000001" w:csb1="00000000"/>
  </w:font>
  <w:font w:name="JCBCG O+ Helvetica Neue">
    <w:altName w:val="Calibri"/>
    <w:panose1 w:val="020B0604020202020204"/>
    <w:charset w:val="00"/>
    <w:family w:val="swiss"/>
    <w:notTrueType/>
    <w:pitch w:val="default"/>
    <w:sig w:usb0="00000003" w:usb1="00000000" w:usb2="00000000" w:usb3="00000000" w:csb0="00000001" w:csb1="00000000"/>
  </w:font>
  <w:font w:name="Arial,Bold">
    <w:altName w:val="Arial"/>
    <w:panose1 w:val="020B0604020202020204"/>
    <w:charset w:val="00"/>
    <w:family w:val="roman"/>
    <w:notTrueType/>
    <w:pitch w:val="default"/>
  </w:font>
  <w:font w:name="ArialMT">
    <w:altName w:val="Arial"/>
    <w:panose1 w:val="020B0604020202020204"/>
    <w:charset w:val="00"/>
    <w:family w:val="roman"/>
    <w:notTrueType/>
    <w:pitch w:val="default"/>
  </w:font>
  <w:font w:name="ArialNarrow">
    <w:altName w:val="Arial"/>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01381798"/>
      <w:docPartObj>
        <w:docPartGallery w:val="Page Numbers (Bottom of Page)"/>
        <w:docPartUnique/>
      </w:docPartObj>
    </w:sdtPr>
    <w:sdtContent>
      <w:p w:rsidR="004D5904" w:rsidRDefault="004D5904" w:rsidP="00C762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4D5904" w:rsidRDefault="004D5904" w:rsidP="00C762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76533945"/>
      <w:docPartObj>
        <w:docPartGallery w:val="Page Numbers (Bottom of Page)"/>
        <w:docPartUnique/>
      </w:docPartObj>
    </w:sdtPr>
    <w:sdtContent>
      <w:p w:rsidR="004D5904" w:rsidRDefault="004D5904" w:rsidP="00C762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4D5904" w:rsidRDefault="004D5904" w:rsidP="00C7625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9314464"/>
      <w:docPartObj>
        <w:docPartGallery w:val="Page Numbers (Bottom of Page)"/>
        <w:docPartUnique/>
      </w:docPartObj>
    </w:sdtPr>
    <w:sdtEndPr>
      <w:rPr>
        <w:rFonts w:ascii="Arial" w:hAnsi="Arial" w:cs="Arial"/>
        <w:noProof/>
        <w:sz w:val="20"/>
      </w:rPr>
    </w:sdtEndPr>
    <w:sdtContent>
      <w:p w:rsidR="004D5904" w:rsidRPr="00DD52C4" w:rsidRDefault="004D5904" w:rsidP="00DD52C4">
        <w:pPr>
          <w:pStyle w:val="Footer"/>
          <w:ind w:right="20"/>
          <w:jc w:val="right"/>
          <w:rPr>
            <w:rFonts w:ascii="Arial" w:hAnsi="Arial" w:cs="Arial"/>
            <w:sz w:val="20"/>
          </w:rPr>
        </w:pPr>
        <w:r w:rsidRPr="00DD52C4">
          <w:rPr>
            <w:rFonts w:ascii="Arial" w:hAnsi="Arial" w:cs="Arial"/>
            <w:sz w:val="20"/>
          </w:rPr>
          <w:fldChar w:fldCharType="begin"/>
        </w:r>
        <w:r w:rsidRPr="00DD52C4">
          <w:rPr>
            <w:rFonts w:ascii="Arial" w:hAnsi="Arial" w:cs="Arial"/>
            <w:sz w:val="20"/>
          </w:rPr>
          <w:instrText xml:space="preserve"> PAGE   \* MERGEFORMAT </w:instrText>
        </w:r>
        <w:r w:rsidRPr="00DD52C4">
          <w:rPr>
            <w:rFonts w:ascii="Arial" w:hAnsi="Arial" w:cs="Arial"/>
            <w:sz w:val="20"/>
          </w:rPr>
          <w:fldChar w:fldCharType="separate"/>
        </w:r>
        <w:r>
          <w:rPr>
            <w:rFonts w:ascii="Arial" w:hAnsi="Arial" w:cs="Arial"/>
            <w:noProof/>
            <w:sz w:val="20"/>
          </w:rPr>
          <w:t>82</w:t>
        </w:r>
        <w:r w:rsidRPr="00DD52C4">
          <w:rPr>
            <w:rFonts w:ascii="Arial" w:hAnsi="Arial" w:cs="Arial"/>
            <w:noProof/>
            <w:sz w:val="20"/>
          </w:rPr>
          <w:fldChar w:fldCharType="end"/>
        </w:r>
      </w:p>
    </w:sdtContent>
  </w:sdt>
  <w:p w:rsidR="004D5904" w:rsidRPr="00873CDC" w:rsidRDefault="004D5904">
    <w:pPr>
      <w:pStyle w:val="Footer"/>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4332" w:rsidRDefault="00634332" w:rsidP="00873CDC">
      <w:pPr>
        <w:spacing w:after="0" w:line="240" w:lineRule="auto"/>
      </w:pPr>
      <w:r>
        <w:separator/>
      </w:r>
    </w:p>
  </w:footnote>
  <w:footnote w:type="continuationSeparator" w:id="0">
    <w:p w:rsidR="00634332" w:rsidRDefault="00634332" w:rsidP="00873C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904" w:rsidRPr="00DD52C4" w:rsidRDefault="004D5904" w:rsidP="00EB15EF">
    <w:pPr>
      <w:pStyle w:val="Header"/>
      <w:ind w:right="-283" w:firstLine="284"/>
      <w:jc w:val="left"/>
      <w:rPr>
        <w:rFonts w:ascii="Arial" w:hAnsi="Arial" w:cs="Arial"/>
        <w:color w:val="000000" w:themeColor="text1"/>
        <w:sz w:val="20"/>
        <w:lang w:val="en-GB"/>
      </w:rPr>
    </w:pPr>
    <w:r>
      <w:rPr>
        <w:rFonts w:ascii="Arial" w:hAnsi="Arial" w:cs="Arial"/>
        <w:color w:val="000000" w:themeColor="text1"/>
        <w:sz w:val="20"/>
        <w:lang w:val="en-GB"/>
      </w:rPr>
      <w:tab/>
    </w:r>
    <w:r w:rsidRPr="00DD52C4">
      <w:rPr>
        <w:rFonts w:ascii="Arial" w:hAnsi="Arial" w:cs="Arial"/>
        <w:sz w:val="20"/>
        <w:lang w:val="en-GB"/>
      </w:rPr>
      <w:tab/>
      <w:t xml:space="preserve"> </w:t>
    </w:r>
    <w:r w:rsidRPr="00DD52C4">
      <w:rPr>
        <w:rFonts w:ascii="Arial" w:hAnsi="Arial" w:cs="Arial"/>
        <w:sz w:val="20"/>
        <w:lang w:val="en-GB"/>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lvl w:ilvl="0">
      <w:start w:val="1"/>
      <w:numFmt w:val="bullet"/>
      <w:lvlText w:val="•"/>
      <w:lvlJc w:val="left"/>
    </w:lvl>
  </w:abstractNum>
  <w:abstractNum w:abstractNumId="1" w15:restartNumberingAfterBreak="0">
    <w:nsid w:val="00000009"/>
    <w:multiLevelType w:val="singleLevel"/>
    <w:tmpl w:val="00000009"/>
    <w:lvl w:ilvl="0">
      <w:start w:val="1"/>
      <w:numFmt w:val="bullet"/>
      <w:lvlText w:val="•"/>
      <w:lvlJc w:val="left"/>
    </w:lvl>
  </w:abstractNum>
  <w:abstractNum w:abstractNumId="2" w15:restartNumberingAfterBreak="0">
    <w:nsid w:val="0000000D"/>
    <w:multiLevelType w:val="singleLevel"/>
    <w:tmpl w:val="0000000D"/>
    <w:lvl w:ilvl="0">
      <w:start w:val="1"/>
      <w:numFmt w:val="bullet"/>
      <w:lvlText w:val="•"/>
      <w:lvlJc w:val="left"/>
    </w:lvl>
  </w:abstractNum>
  <w:abstractNum w:abstractNumId="3" w15:restartNumberingAfterBreak="0">
    <w:nsid w:val="0000000E"/>
    <w:multiLevelType w:val="singleLevel"/>
    <w:tmpl w:val="0000000E"/>
    <w:lvl w:ilvl="0">
      <w:start w:val="1"/>
      <w:numFmt w:val="bullet"/>
      <w:lvlText w:val="•"/>
      <w:lvlJc w:val="left"/>
    </w:lvl>
  </w:abstractNum>
  <w:abstractNum w:abstractNumId="4" w15:restartNumberingAfterBreak="0">
    <w:nsid w:val="0000000F"/>
    <w:multiLevelType w:val="singleLevel"/>
    <w:tmpl w:val="0000000F"/>
    <w:lvl w:ilvl="0">
      <w:start w:val="1"/>
      <w:numFmt w:val="bullet"/>
      <w:lvlText w:val="•"/>
      <w:lvlJc w:val="left"/>
    </w:lvl>
  </w:abstractNum>
  <w:abstractNum w:abstractNumId="5" w15:restartNumberingAfterBreak="0">
    <w:nsid w:val="00000010"/>
    <w:multiLevelType w:val="singleLevel"/>
    <w:tmpl w:val="00000010"/>
    <w:lvl w:ilvl="0">
      <w:start w:val="1"/>
      <w:numFmt w:val="bullet"/>
      <w:lvlText w:val="•"/>
      <w:lvlJc w:val="left"/>
    </w:lvl>
  </w:abstractNum>
  <w:abstractNum w:abstractNumId="6" w15:restartNumberingAfterBreak="0">
    <w:nsid w:val="00000022"/>
    <w:multiLevelType w:val="singleLevel"/>
    <w:tmpl w:val="04090001"/>
    <w:lvl w:ilvl="0">
      <w:start w:val="1"/>
      <w:numFmt w:val="bullet"/>
      <w:lvlText w:val=""/>
      <w:lvlJc w:val="left"/>
      <w:pPr>
        <w:ind w:left="360" w:hanging="360"/>
      </w:pPr>
      <w:rPr>
        <w:rFonts w:ascii="Symbol" w:hAnsi="Symbol" w:hint="default"/>
      </w:rPr>
    </w:lvl>
  </w:abstractNum>
  <w:abstractNum w:abstractNumId="7" w15:restartNumberingAfterBreak="0">
    <w:nsid w:val="00000023"/>
    <w:multiLevelType w:val="singleLevel"/>
    <w:tmpl w:val="00000023"/>
    <w:lvl w:ilvl="0">
      <w:start w:val="1"/>
      <w:numFmt w:val="bullet"/>
      <w:lvlText w:val="•"/>
      <w:lvlJc w:val="left"/>
    </w:lvl>
  </w:abstractNum>
  <w:abstractNum w:abstractNumId="8" w15:restartNumberingAfterBreak="0">
    <w:nsid w:val="00000024"/>
    <w:multiLevelType w:val="singleLevel"/>
    <w:tmpl w:val="00000024"/>
    <w:lvl w:ilvl="0">
      <w:start w:val="1"/>
      <w:numFmt w:val="bullet"/>
      <w:lvlText w:val="•"/>
      <w:lvlJc w:val="left"/>
    </w:lvl>
  </w:abstractNum>
  <w:abstractNum w:abstractNumId="9" w15:restartNumberingAfterBreak="0">
    <w:nsid w:val="00000025"/>
    <w:multiLevelType w:val="singleLevel"/>
    <w:tmpl w:val="00000025"/>
    <w:lvl w:ilvl="0">
      <w:start w:val="1"/>
      <w:numFmt w:val="bullet"/>
      <w:lvlText w:val="•"/>
      <w:lvlJc w:val="left"/>
    </w:lvl>
  </w:abstractNum>
  <w:abstractNum w:abstractNumId="10" w15:restartNumberingAfterBreak="0">
    <w:nsid w:val="00000026"/>
    <w:multiLevelType w:val="singleLevel"/>
    <w:tmpl w:val="00000026"/>
    <w:lvl w:ilvl="0">
      <w:start w:val="1"/>
      <w:numFmt w:val="bullet"/>
      <w:lvlText w:val="•"/>
      <w:lvlJc w:val="left"/>
    </w:lvl>
  </w:abstractNum>
  <w:abstractNum w:abstractNumId="11" w15:restartNumberingAfterBreak="0">
    <w:nsid w:val="00000027"/>
    <w:multiLevelType w:val="singleLevel"/>
    <w:tmpl w:val="00000027"/>
    <w:lvl w:ilvl="0">
      <w:start w:val="1"/>
      <w:numFmt w:val="bullet"/>
      <w:lvlText w:val="•"/>
      <w:lvlJc w:val="left"/>
    </w:lvl>
  </w:abstractNum>
  <w:abstractNum w:abstractNumId="12" w15:restartNumberingAfterBreak="0">
    <w:nsid w:val="004E6DDC"/>
    <w:multiLevelType w:val="multilevel"/>
    <w:tmpl w:val="D2128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0F57493"/>
    <w:multiLevelType w:val="multilevel"/>
    <w:tmpl w:val="11569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13332AC"/>
    <w:multiLevelType w:val="multilevel"/>
    <w:tmpl w:val="66B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15015FB"/>
    <w:multiLevelType w:val="hybridMultilevel"/>
    <w:tmpl w:val="62D28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1815480"/>
    <w:multiLevelType w:val="hybridMultilevel"/>
    <w:tmpl w:val="ED1E5E9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01984169"/>
    <w:multiLevelType w:val="hybridMultilevel"/>
    <w:tmpl w:val="2CC862A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01AF41CA"/>
    <w:multiLevelType w:val="hybridMultilevel"/>
    <w:tmpl w:val="F3B86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BB1910"/>
    <w:multiLevelType w:val="hybridMultilevel"/>
    <w:tmpl w:val="EC5871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03230189"/>
    <w:multiLevelType w:val="hybridMultilevel"/>
    <w:tmpl w:val="316202F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03243C7B"/>
    <w:multiLevelType w:val="multilevel"/>
    <w:tmpl w:val="F108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33247E2"/>
    <w:multiLevelType w:val="multilevel"/>
    <w:tmpl w:val="C75C9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338332D"/>
    <w:multiLevelType w:val="hybridMultilevel"/>
    <w:tmpl w:val="13945D7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047D6119"/>
    <w:multiLevelType w:val="multilevel"/>
    <w:tmpl w:val="A882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48E663B"/>
    <w:multiLevelType w:val="hybridMultilevel"/>
    <w:tmpl w:val="6F40604E"/>
    <w:lvl w:ilvl="0" w:tplc="845A0D2C">
      <w:start w:val="1"/>
      <w:numFmt w:val="bullet"/>
      <w:lvlText w:val=""/>
      <w:lvlJc w:val="left"/>
      <w:pPr>
        <w:ind w:left="1800" w:hanging="360"/>
      </w:pPr>
      <w:rPr>
        <w:rFonts w:ascii="Symbol" w:hAnsi="Symbol" w:hint="default"/>
        <w:color w:val="auto"/>
        <w:sz w:val="2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06232376"/>
    <w:multiLevelType w:val="hybridMultilevel"/>
    <w:tmpl w:val="2C2AC872"/>
    <w:lvl w:ilvl="0" w:tplc="845A0D2C">
      <w:start w:val="1"/>
      <w:numFmt w:val="bullet"/>
      <w:lvlText w:val=""/>
      <w:lvlJc w:val="left"/>
      <w:pPr>
        <w:ind w:left="1287" w:hanging="360"/>
      </w:pPr>
      <w:rPr>
        <w:rFonts w:ascii="Symbol" w:hAnsi="Symbol" w:hint="default"/>
        <w:color w:val="auto"/>
        <w:sz w:val="21"/>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0646618E"/>
    <w:multiLevelType w:val="hybridMultilevel"/>
    <w:tmpl w:val="C61CBC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70B5274"/>
    <w:multiLevelType w:val="multilevel"/>
    <w:tmpl w:val="CE0AF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7C071F5"/>
    <w:multiLevelType w:val="multilevel"/>
    <w:tmpl w:val="04464398"/>
    <w:lvl w:ilvl="0">
      <w:start w:val="1"/>
      <w:numFmt w:val="bullet"/>
      <w:lvlText w:val=""/>
      <w:lvlJc w:val="left"/>
      <w:pPr>
        <w:ind w:left="1080" w:hanging="360"/>
      </w:pPr>
      <w:rPr>
        <w:rFonts w:ascii="Symbol" w:hAnsi="Symbol" w:hint="default"/>
        <w:color w:val="auto"/>
        <w:sz w:val="21"/>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7D22553"/>
    <w:multiLevelType w:val="multilevel"/>
    <w:tmpl w:val="4A6C5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8751D90"/>
    <w:multiLevelType w:val="hybridMultilevel"/>
    <w:tmpl w:val="BDBAF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8B666A2"/>
    <w:multiLevelType w:val="multilevel"/>
    <w:tmpl w:val="D3783250"/>
    <w:lvl w:ilvl="0">
      <w:start w:val="1"/>
      <w:numFmt w:val="bullet"/>
      <w:lvlText w:val=""/>
      <w:lvlJc w:val="left"/>
      <w:pPr>
        <w:ind w:left="1004"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08DC7E54"/>
    <w:multiLevelType w:val="multilevel"/>
    <w:tmpl w:val="72688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91810CA"/>
    <w:multiLevelType w:val="multilevel"/>
    <w:tmpl w:val="8A6E2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9855251"/>
    <w:multiLevelType w:val="hybridMultilevel"/>
    <w:tmpl w:val="5C660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98A2568"/>
    <w:multiLevelType w:val="hybridMultilevel"/>
    <w:tmpl w:val="A6AEFE5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15:restartNumberingAfterBreak="0">
    <w:nsid w:val="09B5125D"/>
    <w:multiLevelType w:val="multilevel"/>
    <w:tmpl w:val="6B064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9F65F27"/>
    <w:multiLevelType w:val="hybridMultilevel"/>
    <w:tmpl w:val="52864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A8D6EA5"/>
    <w:multiLevelType w:val="hybridMultilevel"/>
    <w:tmpl w:val="EA6239A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15:restartNumberingAfterBreak="0">
    <w:nsid w:val="0B0624D9"/>
    <w:multiLevelType w:val="multilevel"/>
    <w:tmpl w:val="ABBCD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BEB5D14"/>
    <w:multiLevelType w:val="hybridMultilevel"/>
    <w:tmpl w:val="487AEF0E"/>
    <w:lvl w:ilvl="0" w:tplc="71E4D62E">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2" w15:restartNumberingAfterBreak="0">
    <w:nsid w:val="0C3215F6"/>
    <w:multiLevelType w:val="multilevel"/>
    <w:tmpl w:val="897C0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C8F0E55"/>
    <w:multiLevelType w:val="multilevel"/>
    <w:tmpl w:val="2F621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DD55763"/>
    <w:multiLevelType w:val="hybridMultilevel"/>
    <w:tmpl w:val="5D085AC4"/>
    <w:lvl w:ilvl="0" w:tplc="D8C2296A">
      <w:start w:val="1"/>
      <w:numFmt w:val="decimal"/>
      <w:lvlText w:val="%1."/>
      <w:lvlJc w:val="left"/>
      <w:pPr>
        <w:ind w:left="460" w:hanging="360"/>
        <w:jc w:val="right"/>
      </w:pPr>
      <w:rPr>
        <w:rFonts w:ascii="Times New Roman" w:eastAsia="Times New Roman" w:hAnsi="Times New Roman" w:cs="Times New Roman" w:hint="default"/>
        <w:b/>
        <w:bCs/>
        <w:w w:val="87"/>
        <w:sz w:val="24"/>
        <w:szCs w:val="24"/>
        <w:lang w:val="en-US" w:eastAsia="en-US" w:bidi="ar-SA"/>
      </w:rPr>
    </w:lvl>
    <w:lvl w:ilvl="1" w:tplc="845A0D2C">
      <w:start w:val="1"/>
      <w:numFmt w:val="bullet"/>
      <w:lvlText w:val=""/>
      <w:lvlJc w:val="left"/>
      <w:pPr>
        <w:ind w:left="1080" w:hanging="360"/>
      </w:pPr>
      <w:rPr>
        <w:rFonts w:ascii="Symbol" w:hAnsi="Symbol" w:hint="default"/>
        <w:color w:val="auto"/>
        <w:w w:val="99"/>
        <w:sz w:val="21"/>
        <w:szCs w:val="24"/>
        <w:lang w:val="en-US" w:eastAsia="en-US" w:bidi="ar-SA"/>
      </w:rPr>
    </w:lvl>
    <w:lvl w:ilvl="2" w:tplc="0A329C96">
      <w:numFmt w:val="bullet"/>
      <w:lvlText w:val="•"/>
      <w:lvlJc w:val="left"/>
      <w:pPr>
        <w:ind w:left="1952" w:hanging="543"/>
      </w:pPr>
      <w:rPr>
        <w:rFonts w:hint="default"/>
        <w:lang w:val="en-US" w:eastAsia="en-US" w:bidi="ar-SA"/>
      </w:rPr>
    </w:lvl>
    <w:lvl w:ilvl="3" w:tplc="B8EEF050">
      <w:numFmt w:val="bullet"/>
      <w:lvlText w:val="•"/>
      <w:lvlJc w:val="left"/>
      <w:pPr>
        <w:ind w:left="2964" w:hanging="543"/>
      </w:pPr>
      <w:rPr>
        <w:rFonts w:hint="default"/>
        <w:lang w:val="en-US" w:eastAsia="en-US" w:bidi="ar-SA"/>
      </w:rPr>
    </w:lvl>
    <w:lvl w:ilvl="4" w:tplc="EEC80FBC">
      <w:numFmt w:val="bullet"/>
      <w:lvlText w:val="•"/>
      <w:lvlJc w:val="left"/>
      <w:pPr>
        <w:ind w:left="3977" w:hanging="543"/>
      </w:pPr>
      <w:rPr>
        <w:rFonts w:hint="default"/>
        <w:lang w:val="en-US" w:eastAsia="en-US" w:bidi="ar-SA"/>
      </w:rPr>
    </w:lvl>
    <w:lvl w:ilvl="5" w:tplc="0AAA80BA">
      <w:numFmt w:val="bullet"/>
      <w:lvlText w:val="•"/>
      <w:lvlJc w:val="left"/>
      <w:pPr>
        <w:ind w:left="4989" w:hanging="543"/>
      </w:pPr>
      <w:rPr>
        <w:rFonts w:hint="default"/>
        <w:lang w:val="en-US" w:eastAsia="en-US" w:bidi="ar-SA"/>
      </w:rPr>
    </w:lvl>
    <w:lvl w:ilvl="6" w:tplc="06A2BA5A">
      <w:numFmt w:val="bullet"/>
      <w:lvlText w:val="•"/>
      <w:lvlJc w:val="left"/>
      <w:pPr>
        <w:ind w:left="6001" w:hanging="543"/>
      </w:pPr>
      <w:rPr>
        <w:rFonts w:hint="default"/>
        <w:lang w:val="en-US" w:eastAsia="en-US" w:bidi="ar-SA"/>
      </w:rPr>
    </w:lvl>
    <w:lvl w:ilvl="7" w:tplc="BF8CE3B8">
      <w:numFmt w:val="bullet"/>
      <w:lvlText w:val="•"/>
      <w:lvlJc w:val="left"/>
      <w:pPr>
        <w:ind w:left="7014" w:hanging="543"/>
      </w:pPr>
      <w:rPr>
        <w:rFonts w:hint="default"/>
        <w:lang w:val="en-US" w:eastAsia="en-US" w:bidi="ar-SA"/>
      </w:rPr>
    </w:lvl>
    <w:lvl w:ilvl="8" w:tplc="A53696D4">
      <w:numFmt w:val="bullet"/>
      <w:lvlText w:val="•"/>
      <w:lvlJc w:val="left"/>
      <w:pPr>
        <w:ind w:left="8026" w:hanging="543"/>
      </w:pPr>
      <w:rPr>
        <w:rFonts w:hint="default"/>
        <w:lang w:val="en-US" w:eastAsia="en-US" w:bidi="ar-SA"/>
      </w:rPr>
    </w:lvl>
  </w:abstractNum>
  <w:abstractNum w:abstractNumId="45" w15:restartNumberingAfterBreak="0">
    <w:nsid w:val="0E5C239A"/>
    <w:multiLevelType w:val="hybridMultilevel"/>
    <w:tmpl w:val="A1501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E7D13B2"/>
    <w:multiLevelType w:val="multilevel"/>
    <w:tmpl w:val="A406EA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0E8C5317"/>
    <w:multiLevelType w:val="multilevel"/>
    <w:tmpl w:val="BCEE9516"/>
    <w:lvl w:ilvl="0">
      <w:start w:val="1"/>
      <w:numFmt w:val="bullet"/>
      <w:lvlText w:val=""/>
      <w:lvlJc w:val="left"/>
      <w:pPr>
        <w:ind w:left="1287" w:hanging="360"/>
      </w:pPr>
      <w:rPr>
        <w:rFonts w:ascii="Symbol" w:hAnsi="Symbol" w:hint="default"/>
        <w:color w:val="auto"/>
        <w:sz w:val="2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0E904DF6"/>
    <w:multiLevelType w:val="hybridMultilevel"/>
    <w:tmpl w:val="1D2801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0E934B3F"/>
    <w:multiLevelType w:val="hybridMultilevel"/>
    <w:tmpl w:val="DC0E7FE4"/>
    <w:lvl w:ilvl="0" w:tplc="845A0D2C">
      <w:start w:val="1"/>
      <w:numFmt w:val="bullet"/>
      <w:lvlText w:val=""/>
      <w:lvlJc w:val="left"/>
      <w:pPr>
        <w:ind w:left="1287" w:hanging="360"/>
      </w:pPr>
      <w:rPr>
        <w:rFonts w:ascii="Symbol" w:hAnsi="Symbol" w:hint="default"/>
        <w:color w:val="auto"/>
        <w:sz w:val="21"/>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50" w15:restartNumberingAfterBreak="0">
    <w:nsid w:val="0EEC2B7A"/>
    <w:multiLevelType w:val="hybridMultilevel"/>
    <w:tmpl w:val="3E5EE5E0"/>
    <w:lvl w:ilvl="0" w:tplc="845A0D2C">
      <w:start w:val="1"/>
      <w:numFmt w:val="bullet"/>
      <w:lvlText w:val=""/>
      <w:lvlJc w:val="left"/>
      <w:pPr>
        <w:ind w:left="1800" w:hanging="360"/>
      </w:pPr>
      <w:rPr>
        <w:rFonts w:ascii="Symbol" w:hAnsi="Symbol" w:hint="default"/>
        <w:color w:val="auto"/>
        <w:sz w:val="2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15:restartNumberingAfterBreak="0">
    <w:nsid w:val="0FCE1441"/>
    <w:multiLevelType w:val="hybridMultilevel"/>
    <w:tmpl w:val="6C14DC0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2" w15:restartNumberingAfterBreak="0">
    <w:nsid w:val="10D144AB"/>
    <w:multiLevelType w:val="multilevel"/>
    <w:tmpl w:val="3CA61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19A05D6"/>
    <w:multiLevelType w:val="hybridMultilevel"/>
    <w:tmpl w:val="1CCE5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1C02A13"/>
    <w:multiLevelType w:val="multilevel"/>
    <w:tmpl w:val="A1E43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1F5124F"/>
    <w:multiLevelType w:val="hybridMultilevel"/>
    <w:tmpl w:val="3C061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39275C8"/>
    <w:multiLevelType w:val="hybridMultilevel"/>
    <w:tmpl w:val="1370F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FrankGoth It BT" w:hAnsi="FrankGoth It BT" w:cs="FrankGoth It BT" w:hint="default"/>
      </w:rPr>
    </w:lvl>
    <w:lvl w:ilvl="2" w:tplc="08090005" w:tentative="1">
      <w:start w:val="1"/>
      <w:numFmt w:val="bullet"/>
      <w:lvlText w:val=""/>
      <w:lvlJc w:val="left"/>
      <w:pPr>
        <w:ind w:left="2160" w:hanging="360"/>
      </w:pPr>
      <w:rPr>
        <w:rFonts w:ascii="Trebuchet MS" w:hAnsi="Trebuchet MS" w:hint="default"/>
      </w:rPr>
    </w:lvl>
    <w:lvl w:ilvl="3" w:tplc="08090001" w:tentative="1">
      <w:start w:val="1"/>
      <w:numFmt w:val="bullet"/>
      <w:lvlText w:val=""/>
      <w:lvlJc w:val="left"/>
      <w:pPr>
        <w:ind w:left="2880" w:hanging="360"/>
      </w:pPr>
      <w:rPr>
        <w:rFonts w:ascii="Tahoma" w:hAnsi="Tahoma" w:hint="default"/>
      </w:rPr>
    </w:lvl>
    <w:lvl w:ilvl="4" w:tplc="08090003" w:tentative="1">
      <w:start w:val="1"/>
      <w:numFmt w:val="bullet"/>
      <w:lvlText w:val="o"/>
      <w:lvlJc w:val="left"/>
      <w:pPr>
        <w:ind w:left="3600" w:hanging="360"/>
      </w:pPr>
      <w:rPr>
        <w:rFonts w:ascii="FrankGoth It BT" w:hAnsi="FrankGoth It BT" w:cs="FrankGoth It BT" w:hint="default"/>
      </w:rPr>
    </w:lvl>
    <w:lvl w:ilvl="5" w:tplc="08090005" w:tentative="1">
      <w:start w:val="1"/>
      <w:numFmt w:val="bullet"/>
      <w:lvlText w:val=""/>
      <w:lvlJc w:val="left"/>
      <w:pPr>
        <w:ind w:left="4320" w:hanging="360"/>
      </w:pPr>
      <w:rPr>
        <w:rFonts w:ascii="Trebuchet MS" w:hAnsi="Trebuchet MS" w:hint="default"/>
      </w:rPr>
    </w:lvl>
    <w:lvl w:ilvl="6" w:tplc="08090001" w:tentative="1">
      <w:start w:val="1"/>
      <w:numFmt w:val="bullet"/>
      <w:lvlText w:val=""/>
      <w:lvlJc w:val="left"/>
      <w:pPr>
        <w:ind w:left="5040" w:hanging="360"/>
      </w:pPr>
      <w:rPr>
        <w:rFonts w:ascii="Tahoma" w:hAnsi="Tahoma" w:hint="default"/>
      </w:rPr>
    </w:lvl>
    <w:lvl w:ilvl="7" w:tplc="08090003" w:tentative="1">
      <w:start w:val="1"/>
      <w:numFmt w:val="bullet"/>
      <w:lvlText w:val="o"/>
      <w:lvlJc w:val="left"/>
      <w:pPr>
        <w:ind w:left="5760" w:hanging="360"/>
      </w:pPr>
      <w:rPr>
        <w:rFonts w:ascii="FrankGoth It BT" w:hAnsi="FrankGoth It BT" w:cs="FrankGoth It BT" w:hint="default"/>
      </w:rPr>
    </w:lvl>
    <w:lvl w:ilvl="8" w:tplc="08090005" w:tentative="1">
      <w:start w:val="1"/>
      <w:numFmt w:val="bullet"/>
      <w:lvlText w:val=""/>
      <w:lvlJc w:val="left"/>
      <w:pPr>
        <w:ind w:left="6480" w:hanging="360"/>
      </w:pPr>
      <w:rPr>
        <w:rFonts w:ascii="Trebuchet MS" w:hAnsi="Trebuchet MS" w:hint="default"/>
      </w:rPr>
    </w:lvl>
  </w:abstractNum>
  <w:abstractNum w:abstractNumId="57" w15:restartNumberingAfterBreak="0">
    <w:nsid w:val="13AD7ABB"/>
    <w:multiLevelType w:val="hybridMultilevel"/>
    <w:tmpl w:val="37FC0624"/>
    <w:lvl w:ilvl="0" w:tplc="04090001">
      <w:start w:val="1"/>
      <w:numFmt w:val="bullet"/>
      <w:lvlText w:val=""/>
      <w:lvlJc w:val="left"/>
      <w:pPr>
        <w:ind w:left="1724" w:hanging="360"/>
      </w:pPr>
      <w:rPr>
        <w:rFonts w:ascii="Symbol" w:hAnsi="Symbol" w:hint="default"/>
      </w:rPr>
    </w:lvl>
    <w:lvl w:ilvl="1" w:tplc="04090001">
      <w:start w:val="1"/>
      <w:numFmt w:val="bullet"/>
      <w:lvlText w:val=""/>
      <w:lvlJc w:val="left"/>
      <w:pPr>
        <w:ind w:left="1724" w:hanging="360"/>
      </w:pPr>
      <w:rPr>
        <w:rFonts w:ascii="Symbol" w:hAnsi="Symbol"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58" w15:restartNumberingAfterBreak="0">
    <w:nsid w:val="141A5B73"/>
    <w:multiLevelType w:val="hybridMultilevel"/>
    <w:tmpl w:val="2F0C3FEC"/>
    <w:lvl w:ilvl="0" w:tplc="04090001">
      <w:start w:val="1"/>
      <w:numFmt w:val="bullet"/>
      <w:lvlText w:val=""/>
      <w:lvlJc w:val="left"/>
      <w:pPr>
        <w:ind w:left="1353" w:hanging="360"/>
      </w:pPr>
      <w:rPr>
        <w:rFonts w:ascii="Symbol" w:hAnsi="Symbol" w:hint="default"/>
        <w:color w:val="auto"/>
      </w:rPr>
    </w:lvl>
    <w:lvl w:ilvl="1" w:tplc="04090003" w:tentative="1">
      <w:start w:val="1"/>
      <w:numFmt w:val="bullet"/>
      <w:lvlText w:val="o"/>
      <w:lvlJc w:val="left"/>
      <w:pPr>
        <w:ind w:left="3153" w:hanging="360"/>
      </w:pPr>
      <w:rPr>
        <w:rFonts w:ascii="Courier New" w:hAnsi="Courier New" w:cs="Courier New" w:hint="default"/>
      </w:rPr>
    </w:lvl>
    <w:lvl w:ilvl="2" w:tplc="04090005" w:tentative="1">
      <w:start w:val="1"/>
      <w:numFmt w:val="bullet"/>
      <w:lvlText w:val=""/>
      <w:lvlJc w:val="left"/>
      <w:pPr>
        <w:ind w:left="3873" w:hanging="360"/>
      </w:pPr>
      <w:rPr>
        <w:rFonts w:ascii="Wingdings" w:hAnsi="Wingdings" w:hint="default"/>
      </w:rPr>
    </w:lvl>
    <w:lvl w:ilvl="3" w:tplc="04090001" w:tentative="1">
      <w:start w:val="1"/>
      <w:numFmt w:val="bullet"/>
      <w:lvlText w:val=""/>
      <w:lvlJc w:val="left"/>
      <w:pPr>
        <w:ind w:left="4593" w:hanging="360"/>
      </w:pPr>
      <w:rPr>
        <w:rFonts w:ascii="Symbol" w:hAnsi="Symbol" w:hint="default"/>
      </w:rPr>
    </w:lvl>
    <w:lvl w:ilvl="4" w:tplc="04090003" w:tentative="1">
      <w:start w:val="1"/>
      <w:numFmt w:val="bullet"/>
      <w:lvlText w:val="o"/>
      <w:lvlJc w:val="left"/>
      <w:pPr>
        <w:ind w:left="5313" w:hanging="360"/>
      </w:pPr>
      <w:rPr>
        <w:rFonts w:ascii="Courier New" w:hAnsi="Courier New" w:cs="Courier New" w:hint="default"/>
      </w:rPr>
    </w:lvl>
    <w:lvl w:ilvl="5" w:tplc="04090005" w:tentative="1">
      <w:start w:val="1"/>
      <w:numFmt w:val="bullet"/>
      <w:lvlText w:val=""/>
      <w:lvlJc w:val="left"/>
      <w:pPr>
        <w:ind w:left="6033" w:hanging="360"/>
      </w:pPr>
      <w:rPr>
        <w:rFonts w:ascii="Wingdings" w:hAnsi="Wingdings" w:hint="default"/>
      </w:rPr>
    </w:lvl>
    <w:lvl w:ilvl="6" w:tplc="04090001" w:tentative="1">
      <w:start w:val="1"/>
      <w:numFmt w:val="bullet"/>
      <w:lvlText w:val=""/>
      <w:lvlJc w:val="left"/>
      <w:pPr>
        <w:ind w:left="6753" w:hanging="360"/>
      </w:pPr>
      <w:rPr>
        <w:rFonts w:ascii="Symbol" w:hAnsi="Symbol" w:hint="default"/>
      </w:rPr>
    </w:lvl>
    <w:lvl w:ilvl="7" w:tplc="04090003" w:tentative="1">
      <w:start w:val="1"/>
      <w:numFmt w:val="bullet"/>
      <w:lvlText w:val="o"/>
      <w:lvlJc w:val="left"/>
      <w:pPr>
        <w:ind w:left="7473" w:hanging="360"/>
      </w:pPr>
      <w:rPr>
        <w:rFonts w:ascii="Courier New" w:hAnsi="Courier New" w:cs="Courier New" w:hint="default"/>
      </w:rPr>
    </w:lvl>
    <w:lvl w:ilvl="8" w:tplc="04090005" w:tentative="1">
      <w:start w:val="1"/>
      <w:numFmt w:val="bullet"/>
      <w:lvlText w:val=""/>
      <w:lvlJc w:val="left"/>
      <w:pPr>
        <w:ind w:left="8193" w:hanging="360"/>
      </w:pPr>
      <w:rPr>
        <w:rFonts w:ascii="Wingdings" w:hAnsi="Wingdings" w:hint="default"/>
      </w:rPr>
    </w:lvl>
  </w:abstractNum>
  <w:abstractNum w:abstractNumId="59" w15:restartNumberingAfterBreak="0">
    <w:nsid w:val="14413A15"/>
    <w:multiLevelType w:val="multilevel"/>
    <w:tmpl w:val="04F2F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14C4550F"/>
    <w:multiLevelType w:val="hybridMultilevel"/>
    <w:tmpl w:val="E3860994"/>
    <w:lvl w:ilvl="0" w:tplc="4FF85536">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1" w15:restartNumberingAfterBreak="0">
    <w:nsid w:val="162A06A4"/>
    <w:multiLevelType w:val="hybridMultilevel"/>
    <w:tmpl w:val="D672777A"/>
    <w:lvl w:ilvl="0" w:tplc="71E4D62E">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2" w15:restartNumberingAfterBreak="0">
    <w:nsid w:val="1682393B"/>
    <w:multiLevelType w:val="hybridMultilevel"/>
    <w:tmpl w:val="9C0AC86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6852DFB"/>
    <w:multiLevelType w:val="multilevel"/>
    <w:tmpl w:val="5156B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69E6C18"/>
    <w:multiLevelType w:val="hybridMultilevel"/>
    <w:tmpl w:val="6BEA6292"/>
    <w:lvl w:ilvl="0" w:tplc="04090001">
      <w:start w:val="1"/>
      <w:numFmt w:val="bullet"/>
      <w:lvlText w:val=""/>
      <w:lvlJc w:val="left"/>
      <w:pPr>
        <w:ind w:left="1080" w:hanging="360"/>
      </w:pPr>
      <w:rPr>
        <w:rFonts w:ascii="Symbol" w:hAnsi="Symbol" w:hint="default"/>
        <w:color w:val="auto"/>
        <w:sz w:val="21"/>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5" w15:restartNumberingAfterBreak="0">
    <w:nsid w:val="16C9591C"/>
    <w:multiLevelType w:val="multilevel"/>
    <w:tmpl w:val="ADC85660"/>
    <w:lvl w:ilvl="0">
      <w:start w:val="1"/>
      <w:numFmt w:val="bullet"/>
      <w:lvlText w:val=""/>
      <w:lvlJc w:val="left"/>
      <w:pPr>
        <w:ind w:left="1080" w:hanging="360"/>
      </w:pPr>
      <w:rPr>
        <w:rFonts w:ascii="Symbol" w:hAnsi="Symbol" w:hint="default"/>
        <w:color w:val="auto"/>
        <w:sz w:val="21"/>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171A6FEC"/>
    <w:multiLevelType w:val="hybridMultilevel"/>
    <w:tmpl w:val="406CDB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7" w15:restartNumberingAfterBreak="0">
    <w:nsid w:val="17390DC2"/>
    <w:multiLevelType w:val="hybridMultilevel"/>
    <w:tmpl w:val="F542825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8" w15:restartNumberingAfterBreak="0">
    <w:nsid w:val="175378D9"/>
    <w:multiLevelType w:val="hybridMultilevel"/>
    <w:tmpl w:val="0406DB3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9" w15:restartNumberingAfterBreak="0">
    <w:nsid w:val="1757237E"/>
    <w:multiLevelType w:val="hybridMultilevel"/>
    <w:tmpl w:val="C1046EB2"/>
    <w:lvl w:ilvl="0" w:tplc="845A0D2C">
      <w:start w:val="1"/>
      <w:numFmt w:val="bullet"/>
      <w:lvlText w:val=""/>
      <w:lvlJc w:val="left"/>
      <w:pPr>
        <w:ind w:left="720" w:hanging="360"/>
      </w:pPr>
      <w:rPr>
        <w:rFonts w:ascii="Symbol" w:hAnsi="Symbol" w:hint="default"/>
        <w:color w:val="auto"/>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9255290"/>
    <w:multiLevelType w:val="multilevel"/>
    <w:tmpl w:val="5A6E84CA"/>
    <w:lvl w:ilvl="0">
      <w:numFmt w:val="bullet"/>
      <w:lvlText w:val=""/>
      <w:lvlJc w:val="left"/>
      <w:pPr>
        <w:ind w:left="720" w:hanging="360"/>
      </w:pPr>
      <w:rPr>
        <w:rFonts w:ascii="Symbol" w:eastAsia="Symbol" w:hAnsi="Symbol" w:cs="Symbol" w:hint="default"/>
        <w:w w:val="100"/>
        <w:sz w:val="22"/>
        <w:szCs w:val="22"/>
        <w:lang w:val="en-US" w:eastAsia="en-US" w:bidi="ar-SA"/>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19881D61"/>
    <w:multiLevelType w:val="hybridMultilevel"/>
    <w:tmpl w:val="9FCAA39A"/>
    <w:lvl w:ilvl="0" w:tplc="845A0D2C">
      <w:start w:val="1"/>
      <w:numFmt w:val="bullet"/>
      <w:lvlText w:val=""/>
      <w:lvlJc w:val="left"/>
      <w:pPr>
        <w:ind w:left="1287" w:hanging="360"/>
      </w:pPr>
      <w:rPr>
        <w:rFonts w:ascii="Symbol" w:hAnsi="Symbol" w:hint="default"/>
        <w:color w:val="auto"/>
        <w:sz w:val="21"/>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72" w15:restartNumberingAfterBreak="0">
    <w:nsid w:val="199409C9"/>
    <w:multiLevelType w:val="hybridMultilevel"/>
    <w:tmpl w:val="68726034"/>
    <w:lvl w:ilvl="0" w:tplc="EFD44BB2">
      <w:numFmt w:val="bullet"/>
      <w:lvlText w:val="-"/>
      <w:lvlJc w:val="left"/>
      <w:pPr>
        <w:ind w:left="744" w:hanging="360"/>
      </w:pPr>
      <w:rPr>
        <w:rFonts w:ascii="Arial" w:eastAsia="Times New Roman" w:hAnsi="Arial" w:cs="Aria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73" w15:restartNumberingAfterBreak="0">
    <w:nsid w:val="1A0C6750"/>
    <w:multiLevelType w:val="hybridMultilevel"/>
    <w:tmpl w:val="649E830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4" w15:restartNumberingAfterBreak="0">
    <w:nsid w:val="1A1D1353"/>
    <w:multiLevelType w:val="hybridMultilevel"/>
    <w:tmpl w:val="31B42834"/>
    <w:lvl w:ilvl="0" w:tplc="845A0D2C">
      <w:start w:val="1"/>
      <w:numFmt w:val="bullet"/>
      <w:lvlText w:val=""/>
      <w:lvlJc w:val="left"/>
      <w:pPr>
        <w:ind w:left="1287" w:hanging="360"/>
      </w:pPr>
      <w:rPr>
        <w:rFonts w:ascii="Symbol" w:hAnsi="Symbol" w:hint="default"/>
        <w:color w:val="auto"/>
        <w:sz w:val="21"/>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5" w15:restartNumberingAfterBreak="0">
    <w:nsid w:val="1AAF7418"/>
    <w:multiLevelType w:val="hybridMultilevel"/>
    <w:tmpl w:val="20BC141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6" w15:restartNumberingAfterBreak="0">
    <w:nsid w:val="1B2B77FE"/>
    <w:multiLevelType w:val="hybridMultilevel"/>
    <w:tmpl w:val="2474D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1B6B7D48"/>
    <w:multiLevelType w:val="hybridMultilevel"/>
    <w:tmpl w:val="FBC4413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8" w15:restartNumberingAfterBreak="0">
    <w:nsid w:val="1C0A6188"/>
    <w:multiLevelType w:val="hybridMultilevel"/>
    <w:tmpl w:val="B25609F2"/>
    <w:lvl w:ilvl="0" w:tplc="845A0D2C">
      <w:start w:val="1"/>
      <w:numFmt w:val="bullet"/>
      <w:lvlText w:val=""/>
      <w:lvlJc w:val="left"/>
      <w:pPr>
        <w:ind w:left="1210" w:hanging="360"/>
      </w:pPr>
      <w:rPr>
        <w:rFonts w:ascii="Symbol" w:hAnsi="Symbol" w:hint="default"/>
        <w:color w:val="auto"/>
        <w:sz w:val="21"/>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79" w15:restartNumberingAfterBreak="0">
    <w:nsid w:val="1C99551E"/>
    <w:multiLevelType w:val="hybridMultilevel"/>
    <w:tmpl w:val="4AEC8EA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0" w15:restartNumberingAfterBreak="0">
    <w:nsid w:val="1CF9221D"/>
    <w:multiLevelType w:val="multilevel"/>
    <w:tmpl w:val="D2B64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D2D7C59"/>
    <w:multiLevelType w:val="multilevel"/>
    <w:tmpl w:val="694872B8"/>
    <w:lvl w:ilvl="0">
      <w:start w:val="1"/>
      <w:numFmt w:val="bullet"/>
      <w:lvlText w:val=""/>
      <w:lvlJc w:val="left"/>
      <w:pPr>
        <w:ind w:left="1004" w:hanging="360"/>
      </w:pPr>
      <w:rPr>
        <w:rFonts w:ascii="Symbol" w:hAnsi="Symbol" w:hint="default"/>
        <w:color w:val="auto"/>
        <w:sz w:val="21"/>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1863D86"/>
    <w:multiLevelType w:val="hybridMultilevel"/>
    <w:tmpl w:val="E33CFC8A"/>
    <w:lvl w:ilvl="0" w:tplc="0409000F">
      <w:start w:val="1"/>
      <w:numFmt w:val="decimal"/>
      <w:lvlText w:val="%1."/>
      <w:lvlJc w:val="left"/>
      <w:pPr>
        <w:ind w:left="644"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3" w15:restartNumberingAfterBreak="0">
    <w:nsid w:val="21D63CB9"/>
    <w:multiLevelType w:val="hybridMultilevel"/>
    <w:tmpl w:val="F78C536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4" w15:restartNumberingAfterBreak="0">
    <w:nsid w:val="22985B85"/>
    <w:multiLevelType w:val="hybridMultilevel"/>
    <w:tmpl w:val="8B46619A"/>
    <w:lvl w:ilvl="0" w:tplc="845A0D2C">
      <w:start w:val="1"/>
      <w:numFmt w:val="bullet"/>
      <w:lvlText w:val=""/>
      <w:lvlJc w:val="left"/>
      <w:pPr>
        <w:ind w:left="3284" w:hanging="360"/>
      </w:pPr>
      <w:rPr>
        <w:rFonts w:ascii="Symbol" w:hAnsi="Symbol" w:hint="default"/>
        <w:color w:val="auto"/>
        <w:sz w:val="21"/>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85" w15:restartNumberingAfterBreak="0">
    <w:nsid w:val="22F70D25"/>
    <w:multiLevelType w:val="hybridMultilevel"/>
    <w:tmpl w:val="F1920C92"/>
    <w:lvl w:ilvl="0" w:tplc="845A0D2C">
      <w:start w:val="1"/>
      <w:numFmt w:val="bullet"/>
      <w:lvlText w:val=""/>
      <w:lvlJc w:val="left"/>
      <w:pPr>
        <w:ind w:left="3284" w:hanging="360"/>
      </w:pPr>
      <w:rPr>
        <w:rFonts w:ascii="Symbol" w:hAnsi="Symbol" w:hint="default"/>
        <w:color w:val="auto"/>
        <w:sz w:val="21"/>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6" w15:restartNumberingAfterBreak="0">
    <w:nsid w:val="23A7718C"/>
    <w:multiLevelType w:val="hybridMultilevel"/>
    <w:tmpl w:val="8F4A85B4"/>
    <w:lvl w:ilvl="0" w:tplc="690663B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845A0D2C">
      <w:start w:val="1"/>
      <w:numFmt w:val="bullet"/>
      <w:lvlText w:val=""/>
      <w:lvlJc w:val="left"/>
      <w:pPr>
        <w:ind w:left="938" w:hanging="360"/>
      </w:pPr>
      <w:rPr>
        <w:rFonts w:ascii="Symbol" w:hAnsi="Symbol" w:hint="default"/>
        <w:color w:val="auto"/>
        <w:sz w:val="21"/>
        <w:lang w:val="en-US" w:eastAsia="en-US" w:bidi="ar-SA"/>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3BE61EA"/>
    <w:multiLevelType w:val="multilevel"/>
    <w:tmpl w:val="518AA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246204AD"/>
    <w:multiLevelType w:val="hybridMultilevel"/>
    <w:tmpl w:val="2E2E04A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9" w15:restartNumberingAfterBreak="0">
    <w:nsid w:val="27686DC3"/>
    <w:multiLevelType w:val="hybridMultilevel"/>
    <w:tmpl w:val="3E2EF044"/>
    <w:lvl w:ilvl="0" w:tplc="0A329C96">
      <w:numFmt w:val="bullet"/>
      <w:lvlText w:val="•"/>
      <w:lvlJc w:val="left"/>
      <w:pPr>
        <w:ind w:left="938" w:hanging="360"/>
      </w:pPr>
      <w:rPr>
        <w:rFonts w:hint="default"/>
        <w:sz w:val="28"/>
        <w:szCs w:val="28"/>
        <w:lang w:val="en-US" w:eastAsia="en-US"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28EE7DE0"/>
    <w:multiLevelType w:val="hybridMultilevel"/>
    <w:tmpl w:val="BE622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28F900F8"/>
    <w:multiLevelType w:val="hybridMultilevel"/>
    <w:tmpl w:val="BF86F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FB4C98"/>
    <w:multiLevelType w:val="hybridMultilevel"/>
    <w:tmpl w:val="4934CFF2"/>
    <w:lvl w:ilvl="0" w:tplc="845A0D2C">
      <w:start w:val="1"/>
      <w:numFmt w:val="bullet"/>
      <w:lvlText w:val=""/>
      <w:lvlJc w:val="left"/>
      <w:pPr>
        <w:ind w:left="720" w:hanging="360"/>
      </w:pPr>
      <w:rPr>
        <w:rFonts w:ascii="Symbol" w:hAnsi="Symbol" w:hint="default"/>
        <w:color w:val="auto"/>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91B2C45"/>
    <w:multiLevelType w:val="hybridMultilevel"/>
    <w:tmpl w:val="D4D46E7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4" w15:restartNumberingAfterBreak="0">
    <w:nsid w:val="299B5D9F"/>
    <w:multiLevelType w:val="hybridMultilevel"/>
    <w:tmpl w:val="C7D6DB3C"/>
    <w:lvl w:ilvl="0" w:tplc="71E4D62E">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5" w15:restartNumberingAfterBreak="0">
    <w:nsid w:val="29AB3E1F"/>
    <w:multiLevelType w:val="multilevel"/>
    <w:tmpl w:val="D80A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29D57872"/>
    <w:multiLevelType w:val="hybridMultilevel"/>
    <w:tmpl w:val="E6BC5374"/>
    <w:lvl w:ilvl="0" w:tplc="845A0D2C">
      <w:start w:val="1"/>
      <w:numFmt w:val="bullet"/>
      <w:lvlText w:val=""/>
      <w:lvlJc w:val="left"/>
      <w:pPr>
        <w:ind w:left="820" w:hanging="360"/>
      </w:pPr>
      <w:rPr>
        <w:rFonts w:ascii="Symbol" w:hAnsi="Symbol" w:hint="default"/>
        <w:color w:val="auto"/>
        <w:w w:val="99"/>
        <w:sz w:val="21"/>
        <w:szCs w:val="24"/>
        <w:lang w:val="en-US" w:eastAsia="en-US" w:bidi="ar-SA"/>
      </w:rPr>
    </w:lvl>
    <w:lvl w:ilvl="1" w:tplc="031CAB92">
      <w:numFmt w:val="bullet"/>
      <w:lvlText w:val="•"/>
      <w:lvlJc w:val="left"/>
      <w:pPr>
        <w:ind w:left="1851" w:hanging="478"/>
      </w:pPr>
      <w:rPr>
        <w:rFonts w:hint="default"/>
        <w:lang w:val="en-US" w:eastAsia="en-US" w:bidi="ar-SA"/>
      </w:rPr>
    </w:lvl>
    <w:lvl w:ilvl="2" w:tplc="88408B72">
      <w:numFmt w:val="bullet"/>
      <w:lvlText w:val="•"/>
      <w:lvlJc w:val="left"/>
      <w:pPr>
        <w:ind w:left="2762" w:hanging="478"/>
      </w:pPr>
      <w:rPr>
        <w:rFonts w:hint="default"/>
        <w:lang w:val="en-US" w:eastAsia="en-US" w:bidi="ar-SA"/>
      </w:rPr>
    </w:lvl>
    <w:lvl w:ilvl="3" w:tplc="0E6A7AB6">
      <w:numFmt w:val="bullet"/>
      <w:lvlText w:val="•"/>
      <w:lvlJc w:val="left"/>
      <w:pPr>
        <w:ind w:left="3673" w:hanging="478"/>
      </w:pPr>
      <w:rPr>
        <w:rFonts w:hint="default"/>
        <w:lang w:val="en-US" w:eastAsia="en-US" w:bidi="ar-SA"/>
      </w:rPr>
    </w:lvl>
    <w:lvl w:ilvl="4" w:tplc="09B832B0">
      <w:numFmt w:val="bullet"/>
      <w:lvlText w:val="•"/>
      <w:lvlJc w:val="left"/>
      <w:pPr>
        <w:ind w:left="4584" w:hanging="478"/>
      </w:pPr>
      <w:rPr>
        <w:rFonts w:hint="default"/>
        <w:lang w:val="en-US" w:eastAsia="en-US" w:bidi="ar-SA"/>
      </w:rPr>
    </w:lvl>
    <w:lvl w:ilvl="5" w:tplc="01B4BEB6">
      <w:numFmt w:val="bullet"/>
      <w:lvlText w:val="•"/>
      <w:lvlJc w:val="left"/>
      <w:pPr>
        <w:ind w:left="5495" w:hanging="478"/>
      </w:pPr>
      <w:rPr>
        <w:rFonts w:hint="default"/>
        <w:lang w:val="en-US" w:eastAsia="en-US" w:bidi="ar-SA"/>
      </w:rPr>
    </w:lvl>
    <w:lvl w:ilvl="6" w:tplc="F4B66A32">
      <w:numFmt w:val="bullet"/>
      <w:lvlText w:val="•"/>
      <w:lvlJc w:val="left"/>
      <w:pPr>
        <w:ind w:left="6406" w:hanging="478"/>
      </w:pPr>
      <w:rPr>
        <w:rFonts w:hint="default"/>
        <w:lang w:val="en-US" w:eastAsia="en-US" w:bidi="ar-SA"/>
      </w:rPr>
    </w:lvl>
    <w:lvl w:ilvl="7" w:tplc="989E77A2">
      <w:numFmt w:val="bullet"/>
      <w:lvlText w:val="•"/>
      <w:lvlJc w:val="left"/>
      <w:pPr>
        <w:ind w:left="7317" w:hanging="478"/>
      </w:pPr>
      <w:rPr>
        <w:rFonts w:hint="default"/>
        <w:lang w:val="en-US" w:eastAsia="en-US" w:bidi="ar-SA"/>
      </w:rPr>
    </w:lvl>
    <w:lvl w:ilvl="8" w:tplc="F05A33D6">
      <w:numFmt w:val="bullet"/>
      <w:lvlText w:val="•"/>
      <w:lvlJc w:val="left"/>
      <w:pPr>
        <w:ind w:left="8228" w:hanging="478"/>
      </w:pPr>
      <w:rPr>
        <w:rFonts w:hint="default"/>
        <w:lang w:val="en-US" w:eastAsia="en-US" w:bidi="ar-SA"/>
      </w:rPr>
    </w:lvl>
  </w:abstractNum>
  <w:abstractNum w:abstractNumId="97" w15:restartNumberingAfterBreak="0">
    <w:nsid w:val="2B191C6D"/>
    <w:multiLevelType w:val="hybridMultilevel"/>
    <w:tmpl w:val="5DF4C3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8" w15:restartNumberingAfterBreak="0">
    <w:nsid w:val="2C7B18A9"/>
    <w:multiLevelType w:val="hybridMultilevel"/>
    <w:tmpl w:val="68BA409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9" w15:restartNumberingAfterBreak="0">
    <w:nsid w:val="2D037D60"/>
    <w:multiLevelType w:val="hybridMultilevel"/>
    <w:tmpl w:val="3FF04E20"/>
    <w:lvl w:ilvl="0" w:tplc="4FF85536">
      <w:numFmt w:val="bullet"/>
      <w:lvlText w:val="-"/>
      <w:lvlJc w:val="left"/>
      <w:pPr>
        <w:ind w:left="1824" w:hanging="360"/>
      </w:pPr>
      <w:rPr>
        <w:rFonts w:ascii="Arial" w:eastAsia="Arial" w:hAnsi="Arial" w:cs="Aria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0" w15:restartNumberingAfterBreak="0">
    <w:nsid w:val="2DC21906"/>
    <w:multiLevelType w:val="multilevel"/>
    <w:tmpl w:val="4F0AA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2DC23A44"/>
    <w:multiLevelType w:val="hybridMultilevel"/>
    <w:tmpl w:val="E13EC822"/>
    <w:lvl w:ilvl="0" w:tplc="D7102314">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080" w:hanging="360"/>
      </w:pPr>
      <w:rPr>
        <w:rFonts w:ascii="Courier New" w:hAnsi="Courier New" w:cs="Courier New" w:hint="default"/>
      </w:rPr>
    </w:lvl>
    <w:lvl w:ilvl="2" w:tplc="DCE2651C">
      <w:numFmt w:val="bullet"/>
      <w:lvlText w:val="•"/>
      <w:lvlJc w:val="left"/>
      <w:pPr>
        <w:ind w:left="1800" w:hanging="360"/>
      </w:pPr>
      <w:rPr>
        <w:rFonts w:ascii="Arial" w:eastAsiaTheme="minorHAnsi" w:hAnsi="Arial" w:cs="Arial" w:hint="default"/>
        <w:color w:val="000000" w:themeColor="text1"/>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2E117234"/>
    <w:multiLevelType w:val="hybridMultilevel"/>
    <w:tmpl w:val="21229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3" w15:restartNumberingAfterBreak="0">
    <w:nsid w:val="2E2E5D4C"/>
    <w:multiLevelType w:val="multilevel"/>
    <w:tmpl w:val="DACC7F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2E5E06B9"/>
    <w:multiLevelType w:val="hybridMultilevel"/>
    <w:tmpl w:val="45AE7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2F0D37D2"/>
    <w:multiLevelType w:val="hybridMultilevel"/>
    <w:tmpl w:val="21D2D60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06" w15:restartNumberingAfterBreak="0">
    <w:nsid w:val="306F3CE2"/>
    <w:multiLevelType w:val="hybridMultilevel"/>
    <w:tmpl w:val="4EBE4204"/>
    <w:lvl w:ilvl="0" w:tplc="D8C2296A">
      <w:start w:val="1"/>
      <w:numFmt w:val="decimal"/>
      <w:lvlText w:val="%1."/>
      <w:lvlJc w:val="left"/>
      <w:pPr>
        <w:ind w:left="460" w:hanging="360"/>
        <w:jc w:val="right"/>
      </w:pPr>
      <w:rPr>
        <w:rFonts w:ascii="Times New Roman" w:eastAsia="Times New Roman" w:hAnsi="Times New Roman" w:cs="Times New Roman" w:hint="default"/>
        <w:b/>
        <w:bCs/>
        <w:w w:val="87"/>
        <w:sz w:val="24"/>
        <w:szCs w:val="24"/>
        <w:lang w:val="en-US" w:eastAsia="en-US" w:bidi="ar-SA"/>
      </w:rPr>
    </w:lvl>
    <w:lvl w:ilvl="1" w:tplc="04090001">
      <w:start w:val="1"/>
      <w:numFmt w:val="bullet"/>
      <w:lvlText w:val=""/>
      <w:lvlJc w:val="left"/>
      <w:pPr>
        <w:ind w:left="637" w:hanging="360"/>
      </w:pPr>
      <w:rPr>
        <w:rFonts w:ascii="Symbol" w:hAnsi="Symbol" w:hint="default"/>
        <w:w w:val="99"/>
        <w:sz w:val="24"/>
        <w:szCs w:val="24"/>
        <w:lang w:val="en-US" w:eastAsia="en-US" w:bidi="ar-SA"/>
      </w:rPr>
    </w:lvl>
    <w:lvl w:ilvl="2" w:tplc="0A329C96">
      <w:numFmt w:val="bullet"/>
      <w:lvlText w:val="•"/>
      <w:lvlJc w:val="left"/>
      <w:pPr>
        <w:ind w:left="1952" w:hanging="543"/>
      </w:pPr>
      <w:rPr>
        <w:rFonts w:hint="default"/>
        <w:lang w:val="en-US" w:eastAsia="en-US" w:bidi="ar-SA"/>
      </w:rPr>
    </w:lvl>
    <w:lvl w:ilvl="3" w:tplc="B8EEF050">
      <w:numFmt w:val="bullet"/>
      <w:lvlText w:val="•"/>
      <w:lvlJc w:val="left"/>
      <w:pPr>
        <w:ind w:left="2964" w:hanging="543"/>
      </w:pPr>
      <w:rPr>
        <w:rFonts w:hint="default"/>
        <w:lang w:val="en-US" w:eastAsia="en-US" w:bidi="ar-SA"/>
      </w:rPr>
    </w:lvl>
    <w:lvl w:ilvl="4" w:tplc="EEC80FBC">
      <w:numFmt w:val="bullet"/>
      <w:lvlText w:val="•"/>
      <w:lvlJc w:val="left"/>
      <w:pPr>
        <w:ind w:left="3977" w:hanging="543"/>
      </w:pPr>
      <w:rPr>
        <w:rFonts w:hint="default"/>
        <w:lang w:val="en-US" w:eastAsia="en-US" w:bidi="ar-SA"/>
      </w:rPr>
    </w:lvl>
    <w:lvl w:ilvl="5" w:tplc="0AAA80BA">
      <w:numFmt w:val="bullet"/>
      <w:lvlText w:val="•"/>
      <w:lvlJc w:val="left"/>
      <w:pPr>
        <w:ind w:left="4989" w:hanging="543"/>
      </w:pPr>
      <w:rPr>
        <w:rFonts w:hint="default"/>
        <w:lang w:val="en-US" w:eastAsia="en-US" w:bidi="ar-SA"/>
      </w:rPr>
    </w:lvl>
    <w:lvl w:ilvl="6" w:tplc="06A2BA5A">
      <w:numFmt w:val="bullet"/>
      <w:lvlText w:val="•"/>
      <w:lvlJc w:val="left"/>
      <w:pPr>
        <w:ind w:left="6001" w:hanging="543"/>
      </w:pPr>
      <w:rPr>
        <w:rFonts w:hint="default"/>
        <w:lang w:val="en-US" w:eastAsia="en-US" w:bidi="ar-SA"/>
      </w:rPr>
    </w:lvl>
    <w:lvl w:ilvl="7" w:tplc="BF8CE3B8">
      <w:numFmt w:val="bullet"/>
      <w:lvlText w:val="•"/>
      <w:lvlJc w:val="left"/>
      <w:pPr>
        <w:ind w:left="7014" w:hanging="543"/>
      </w:pPr>
      <w:rPr>
        <w:rFonts w:hint="default"/>
        <w:lang w:val="en-US" w:eastAsia="en-US" w:bidi="ar-SA"/>
      </w:rPr>
    </w:lvl>
    <w:lvl w:ilvl="8" w:tplc="A53696D4">
      <w:numFmt w:val="bullet"/>
      <w:lvlText w:val="•"/>
      <w:lvlJc w:val="left"/>
      <w:pPr>
        <w:ind w:left="8026" w:hanging="543"/>
      </w:pPr>
      <w:rPr>
        <w:rFonts w:hint="default"/>
        <w:lang w:val="en-US" w:eastAsia="en-US" w:bidi="ar-SA"/>
      </w:rPr>
    </w:lvl>
  </w:abstractNum>
  <w:abstractNum w:abstractNumId="107" w15:restartNumberingAfterBreak="0">
    <w:nsid w:val="30753AD3"/>
    <w:multiLevelType w:val="hybridMultilevel"/>
    <w:tmpl w:val="D728D5B6"/>
    <w:lvl w:ilvl="0" w:tplc="845A0D2C">
      <w:start w:val="1"/>
      <w:numFmt w:val="bullet"/>
      <w:lvlText w:val=""/>
      <w:lvlJc w:val="left"/>
      <w:pPr>
        <w:ind w:left="578" w:hanging="360"/>
      </w:pPr>
      <w:rPr>
        <w:rFonts w:ascii="Symbol" w:hAnsi="Symbol" w:hint="default"/>
        <w:color w:val="auto"/>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10306FA"/>
    <w:multiLevelType w:val="multilevel"/>
    <w:tmpl w:val="9D02D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1210CA1"/>
    <w:multiLevelType w:val="multilevel"/>
    <w:tmpl w:val="45F8A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2483903"/>
    <w:multiLevelType w:val="multilevel"/>
    <w:tmpl w:val="E7C63220"/>
    <w:lvl w:ilvl="0">
      <w:start w:val="1"/>
      <w:numFmt w:val="bullet"/>
      <w:lvlText w:val=""/>
      <w:lvlJc w:val="left"/>
      <w:pPr>
        <w:ind w:left="1004" w:hanging="360"/>
      </w:pPr>
      <w:rPr>
        <w:rFonts w:ascii="Symbol" w:hAnsi="Symbol" w:hint="default"/>
        <w:color w:val="auto"/>
        <w:sz w:val="21"/>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2AE77FB"/>
    <w:multiLevelType w:val="multilevel"/>
    <w:tmpl w:val="3E04B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33533EA1"/>
    <w:multiLevelType w:val="multilevel"/>
    <w:tmpl w:val="C8AE71FC"/>
    <w:lvl w:ilvl="0">
      <w:start w:val="1"/>
      <w:numFmt w:val="bullet"/>
      <w:lvlText w:val=""/>
      <w:lvlJc w:val="left"/>
      <w:pPr>
        <w:ind w:left="1004" w:hanging="360"/>
      </w:pPr>
      <w:rPr>
        <w:rFonts w:ascii="Symbol" w:hAnsi="Symbol" w:hint="default"/>
        <w:color w:val="auto"/>
        <w:sz w:val="21"/>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341E264C"/>
    <w:multiLevelType w:val="hybridMultilevel"/>
    <w:tmpl w:val="CFBE2206"/>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4" w15:restartNumberingAfterBreak="0">
    <w:nsid w:val="343C2B06"/>
    <w:multiLevelType w:val="hybridMultilevel"/>
    <w:tmpl w:val="23364F0C"/>
    <w:lvl w:ilvl="0" w:tplc="845A0D2C">
      <w:start w:val="1"/>
      <w:numFmt w:val="bullet"/>
      <w:lvlText w:val=""/>
      <w:lvlJc w:val="left"/>
      <w:pPr>
        <w:ind w:left="1440" w:hanging="360"/>
      </w:pPr>
      <w:rPr>
        <w:rFonts w:ascii="Symbol" w:hAnsi="Symbol" w:hint="default"/>
        <w:color w:val="auto"/>
        <w:sz w:val="2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15:restartNumberingAfterBreak="0">
    <w:nsid w:val="34AA2AB7"/>
    <w:multiLevelType w:val="hybridMultilevel"/>
    <w:tmpl w:val="ED464A84"/>
    <w:lvl w:ilvl="0" w:tplc="845A0D2C">
      <w:start w:val="1"/>
      <w:numFmt w:val="bullet"/>
      <w:lvlText w:val=""/>
      <w:lvlJc w:val="left"/>
      <w:pPr>
        <w:ind w:left="720" w:hanging="360"/>
      </w:pPr>
      <w:rPr>
        <w:rFonts w:ascii="Symbol" w:hAnsi="Symbol" w:hint="default"/>
        <w:color w:val="auto"/>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528107C"/>
    <w:multiLevelType w:val="hybridMultilevel"/>
    <w:tmpl w:val="DE2015E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17" w15:restartNumberingAfterBreak="0">
    <w:nsid w:val="35815F55"/>
    <w:multiLevelType w:val="multilevel"/>
    <w:tmpl w:val="20A24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5A53A33"/>
    <w:multiLevelType w:val="multilevel"/>
    <w:tmpl w:val="0608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362F763F"/>
    <w:multiLevelType w:val="multilevel"/>
    <w:tmpl w:val="2C0292B8"/>
    <w:lvl w:ilvl="0">
      <w:start w:val="1"/>
      <w:numFmt w:val="bullet"/>
      <w:lvlText w:val=""/>
      <w:lvlJc w:val="left"/>
      <w:pPr>
        <w:ind w:left="1004" w:hanging="360"/>
      </w:pPr>
      <w:rPr>
        <w:rFonts w:ascii="Symbol" w:hAnsi="Symbol" w:hint="default"/>
        <w:color w:val="auto"/>
        <w:sz w:val="21"/>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6534F82"/>
    <w:multiLevelType w:val="hybridMultilevel"/>
    <w:tmpl w:val="E242A410"/>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21" w15:restartNumberingAfterBreak="0">
    <w:nsid w:val="38E31C59"/>
    <w:multiLevelType w:val="hybridMultilevel"/>
    <w:tmpl w:val="96280AA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2" w15:restartNumberingAfterBreak="0">
    <w:nsid w:val="397E5B11"/>
    <w:multiLevelType w:val="hybridMultilevel"/>
    <w:tmpl w:val="D1483CBE"/>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23" w15:restartNumberingAfterBreak="0">
    <w:nsid w:val="39B17384"/>
    <w:multiLevelType w:val="hybridMultilevel"/>
    <w:tmpl w:val="E2184984"/>
    <w:lvl w:ilvl="0" w:tplc="04090001">
      <w:start w:val="1"/>
      <w:numFmt w:val="bullet"/>
      <w:lvlText w:val=""/>
      <w:lvlJc w:val="left"/>
      <w:pPr>
        <w:ind w:left="2073" w:hanging="360"/>
      </w:pPr>
      <w:rPr>
        <w:rFonts w:ascii="Symbol" w:hAnsi="Symbol" w:hint="default"/>
      </w:rPr>
    </w:lvl>
    <w:lvl w:ilvl="1" w:tplc="04090003" w:tentative="1">
      <w:start w:val="1"/>
      <w:numFmt w:val="bullet"/>
      <w:lvlText w:val="o"/>
      <w:lvlJc w:val="left"/>
      <w:pPr>
        <w:ind w:left="2793" w:hanging="360"/>
      </w:pPr>
      <w:rPr>
        <w:rFonts w:ascii="Courier New" w:hAnsi="Courier New" w:cs="Courier New" w:hint="default"/>
      </w:rPr>
    </w:lvl>
    <w:lvl w:ilvl="2" w:tplc="04090005" w:tentative="1">
      <w:start w:val="1"/>
      <w:numFmt w:val="bullet"/>
      <w:lvlText w:val=""/>
      <w:lvlJc w:val="left"/>
      <w:pPr>
        <w:ind w:left="3513" w:hanging="360"/>
      </w:pPr>
      <w:rPr>
        <w:rFonts w:ascii="Wingdings" w:hAnsi="Wingdings" w:hint="default"/>
      </w:rPr>
    </w:lvl>
    <w:lvl w:ilvl="3" w:tplc="04090001" w:tentative="1">
      <w:start w:val="1"/>
      <w:numFmt w:val="bullet"/>
      <w:lvlText w:val=""/>
      <w:lvlJc w:val="left"/>
      <w:pPr>
        <w:ind w:left="4233" w:hanging="360"/>
      </w:pPr>
      <w:rPr>
        <w:rFonts w:ascii="Symbol" w:hAnsi="Symbol" w:hint="default"/>
      </w:rPr>
    </w:lvl>
    <w:lvl w:ilvl="4" w:tplc="04090003" w:tentative="1">
      <w:start w:val="1"/>
      <w:numFmt w:val="bullet"/>
      <w:lvlText w:val="o"/>
      <w:lvlJc w:val="left"/>
      <w:pPr>
        <w:ind w:left="4953" w:hanging="360"/>
      </w:pPr>
      <w:rPr>
        <w:rFonts w:ascii="Courier New" w:hAnsi="Courier New" w:cs="Courier New" w:hint="default"/>
      </w:rPr>
    </w:lvl>
    <w:lvl w:ilvl="5" w:tplc="04090005" w:tentative="1">
      <w:start w:val="1"/>
      <w:numFmt w:val="bullet"/>
      <w:lvlText w:val=""/>
      <w:lvlJc w:val="left"/>
      <w:pPr>
        <w:ind w:left="5673" w:hanging="360"/>
      </w:pPr>
      <w:rPr>
        <w:rFonts w:ascii="Wingdings" w:hAnsi="Wingdings" w:hint="default"/>
      </w:rPr>
    </w:lvl>
    <w:lvl w:ilvl="6" w:tplc="04090001" w:tentative="1">
      <w:start w:val="1"/>
      <w:numFmt w:val="bullet"/>
      <w:lvlText w:val=""/>
      <w:lvlJc w:val="left"/>
      <w:pPr>
        <w:ind w:left="6393" w:hanging="360"/>
      </w:pPr>
      <w:rPr>
        <w:rFonts w:ascii="Symbol" w:hAnsi="Symbol" w:hint="default"/>
      </w:rPr>
    </w:lvl>
    <w:lvl w:ilvl="7" w:tplc="04090003" w:tentative="1">
      <w:start w:val="1"/>
      <w:numFmt w:val="bullet"/>
      <w:lvlText w:val="o"/>
      <w:lvlJc w:val="left"/>
      <w:pPr>
        <w:ind w:left="7113" w:hanging="360"/>
      </w:pPr>
      <w:rPr>
        <w:rFonts w:ascii="Courier New" w:hAnsi="Courier New" w:cs="Courier New" w:hint="default"/>
      </w:rPr>
    </w:lvl>
    <w:lvl w:ilvl="8" w:tplc="04090005" w:tentative="1">
      <w:start w:val="1"/>
      <w:numFmt w:val="bullet"/>
      <w:lvlText w:val=""/>
      <w:lvlJc w:val="left"/>
      <w:pPr>
        <w:ind w:left="7833" w:hanging="360"/>
      </w:pPr>
      <w:rPr>
        <w:rFonts w:ascii="Wingdings" w:hAnsi="Wingdings" w:hint="default"/>
      </w:rPr>
    </w:lvl>
  </w:abstractNum>
  <w:abstractNum w:abstractNumId="124" w15:restartNumberingAfterBreak="0">
    <w:nsid w:val="3A837A12"/>
    <w:multiLevelType w:val="multilevel"/>
    <w:tmpl w:val="CD98C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3AAC0B6B"/>
    <w:multiLevelType w:val="hybridMultilevel"/>
    <w:tmpl w:val="956E001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6" w15:restartNumberingAfterBreak="0">
    <w:nsid w:val="3ACB3BE4"/>
    <w:multiLevelType w:val="hybridMultilevel"/>
    <w:tmpl w:val="D0B8A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AF7594B"/>
    <w:multiLevelType w:val="multilevel"/>
    <w:tmpl w:val="BE486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C361127"/>
    <w:multiLevelType w:val="multilevel"/>
    <w:tmpl w:val="6F686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C652139"/>
    <w:multiLevelType w:val="hybridMultilevel"/>
    <w:tmpl w:val="62583A1A"/>
    <w:lvl w:ilvl="0" w:tplc="845A0D2C">
      <w:start w:val="1"/>
      <w:numFmt w:val="bullet"/>
      <w:lvlText w:val=""/>
      <w:lvlJc w:val="left"/>
      <w:pPr>
        <w:ind w:left="1004" w:hanging="360"/>
      </w:pPr>
      <w:rPr>
        <w:rFonts w:ascii="Symbol" w:hAnsi="Symbol" w:hint="default"/>
        <w:color w:val="auto"/>
        <w:sz w:val="21"/>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0" w15:restartNumberingAfterBreak="0">
    <w:nsid w:val="3CA11D06"/>
    <w:multiLevelType w:val="hybridMultilevel"/>
    <w:tmpl w:val="4D5A0A72"/>
    <w:lvl w:ilvl="0" w:tplc="845A0D2C">
      <w:start w:val="1"/>
      <w:numFmt w:val="bullet"/>
      <w:lvlText w:val=""/>
      <w:lvlJc w:val="left"/>
      <w:pPr>
        <w:ind w:left="1004" w:hanging="360"/>
      </w:pPr>
      <w:rPr>
        <w:rFonts w:ascii="Symbol" w:hAnsi="Symbol" w:hint="default"/>
        <w:color w:val="auto"/>
        <w:sz w:val="21"/>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1" w15:restartNumberingAfterBreak="0">
    <w:nsid w:val="3DD14B5F"/>
    <w:multiLevelType w:val="hybridMultilevel"/>
    <w:tmpl w:val="9CF63002"/>
    <w:lvl w:ilvl="0" w:tplc="845A0D2C">
      <w:start w:val="1"/>
      <w:numFmt w:val="bullet"/>
      <w:lvlText w:val=""/>
      <w:lvlJc w:val="left"/>
      <w:pPr>
        <w:ind w:left="3284" w:hanging="360"/>
      </w:pPr>
      <w:rPr>
        <w:rFonts w:ascii="Symbol" w:hAnsi="Symbol" w:hint="default"/>
        <w:color w:val="auto"/>
        <w:sz w:val="21"/>
      </w:rPr>
    </w:lvl>
    <w:lvl w:ilvl="1" w:tplc="04090003" w:tentative="1">
      <w:start w:val="1"/>
      <w:numFmt w:val="bullet"/>
      <w:lvlText w:val="o"/>
      <w:lvlJc w:val="left"/>
      <w:pPr>
        <w:ind w:left="2924" w:hanging="360"/>
      </w:pPr>
      <w:rPr>
        <w:rFonts w:ascii="Courier New" w:hAnsi="Courier New" w:cs="Courier New" w:hint="default"/>
      </w:rPr>
    </w:lvl>
    <w:lvl w:ilvl="2" w:tplc="04090005" w:tentative="1">
      <w:start w:val="1"/>
      <w:numFmt w:val="bullet"/>
      <w:lvlText w:val=""/>
      <w:lvlJc w:val="left"/>
      <w:pPr>
        <w:ind w:left="3644" w:hanging="360"/>
      </w:pPr>
      <w:rPr>
        <w:rFonts w:ascii="Wingdings" w:hAnsi="Wingdings" w:hint="default"/>
      </w:rPr>
    </w:lvl>
    <w:lvl w:ilvl="3" w:tplc="04090001" w:tentative="1">
      <w:start w:val="1"/>
      <w:numFmt w:val="bullet"/>
      <w:lvlText w:val=""/>
      <w:lvlJc w:val="left"/>
      <w:pPr>
        <w:ind w:left="4364" w:hanging="360"/>
      </w:pPr>
      <w:rPr>
        <w:rFonts w:ascii="Symbol" w:hAnsi="Symbol" w:hint="default"/>
      </w:rPr>
    </w:lvl>
    <w:lvl w:ilvl="4" w:tplc="04090003" w:tentative="1">
      <w:start w:val="1"/>
      <w:numFmt w:val="bullet"/>
      <w:lvlText w:val="o"/>
      <w:lvlJc w:val="left"/>
      <w:pPr>
        <w:ind w:left="5084" w:hanging="360"/>
      </w:pPr>
      <w:rPr>
        <w:rFonts w:ascii="Courier New" w:hAnsi="Courier New" w:cs="Courier New" w:hint="default"/>
      </w:rPr>
    </w:lvl>
    <w:lvl w:ilvl="5" w:tplc="04090005" w:tentative="1">
      <w:start w:val="1"/>
      <w:numFmt w:val="bullet"/>
      <w:lvlText w:val=""/>
      <w:lvlJc w:val="left"/>
      <w:pPr>
        <w:ind w:left="5804" w:hanging="360"/>
      </w:pPr>
      <w:rPr>
        <w:rFonts w:ascii="Wingdings" w:hAnsi="Wingdings" w:hint="default"/>
      </w:rPr>
    </w:lvl>
    <w:lvl w:ilvl="6" w:tplc="04090001" w:tentative="1">
      <w:start w:val="1"/>
      <w:numFmt w:val="bullet"/>
      <w:lvlText w:val=""/>
      <w:lvlJc w:val="left"/>
      <w:pPr>
        <w:ind w:left="6524" w:hanging="360"/>
      </w:pPr>
      <w:rPr>
        <w:rFonts w:ascii="Symbol" w:hAnsi="Symbol" w:hint="default"/>
      </w:rPr>
    </w:lvl>
    <w:lvl w:ilvl="7" w:tplc="04090003" w:tentative="1">
      <w:start w:val="1"/>
      <w:numFmt w:val="bullet"/>
      <w:lvlText w:val="o"/>
      <w:lvlJc w:val="left"/>
      <w:pPr>
        <w:ind w:left="7244" w:hanging="360"/>
      </w:pPr>
      <w:rPr>
        <w:rFonts w:ascii="Courier New" w:hAnsi="Courier New" w:cs="Courier New" w:hint="default"/>
      </w:rPr>
    </w:lvl>
    <w:lvl w:ilvl="8" w:tplc="04090005" w:tentative="1">
      <w:start w:val="1"/>
      <w:numFmt w:val="bullet"/>
      <w:lvlText w:val=""/>
      <w:lvlJc w:val="left"/>
      <w:pPr>
        <w:ind w:left="7964" w:hanging="360"/>
      </w:pPr>
      <w:rPr>
        <w:rFonts w:ascii="Wingdings" w:hAnsi="Wingdings" w:hint="default"/>
      </w:rPr>
    </w:lvl>
  </w:abstractNum>
  <w:abstractNum w:abstractNumId="132" w15:restartNumberingAfterBreak="0">
    <w:nsid w:val="3E9E6F69"/>
    <w:multiLevelType w:val="multilevel"/>
    <w:tmpl w:val="B2C81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F8A4C7E"/>
    <w:multiLevelType w:val="hybridMultilevel"/>
    <w:tmpl w:val="A63E1442"/>
    <w:lvl w:ilvl="0" w:tplc="845A0D2C">
      <w:start w:val="1"/>
      <w:numFmt w:val="bullet"/>
      <w:lvlText w:val=""/>
      <w:lvlJc w:val="left"/>
      <w:pPr>
        <w:ind w:left="1080" w:hanging="360"/>
      </w:pPr>
      <w:rPr>
        <w:rFonts w:ascii="Symbol" w:hAnsi="Symbol" w:hint="default"/>
        <w:color w:val="auto"/>
        <w:sz w:val="2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3FA439F5"/>
    <w:multiLevelType w:val="multilevel"/>
    <w:tmpl w:val="5EE6F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FE57F89"/>
    <w:multiLevelType w:val="hybridMultilevel"/>
    <w:tmpl w:val="94E8FC6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6" w15:restartNumberingAfterBreak="0">
    <w:nsid w:val="3FF610A5"/>
    <w:multiLevelType w:val="hybridMultilevel"/>
    <w:tmpl w:val="65B2E66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7" w15:restartNumberingAfterBreak="0">
    <w:nsid w:val="411B6542"/>
    <w:multiLevelType w:val="hybridMultilevel"/>
    <w:tmpl w:val="EE4687B8"/>
    <w:lvl w:ilvl="0" w:tplc="845A0D2C">
      <w:start w:val="1"/>
      <w:numFmt w:val="bullet"/>
      <w:lvlText w:val=""/>
      <w:lvlJc w:val="left"/>
      <w:pPr>
        <w:ind w:left="720" w:hanging="360"/>
      </w:pPr>
      <w:rPr>
        <w:rFonts w:ascii="Symbol" w:hAnsi="Symbol" w:hint="default"/>
        <w:color w:val="auto"/>
        <w:sz w:val="21"/>
      </w:rPr>
    </w:lvl>
    <w:lvl w:ilvl="1" w:tplc="845A0D2C">
      <w:start w:val="1"/>
      <w:numFmt w:val="bullet"/>
      <w:lvlText w:val=""/>
      <w:lvlJc w:val="left"/>
      <w:pPr>
        <w:ind w:left="720" w:hanging="360"/>
      </w:pPr>
      <w:rPr>
        <w:rFonts w:ascii="Symbol" w:hAnsi="Symbol" w:hint="default"/>
        <w:color w:val="auto"/>
        <w:sz w:val="2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2394C12"/>
    <w:multiLevelType w:val="multilevel"/>
    <w:tmpl w:val="2304C02A"/>
    <w:lvl w:ilvl="0">
      <w:start w:val="1"/>
      <w:numFmt w:val="bullet"/>
      <w:lvlText w:val=""/>
      <w:lvlJc w:val="left"/>
      <w:pPr>
        <w:ind w:left="1004"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281153A"/>
    <w:multiLevelType w:val="hybridMultilevel"/>
    <w:tmpl w:val="027C8E7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0" w15:restartNumberingAfterBreak="0">
    <w:nsid w:val="432056B0"/>
    <w:multiLevelType w:val="hybridMultilevel"/>
    <w:tmpl w:val="EEFCFE9C"/>
    <w:lvl w:ilvl="0" w:tplc="08090001">
      <w:start w:val="1"/>
      <w:numFmt w:val="bullet"/>
      <w:lvlText w:val=""/>
      <w:lvlJc w:val="left"/>
      <w:pPr>
        <w:ind w:left="720" w:hanging="360"/>
      </w:pPr>
      <w:rPr>
        <w:rFonts w:ascii="Symbol" w:hAnsi="Symbol" w:hint="default"/>
      </w:rPr>
    </w:lvl>
    <w:lvl w:ilvl="1" w:tplc="5B16CD30">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43555B1C"/>
    <w:multiLevelType w:val="hybridMultilevel"/>
    <w:tmpl w:val="0CF0D28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2" w15:restartNumberingAfterBreak="0">
    <w:nsid w:val="441F2444"/>
    <w:multiLevelType w:val="hybridMultilevel"/>
    <w:tmpl w:val="F9E8BA9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3" w15:restartNumberingAfterBreak="0">
    <w:nsid w:val="444143C9"/>
    <w:multiLevelType w:val="hybridMultilevel"/>
    <w:tmpl w:val="5A8285D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4" w15:restartNumberingAfterBreak="0">
    <w:nsid w:val="44E95D3B"/>
    <w:multiLevelType w:val="hybridMultilevel"/>
    <w:tmpl w:val="E7F8B02E"/>
    <w:lvl w:ilvl="0" w:tplc="4FF85536">
      <w:numFmt w:val="bullet"/>
      <w:lvlText w:val="-"/>
      <w:lvlJc w:val="left"/>
      <w:pPr>
        <w:ind w:left="1824" w:hanging="360"/>
      </w:pPr>
      <w:rPr>
        <w:rFonts w:ascii="Arial" w:eastAsia="Arial" w:hAnsi="Arial" w:cs="Arial" w:hint="default"/>
      </w:rPr>
    </w:lvl>
    <w:lvl w:ilvl="1" w:tplc="04090003" w:tentative="1">
      <w:start w:val="1"/>
      <w:numFmt w:val="bullet"/>
      <w:lvlText w:val="o"/>
      <w:lvlJc w:val="left"/>
      <w:pPr>
        <w:ind w:left="2544" w:hanging="360"/>
      </w:pPr>
      <w:rPr>
        <w:rFonts w:ascii="Courier New" w:hAnsi="Courier New" w:cs="Courier New" w:hint="default"/>
      </w:rPr>
    </w:lvl>
    <w:lvl w:ilvl="2" w:tplc="04090005" w:tentative="1">
      <w:start w:val="1"/>
      <w:numFmt w:val="bullet"/>
      <w:lvlText w:val=""/>
      <w:lvlJc w:val="left"/>
      <w:pPr>
        <w:ind w:left="3264" w:hanging="360"/>
      </w:pPr>
      <w:rPr>
        <w:rFonts w:ascii="Wingdings" w:hAnsi="Wingdings" w:hint="default"/>
      </w:rPr>
    </w:lvl>
    <w:lvl w:ilvl="3" w:tplc="04090001" w:tentative="1">
      <w:start w:val="1"/>
      <w:numFmt w:val="bullet"/>
      <w:lvlText w:val=""/>
      <w:lvlJc w:val="left"/>
      <w:pPr>
        <w:ind w:left="3984" w:hanging="360"/>
      </w:pPr>
      <w:rPr>
        <w:rFonts w:ascii="Symbol" w:hAnsi="Symbol" w:hint="default"/>
      </w:rPr>
    </w:lvl>
    <w:lvl w:ilvl="4" w:tplc="04090003" w:tentative="1">
      <w:start w:val="1"/>
      <w:numFmt w:val="bullet"/>
      <w:lvlText w:val="o"/>
      <w:lvlJc w:val="left"/>
      <w:pPr>
        <w:ind w:left="4704" w:hanging="360"/>
      </w:pPr>
      <w:rPr>
        <w:rFonts w:ascii="Courier New" w:hAnsi="Courier New" w:cs="Courier New" w:hint="default"/>
      </w:rPr>
    </w:lvl>
    <w:lvl w:ilvl="5" w:tplc="04090005" w:tentative="1">
      <w:start w:val="1"/>
      <w:numFmt w:val="bullet"/>
      <w:lvlText w:val=""/>
      <w:lvlJc w:val="left"/>
      <w:pPr>
        <w:ind w:left="5424" w:hanging="360"/>
      </w:pPr>
      <w:rPr>
        <w:rFonts w:ascii="Wingdings" w:hAnsi="Wingdings" w:hint="default"/>
      </w:rPr>
    </w:lvl>
    <w:lvl w:ilvl="6" w:tplc="04090001" w:tentative="1">
      <w:start w:val="1"/>
      <w:numFmt w:val="bullet"/>
      <w:lvlText w:val=""/>
      <w:lvlJc w:val="left"/>
      <w:pPr>
        <w:ind w:left="6144" w:hanging="360"/>
      </w:pPr>
      <w:rPr>
        <w:rFonts w:ascii="Symbol" w:hAnsi="Symbol" w:hint="default"/>
      </w:rPr>
    </w:lvl>
    <w:lvl w:ilvl="7" w:tplc="04090003" w:tentative="1">
      <w:start w:val="1"/>
      <w:numFmt w:val="bullet"/>
      <w:lvlText w:val="o"/>
      <w:lvlJc w:val="left"/>
      <w:pPr>
        <w:ind w:left="6864" w:hanging="360"/>
      </w:pPr>
      <w:rPr>
        <w:rFonts w:ascii="Courier New" w:hAnsi="Courier New" w:cs="Courier New" w:hint="default"/>
      </w:rPr>
    </w:lvl>
    <w:lvl w:ilvl="8" w:tplc="04090005" w:tentative="1">
      <w:start w:val="1"/>
      <w:numFmt w:val="bullet"/>
      <w:lvlText w:val=""/>
      <w:lvlJc w:val="left"/>
      <w:pPr>
        <w:ind w:left="7584" w:hanging="360"/>
      </w:pPr>
      <w:rPr>
        <w:rFonts w:ascii="Wingdings" w:hAnsi="Wingdings" w:hint="default"/>
      </w:rPr>
    </w:lvl>
  </w:abstractNum>
  <w:abstractNum w:abstractNumId="145" w15:restartNumberingAfterBreak="0">
    <w:nsid w:val="460E39EA"/>
    <w:multiLevelType w:val="hybridMultilevel"/>
    <w:tmpl w:val="FA1464FE"/>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6" w15:restartNumberingAfterBreak="0">
    <w:nsid w:val="46392B8E"/>
    <w:multiLevelType w:val="hybridMultilevel"/>
    <w:tmpl w:val="60563CEC"/>
    <w:lvl w:ilvl="0" w:tplc="19565582">
      <w:numFmt w:val="bullet"/>
      <w:lvlText w:val=""/>
      <w:lvlJc w:val="left"/>
      <w:pPr>
        <w:ind w:left="720" w:hanging="360"/>
      </w:pPr>
      <w:rPr>
        <w:rFonts w:ascii="Symbol" w:eastAsia="Symbol" w:hAnsi="Symbol" w:cs="Symbol" w:hint="default"/>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6B12780"/>
    <w:multiLevelType w:val="hybridMultilevel"/>
    <w:tmpl w:val="16E4AA16"/>
    <w:lvl w:ilvl="0" w:tplc="845A0D2C">
      <w:start w:val="1"/>
      <w:numFmt w:val="bullet"/>
      <w:lvlText w:val=""/>
      <w:lvlJc w:val="left"/>
      <w:pPr>
        <w:ind w:left="2847" w:hanging="360"/>
      </w:pPr>
      <w:rPr>
        <w:rFonts w:ascii="Symbol" w:hAnsi="Symbol" w:hint="default"/>
        <w:color w:val="auto"/>
        <w:sz w:val="21"/>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8" w15:restartNumberingAfterBreak="0">
    <w:nsid w:val="470145E6"/>
    <w:multiLevelType w:val="hybridMultilevel"/>
    <w:tmpl w:val="741E1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FrankGoth It BT" w:hAnsi="FrankGoth It BT" w:cs="FrankGoth It BT" w:hint="default"/>
      </w:rPr>
    </w:lvl>
    <w:lvl w:ilvl="2" w:tplc="08090005" w:tentative="1">
      <w:start w:val="1"/>
      <w:numFmt w:val="bullet"/>
      <w:lvlText w:val=""/>
      <w:lvlJc w:val="left"/>
      <w:pPr>
        <w:ind w:left="2160" w:hanging="360"/>
      </w:pPr>
      <w:rPr>
        <w:rFonts w:ascii="Trebuchet MS" w:hAnsi="Trebuchet MS" w:hint="default"/>
      </w:rPr>
    </w:lvl>
    <w:lvl w:ilvl="3" w:tplc="08090001" w:tentative="1">
      <w:start w:val="1"/>
      <w:numFmt w:val="bullet"/>
      <w:lvlText w:val=""/>
      <w:lvlJc w:val="left"/>
      <w:pPr>
        <w:ind w:left="2880" w:hanging="360"/>
      </w:pPr>
      <w:rPr>
        <w:rFonts w:ascii="Tahoma" w:hAnsi="Tahoma" w:hint="default"/>
      </w:rPr>
    </w:lvl>
    <w:lvl w:ilvl="4" w:tplc="08090003" w:tentative="1">
      <w:start w:val="1"/>
      <w:numFmt w:val="bullet"/>
      <w:lvlText w:val="o"/>
      <w:lvlJc w:val="left"/>
      <w:pPr>
        <w:ind w:left="3600" w:hanging="360"/>
      </w:pPr>
      <w:rPr>
        <w:rFonts w:ascii="FrankGoth It BT" w:hAnsi="FrankGoth It BT" w:cs="FrankGoth It BT" w:hint="default"/>
      </w:rPr>
    </w:lvl>
    <w:lvl w:ilvl="5" w:tplc="08090005" w:tentative="1">
      <w:start w:val="1"/>
      <w:numFmt w:val="bullet"/>
      <w:lvlText w:val=""/>
      <w:lvlJc w:val="left"/>
      <w:pPr>
        <w:ind w:left="4320" w:hanging="360"/>
      </w:pPr>
      <w:rPr>
        <w:rFonts w:ascii="Trebuchet MS" w:hAnsi="Trebuchet MS" w:hint="default"/>
      </w:rPr>
    </w:lvl>
    <w:lvl w:ilvl="6" w:tplc="08090001" w:tentative="1">
      <w:start w:val="1"/>
      <w:numFmt w:val="bullet"/>
      <w:lvlText w:val=""/>
      <w:lvlJc w:val="left"/>
      <w:pPr>
        <w:ind w:left="5040" w:hanging="360"/>
      </w:pPr>
      <w:rPr>
        <w:rFonts w:ascii="Tahoma" w:hAnsi="Tahoma" w:hint="default"/>
      </w:rPr>
    </w:lvl>
    <w:lvl w:ilvl="7" w:tplc="08090003" w:tentative="1">
      <w:start w:val="1"/>
      <w:numFmt w:val="bullet"/>
      <w:lvlText w:val="o"/>
      <w:lvlJc w:val="left"/>
      <w:pPr>
        <w:ind w:left="5760" w:hanging="360"/>
      </w:pPr>
      <w:rPr>
        <w:rFonts w:ascii="FrankGoth It BT" w:hAnsi="FrankGoth It BT" w:cs="FrankGoth It BT" w:hint="default"/>
      </w:rPr>
    </w:lvl>
    <w:lvl w:ilvl="8" w:tplc="08090005" w:tentative="1">
      <w:start w:val="1"/>
      <w:numFmt w:val="bullet"/>
      <w:lvlText w:val=""/>
      <w:lvlJc w:val="left"/>
      <w:pPr>
        <w:ind w:left="6480" w:hanging="360"/>
      </w:pPr>
      <w:rPr>
        <w:rFonts w:ascii="Trebuchet MS" w:hAnsi="Trebuchet MS" w:hint="default"/>
      </w:rPr>
    </w:lvl>
  </w:abstractNum>
  <w:abstractNum w:abstractNumId="149" w15:restartNumberingAfterBreak="0">
    <w:nsid w:val="470A019B"/>
    <w:multiLevelType w:val="multilevel"/>
    <w:tmpl w:val="8C7E3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92F4A36"/>
    <w:multiLevelType w:val="hybridMultilevel"/>
    <w:tmpl w:val="97702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A1C67E7"/>
    <w:multiLevelType w:val="hybridMultilevel"/>
    <w:tmpl w:val="CDEC5BFC"/>
    <w:lvl w:ilvl="0" w:tplc="04090001">
      <w:start w:val="1"/>
      <w:numFmt w:val="bullet"/>
      <w:lvlText w:val=""/>
      <w:lvlJc w:val="left"/>
      <w:pPr>
        <w:ind w:left="1117" w:hanging="360"/>
      </w:pPr>
      <w:rPr>
        <w:rFonts w:ascii="Symbol" w:hAnsi="Symbol" w:hint="default"/>
        <w:color w:val="auto"/>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52" w15:restartNumberingAfterBreak="0">
    <w:nsid w:val="4A347401"/>
    <w:multiLevelType w:val="hybridMultilevel"/>
    <w:tmpl w:val="2E8C2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A5D196C"/>
    <w:multiLevelType w:val="hybridMultilevel"/>
    <w:tmpl w:val="02B63B8C"/>
    <w:lvl w:ilvl="0" w:tplc="19565582">
      <w:numFmt w:val="bullet"/>
      <w:lvlText w:val=""/>
      <w:lvlJc w:val="left"/>
      <w:pPr>
        <w:ind w:left="720" w:hanging="360"/>
      </w:pPr>
      <w:rPr>
        <w:rFonts w:ascii="Symbol" w:eastAsia="Symbol" w:hAnsi="Symbol" w:cs="Symbol" w:hint="default"/>
        <w:w w:val="100"/>
        <w:sz w:val="22"/>
        <w:szCs w:val="22"/>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A665D50"/>
    <w:multiLevelType w:val="hybridMultilevel"/>
    <w:tmpl w:val="2F0097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5" w15:restartNumberingAfterBreak="0">
    <w:nsid w:val="4AB83654"/>
    <w:multiLevelType w:val="multilevel"/>
    <w:tmpl w:val="FC96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AD21109"/>
    <w:multiLevelType w:val="hybridMultilevel"/>
    <w:tmpl w:val="61A6B20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7" w15:restartNumberingAfterBreak="0">
    <w:nsid w:val="4B16499D"/>
    <w:multiLevelType w:val="hybridMultilevel"/>
    <w:tmpl w:val="85185698"/>
    <w:lvl w:ilvl="0" w:tplc="00000027">
      <w:start w:val="1"/>
      <w:numFmt w:val="bullet"/>
      <w:lvlText w:val="•"/>
      <w:lvlJc w:val="left"/>
      <w:pPr>
        <w:ind w:left="1004" w:hanging="360"/>
      </w:p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8" w15:restartNumberingAfterBreak="0">
    <w:nsid w:val="4BEC595C"/>
    <w:multiLevelType w:val="hybridMultilevel"/>
    <w:tmpl w:val="D5A6DE06"/>
    <w:lvl w:ilvl="0" w:tplc="04090001">
      <w:start w:val="1"/>
      <w:numFmt w:val="bullet"/>
      <w:lvlText w:val=""/>
      <w:lvlJc w:val="left"/>
      <w:pPr>
        <w:ind w:left="1080" w:hanging="360"/>
      </w:pPr>
      <w:rPr>
        <w:rFonts w:ascii="Symbol" w:hAnsi="Symbol" w:hint="default"/>
        <w:color w:val="auto"/>
        <w:sz w:val="21"/>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9" w15:restartNumberingAfterBreak="0">
    <w:nsid w:val="4BED00B7"/>
    <w:multiLevelType w:val="hybridMultilevel"/>
    <w:tmpl w:val="311C498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0" w15:restartNumberingAfterBreak="0">
    <w:nsid w:val="4DDE14CD"/>
    <w:multiLevelType w:val="hybridMultilevel"/>
    <w:tmpl w:val="5D584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4E717FF6"/>
    <w:multiLevelType w:val="hybridMultilevel"/>
    <w:tmpl w:val="CD689BCA"/>
    <w:lvl w:ilvl="0" w:tplc="4FF85536">
      <w:numFmt w:val="bullet"/>
      <w:lvlText w:val="-"/>
      <w:lvlJc w:val="left"/>
      <w:pPr>
        <w:ind w:left="1824" w:hanging="360"/>
      </w:pPr>
      <w:rPr>
        <w:rFonts w:ascii="Arial" w:eastAsia="Arial" w:hAnsi="Arial" w:cs="Arial" w:hint="default"/>
      </w:rPr>
    </w:lvl>
    <w:lvl w:ilvl="1" w:tplc="04090003" w:tentative="1">
      <w:start w:val="1"/>
      <w:numFmt w:val="bullet"/>
      <w:lvlText w:val="o"/>
      <w:lvlJc w:val="left"/>
      <w:pPr>
        <w:ind w:left="2544" w:hanging="360"/>
      </w:pPr>
      <w:rPr>
        <w:rFonts w:ascii="Courier New" w:hAnsi="Courier New" w:cs="Courier New" w:hint="default"/>
      </w:rPr>
    </w:lvl>
    <w:lvl w:ilvl="2" w:tplc="04090005" w:tentative="1">
      <w:start w:val="1"/>
      <w:numFmt w:val="bullet"/>
      <w:lvlText w:val=""/>
      <w:lvlJc w:val="left"/>
      <w:pPr>
        <w:ind w:left="3264" w:hanging="360"/>
      </w:pPr>
      <w:rPr>
        <w:rFonts w:ascii="Wingdings" w:hAnsi="Wingdings" w:hint="default"/>
      </w:rPr>
    </w:lvl>
    <w:lvl w:ilvl="3" w:tplc="04090001" w:tentative="1">
      <w:start w:val="1"/>
      <w:numFmt w:val="bullet"/>
      <w:lvlText w:val=""/>
      <w:lvlJc w:val="left"/>
      <w:pPr>
        <w:ind w:left="3984" w:hanging="360"/>
      </w:pPr>
      <w:rPr>
        <w:rFonts w:ascii="Symbol" w:hAnsi="Symbol" w:hint="default"/>
      </w:rPr>
    </w:lvl>
    <w:lvl w:ilvl="4" w:tplc="04090003" w:tentative="1">
      <w:start w:val="1"/>
      <w:numFmt w:val="bullet"/>
      <w:lvlText w:val="o"/>
      <w:lvlJc w:val="left"/>
      <w:pPr>
        <w:ind w:left="4704" w:hanging="360"/>
      </w:pPr>
      <w:rPr>
        <w:rFonts w:ascii="Courier New" w:hAnsi="Courier New" w:cs="Courier New" w:hint="default"/>
      </w:rPr>
    </w:lvl>
    <w:lvl w:ilvl="5" w:tplc="04090005" w:tentative="1">
      <w:start w:val="1"/>
      <w:numFmt w:val="bullet"/>
      <w:lvlText w:val=""/>
      <w:lvlJc w:val="left"/>
      <w:pPr>
        <w:ind w:left="5424" w:hanging="360"/>
      </w:pPr>
      <w:rPr>
        <w:rFonts w:ascii="Wingdings" w:hAnsi="Wingdings" w:hint="default"/>
      </w:rPr>
    </w:lvl>
    <w:lvl w:ilvl="6" w:tplc="04090001" w:tentative="1">
      <w:start w:val="1"/>
      <w:numFmt w:val="bullet"/>
      <w:lvlText w:val=""/>
      <w:lvlJc w:val="left"/>
      <w:pPr>
        <w:ind w:left="6144" w:hanging="360"/>
      </w:pPr>
      <w:rPr>
        <w:rFonts w:ascii="Symbol" w:hAnsi="Symbol" w:hint="default"/>
      </w:rPr>
    </w:lvl>
    <w:lvl w:ilvl="7" w:tplc="04090003" w:tentative="1">
      <w:start w:val="1"/>
      <w:numFmt w:val="bullet"/>
      <w:lvlText w:val="o"/>
      <w:lvlJc w:val="left"/>
      <w:pPr>
        <w:ind w:left="6864" w:hanging="360"/>
      </w:pPr>
      <w:rPr>
        <w:rFonts w:ascii="Courier New" w:hAnsi="Courier New" w:cs="Courier New" w:hint="default"/>
      </w:rPr>
    </w:lvl>
    <w:lvl w:ilvl="8" w:tplc="04090005" w:tentative="1">
      <w:start w:val="1"/>
      <w:numFmt w:val="bullet"/>
      <w:lvlText w:val=""/>
      <w:lvlJc w:val="left"/>
      <w:pPr>
        <w:ind w:left="7584" w:hanging="360"/>
      </w:pPr>
      <w:rPr>
        <w:rFonts w:ascii="Wingdings" w:hAnsi="Wingdings" w:hint="default"/>
      </w:rPr>
    </w:lvl>
  </w:abstractNum>
  <w:abstractNum w:abstractNumId="162" w15:restartNumberingAfterBreak="0">
    <w:nsid w:val="4F0C4B21"/>
    <w:multiLevelType w:val="hybridMultilevel"/>
    <w:tmpl w:val="E816298A"/>
    <w:lvl w:ilvl="0" w:tplc="690663BA">
      <w:numFmt w:val="bullet"/>
      <w:lvlText w:val="•"/>
      <w:lvlJc w:val="left"/>
      <w:pPr>
        <w:ind w:left="938" w:hanging="360"/>
      </w:pPr>
      <w:rPr>
        <w:rFonts w:hint="default"/>
        <w:w w:val="100"/>
        <w:sz w:val="24"/>
        <w:szCs w:val="24"/>
        <w:lang w:val="en-US" w:eastAsia="en-US" w:bidi="ar-SA"/>
      </w:rPr>
    </w:lvl>
    <w:lvl w:ilvl="1" w:tplc="9E606FEE">
      <w:numFmt w:val="bullet"/>
      <w:lvlText w:val="•"/>
      <w:lvlJc w:val="left"/>
      <w:pPr>
        <w:ind w:left="1851" w:hanging="360"/>
      </w:pPr>
      <w:rPr>
        <w:rFonts w:hint="default"/>
        <w:lang w:val="en-US" w:eastAsia="en-US" w:bidi="ar-SA"/>
      </w:rPr>
    </w:lvl>
    <w:lvl w:ilvl="2" w:tplc="5942AE54">
      <w:numFmt w:val="bullet"/>
      <w:lvlText w:val="•"/>
      <w:lvlJc w:val="left"/>
      <w:pPr>
        <w:ind w:left="2762" w:hanging="360"/>
      </w:pPr>
      <w:rPr>
        <w:rFonts w:hint="default"/>
        <w:lang w:val="en-US" w:eastAsia="en-US" w:bidi="ar-SA"/>
      </w:rPr>
    </w:lvl>
    <w:lvl w:ilvl="3" w:tplc="6D107310">
      <w:numFmt w:val="bullet"/>
      <w:lvlText w:val="•"/>
      <w:lvlJc w:val="left"/>
      <w:pPr>
        <w:ind w:left="3673" w:hanging="360"/>
      </w:pPr>
      <w:rPr>
        <w:rFonts w:hint="default"/>
        <w:lang w:val="en-US" w:eastAsia="en-US" w:bidi="ar-SA"/>
      </w:rPr>
    </w:lvl>
    <w:lvl w:ilvl="4" w:tplc="CE96CB7A">
      <w:numFmt w:val="bullet"/>
      <w:lvlText w:val="•"/>
      <w:lvlJc w:val="left"/>
      <w:pPr>
        <w:ind w:left="4584" w:hanging="360"/>
      </w:pPr>
      <w:rPr>
        <w:rFonts w:hint="default"/>
        <w:lang w:val="en-US" w:eastAsia="en-US" w:bidi="ar-SA"/>
      </w:rPr>
    </w:lvl>
    <w:lvl w:ilvl="5" w:tplc="8BBA07CA">
      <w:numFmt w:val="bullet"/>
      <w:lvlText w:val="•"/>
      <w:lvlJc w:val="left"/>
      <w:pPr>
        <w:ind w:left="5495" w:hanging="360"/>
      </w:pPr>
      <w:rPr>
        <w:rFonts w:hint="default"/>
        <w:lang w:val="en-US" w:eastAsia="en-US" w:bidi="ar-SA"/>
      </w:rPr>
    </w:lvl>
    <w:lvl w:ilvl="6" w:tplc="3FCE0D9A">
      <w:numFmt w:val="bullet"/>
      <w:lvlText w:val="•"/>
      <w:lvlJc w:val="left"/>
      <w:pPr>
        <w:ind w:left="6406" w:hanging="360"/>
      </w:pPr>
      <w:rPr>
        <w:rFonts w:hint="default"/>
        <w:lang w:val="en-US" w:eastAsia="en-US" w:bidi="ar-SA"/>
      </w:rPr>
    </w:lvl>
    <w:lvl w:ilvl="7" w:tplc="32D4535E">
      <w:numFmt w:val="bullet"/>
      <w:lvlText w:val="•"/>
      <w:lvlJc w:val="left"/>
      <w:pPr>
        <w:ind w:left="7317" w:hanging="360"/>
      </w:pPr>
      <w:rPr>
        <w:rFonts w:hint="default"/>
        <w:lang w:val="en-US" w:eastAsia="en-US" w:bidi="ar-SA"/>
      </w:rPr>
    </w:lvl>
    <w:lvl w:ilvl="8" w:tplc="D3E81800">
      <w:numFmt w:val="bullet"/>
      <w:lvlText w:val="•"/>
      <w:lvlJc w:val="left"/>
      <w:pPr>
        <w:ind w:left="8228" w:hanging="360"/>
      </w:pPr>
      <w:rPr>
        <w:rFonts w:hint="default"/>
        <w:lang w:val="en-US" w:eastAsia="en-US" w:bidi="ar-SA"/>
      </w:rPr>
    </w:lvl>
  </w:abstractNum>
  <w:abstractNum w:abstractNumId="163" w15:restartNumberingAfterBreak="0">
    <w:nsid w:val="4F541C46"/>
    <w:multiLevelType w:val="multilevel"/>
    <w:tmpl w:val="D3783250"/>
    <w:lvl w:ilvl="0">
      <w:start w:val="1"/>
      <w:numFmt w:val="bullet"/>
      <w:lvlText w:val=""/>
      <w:lvlJc w:val="left"/>
      <w:pPr>
        <w:ind w:left="1004"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4" w15:restartNumberingAfterBreak="0">
    <w:nsid w:val="4F6403FE"/>
    <w:multiLevelType w:val="hybridMultilevel"/>
    <w:tmpl w:val="A0566BFA"/>
    <w:lvl w:ilvl="0" w:tplc="845A0D2C">
      <w:start w:val="1"/>
      <w:numFmt w:val="bullet"/>
      <w:lvlText w:val=""/>
      <w:lvlJc w:val="left"/>
      <w:pPr>
        <w:ind w:left="3284" w:hanging="360"/>
      </w:pPr>
      <w:rPr>
        <w:rFonts w:ascii="Symbol" w:hAnsi="Symbol" w:hint="default"/>
        <w:color w:val="auto"/>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F9F3DEB"/>
    <w:multiLevelType w:val="hybridMultilevel"/>
    <w:tmpl w:val="31362EF0"/>
    <w:lvl w:ilvl="0" w:tplc="00000027">
      <w:start w:val="1"/>
      <w:numFmt w:val="bullet"/>
      <w:lvlText w:val="•"/>
      <w:lvlJc w:val="left"/>
      <w:pPr>
        <w:ind w:left="1004"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01C02BF"/>
    <w:multiLevelType w:val="hybridMultilevel"/>
    <w:tmpl w:val="0BA075C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7" w15:restartNumberingAfterBreak="0">
    <w:nsid w:val="50C726F8"/>
    <w:multiLevelType w:val="hybridMultilevel"/>
    <w:tmpl w:val="77E054AA"/>
    <w:lvl w:ilvl="0" w:tplc="04090001">
      <w:start w:val="1"/>
      <w:numFmt w:val="bullet"/>
      <w:lvlText w:val=""/>
      <w:lvlJc w:val="left"/>
      <w:pPr>
        <w:ind w:left="1146" w:hanging="360"/>
      </w:pPr>
      <w:rPr>
        <w:rFonts w:ascii="Symbol" w:hAnsi="Symbol" w:hint="default"/>
        <w:color w:val="auto"/>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8" w15:restartNumberingAfterBreak="0">
    <w:nsid w:val="5123709B"/>
    <w:multiLevelType w:val="multilevel"/>
    <w:tmpl w:val="6A189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25D7D8A"/>
    <w:multiLevelType w:val="multilevel"/>
    <w:tmpl w:val="F55C8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27C327E"/>
    <w:multiLevelType w:val="hybridMultilevel"/>
    <w:tmpl w:val="9E4A2E1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1" w15:restartNumberingAfterBreak="0">
    <w:nsid w:val="52F11C35"/>
    <w:multiLevelType w:val="hybridMultilevel"/>
    <w:tmpl w:val="977CE68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72" w15:restartNumberingAfterBreak="0">
    <w:nsid w:val="532862F5"/>
    <w:multiLevelType w:val="hybridMultilevel"/>
    <w:tmpl w:val="C0809C9A"/>
    <w:lvl w:ilvl="0" w:tplc="04090001">
      <w:start w:val="1"/>
      <w:numFmt w:val="bullet"/>
      <w:lvlText w:val=""/>
      <w:lvlJc w:val="left"/>
      <w:pPr>
        <w:ind w:left="1104" w:hanging="360"/>
      </w:pPr>
      <w:rPr>
        <w:rFonts w:ascii="Symbol" w:hAnsi="Symbol"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173" w15:restartNumberingAfterBreak="0">
    <w:nsid w:val="532A2BD4"/>
    <w:multiLevelType w:val="hybridMultilevel"/>
    <w:tmpl w:val="52CE43D4"/>
    <w:lvl w:ilvl="0" w:tplc="845A0D2C">
      <w:start w:val="1"/>
      <w:numFmt w:val="bullet"/>
      <w:lvlText w:val=""/>
      <w:lvlJc w:val="left"/>
      <w:pPr>
        <w:ind w:left="2563" w:hanging="360"/>
      </w:pPr>
      <w:rPr>
        <w:rFonts w:ascii="Symbol" w:hAnsi="Symbol" w:hint="default"/>
        <w:color w:val="auto"/>
        <w:sz w:val="21"/>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174" w15:restartNumberingAfterBreak="0">
    <w:nsid w:val="53680961"/>
    <w:multiLevelType w:val="multilevel"/>
    <w:tmpl w:val="14263498"/>
    <w:lvl w:ilvl="0">
      <w:numFmt w:val="bullet"/>
      <w:lvlText w:val=""/>
      <w:lvlJc w:val="left"/>
      <w:pPr>
        <w:ind w:left="720" w:hanging="360"/>
      </w:pPr>
      <w:rPr>
        <w:rFonts w:ascii="Symbol" w:eastAsia="Symbol" w:hAnsi="Symbol" w:cs="Symbol" w:hint="default"/>
        <w:w w:val="100"/>
        <w:sz w:val="22"/>
        <w:szCs w:val="22"/>
        <w:lang w:val="en-US" w:eastAsia="en-US" w:bidi="ar-SA"/>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539676B4"/>
    <w:multiLevelType w:val="hybridMultilevel"/>
    <w:tmpl w:val="5F64F65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6" w15:restartNumberingAfterBreak="0">
    <w:nsid w:val="54A5029E"/>
    <w:multiLevelType w:val="hybridMultilevel"/>
    <w:tmpl w:val="41DA9DCA"/>
    <w:lvl w:ilvl="0" w:tplc="04090001">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4D11503"/>
    <w:multiLevelType w:val="multilevel"/>
    <w:tmpl w:val="7616C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54FB7A36"/>
    <w:multiLevelType w:val="hybridMultilevel"/>
    <w:tmpl w:val="96641402"/>
    <w:lvl w:ilvl="0" w:tplc="4FF85536">
      <w:numFmt w:val="bullet"/>
      <w:lvlText w:val="-"/>
      <w:lvlJc w:val="left"/>
      <w:pPr>
        <w:ind w:left="1824"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58F09F7"/>
    <w:multiLevelType w:val="hybridMultilevel"/>
    <w:tmpl w:val="FE302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FrankGoth It BT" w:hAnsi="FrankGoth It BT" w:cs="FrankGoth It BT" w:hint="default"/>
      </w:rPr>
    </w:lvl>
    <w:lvl w:ilvl="2" w:tplc="08090005" w:tentative="1">
      <w:start w:val="1"/>
      <w:numFmt w:val="bullet"/>
      <w:lvlText w:val=""/>
      <w:lvlJc w:val="left"/>
      <w:pPr>
        <w:ind w:left="2160" w:hanging="360"/>
      </w:pPr>
      <w:rPr>
        <w:rFonts w:ascii="Trebuchet MS" w:hAnsi="Trebuchet MS" w:hint="default"/>
      </w:rPr>
    </w:lvl>
    <w:lvl w:ilvl="3" w:tplc="08090001" w:tentative="1">
      <w:start w:val="1"/>
      <w:numFmt w:val="bullet"/>
      <w:lvlText w:val=""/>
      <w:lvlJc w:val="left"/>
      <w:pPr>
        <w:ind w:left="2880" w:hanging="360"/>
      </w:pPr>
      <w:rPr>
        <w:rFonts w:ascii="Tahoma" w:hAnsi="Tahoma" w:hint="default"/>
      </w:rPr>
    </w:lvl>
    <w:lvl w:ilvl="4" w:tplc="08090003" w:tentative="1">
      <w:start w:val="1"/>
      <w:numFmt w:val="bullet"/>
      <w:lvlText w:val="o"/>
      <w:lvlJc w:val="left"/>
      <w:pPr>
        <w:ind w:left="3600" w:hanging="360"/>
      </w:pPr>
      <w:rPr>
        <w:rFonts w:ascii="FrankGoth It BT" w:hAnsi="FrankGoth It BT" w:cs="FrankGoth It BT" w:hint="default"/>
      </w:rPr>
    </w:lvl>
    <w:lvl w:ilvl="5" w:tplc="08090005" w:tentative="1">
      <w:start w:val="1"/>
      <w:numFmt w:val="bullet"/>
      <w:lvlText w:val=""/>
      <w:lvlJc w:val="left"/>
      <w:pPr>
        <w:ind w:left="4320" w:hanging="360"/>
      </w:pPr>
      <w:rPr>
        <w:rFonts w:ascii="Trebuchet MS" w:hAnsi="Trebuchet MS" w:hint="default"/>
      </w:rPr>
    </w:lvl>
    <w:lvl w:ilvl="6" w:tplc="08090001" w:tentative="1">
      <w:start w:val="1"/>
      <w:numFmt w:val="bullet"/>
      <w:lvlText w:val=""/>
      <w:lvlJc w:val="left"/>
      <w:pPr>
        <w:ind w:left="5040" w:hanging="360"/>
      </w:pPr>
      <w:rPr>
        <w:rFonts w:ascii="Tahoma" w:hAnsi="Tahoma" w:hint="default"/>
      </w:rPr>
    </w:lvl>
    <w:lvl w:ilvl="7" w:tplc="08090003" w:tentative="1">
      <w:start w:val="1"/>
      <w:numFmt w:val="bullet"/>
      <w:lvlText w:val="o"/>
      <w:lvlJc w:val="left"/>
      <w:pPr>
        <w:ind w:left="5760" w:hanging="360"/>
      </w:pPr>
      <w:rPr>
        <w:rFonts w:ascii="FrankGoth It BT" w:hAnsi="FrankGoth It BT" w:cs="FrankGoth It BT" w:hint="default"/>
      </w:rPr>
    </w:lvl>
    <w:lvl w:ilvl="8" w:tplc="08090005" w:tentative="1">
      <w:start w:val="1"/>
      <w:numFmt w:val="bullet"/>
      <w:lvlText w:val=""/>
      <w:lvlJc w:val="left"/>
      <w:pPr>
        <w:ind w:left="6480" w:hanging="360"/>
      </w:pPr>
      <w:rPr>
        <w:rFonts w:ascii="Trebuchet MS" w:hAnsi="Trebuchet MS" w:hint="default"/>
      </w:rPr>
    </w:lvl>
  </w:abstractNum>
  <w:abstractNum w:abstractNumId="180" w15:restartNumberingAfterBreak="0">
    <w:nsid w:val="560C6259"/>
    <w:multiLevelType w:val="hybridMultilevel"/>
    <w:tmpl w:val="C776917E"/>
    <w:lvl w:ilvl="0" w:tplc="08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1" w15:restartNumberingAfterBreak="0">
    <w:nsid w:val="56AD0157"/>
    <w:multiLevelType w:val="hybridMultilevel"/>
    <w:tmpl w:val="1F22DF68"/>
    <w:lvl w:ilvl="0" w:tplc="D8C2296A">
      <w:start w:val="1"/>
      <w:numFmt w:val="decimal"/>
      <w:lvlText w:val="%1."/>
      <w:lvlJc w:val="left"/>
      <w:pPr>
        <w:ind w:left="460" w:hanging="360"/>
        <w:jc w:val="right"/>
      </w:pPr>
      <w:rPr>
        <w:rFonts w:ascii="Times New Roman" w:eastAsia="Times New Roman" w:hAnsi="Times New Roman" w:cs="Times New Roman" w:hint="default"/>
        <w:b/>
        <w:bCs/>
        <w:w w:val="87"/>
        <w:sz w:val="24"/>
        <w:szCs w:val="24"/>
        <w:lang w:val="en-US" w:eastAsia="en-US" w:bidi="ar-SA"/>
      </w:rPr>
    </w:lvl>
    <w:lvl w:ilvl="1" w:tplc="845A0D2C">
      <w:start w:val="1"/>
      <w:numFmt w:val="bullet"/>
      <w:lvlText w:val=""/>
      <w:lvlJc w:val="left"/>
      <w:pPr>
        <w:ind w:left="1080" w:hanging="360"/>
      </w:pPr>
      <w:rPr>
        <w:rFonts w:ascii="Symbol" w:hAnsi="Symbol" w:hint="default"/>
        <w:color w:val="auto"/>
        <w:w w:val="99"/>
        <w:sz w:val="21"/>
        <w:szCs w:val="24"/>
        <w:lang w:val="en-US" w:eastAsia="en-US" w:bidi="ar-SA"/>
      </w:rPr>
    </w:lvl>
    <w:lvl w:ilvl="2" w:tplc="0A329C96">
      <w:numFmt w:val="bullet"/>
      <w:lvlText w:val="•"/>
      <w:lvlJc w:val="left"/>
      <w:pPr>
        <w:ind w:left="1952" w:hanging="543"/>
      </w:pPr>
      <w:rPr>
        <w:rFonts w:hint="default"/>
        <w:lang w:val="en-US" w:eastAsia="en-US" w:bidi="ar-SA"/>
      </w:rPr>
    </w:lvl>
    <w:lvl w:ilvl="3" w:tplc="B8EEF050">
      <w:numFmt w:val="bullet"/>
      <w:lvlText w:val="•"/>
      <w:lvlJc w:val="left"/>
      <w:pPr>
        <w:ind w:left="2964" w:hanging="543"/>
      </w:pPr>
      <w:rPr>
        <w:rFonts w:hint="default"/>
        <w:lang w:val="en-US" w:eastAsia="en-US" w:bidi="ar-SA"/>
      </w:rPr>
    </w:lvl>
    <w:lvl w:ilvl="4" w:tplc="EEC80FBC">
      <w:numFmt w:val="bullet"/>
      <w:lvlText w:val="•"/>
      <w:lvlJc w:val="left"/>
      <w:pPr>
        <w:ind w:left="3977" w:hanging="543"/>
      </w:pPr>
      <w:rPr>
        <w:rFonts w:hint="default"/>
        <w:lang w:val="en-US" w:eastAsia="en-US" w:bidi="ar-SA"/>
      </w:rPr>
    </w:lvl>
    <w:lvl w:ilvl="5" w:tplc="0AAA80BA">
      <w:numFmt w:val="bullet"/>
      <w:lvlText w:val="•"/>
      <w:lvlJc w:val="left"/>
      <w:pPr>
        <w:ind w:left="4989" w:hanging="543"/>
      </w:pPr>
      <w:rPr>
        <w:rFonts w:hint="default"/>
        <w:lang w:val="en-US" w:eastAsia="en-US" w:bidi="ar-SA"/>
      </w:rPr>
    </w:lvl>
    <w:lvl w:ilvl="6" w:tplc="06A2BA5A">
      <w:numFmt w:val="bullet"/>
      <w:lvlText w:val="•"/>
      <w:lvlJc w:val="left"/>
      <w:pPr>
        <w:ind w:left="6001" w:hanging="543"/>
      </w:pPr>
      <w:rPr>
        <w:rFonts w:hint="default"/>
        <w:lang w:val="en-US" w:eastAsia="en-US" w:bidi="ar-SA"/>
      </w:rPr>
    </w:lvl>
    <w:lvl w:ilvl="7" w:tplc="BF8CE3B8">
      <w:numFmt w:val="bullet"/>
      <w:lvlText w:val="•"/>
      <w:lvlJc w:val="left"/>
      <w:pPr>
        <w:ind w:left="7014" w:hanging="543"/>
      </w:pPr>
      <w:rPr>
        <w:rFonts w:hint="default"/>
        <w:lang w:val="en-US" w:eastAsia="en-US" w:bidi="ar-SA"/>
      </w:rPr>
    </w:lvl>
    <w:lvl w:ilvl="8" w:tplc="A53696D4">
      <w:numFmt w:val="bullet"/>
      <w:lvlText w:val="•"/>
      <w:lvlJc w:val="left"/>
      <w:pPr>
        <w:ind w:left="8026" w:hanging="543"/>
      </w:pPr>
      <w:rPr>
        <w:rFonts w:hint="default"/>
        <w:lang w:val="en-US" w:eastAsia="en-US" w:bidi="ar-SA"/>
      </w:rPr>
    </w:lvl>
  </w:abstractNum>
  <w:abstractNum w:abstractNumId="182" w15:restartNumberingAfterBreak="0">
    <w:nsid w:val="57035878"/>
    <w:multiLevelType w:val="hybridMultilevel"/>
    <w:tmpl w:val="45A080BA"/>
    <w:lvl w:ilvl="0" w:tplc="00000027">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7577ADF"/>
    <w:multiLevelType w:val="hybridMultilevel"/>
    <w:tmpl w:val="1D325D94"/>
    <w:lvl w:ilvl="0" w:tplc="7AC69EF0">
      <w:numFmt w:val="bullet"/>
      <w:lvlText w:val="▪"/>
      <w:lvlJc w:val="left"/>
      <w:pPr>
        <w:ind w:left="938" w:hanging="478"/>
      </w:pPr>
      <w:rPr>
        <w:rFonts w:ascii="Arial" w:eastAsia="Arial" w:hAnsi="Arial" w:cs="Arial" w:hint="default"/>
        <w:w w:val="99"/>
        <w:sz w:val="24"/>
        <w:szCs w:val="24"/>
        <w:lang w:val="en-US" w:eastAsia="en-US" w:bidi="ar-SA"/>
      </w:rPr>
    </w:lvl>
    <w:lvl w:ilvl="1" w:tplc="031CAB92">
      <w:numFmt w:val="bullet"/>
      <w:lvlText w:val="•"/>
      <w:lvlJc w:val="left"/>
      <w:pPr>
        <w:ind w:left="1851" w:hanging="478"/>
      </w:pPr>
      <w:rPr>
        <w:rFonts w:hint="default"/>
        <w:lang w:val="en-US" w:eastAsia="en-US" w:bidi="ar-SA"/>
      </w:rPr>
    </w:lvl>
    <w:lvl w:ilvl="2" w:tplc="88408B72">
      <w:numFmt w:val="bullet"/>
      <w:lvlText w:val="•"/>
      <w:lvlJc w:val="left"/>
      <w:pPr>
        <w:ind w:left="2762" w:hanging="478"/>
      </w:pPr>
      <w:rPr>
        <w:rFonts w:hint="default"/>
        <w:lang w:val="en-US" w:eastAsia="en-US" w:bidi="ar-SA"/>
      </w:rPr>
    </w:lvl>
    <w:lvl w:ilvl="3" w:tplc="0E6A7AB6">
      <w:numFmt w:val="bullet"/>
      <w:lvlText w:val="•"/>
      <w:lvlJc w:val="left"/>
      <w:pPr>
        <w:ind w:left="3673" w:hanging="478"/>
      </w:pPr>
      <w:rPr>
        <w:rFonts w:hint="default"/>
        <w:lang w:val="en-US" w:eastAsia="en-US" w:bidi="ar-SA"/>
      </w:rPr>
    </w:lvl>
    <w:lvl w:ilvl="4" w:tplc="09B832B0">
      <w:numFmt w:val="bullet"/>
      <w:lvlText w:val="•"/>
      <w:lvlJc w:val="left"/>
      <w:pPr>
        <w:ind w:left="4584" w:hanging="478"/>
      </w:pPr>
      <w:rPr>
        <w:rFonts w:hint="default"/>
        <w:lang w:val="en-US" w:eastAsia="en-US" w:bidi="ar-SA"/>
      </w:rPr>
    </w:lvl>
    <w:lvl w:ilvl="5" w:tplc="01B4BEB6">
      <w:numFmt w:val="bullet"/>
      <w:lvlText w:val="•"/>
      <w:lvlJc w:val="left"/>
      <w:pPr>
        <w:ind w:left="5495" w:hanging="478"/>
      </w:pPr>
      <w:rPr>
        <w:rFonts w:hint="default"/>
        <w:lang w:val="en-US" w:eastAsia="en-US" w:bidi="ar-SA"/>
      </w:rPr>
    </w:lvl>
    <w:lvl w:ilvl="6" w:tplc="F4B66A32">
      <w:numFmt w:val="bullet"/>
      <w:lvlText w:val="•"/>
      <w:lvlJc w:val="left"/>
      <w:pPr>
        <w:ind w:left="6406" w:hanging="478"/>
      </w:pPr>
      <w:rPr>
        <w:rFonts w:hint="default"/>
        <w:lang w:val="en-US" w:eastAsia="en-US" w:bidi="ar-SA"/>
      </w:rPr>
    </w:lvl>
    <w:lvl w:ilvl="7" w:tplc="989E77A2">
      <w:numFmt w:val="bullet"/>
      <w:lvlText w:val="•"/>
      <w:lvlJc w:val="left"/>
      <w:pPr>
        <w:ind w:left="7317" w:hanging="478"/>
      </w:pPr>
      <w:rPr>
        <w:rFonts w:hint="default"/>
        <w:lang w:val="en-US" w:eastAsia="en-US" w:bidi="ar-SA"/>
      </w:rPr>
    </w:lvl>
    <w:lvl w:ilvl="8" w:tplc="F05A33D6">
      <w:numFmt w:val="bullet"/>
      <w:lvlText w:val="•"/>
      <w:lvlJc w:val="left"/>
      <w:pPr>
        <w:ind w:left="8228" w:hanging="478"/>
      </w:pPr>
      <w:rPr>
        <w:rFonts w:hint="default"/>
        <w:lang w:val="en-US" w:eastAsia="en-US" w:bidi="ar-SA"/>
      </w:rPr>
    </w:lvl>
  </w:abstractNum>
  <w:abstractNum w:abstractNumId="184" w15:restartNumberingAfterBreak="0">
    <w:nsid w:val="57837C94"/>
    <w:multiLevelType w:val="hybridMultilevel"/>
    <w:tmpl w:val="3F086808"/>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85" w15:restartNumberingAfterBreak="0">
    <w:nsid w:val="578F5701"/>
    <w:multiLevelType w:val="multilevel"/>
    <w:tmpl w:val="1CCC4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7A11712"/>
    <w:multiLevelType w:val="hybridMultilevel"/>
    <w:tmpl w:val="98E05098"/>
    <w:lvl w:ilvl="0" w:tplc="845A0D2C">
      <w:start w:val="1"/>
      <w:numFmt w:val="bullet"/>
      <w:lvlText w:val=""/>
      <w:lvlJc w:val="left"/>
      <w:pPr>
        <w:ind w:left="720" w:hanging="360"/>
      </w:pPr>
      <w:rPr>
        <w:rFonts w:ascii="Symbol" w:hAnsi="Symbol" w:hint="default"/>
        <w:color w:val="auto"/>
        <w:sz w:val="21"/>
      </w:rPr>
    </w:lvl>
    <w:lvl w:ilvl="1" w:tplc="845A0D2C">
      <w:start w:val="1"/>
      <w:numFmt w:val="bullet"/>
      <w:lvlText w:val=""/>
      <w:lvlJc w:val="left"/>
      <w:pPr>
        <w:ind w:left="1440" w:hanging="360"/>
      </w:pPr>
      <w:rPr>
        <w:rFonts w:ascii="Symbol" w:hAnsi="Symbol" w:hint="default"/>
        <w:color w:val="auto"/>
        <w:sz w:val="2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588F35AF"/>
    <w:multiLevelType w:val="hybridMultilevel"/>
    <w:tmpl w:val="96666CAC"/>
    <w:lvl w:ilvl="0" w:tplc="04090001">
      <w:start w:val="1"/>
      <w:numFmt w:val="bullet"/>
      <w:lvlText w:val=""/>
      <w:lvlJc w:val="left"/>
      <w:pPr>
        <w:ind w:left="1004" w:hanging="360"/>
      </w:pPr>
      <w:rPr>
        <w:rFonts w:ascii="Symbol" w:hAnsi="Symbol" w:hint="default"/>
      </w:rPr>
    </w:lvl>
    <w:lvl w:ilvl="1" w:tplc="4FF85536">
      <w:numFmt w:val="bullet"/>
      <w:lvlText w:val="-"/>
      <w:lvlJc w:val="left"/>
      <w:pPr>
        <w:ind w:left="1824" w:hanging="360"/>
      </w:pPr>
      <w:rPr>
        <w:rFonts w:ascii="Arial" w:eastAsia="Arial" w:hAnsi="Arial" w:cs="Arial" w:hint="default"/>
        <w:color w:val="auto"/>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8" w15:restartNumberingAfterBreak="0">
    <w:nsid w:val="590D0484"/>
    <w:multiLevelType w:val="hybridMultilevel"/>
    <w:tmpl w:val="E89C2D2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9" w15:restartNumberingAfterBreak="0">
    <w:nsid w:val="5978096E"/>
    <w:multiLevelType w:val="multilevel"/>
    <w:tmpl w:val="2B00160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59BA7735"/>
    <w:multiLevelType w:val="hybridMultilevel"/>
    <w:tmpl w:val="F69C8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A176BD3"/>
    <w:multiLevelType w:val="hybridMultilevel"/>
    <w:tmpl w:val="3D66FD4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2" w15:restartNumberingAfterBreak="0">
    <w:nsid w:val="5AA66369"/>
    <w:multiLevelType w:val="hybridMultilevel"/>
    <w:tmpl w:val="7CC889A4"/>
    <w:lvl w:ilvl="0" w:tplc="04090001">
      <w:start w:val="1"/>
      <w:numFmt w:val="bullet"/>
      <w:lvlText w:val=""/>
      <w:lvlJc w:val="left"/>
      <w:pPr>
        <w:ind w:left="1004" w:hanging="360"/>
      </w:pPr>
      <w:rPr>
        <w:rFonts w:ascii="Symbol" w:hAnsi="Symbol" w:hint="default"/>
      </w:rPr>
    </w:lvl>
    <w:lvl w:ilvl="1" w:tplc="04090001">
      <w:start w:val="1"/>
      <w:numFmt w:val="bullet"/>
      <w:lvlText w:val=""/>
      <w:lvlJc w:val="left"/>
      <w:pPr>
        <w:ind w:left="1724" w:hanging="360"/>
      </w:pPr>
      <w:rPr>
        <w:rFonts w:ascii="Symbol" w:hAnsi="Symbol" w:hint="default"/>
        <w:color w:val="auto"/>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3" w15:restartNumberingAfterBreak="0">
    <w:nsid w:val="5AAF3BCF"/>
    <w:multiLevelType w:val="hybridMultilevel"/>
    <w:tmpl w:val="46C2F27C"/>
    <w:lvl w:ilvl="0" w:tplc="845A0D2C">
      <w:start w:val="1"/>
      <w:numFmt w:val="bullet"/>
      <w:lvlText w:val=""/>
      <w:lvlJc w:val="left"/>
      <w:pPr>
        <w:ind w:left="1080" w:hanging="360"/>
      </w:pPr>
      <w:rPr>
        <w:rFonts w:ascii="Symbol" w:hAnsi="Symbol" w:hint="default"/>
        <w:color w:val="auto"/>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B1C181D"/>
    <w:multiLevelType w:val="multilevel"/>
    <w:tmpl w:val="68981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5B4239E3"/>
    <w:multiLevelType w:val="multilevel"/>
    <w:tmpl w:val="D46E1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B465474"/>
    <w:multiLevelType w:val="hybridMultilevel"/>
    <w:tmpl w:val="486A9916"/>
    <w:lvl w:ilvl="0" w:tplc="845A0D2C">
      <w:start w:val="1"/>
      <w:numFmt w:val="bullet"/>
      <w:lvlText w:val=""/>
      <w:lvlJc w:val="left"/>
      <w:pPr>
        <w:ind w:left="3284" w:hanging="360"/>
      </w:pPr>
      <w:rPr>
        <w:rFonts w:ascii="Symbol" w:hAnsi="Symbol" w:hint="default"/>
        <w:color w:val="auto"/>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BAD4264"/>
    <w:multiLevelType w:val="hybridMultilevel"/>
    <w:tmpl w:val="6F685AD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8" w15:restartNumberingAfterBreak="0">
    <w:nsid w:val="5BCC6BB7"/>
    <w:multiLevelType w:val="hybridMultilevel"/>
    <w:tmpl w:val="3CD4E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5BE7661E"/>
    <w:multiLevelType w:val="multilevel"/>
    <w:tmpl w:val="8E7C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5D1F40AA"/>
    <w:multiLevelType w:val="hybridMultilevel"/>
    <w:tmpl w:val="13F63CF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1" w15:restartNumberingAfterBreak="0">
    <w:nsid w:val="5D537896"/>
    <w:multiLevelType w:val="hybridMultilevel"/>
    <w:tmpl w:val="E176F21A"/>
    <w:lvl w:ilvl="0" w:tplc="845A0D2C">
      <w:start w:val="1"/>
      <w:numFmt w:val="bullet"/>
      <w:lvlText w:val=""/>
      <w:lvlJc w:val="left"/>
      <w:pPr>
        <w:ind w:left="578" w:hanging="360"/>
      </w:pPr>
      <w:rPr>
        <w:rFonts w:ascii="Symbol" w:hAnsi="Symbol" w:hint="default"/>
        <w:color w:val="auto"/>
        <w:sz w:val="21"/>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202" w15:restartNumberingAfterBreak="0">
    <w:nsid w:val="5D567FD2"/>
    <w:multiLevelType w:val="multilevel"/>
    <w:tmpl w:val="FEE8C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5DD15E0C"/>
    <w:multiLevelType w:val="hybridMultilevel"/>
    <w:tmpl w:val="97866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FrankGoth It BT" w:hAnsi="FrankGoth It BT" w:cs="FrankGoth It BT" w:hint="default"/>
      </w:rPr>
    </w:lvl>
    <w:lvl w:ilvl="2" w:tplc="08090005" w:tentative="1">
      <w:start w:val="1"/>
      <w:numFmt w:val="bullet"/>
      <w:lvlText w:val=""/>
      <w:lvlJc w:val="left"/>
      <w:pPr>
        <w:ind w:left="2160" w:hanging="360"/>
      </w:pPr>
      <w:rPr>
        <w:rFonts w:ascii="Trebuchet MS" w:hAnsi="Trebuchet MS" w:hint="default"/>
      </w:rPr>
    </w:lvl>
    <w:lvl w:ilvl="3" w:tplc="08090001" w:tentative="1">
      <w:start w:val="1"/>
      <w:numFmt w:val="bullet"/>
      <w:lvlText w:val=""/>
      <w:lvlJc w:val="left"/>
      <w:pPr>
        <w:ind w:left="2880" w:hanging="360"/>
      </w:pPr>
      <w:rPr>
        <w:rFonts w:ascii="Tahoma" w:hAnsi="Tahoma" w:hint="default"/>
      </w:rPr>
    </w:lvl>
    <w:lvl w:ilvl="4" w:tplc="08090003" w:tentative="1">
      <w:start w:val="1"/>
      <w:numFmt w:val="bullet"/>
      <w:lvlText w:val="o"/>
      <w:lvlJc w:val="left"/>
      <w:pPr>
        <w:ind w:left="3600" w:hanging="360"/>
      </w:pPr>
      <w:rPr>
        <w:rFonts w:ascii="FrankGoth It BT" w:hAnsi="FrankGoth It BT" w:cs="FrankGoth It BT" w:hint="default"/>
      </w:rPr>
    </w:lvl>
    <w:lvl w:ilvl="5" w:tplc="08090005" w:tentative="1">
      <w:start w:val="1"/>
      <w:numFmt w:val="bullet"/>
      <w:lvlText w:val=""/>
      <w:lvlJc w:val="left"/>
      <w:pPr>
        <w:ind w:left="4320" w:hanging="360"/>
      </w:pPr>
      <w:rPr>
        <w:rFonts w:ascii="Trebuchet MS" w:hAnsi="Trebuchet MS" w:hint="default"/>
      </w:rPr>
    </w:lvl>
    <w:lvl w:ilvl="6" w:tplc="08090001" w:tentative="1">
      <w:start w:val="1"/>
      <w:numFmt w:val="bullet"/>
      <w:lvlText w:val=""/>
      <w:lvlJc w:val="left"/>
      <w:pPr>
        <w:ind w:left="5040" w:hanging="360"/>
      </w:pPr>
      <w:rPr>
        <w:rFonts w:ascii="Tahoma" w:hAnsi="Tahoma" w:hint="default"/>
      </w:rPr>
    </w:lvl>
    <w:lvl w:ilvl="7" w:tplc="08090003" w:tentative="1">
      <w:start w:val="1"/>
      <w:numFmt w:val="bullet"/>
      <w:lvlText w:val="o"/>
      <w:lvlJc w:val="left"/>
      <w:pPr>
        <w:ind w:left="5760" w:hanging="360"/>
      </w:pPr>
      <w:rPr>
        <w:rFonts w:ascii="FrankGoth It BT" w:hAnsi="FrankGoth It BT" w:cs="FrankGoth It BT" w:hint="default"/>
      </w:rPr>
    </w:lvl>
    <w:lvl w:ilvl="8" w:tplc="08090005" w:tentative="1">
      <w:start w:val="1"/>
      <w:numFmt w:val="bullet"/>
      <w:lvlText w:val=""/>
      <w:lvlJc w:val="left"/>
      <w:pPr>
        <w:ind w:left="6480" w:hanging="360"/>
      </w:pPr>
      <w:rPr>
        <w:rFonts w:ascii="Trebuchet MS" w:hAnsi="Trebuchet MS" w:hint="default"/>
      </w:rPr>
    </w:lvl>
  </w:abstractNum>
  <w:abstractNum w:abstractNumId="204" w15:restartNumberingAfterBreak="0">
    <w:nsid w:val="5DDE5AA8"/>
    <w:multiLevelType w:val="multilevel"/>
    <w:tmpl w:val="6D9A1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5EDE2965"/>
    <w:multiLevelType w:val="hybridMultilevel"/>
    <w:tmpl w:val="637A957A"/>
    <w:lvl w:ilvl="0" w:tplc="845A0D2C">
      <w:start w:val="1"/>
      <w:numFmt w:val="bullet"/>
      <w:lvlText w:val=""/>
      <w:lvlJc w:val="left"/>
      <w:pPr>
        <w:ind w:left="1004" w:hanging="360"/>
      </w:pPr>
      <w:rPr>
        <w:rFonts w:ascii="Symbol" w:hAnsi="Symbol" w:hint="default"/>
        <w:color w:val="auto"/>
        <w:sz w:val="21"/>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6" w15:restartNumberingAfterBreak="0">
    <w:nsid w:val="5F3962C6"/>
    <w:multiLevelType w:val="hybridMultilevel"/>
    <w:tmpl w:val="2C866242"/>
    <w:lvl w:ilvl="0" w:tplc="845A0D2C">
      <w:start w:val="1"/>
      <w:numFmt w:val="bullet"/>
      <w:lvlText w:val=""/>
      <w:lvlJc w:val="left"/>
      <w:pPr>
        <w:ind w:left="1570" w:hanging="360"/>
      </w:pPr>
      <w:rPr>
        <w:rFonts w:ascii="Symbol" w:hAnsi="Symbol" w:hint="default"/>
        <w:color w:val="auto"/>
        <w:sz w:val="21"/>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207" w15:restartNumberingAfterBreak="0">
    <w:nsid w:val="5F405F88"/>
    <w:multiLevelType w:val="hybridMultilevel"/>
    <w:tmpl w:val="3FC6E5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8" w15:restartNumberingAfterBreak="0">
    <w:nsid w:val="5F6C6D03"/>
    <w:multiLevelType w:val="multilevel"/>
    <w:tmpl w:val="99503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5F923A7C"/>
    <w:multiLevelType w:val="hybridMultilevel"/>
    <w:tmpl w:val="BE78A47C"/>
    <w:lvl w:ilvl="0" w:tplc="04090001">
      <w:start w:val="1"/>
      <w:numFmt w:val="bullet"/>
      <w:lvlText w:val=""/>
      <w:lvlJc w:val="left"/>
      <w:pPr>
        <w:ind w:left="2160" w:hanging="360"/>
      </w:pPr>
      <w:rPr>
        <w:rFonts w:ascii="Symbol" w:hAnsi="Symbol" w:hint="default"/>
        <w:color w:val="auto"/>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10" w15:restartNumberingAfterBreak="0">
    <w:nsid w:val="5FC96603"/>
    <w:multiLevelType w:val="hybridMultilevel"/>
    <w:tmpl w:val="7F4AD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6061305D"/>
    <w:multiLevelType w:val="hybridMultilevel"/>
    <w:tmpl w:val="3A96F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60D92EED"/>
    <w:multiLevelType w:val="hybridMultilevel"/>
    <w:tmpl w:val="D47405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3" w15:restartNumberingAfterBreak="0">
    <w:nsid w:val="62BC0296"/>
    <w:multiLevelType w:val="hybridMultilevel"/>
    <w:tmpl w:val="D44E5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632546AA"/>
    <w:multiLevelType w:val="hybridMultilevel"/>
    <w:tmpl w:val="4A54F79A"/>
    <w:lvl w:ilvl="0" w:tplc="04090001">
      <w:start w:val="1"/>
      <w:numFmt w:val="bullet"/>
      <w:lvlText w:val=""/>
      <w:lvlJc w:val="left"/>
      <w:pPr>
        <w:ind w:left="720" w:hanging="360"/>
      </w:pPr>
      <w:rPr>
        <w:rFonts w:ascii="Symbol" w:hAnsi="Symbol" w:hint="default"/>
      </w:rPr>
    </w:lvl>
    <w:lvl w:ilvl="1" w:tplc="E884C1F2" w:tentative="1">
      <w:start w:val="1"/>
      <w:numFmt w:val="bullet"/>
      <w:lvlText w:val="•"/>
      <w:lvlJc w:val="left"/>
      <w:pPr>
        <w:tabs>
          <w:tab w:val="num" w:pos="1440"/>
        </w:tabs>
        <w:ind w:left="1440" w:hanging="360"/>
      </w:pPr>
      <w:rPr>
        <w:rFonts w:ascii="Arial" w:hAnsi="Arial" w:hint="default"/>
      </w:rPr>
    </w:lvl>
    <w:lvl w:ilvl="2" w:tplc="15522F52" w:tentative="1">
      <w:start w:val="1"/>
      <w:numFmt w:val="bullet"/>
      <w:lvlText w:val="•"/>
      <w:lvlJc w:val="left"/>
      <w:pPr>
        <w:tabs>
          <w:tab w:val="num" w:pos="2160"/>
        </w:tabs>
        <w:ind w:left="2160" w:hanging="360"/>
      </w:pPr>
      <w:rPr>
        <w:rFonts w:ascii="Arial" w:hAnsi="Arial" w:hint="default"/>
      </w:rPr>
    </w:lvl>
    <w:lvl w:ilvl="3" w:tplc="D5C6BB76" w:tentative="1">
      <w:start w:val="1"/>
      <w:numFmt w:val="bullet"/>
      <w:lvlText w:val="•"/>
      <w:lvlJc w:val="left"/>
      <w:pPr>
        <w:tabs>
          <w:tab w:val="num" w:pos="2880"/>
        </w:tabs>
        <w:ind w:left="2880" w:hanging="360"/>
      </w:pPr>
      <w:rPr>
        <w:rFonts w:ascii="Arial" w:hAnsi="Arial" w:hint="default"/>
      </w:rPr>
    </w:lvl>
    <w:lvl w:ilvl="4" w:tplc="2CCA9F92" w:tentative="1">
      <w:start w:val="1"/>
      <w:numFmt w:val="bullet"/>
      <w:lvlText w:val="•"/>
      <w:lvlJc w:val="left"/>
      <w:pPr>
        <w:tabs>
          <w:tab w:val="num" w:pos="3600"/>
        </w:tabs>
        <w:ind w:left="3600" w:hanging="360"/>
      </w:pPr>
      <w:rPr>
        <w:rFonts w:ascii="Arial" w:hAnsi="Arial" w:hint="default"/>
      </w:rPr>
    </w:lvl>
    <w:lvl w:ilvl="5" w:tplc="1CE8588C" w:tentative="1">
      <w:start w:val="1"/>
      <w:numFmt w:val="bullet"/>
      <w:lvlText w:val="•"/>
      <w:lvlJc w:val="left"/>
      <w:pPr>
        <w:tabs>
          <w:tab w:val="num" w:pos="4320"/>
        </w:tabs>
        <w:ind w:left="4320" w:hanging="360"/>
      </w:pPr>
      <w:rPr>
        <w:rFonts w:ascii="Arial" w:hAnsi="Arial" w:hint="default"/>
      </w:rPr>
    </w:lvl>
    <w:lvl w:ilvl="6" w:tplc="6C58E3BE" w:tentative="1">
      <w:start w:val="1"/>
      <w:numFmt w:val="bullet"/>
      <w:lvlText w:val="•"/>
      <w:lvlJc w:val="left"/>
      <w:pPr>
        <w:tabs>
          <w:tab w:val="num" w:pos="5040"/>
        </w:tabs>
        <w:ind w:left="5040" w:hanging="360"/>
      </w:pPr>
      <w:rPr>
        <w:rFonts w:ascii="Arial" w:hAnsi="Arial" w:hint="default"/>
      </w:rPr>
    </w:lvl>
    <w:lvl w:ilvl="7" w:tplc="6D26EE1A" w:tentative="1">
      <w:start w:val="1"/>
      <w:numFmt w:val="bullet"/>
      <w:lvlText w:val="•"/>
      <w:lvlJc w:val="left"/>
      <w:pPr>
        <w:tabs>
          <w:tab w:val="num" w:pos="5760"/>
        </w:tabs>
        <w:ind w:left="5760" w:hanging="360"/>
      </w:pPr>
      <w:rPr>
        <w:rFonts w:ascii="Arial" w:hAnsi="Arial" w:hint="default"/>
      </w:rPr>
    </w:lvl>
    <w:lvl w:ilvl="8" w:tplc="FBA81790" w:tentative="1">
      <w:start w:val="1"/>
      <w:numFmt w:val="bullet"/>
      <w:lvlText w:val="•"/>
      <w:lvlJc w:val="left"/>
      <w:pPr>
        <w:tabs>
          <w:tab w:val="num" w:pos="6480"/>
        </w:tabs>
        <w:ind w:left="6480" w:hanging="360"/>
      </w:pPr>
      <w:rPr>
        <w:rFonts w:ascii="Arial" w:hAnsi="Arial" w:hint="default"/>
      </w:rPr>
    </w:lvl>
  </w:abstractNum>
  <w:abstractNum w:abstractNumId="215" w15:restartNumberingAfterBreak="0">
    <w:nsid w:val="63310A57"/>
    <w:multiLevelType w:val="hybridMultilevel"/>
    <w:tmpl w:val="CD0CEAC6"/>
    <w:lvl w:ilvl="0" w:tplc="4FF85536">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3353152"/>
    <w:multiLevelType w:val="hybridMultilevel"/>
    <w:tmpl w:val="BB5A21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7" w15:restartNumberingAfterBreak="0">
    <w:nsid w:val="63770643"/>
    <w:multiLevelType w:val="hybridMultilevel"/>
    <w:tmpl w:val="CE60CB76"/>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218" w15:restartNumberingAfterBreak="0">
    <w:nsid w:val="644C10DC"/>
    <w:multiLevelType w:val="multilevel"/>
    <w:tmpl w:val="D6C49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64E606F8"/>
    <w:multiLevelType w:val="hybridMultilevel"/>
    <w:tmpl w:val="86FCF4C2"/>
    <w:lvl w:ilvl="0" w:tplc="04090001">
      <w:start w:val="1"/>
      <w:numFmt w:val="bullet"/>
      <w:lvlText w:val=""/>
      <w:lvlJc w:val="left"/>
      <w:pPr>
        <w:ind w:left="1004" w:hanging="360"/>
      </w:pPr>
      <w:rPr>
        <w:rFonts w:ascii="Symbol" w:hAnsi="Symbol" w:hint="default"/>
        <w:color w:val="auto"/>
        <w:sz w:val="21"/>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0" w15:restartNumberingAfterBreak="0">
    <w:nsid w:val="650F2D6C"/>
    <w:multiLevelType w:val="multilevel"/>
    <w:tmpl w:val="91CCD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5402339"/>
    <w:multiLevelType w:val="hybridMultilevel"/>
    <w:tmpl w:val="E6248CA4"/>
    <w:lvl w:ilvl="0" w:tplc="845A0D2C">
      <w:start w:val="1"/>
      <w:numFmt w:val="bullet"/>
      <w:lvlText w:val=""/>
      <w:lvlJc w:val="left"/>
      <w:pPr>
        <w:ind w:left="720" w:hanging="360"/>
      </w:pPr>
      <w:rPr>
        <w:rFonts w:ascii="Symbol" w:hAnsi="Symbol" w:hint="default"/>
        <w:color w:val="auto"/>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656239CF"/>
    <w:multiLevelType w:val="hybridMultilevel"/>
    <w:tmpl w:val="18CEE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15:restartNumberingAfterBreak="0">
    <w:nsid w:val="6607576B"/>
    <w:multiLevelType w:val="multilevel"/>
    <w:tmpl w:val="D3783250"/>
    <w:lvl w:ilvl="0">
      <w:start w:val="1"/>
      <w:numFmt w:val="bullet"/>
      <w:lvlText w:val=""/>
      <w:lvlJc w:val="left"/>
      <w:pPr>
        <w:ind w:left="1004"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4" w15:restartNumberingAfterBreak="0">
    <w:nsid w:val="668542F6"/>
    <w:multiLevelType w:val="multilevel"/>
    <w:tmpl w:val="25FA3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675D3542"/>
    <w:multiLevelType w:val="multilevel"/>
    <w:tmpl w:val="E2EE7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686F432D"/>
    <w:multiLevelType w:val="hybridMultilevel"/>
    <w:tmpl w:val="FC9A60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7" w15:restartNumberingAfterBreak="0">
    <w:nsid w:val="68780A74"/>
    <w:multiLevelType w:val="hybridMultilevel"/>
    <w:tmpl w:val="4CE69FD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8" w15:restartNumberingAfterBreak="0">
    <w:nsid w:val="68CE06F7"/>
    <w:multiLevelType w:val="hybridMultilevel"/>
    <w:tmpl w:val="DCCC22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9" w15:restartNumberingAfterBreak="0">
    <w:nsid w:val="6AA466BF"/>
    <w:multiLevelType w:val="multilevel"/>
    <w:tmpl w:val="D96A3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6AAF7893"/>
    <w:multiLevelType w:val="multilevel"/>
    <w:tmpl w:val="FCA61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AC83928"/>
    <w:multiLevelType w:val="hybridMultilevel"/>
    <w:tmpl w:val="C0D41A78"/>
    <w:lvl w:ilvl="0" w:tplc="845A0D2C">
      <w:start w:val="1"/>
      <w:numFmt w:val="bullet"/>
      <w:lvlText w:val=""/>
      <w:lvlJc w:val="left"/>
      <w:pPr>
        <w:ind w:left="578" w:hanging="360"/>
      </w:pPr>
      <w:rPr>
        <w:rFonts w:ascii="Symbol" w:hAnsi="Symbol" w:hint="default"/>
        <w:color w:val="auto"/>
        <w:sz w:val="21"/>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32" w15:restartNumberingAfterBreak="0">
    <w:nsid w:val="6BB55760"/>
    <w:multiLevelType w:val="multilevel"/>
    <w:tmpl w:val="804AF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D2D2D08"/>
    <w:multiLevelType w:val="hybridMultilevel"/>
    <w:tmpl w:val="94120A3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4" w15:restartNumberingAfterBreak="0">
    <w:nsid w:val="6D37255C"/>
    <w:multiLevelType w:val="hybridMultilevel"/>
    <w:tmpl w:val="FB78B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6DFE0973"/>
    <w:multiLevelType w:val="hybridMultilevel"/>
    <w:tmpl w:val="5032F222"/>
    <w:lvl w:ilvl="0" w:tplc="4FF85536">
      <w:numFmt w:val="bullet"/>
      <w:lvlText w:val="-"/>
      <w:lvlJc w:val="left"/>
      <w:pPr>
        <w:ind w:left="1824"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6E186D25"/>
    <w:multiLevelType w:val="hybridMultilevel"/>
    <w:tmpl w:val="C84C848E"/>
    <w:lvl w:ilvl="0" w:tplc="845A0D2C">
      <w:start w:val="1"/>
      <w:numFmt w:val="bullet"/>
      <w:lvlText w:val=""/>
      <w:lvlJc w:val="left"/>
      <w:pPr>
        <w:ind w:left="3284" w:hanging="360"/>
      </w:pPr>
      <w:rPr>
        <w:rFonts w:ascii="Symbol" w:hAnsi="Symbol" w:hint="default"/>
        <w:color w:val="auto"/>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6ECC66BD"/>
    <w:multiLevelType w:val="hybridMultilevel"/>
    <w:tmpl w:val="708AE456"/>
    <w:lvl w:ilvl="0" w:tplc="845A0D2C">
      <w:start w:val="1"/>
      <w:numFmt w:val="bullet"/>
      <w:lvlText w:val=""/>
      <w:lvlJc w:val="left"/>
      <w:pPr>
        <w:ind w:left="1080" w:hanging="360"/>
      </w:pPr>
      <w:rPr>
        <w:rFonts w:ascii="Symbol" w:hAnsi="Symbol" w:hint="default"/>
        <w:color w:val="auto"/>
        <w:sz w:val="21"/>
        <w:lang w:val="en-US" w:eastAsia="en-US" w:bidi="ar-SA"/>
      </w:rPr>
    </w:lvl>
    <w:lvl w:ilvl="1" w:tplc="04090003" w:tentative="1">
      <w:start w:val="1"/>
      <w:numFmt w:val="bullet"/>
      <w:lvlText w:val="o"/>
      <w:lvlJc w:val="left"/>
      <w:pPr>
        <w:ind w:left="2125" w:hanging="360"/>
      </w:pPr>
      <w:rPr>
        <w:rFonts w:ascii="Courier New" w:hAnsi="Courier New" w:cs="Courier New" w:hint="default"/>
      </w:rPr>
    </w:lvl>
    <w:lvl w:ilvl="2" w:tplc="04090005" w:tentative="1">
      <w:start w:val="1"/>
      <w:numFmt w:val="bullet"/>
      <w:lvlText w:val=""/>
      <w:lvlJc w:val="left"/>
      <w:pPr>
        <w:ind w:left="2845" w:hanging="360"/>
      </w:pPr>
      <w:rPr>
        <w:rFonts w:ascii="Wingdings" w:hAnsi="Wingdings" w:hint="default"/>
      </w:rPr>
    </w:lvl>
    <w:lvl w:ilvl="3" w:tplc="04090001" w:tentative="1">
      <w:start w:val="1"/>
      <w:numFmt w:val="bullet"/>
      <w:lvlText w:val=""/>
      <w:lvlJc w:val="left"/>
      <w:pPr>
        <w:ind w:left="3565" w:hanging="360"/>
      </w:pPr>
      <w:rPr>
        <w:rFonts w:ascii="Symbol" w:hAnsi="Symbol" w:hint="default"/>
      </w:rPr>
    </w:lvl>
    <w:lvl w:ilvl="4" w:tplc="04090003" w:tentative="1">
      <w:start w:val="1"/>
      <w:numFmt w:val="bullet"/>
      <w:lvlText w:val="o"/>
      <w:lvlJc w:val="left"/>
      <w:pPr>
        <w:ind w:left="4285" w:hanging="360"/>
      </w:pPr>
      <w:rPr>
        <w:rFonts w:ascii="Courier New" w:hAnsi="Courier New" w:cs="Courier New" w:hint="default"/>
      </w:rPr>
    </w:lvl>
    <w:lvl w:ilvl="5" w:tplc="04090005" w:tentative="1">
      <w:start w:val="1"/>
      <w:numFmt w:val="bullet"/>
      <w:lvlText w:val=""/>
      <w:lvlJc w:val="left"/>
      <w:pPr>
        <w:ind w:left="5005" w:hanging="360"/>
      </w:pPr>
      <w:rPr>
        <w:rFonts w:ascii="Wingdings" w:hAnsi="Wingdings" w:hint="default"/>
      </w:rPr>
    </w:lvl>
    <w:lvl w:ilvl="6" w:tplc="04090001" w:tentative="1">
      <w:start w:val="1"/>
      <w:numFmt w:val="bullet"/>
      <w:lvlText w:val=""/>
      <w:lvlJc w:val="left"/>
      <w:pPr>
        <w:ind w:left="5725" w:hanging="360"/>
      </w:pPr>
      <w:rPr>
        <w:rFonts w:ascii="Symbol" w:hAnsi="Symbol" w:hint="default"/>
      </w:rPr>
    </w:lvl>
    <w:lvl w:ilvl="7" w:tplc="04090003" w:tentative="1">
      <w:start w:val="1"/>
      <w:numFmt w:val="bullet"/>
      <w:lvlText w:val="o"/>
      <w:lvlJc w:val="left"/>
      <w:pPr>
        <w:ind w:left="6445" w:hanging="360"/>
      </w:pPr>
      <w:rPr>
        <w:rFonts w:ascii="Courier New" w:hAnsi="Courier New" w:cs="Courier New" w:hint="default"/>
      </w:rPr>
    </w:lvl>
    <w:lvl w:ilvl="8" w:tplc="04090005" w:tentative="1">
      <w:start w:val="1"/>
      <w:numFmt w:val="bullet"/>
      <w:lvlText w:val=""/>
      <w:lvlJc w:val="left"/>
      <w:pPr>
        <w:ind w:left="7165" w:hanging="360"/>
      </w:pPr>
      <w:rPr>
        <w:rFonts w:ascii="Wingdings" w:hAnsi="Wingdings" w:hint="default"/>
      </w:rPr>
    </w:lvl>
  </w:abstractNum>
  <w:abstractNum w:abstractNumId="238" w15:restartNumberingAfterBreak="0">
    <w:nsid w:val="700B2B0A"/>
    <w:multiLevelType w:val="multilevel"/>
    <w:tmpl w:val="A6385910"/>
    <w:lvl w:ilvl="0">
      <w:start w:val="1"/>
      <w:numFmt w:val="bullet"/>
      <w:lvlText w:val=""/>
      <w:lvlJc w:val="left"/>
      <w:pPr>
        <w:ind w:left="1287" w:hanging="360"/>
      </w:pPr>
      <w:rPr>
        <w:rFonts w:ascii="Symbol" w:hAnsi="Symbol" w:hint="default"/>
        <w:color w:val="auto"/>
        <w:sz w:val="2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70361015"/>
    <w:multiLevelType w:val="hybridMultilevel"/>
    <w:tmpl w:val="7102D4DA"/>
    <w:lvl w:ilvl="0" w:tplc="04090001">
      <w:start w:val="1"/>
      <w:numFmt w:val="bullet"/>
      <w:lvlText w:val=""/>
      <w:lvlJc w:val="left"/>
      <w:pPr>
        <w:ind w:left="2073" w:hanging="360"/>
      </w:pPr>
      <w:rPr>
        <w:rFonts w:ascii="Symbol" w:hAnsi="Symbol" w:hint="default"/>
      </w:rPr>
    </w:lvl>
    <w:lvl w:ilvl="1" w:tplc="04090003" w:tentative="1">
      <w:start w:val="1"/>
      <w:numFmt w:val="bullet"/>
      <w:lvlText w:val="o"/>
      <w:lvlJc w:val="left"/>
      <w:pPr>
        <w:ind w:left="2793" w:hanging="360"/>
      </w:pPr>
      <w:rPr>
        <w:rFonts w:ascii="Courier New" w:hAnsi="Courier New" w:cs="Courier New" w:hint="default"/>
      </w:rPr>
    </w:lvl>
    <w:lvl w:ilvl="2" w:tplc="04090005" w:tentative="1">
      <w:start w:val="1"/>
      <w:numFmt w:val="bullet"/>
      <w:lvlText w:val=""/>
      <w:lvlJc w:val="left"/>
      <w:pPr>
        <w:ind w:left="3513" w:hanging="360"/>
      </w:pPr>
      <w:rPr>
        <w:rFonts w:ascii="Wingdings" w:hAnsi="Wingdings" w:hint="default"/>
      </w:rPr>
    </w:lvl>
    <w:lvl w:ilvl="3" w:tplc="04090001" w:tentative="1">
      <w:start w:val="1"/>
      <w:numFmt w:val="bullet"/>
      <w:lvlText w:val=""/>
      <w:lvlJc w:val="left"/>
      <w:pPr>
        <w:ind w:left="4233" w:hanging="360"/>
      </w:pPr>
      <w:rPr>
        <w:rFonts w:ascii="Symbol" w:hAnsi="Symbol" w:hint="default"/>
      </w:rPr>
    </w:lvl>
    <w:lvl w:ilvl="4" w:tplc="04090003" w:tentative="1">
      <w:start w:val="1"/>
      <w:numFmt w:val="bullet"/>
      <w:lvlText w:val="o"/>
      <w:lvlJc w:val="left"/>
      <w:pPr>
        <w:ind w:left="4953" w:hanging="360"/>
      </w:pPr>
      <w:rPr>
        <w:rFonts w:ascii="Courier New" w:hAnsi="Courier New" w:cs="Courier New" w:hint="default"/>
      </w:rPr>
    </w:lvl>
    <w:lvl w:ilvl="5" w:tplc="04090005" w:tentative="1">
      <w:start w:val="1"/>
      <w:numFmt w:val="bullet"/>
      <w:lvlText w:val=""/>
      <w:lvlJc w:val="left"/>
      <w:pPr>
        <w:ind w:left="5673" w:hanging="360"/>
      </w:pPr>
      <w:rPr>
        <w:rFonts w:ascii="Wingdings" w:hAnsi="Wingdings" w:hint="default"/>
      </w:rPr>
    </w:lvl>
    <w:lvl w:ilvl="6" w:tplc="04090001" w:tentative="1">
      <w:start w:val="1"/>
      <w:numFmt w:val="bullet"/>
      <w:lvlText w:val=""/>
      <w:lvlJc w:val="left"/>
      <w:pPr>
        <w:ind w:left="6393" w:hanging="360"/>
      </w:pPr>
      <w:rPr>
        <w:rFonts w:ascii="Symbol" w:hAnsi="Symbol" w:hint="default"/>
      </w:rPr>
    </w:lvl>
    <w:lvl w:ilvl="7" w:tplc="04090003" w:tentative="1">
      <w:start w:val="1"/>
      <w:numFmt w:val="bullet"/>
      <w:lvlText w:val="o"/>
      <w:lvlJc w:val="left"/>
      <w:pPr>
        <w:ind w:left="7113" w:hanging="360"/>
      </w:pPr>
      <w:rPr>
        <w:rFonts w:ascii="Courier New" w:hAnsi="Courier New" w:cs="Courier New" w:hint="default"/>
      </w:rPr>
    </w:lvl>
    <w:lvl w:ilvl="8" w:tplc="04090005" w:tentative="1">
      <w:start w:val="1"/>
      <w:numFmt w:val="bullet"/>
      <w:lvlText w:val=""/>
      <w:lvlJc w:val="left"/>
      <w:pPr>
        <w:ind w:left="7833" w:hanging="360"/>
      </w:pPr>
      <w:rPr>
        <w:rFonts w:ascii="Wingdings" w:hAnsi="Wingdings" w:hint="default"/>
      </w:rPr>
    </w:lvl>
  </w:abstractNum>
  <w:abstractNum w:abstractNumId="240" w15:restartNumberingAfterBreak="0">
    <w:nsid w:val="70553462"/>
    <w:multiLevelType w:val="hybridMultilevel"/>
    <w:tmpl w:val="49548E9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1" w15:restartNumberingAfterBreak="0">
    <w:nsid w:val="705947C1"/>
    <w:multiLevelType w:val="multilevel"/>
    <w:tmpl w:val="F44C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0B801C9"/>
    <w:multiLevelType w:val="multilevel"/>
    <w:tmpl w:val="6170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70EC4CB5"/>
    <w:multiLevelType w:val="hybridMultilevel"/>
    <w:tmpl w:val="453A1672"/>
    <w:lvl w:ilvl="0" w:tplc="845A0D2C">
      <w:start w:val="1"/>
      <w:numFmt w:val="bullet"/>
      <w:lvlText w:val=""/>
      <w:lvlJc w:val="left"/>
      <w:pPr>
        <w:ind w:left="720" w:hanging="360"/>
      </w:pPr>
      <w:rPr>
        <w:rFonts w:ascii="Symbol" w:hAnsi="Symbol" w:hint="default"/>
        <w:color w:val="auto"/>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4" w15:restartNumberingAfterBreak="0">
    <w:nsid w:val="71C56798"/>
    <w:multiLevelType w:val="multilevel"/>
    <w:tmpl w:val="ED325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1F75917"/>
    <w:multiLevelType w:val="hybridMultilevel"/>
    <w:tmpl w:val="1C486B9C"/>
    <w:lvl w:ilvl="0" w:tplc="04090001">
      <w:start w:val="1"/>
      <w:numFmt w:val="bullet"/>
      <w:lvlText w:val=""/>
      <w:lvlJc w:val="left"/>
      <w:pPr>
        <w:ind w:left="1080" w:hanging="360"/>
      </w:pPr>
      <w:rPr>
        <w:rFonts w:ascii="Symbol" w:hAnsi="Symbol" w:hint="default"/>
        <w:color w:val="auto"/>
        <w:sz w:val="21"/>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6" w15:restartNumberingAfterBreak="0">
    <w:nsid w:val="7280770E"/>
    <w:multiLevelType w:val="multilevel"/>
    <w:tmpl w:val="6046C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73247B17"/>
    <w:multiLevelType w:val="multilevel"/>
    <w:tmpl w:val="DD687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73915045"/>
    <w:multiLevelType w:val="hybridMultilevel"/>
    <w:tmpl w:val="7CFA2376"/>
    <w:lvl w:ilvl="0" w:tplc="04090001">
      <w:start w:val="1"/>
      <w:numFmt w:val="bullet"/>
      <w:lvlText w:val=""/>
      <w:lvlJc w:val="left"/>
      <w:pPr>
        <w:ind w:left="2160" w:hanging="360"/>
      </w:pPr>
      <w:rPr>
        <w:rFonts w:ascii="Symbol" w:hAnsi="Symbol" w:hint="default"/>
        <w:color w:val="auto"/>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49" w15:restartNumberingAfterBreak="0">
    <w:nsid w:val="73AB49E5"/>
    <w:multiLevelType w:val="hybridMultilevel"/>
    <w:tmpl w:val="39C83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74F53ABF"/>
    <w:multiLevelType w:val="hybridMultilevel"/>
    <w:tmpl w:val="D522F2F4"/>
    <w:lvl w:ilvl="0" w:tplc="845A0D2C">
      <w:start w:val="1"/>
      <w:numFmt w:val="bullet"/>
      <w:lvlText w:val=""/>
      <w:lvlJc w:val="left"/>
      <w:pPr>
        <w:ind w:left="1004" w:hanging="360"/>
      </w:pPr>
      <w:rPr>
        <w:rFonts w:ascii="Symbol" w:hAnsi="Symbol" w:hint="default"/>
        <w:color w:val="auto"/>
        <w:sz w:val="21"/>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1" w15:restartNumberingAfterBreak="0">
    <w:nsid w:val="75186C03"/>
    <w:multiLevelType w:val="hybridMultilevel"/>
    <w:tmpl w:val="E5661104"/>
    <w:lvl w:ilvl="0" w:tplc="845A0D2C">
      <w:start w:val="1"/>
      <w:numFmt w:val="bullet"/>
      <w:lvlText w:val=""/>
      <w:lvlJc w:val="left"/>
      <w:pPr>
        <w:ind w:left="1287" w:hanging="360"/>
      </w:pPr>
      <w:rPr>
        <w:rFonts w:ascii="Symbol" w:hAnsi="Symbol" w:hint="default"/>
        <w:color w:val="auto"/>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753F415E"/>
    <w:multiLevelType w:val="hybridMultilevel"/>
    <w:tmpl w:val="FC68DF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3" w15:restartNumberingAfterBreak="0">
    <w:nsid w:val="76B438E7"/>
    <w:multiLevelType w:val="multilevel"/>
    <w:tmpl w:val="49ACB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6C0641C"/>
    <w:multiLevelType w:val="hybridMultilevel"/>
    <w:tmpl w:val="80303D46"/>
    <w:lvl w:ilvl="0" w:tplc="845A0D2C">
      <w:start w:val="1"/>
      <w:numFmt w:val="bullet"/>
      <w:lvlText w:val=""/>
      <w:lvlJc w:val="left"/>
      <w:pPr>
        <w:ind w:left="1287" w:hanging="360"/>
      </w:pPr>
      <w:rPr>
        <w:rFonts w:ascii="Symbol" w:hAnsi="Symbol" w:hint="default"/>
        <w:color w:val="auto"/>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6EA4E9C"/>
    <w:multiLevelType w:val="hybridMultilevel"/>
    <w:tmpl w:val="0B04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773B567F"/>
    <w:multiLevelType w:val="multilevel"/>
    <w:tmpl w:val="26CA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75B2C0D"/>
    <w:multiLevelType w:val="multilevel"/>
    <w:tmpl w:val="3FFA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7EF603E"/>
    <w:multiLevelType w:val="hybridMultilevel"/>
    <w:tmpl w:val="0BA402A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9" w15:restartNumberingAfterBreak="0">
    <w:nsid w:val="78C3194D"/>
    <w:multiLevelType w:val="multilevel"/>
    <w:tmpl w:val="CEFAFF5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790C1966"/>
    <w:multiLevelType w:val="multilevel"/>
    <w:tmpl w:val="17125C1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7969740D"/>
    <w:multiLevelType w:val="hybridMultilevel"/>
    <w:tmpl w:val="C5249C5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2" w15:restartNumberingAfterBreak="0">
    <w:nsid w:val="79707F57"/>
    <w:multiLevelType w:val="multilevel"/>
    <w:tmpl w:val="FC5AB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A0F535B"/>
    <w:multiLevelType w:val="multilevel"/>
    <w:tmpl w:val="179AC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A1B38AD"/>
    <w:multiLevelType w:val="multilevel"/>
    <w:tmpl w:val="033A2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7A3D4A5E"/>
    <w:multiLevelType w:val="hybridMultilevel"/>
    <w:tmpl w:val="78C0D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6" w15:restartNumberingAfterBreak="0">
    <w:nsid w:val="7A573ED6"/>
    <w:multiLevelType w:val="hybridMultilevel"/>
    <w:tmpl w:val="8AF44E5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7" w15:restartNumberingAfterBreak="0">
    <w:nsid w:val="7A6418C8"/>
    <w:multiLevelType w:val="hybridMultilevel"/>
    <w:tmpl w:val="EE248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8" w15:restartNumberingAfterBreak="0">
    <w:nsid w:val="7A6B298D"/>
    <w:multiLevelType w:val="hybridMultilevel"/>
    <w:tmpl w:val="F74E115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69" w15:restartNumberingAfterBreak="0">
    <w:nsid w:val="7B2927B6"/>
    <w:multiLevelType w:val="hybridMultilevel"/>
    <w:tmpl w:val="6D5CE808"/>
    <w:lvl w:ilvl="0" w:tplc="E684EAEA">
      <w:start w:val="1"/>
      <w:numFmt w:val="bullet"/>
      <w:lvlText w:val=""/>
      <w:lvlJc w:val="left"/>
      <w:pPr>
        <w:ind w:left="1287" w:hanging="360"/>
      </w:pPr>
      <w:rPr>
        <w:rFonts w:ascii="Symbol" w:hAnsi="Symbol" w:hint="default"/>
        <w:color w:val="auto"/>
      </w:rPr>
    </w:lvl>
    <w:lvl w:ilvl="1" w:tplc="845A0D2C">
      <w:start w:val="1"/>
      <w:numFmt w:val="bullet"/>
      <w:lvlText w:val=""/>
      <w:lvlJc w:val="left"/>
      <w:pPr>
        <w:ind w:left="1824" w:hanging="360"/>
      </w:pPr>
      <w:rPr>
        <w:rFonts w:ascii="Symbol" w:hAnsi="Symbol" w:hint="default"/>
        <w:color w:val="auto"/>
        <w:sz w:val="21"/>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0" w15:restartNumberingAfterBreak="0">
    <w:nsid w:val="7C5B0D64"/>
    <w:multiLevelType w:val="hybridMultilevel"/>
    <w:tmpl w:val="3B78F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FrankGoth It BT" w:hAnsi="FrankGoth It BT" w:cs="FrankGoth It BT" w:hint="default"/>
      </w:rPr>
    </w:lvl>
    <w:lvl w:ilvl="2" w:tplc="08090005" w:tentative="1">
      <w:start w:val="1"/>
      <w:numFmt w:val="bullet"/>
      <w:lvlText w:val=""/>
      <w:lvlJc w:val="left"/>
      <w:pPr>
        <w:ind w:left="2160" w:hanging="360"/>
      </w:pPr>
      <w:rPr>
        <w:rFonts w:ascii="Trebuchet MS" w:hAnsi="Trebuchet MS" w:hint="default"/>
      </w:rPr>
    </w:lvl>
    <w:lvl w:ilvl="3" w:tplc="08090001" w:tentative="1">
      <w:start w:val="1"/>
      <w:numFmt w:val="bullet"/>
      <w:lvlText w:val=""/>
      <w:lvlJc w:val="left"/>
      <w:pPr>
        <w:ind w:left="2880" w:hanging="360"/>
      </w:pPr>
      <w:rPr>
        <w:rFonts w:ascii="Tahoma" w:hAnsi="Tahoma" w:hint="default"/>
      </w:rPr>
    </w:lvl>
    <w:lvl w:ilvl="4" w:tplc="08090003" w:tentative="1">
      <w:start w:val="1"/>
      <w:numFmt w:val="bullet"/>
      <w:lvlText w:val="o"/>
      <w:lvlJc w:val="left"/>
      <w:pPr>
        <w:ind w:left="3600" w:hanging="360"/>
      </w:pPr>
      <w:rPr>
        <w:rFonts w:ascii="FrankGoth It BT" w:hAnsi="FrankGoth It BT" w:cs="FrankGoth It BT" w:hint="default"/>
      </w:rPr>
    </w:lvl>
    <w:lvl w:ilvl="5" w:tplc="08090005" w:tentative="1">
      <w:start w:val="1"/>
      <w:numFmt w:val="bullet"/>
      <w:lvlText w:val=""/>
      <w:lvlJc w:val="left"/>
      <w:pPr>
        <w:ind w:left="4320" w:hanging="360"/>
      </w:pPr>
      <w:rPr>
        <w:rFonts w:ascii="Trebuchet MS" w:hAnsi="Trebuchet MS" w:hint="default"/>
      </w:rPr>
    </w:lvl>
    <w:lvl w:ilvl="6" w:tplc="08090001" w:tentative="1">
      <w:start w:val="1"/>
      <w:numFmt w:val="bullet"/>
      <w:lvlText w:val=""/>
      <w:lvlJc w:val="left"/>
      <w:pPr>
        <w:ind w:left="5040" w:hanging="360"/>
      </w:pPr>
      <w:rPr>
        <w:rFonts w:ascii="Tahoma" w:hAnsi="Tahoma" w:hint="default"/>
      </w:rPr>
    </w:lvl>
    <w:lvl w:ilvl="7" w:tplc="08090003" w:tentative="1">
      <w:start w:val="1"/>
      <w:numFmt w:val="bullet"/>
      <w:lvlText w:val="o"/>
      <w:lvlJc w:val="left"/>
      <w:pPr>
        <w:ind w:left="5760" w:hanging="360"/>
      </w:pPr>
      <w:rPr>
        <w:rFonts w:ascii="FrankGoth It BT" w:hAnsi="FrankGoth It BT" w:cs="FrankGoth It BT" w:hint="default"/>
      </w:rPr>
    </w:lvl>
    <w:lvl w:ilvl="8" w:tplc="08090005" w:tentative="1">
      <w:start w:val="1"/>
      <w:numFmt w:val="bullet"/>
      <w:lvlText w:val=""/>
      <w:lvlJc w:val="left"/>
      <w:pPr>
        <w:ind w:left="6480" w:hanging="360"/>
      </w:pPr>
      <w:rPr>
        <w:rFonts w:ascii="Trebuchet MS" w:hAnsi="Trebuchet MS" w:hint="default"/>
      </w:rPr>
    </w:lvl>
  </w:abstractNum>
  <w:abstractNum w:abstractNumId="271" w15:restartNumberingAfterBreak="0">
    <w:nsid w:val="7EBA78CE"/>
    <w:multiLevelType w:val="multilevel"/>
    <w:tmpl w:val="A0CE7310"/>
    <w:lvl w:ilvl="0">
      <w:start w:val="1"/>
      <w:numFmt w:val="bullet"/>
      <w:lvlText w:val=""/>
      <w:lvlJc w:val="left"/>
      <w:pPr>
        <w:ind w:left="1080" w:hanging="360"/>
      </w:pPr>
      <w:rPr>
        <w:rFonts w:ascii="Symbol" w:hAnsi="Symbol" w:hint="default"/>
        <w:color w:val="auto"/>
        <w:sz w:val="21"/>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7F3D1474"/>
    <w:multiLevelType w:val="hybridMultilevel"/>
    <w:tmpl w:val="BA56098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3" w15:restartNumberingAfterBreak="0">
    <w:nsid w:val="7F872304"/>
    <w:multiLevelType w:val="hybridMultilevel"/>
    <w:tmpl w:val="DDACC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4" w15:restartNumberingAfterBreak="0">
    <w:nsid w:val="7FEA015E"/>
    <w:multiLevelType w:val="hybridMultilevel"/>
    <w:tmpl w:val="3EBAC1D0"/>
    <w:lvl w:ilvl="0" w:tplc="845A0D2C">
      <w:start w:val="1"/>
      <w:numFmt w:val="bullet"/>
      <w:lvlText w:val=""/>
      <w:lvlJc w:val="left"/>
      <w:pPr>
        <w:ind w:left="1004" w:hanging="360"/>
      </w:pPr>
      <w:rPr>
        <w:rFonts w:ascii="Symbol" w:hAnsi="Symbol" w:hint="default"/>
        <w:color w:val="auto"/>
        <w:sz w:val="21"/>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82"/>
  </w:num>
  <w:num w:numId="2">
    <w:abstractNumId w:val="83"/>
  </w:num>
  <w:num w:numId="3">
    <w:abstractNumId w:val="16"/>
  </w:num>
  <w:num w:numId="4">
    <w:abstractNumId w:val="93"/>
  </w:num>
  <w:num w:numId="5">
    <w:abstractNumId w:val="88"/>
  </w:num>
  <w:num w:numId="6">
    <w:abstractNumId w:val="75"/>
  </w:num>
  <w:num w:numId="7">
    <w:abstractNumId w:val="154"/>
  </w:num>
  <w:num w:numId="8">
    <w:abstractNumId w:val="77"/>
  </w:num>
  <w:num w:numId="9">
    <w:abstractNumId w:val="240"/>
  </w:num>
  <w:num w:numId="10">
    <w:abstractNumId w:val="215"/>
  </w:num>
  <w:num w:numId="11">
    <w:abstractNumId w:val="191"/>
  </w:num>
  <w:num w:numId="12">
    <w:abstractNumId w:val="258"/>
  </w:num>
  <w:num w:numId="13">
    <w:abstractNumId w:val="98"/>
  </w:num>
  <w:num w:numId="14">
    <w:abstractNumId w:val="172"/>
  </w:num>
  <w:num w:numId="15">
    <w:abstractNumId w:val="144"/>
  </w:num>
  <w:num w:numId="16">
    <w:abstractNumId w:val="161"/>
  </w:num>
  <w:num w:numId="17">
    <w:abstractNumId w:val="190"/>
  </w:num>
  <w:num w:numId="18">
    <w:abstractNumId w:val="210"/>
  </w:num>
  <w:num w:numId="19">
    <w:abstractNumId w:val="28"/>
  </w:num>
  <w:num w:numId="20">
    <w:abstractNumId w:val="225"/>
  </w:num>
  <w:num w:numId="21">
    <w:abstractNumId w:val="120"/>
  </w:num>
  <w:num w:numId="22">
    <w:abstractNumId w:val="155"/>
  </w:num>
  <w:num w:numId="23">
    <w:abstractNumId w:val="166"/>
  </w:num>
  <w:num w:numId="24">
    <w:abstractNumId w:val="52"/>
  </w:num>
  <w:num w:numId="25">
    <w:abstractNumId w:val="263"/>
  </w:num>
  <w:num w:numId="26">
    <w:abstractNumId w:val="43"/>
  </w:num>
  <w:num w:numId="27">
    <w:abstractNumId w:val="109"/>
  </w:num>
  <w:num w:numId="28">
    <w:abstractNumId w:val="230"/>
  </w:num>
  <w:num w:numId="29">
    <w:abstractNumId w:val="67"/>
  </w:num>
  <w:num w:numId="30">
    <w:abstractNumId w:val="143"/>
  </w:num>
  <w:num w:numId="31">
    <w:abstractNumId w:val="156"/>
  </w:num>
  <w:num w:numId="32">
    <w:abstractNumId w:val="185"/>
  </w:num>
  <w:num w:numId="33">
    <w:abstractNumId w:val="40"/>
  </w:num>
  <w:num w:numId="34">
    <w:abstractNumId w:val="229"/>
  </w:num>
  <w:num w:numId="35">
    <w:abstractNumId w:val="175"/>
  </w:num>
  <w:num w:numId="36">
    <w:abstractNumId w:val="189"/>
  </w:num>
  <w:num w:numId="37">
    <w:abstractNumId w:val="111"/>
  </w:num>
  <w:num w:numId="38">
    <w:abstractNumId w:val="256"/>
  </w:num>
  <w:num w:numId="39">
    <w:abstractNumId w:val="108"/>
  </w:num>
  <w:num w:numId="40">
    <w:abstractNumId w:val="257"/>
  </w:num>
  <w:num w:numId="41">
    <w:abstractNumId w:val="246"/>
  </w:num>
  <w:num w:numId="42">
    <w:abstractNumId w:val="242"/>
  </w:num>
  <w:num w:numId="43">
    <w:abstractNumId w:val="169"/>
  </w:num>
  <w:num w:numId="44">
    <w:abstractNumId w:val="208"/>
  </w:num>
  <w:num w:numId="45">
    <w:abstractNumId w:val="253"/>
  </w:num>
  <w:num w:numId="46">
    <w:abstractNumId w:val="80"/>
  </w:num>
  <w:num w:numId="47">
    <w:abstractNumId w:val="134"/>
  </w:num>
  <w:num w:numId="48">
    <w:abstractNumId w:val="117"/>
  </w:num>
  <w:num w:numId="49">
    <w:abstractNumId w:val="194"/>
  </w:num>
  <w:num w:numId="50">
    <w:abstractNumId w:val="224"/>
  </w:num>
  <w:num w:numId="51">
    <w:abstractNumId w:val="63"/>
  </w:num>
  <w:num w:numId="52">
    <w:abstractNumId w:val="195"/>
  </w:num>
  <w:num w:numId="53">
    <w:abstractNumId w:val="22"/>
  </w:num>
  <w:num w:numId="54">
    <w:abstractNumId w:val="168"/>
  </w:num>
  <w:num w:numId="55">
    <w:abstractNumId w:val="241"/>
  </w:num>
  <w:num w:numId="56">
    <w:abstractNumId w:val="38"/>
  </w:num>
  <w:num w:numId="57">
    <w:abstractNumId w:val="54"/>
  </w:num>
  <w:num w:numId="58">
    <w:abstractNumId w:val="244"/>
  </w:num>
  <w:num w:numId="59">
    <w:abstractNumId w:val="115"/>
  </w:num>
  <w:num w:numId="60">
    <w:abstractNumId w:val="140"/>
  </w:num>
  <w:num w:numId="61">
    <w:abstractNumId w:val="18"/>
  </w:num>
  <w:num w:numId="62">
    <w:abstractNumId w:val="114"/>
  </w:num>
  <w:num w:numId="63">
    <w:abstractNumId w:val="206"/>
  </w:num>
  <w:num w:numId="64">
    <w:abstractNumId w:val="130"/>
  </w:num>
  <w:num w:numId="65">
    <w:abstractNumId w:val="173"/>
  </w:num>
  <w:num w:numId="66">
    <w:abstractNumId w:val="204"/>
  </w:num>
  <w:num w:numId="67">
    <w:abstractNumId w:val="59"/>
  </w:num>
  <w:num w:numId="68">
    <w:abstractNumId w:val="177"/>
  </w:num>
  <w:num w:numId="69">
    <w:abstractNumId w:val="24"/>
  </w:num>
  <w:num w:numId="70">
    <w:abstractNumId w:val="135"/>
  </w:num>
  <w:num w:numId="71">
    <w:abstractNumId w:val="186"/>
  </w:num>
  <w:num w:numId="72">
    <w:abstractNumId w:val="25"/>
  </w:num>
  <w:num w:numId="73">
    <w:abstractNumId w:val="50"/>
  </w:num>
  <w:num w:numId="74">
    <w:abstractNumId w:val="131"/>
  </w:num>
  <w:num w:numId="75">
    <w:abstractNumId w:val="85"/>
  </w:num>
  <w:num w:numId="76">
    <w:abstractNumId w:val="164"/>
  </w:num>
  <w:num w:numId="77">
    <w:abstractNumId w:val="236"/>
  </w:num>
  <w:num w:numId="78">
    <w:abstractNumId w:val="84"/>
  </w:num>
  <w:num w:numId="79">
    <w:abstractNumId w:val="196"/>
  </w:num>
  <w:num w:numId="80">
    <w:abstractNumId w:val="272"/>
  </w:num>
  <w:num w:numId="81">
    <w:abstractNumId w:val="200"/>
  </w:num>
  <w:num w:numId="82">
    <w:abstractNumId w:val="248"/>
  </w:num>
  <w:num w:numId="83">
    <w:abstractNumId w:val="209"/>
  </w:num>
  <w:num w:numId="84">
    <w:abstractNumId w:val="176"/>
  </w:num>
  <w:num w:numId="85">
    <w:abstractNumId w:val="151"/>
  </w:num>
  <w:num w:numId="86">
    <w:abstractNumId w:val="239"/>
  </w:num>
  <w:num w:numId="87">
    <w:abstractNumId w:val="167"/>
  </w:num>
  <w:num w:numId="88">
    <w:abstractNumId w:val="123"/>
  </w:num>
  <w:num w:numId="89">
    <w:abstractNumId w:val="184"/>
  </w:num>
  <w:num w:numId="90">
    <w:abstractNumId w:val="125"/>
  </w:num>
  <w:num w:numId="91">
    <w:abstractNumId w:val="188"/>
  </w:num>
  <w:num w:numId="92">
    <w:abstractNumId w:val="58"/>
  </w:num>
  <w:num w:numId="93">
    <w:abstractNumId w:val="60"/>
  </w:num>
  <w:num w:numId="94">
    <w:abstractNumId w:val="99"/>
  </w:num>
  <w:num w:numId="95">
    <w:abstractNumId w:val="129"/>
  </w:num>
  <w:num w:numId="96">
    <w:abstractNumId w:val="226"/>
  </w:num>
  <w:num w:numId="97">
    <w:abstractNumId w:val="104"/>
  </w:num>
  <w:num w:numId="98">
    <w:abstractNumId w:val="113"/>
  </w:num>
  <w:num w:numId="99">
    <w:abstractNumId w:val="187"/>
  </w:num>
  <w:num w:numId="100">
    <w:abstractNumId w:val="223"/>
  </w:num>
  <w:num w:numId="101">
    <w:abstractNumId w:val="32"/>
  </w:num>
  <w:num w:numId="102">
    <w:abstractNumId w:val="163"/>
  </w:num>
  <w:num w:numId="103">
    <w:abstractNumId w:val="192"/>
  </w:num>
  <w:num w:numId="104">
    <w:abstractNumId w:val="207"/>
  </w:num>
  <w:num w:numId="105">
    <w:abstractNumId w:val="100"/>
  </w:num>
  <w:num w:numId="106">
    <w:abstractNumId w:val="95"/>
  </w:num>
  <w:num w:numId="107">
    <w:abstractNumId w:val="30"/>
  </w:num>
  <w:num w:numId="108">
    <w:abstractNumId w:val="264"/>
  </w:num>
  <w:num w:numId="109">
    <w:abstractNumId w:val="132"/>
  </w:num>
  <w:num w:numId="110">
    <w:abstractNumId w:val="19"/>
  </w:num>
  <w:num w:numId="111">
    <w:abstractNumId w:val="14"/>
  </w:num>
  <w:num w:numId="112">
    <w:abstractNumId w:val="232"/>
  </w:num>
  <w:num w:numId="113">
    <w:abstractNumId w:val="202"/>
  </w:num>
  <w:num w:numId="114">
    <w:abstractNumId w:val="13"/>
  </w:num>
  <w:num w:numId="115">
    <w:abstractNumId w:val="138"/>
  </w:num>
  <w:num w:numId="116">
    <w:abstractNumId w:val="57"/>
  </w:num>
  <w:num w:numId="117">
    <w:abstractNumId w:val="262"/>
  </w:num>
  <w:num w:numId="118">
    <w:abstractNumId w:val="11"/>
  </w:num>
  <w:num w:numId="119">
    <w:abstractNumId w:val="10"/>
  </w:num>
  <w:num w:numId="120">
    <w:abstractNumId w:val="9"/>
  </w:num>
  <w:num w:numId="121">
    <w:abstractNumId w:val="8"/>
  </w:num>
  <w:num w:numId="122">
    <w:abstractNumId w:val="7"/>
  </w:num>
  <w:num w:numId="123">
    <w:abstractNumId w:val="6"/>
  </w:num>
  <w:num w:numId="124">
    <w:abstractNumId w:val="0"/>
  </w:num>
  <w:num w:numId="125">
    <w:abstractNumId w:val="5"/>
  </w:num>
  <w:num w:numId="126">
    <w:abstractNumId w:val="4"/>
  </w:num>
  <w:num w:numId="127">
    <w:abstractNumId w:val="3"/>
  </w:num>
  <w:num w:numId="128">
    <w:abstractNumId w:val="2"/>
  </w:num>
  <w:num w:numId="129">
    <w:abstractNumId w:val="1"/>
  </w:num>
  <w:num w:numId="130">
    <w:abstractNumId w:val="51"/>
  </w:num>
  <w:num w:numId="131">
    <w:abstractNumId w:val="159"/>
  </w:num>
  <w:num w:numId="132">
    <w:abstractNumId w:val="73"/>
  </w:num>
  <w:num w:numId="133">
    <w:abstractNumId w:val="255"/>
  </w:num>
  <w:num w:numId="134">
    <w:abstractNumId w:val="152"/>
  </w:num>
  <w:num w:numId="135">
    <w:abstractNumId w:val="269"/>
  </w:num>
  <w:num w:numId="136">
    <w:abstractNumId w:val="250"/>
  </w:num>
  <w:num w:numId="137">
    <w:abstractNumId w:val="274"/>
  </w:num>
  <w:num w:numId="138">
    <w:abstractNumId w:val="205"/>
  </w:num>
  <w:num w:numId="139">
    <w:abstractNumId w:val="137"/>
  </w:num>
  <w:num w:numId="140">
    <w:abstractNumId w:val="235"/>
  </w:num>
  <w:num w:numId="141">
    <w:abstractNumId w:val="178"/>
  </w:num>
  <w:num w:numId="142">
    <w:abstractNumId w:val="26"/>
  </w:num>
  <w:num w:numId="143">
    <w:abstractNumId w:val="92"/>
  </w:num>
  <w:num w:numId="144">
    <w:abstractNumId w:val="71"/>
  </w:num>
  <w:num w:numId="145">
    <w:abstractNumId w:val="251"/>
  </w:num>
  <w:num w:numId="146">
    <w:abstractNumId w:val="49"/>
  </w:num>
  <w:num w:numId="147">
    <w:abstractNumId w:val="238"/>
  </w:num>
  <w:num w:numId="148">
    <w:abstractNumId w:val="47"/>
  </w:num>
  <w:num w:numId="149">
    <w:abstractNumId w:val="254"/>
  </w:num>
  <w:num w:numId="150">
    <w:abstractNumId w:val="74"/>
  </w:num>
  <w:num w:numId="151">
    <w:abstractNumId w:val="66"/>
  </w:num>
  <w:num w:numId="152">
    <w:abstractNumId w:val="227"/>
  </w:num>
  <w:num w:numId="153">
    <w:abstractNumId w:val="157"/>
  </w:num>
  <w:num w:numId="154">
    <w:abstractNumId w:val="182"/>
  </w:num>
  <w:num w:numId="155">
    <w:abstractNumId w:val="165"/>
  </w:num>
  <w:num w:numId="156">
    <w:abstractNumId w:val="20"/>
  </w:num>
  <w:num w:numId="157">
    <w:abstractNumId w:val="17"/>
  </w:num>
  <w:num w:numId="158">
    <w:abstractNumId w:val="147"/>
  </w:num>
  <w:num w:numId="159">
    <w:abstractNumId w:val="72"/>
  </w:num>
  <w:num w:numId="160">
    <w:abstractNumId w:val="94"/>
  </w:num>
  <w:num w:numId="161">
    <w:abstractNumId w:val="41"/>
  </w:num>
  <w:num w:numId="162">
    <w:abstractNumId w:val="61"/>
  </w:num>
  <w:num w:numId="163">
    <w:abstractNumId w:val="233"/>
  </w:num>
  <w:num w:numId="164">
    <w:abstractNumId w:val="12"/>
  </w:num>
  <w:num w:numId="165">
    <w:abstractNumId w:val="247"/>
  </w:num>
  <w:num w:numId="166">
    <w:abstractNumId w:val="153"/>
  </w:num>
  <w:num w:numId="167">
    <w:abstractNumId w:val="37"/>
  </w:num>
  <w:num w:numId="168">
    <w:abstractNumId w:val="243"/>
  </w:num>
  <w:num w:numId="169">
    <w:abstractNumId w:val="15"/>
  </w:num>
  <w:num w:numId="170">
    <w:abstractNumId w:val="122"/>
  </w:num>
  <w:num w:numId="171">
    <w:abstractNumId w:val="198"/>
  </w:num>
  <w:num w:numId="172">
    <w:abstractNumId w:val="160"/>
  </w:num>
  <w:num w:numId="173">
    <w:abstractNumId w:val="222"/>
  </w:num>
  <w:num w:numId="174">
    <w:abstractNumId w:val="55"/>
  </w:num>
  <w:num w:numId="175">
    <w:abstractNumId w:val="265"/>
  </w:num>
  <w:num w:numId="176">
    <w:abstractNumId w:val="126"/>
  </w:num>
  <w:num w:numId="177">
    <w:abstractNumId w:val="91"/>
  </w:num>
  <w:num w:numId="178">
    <w:abstractNumId w:val="53"/>
  </w:num>
  <w:num w:numId="179">
    <w:abstractNumId w:val="216"/>
  </w:num>
  <w:num w:numId="180">
    <w:abstractNumId w:val="267"/>
  </w:num>
  <w:num w:numId="181">
    <w:abstractNumId w:val="228"/>
  </w:num>
  <w:num w:numId="182">
    <w:abstractNumId w:val="252"/>
  </w:num>
  <w:num w:numId="183">
    <w:abstractNumId w:val="171"/>
  </w:num>
  <w:num w:numId="184">
    <w:abstractNumId w:val="212"/>
  </w:num>
  <w:num w:numId="185">
    <w:abstractNumId w:val="33"/>
  </w:num>
  <w:num w:numId="186">
    <w:abstractNumId w:val="34"/>
  </w:num>
  <w:num w:numId="187">
    <w:abstractNumId w:val="46"/>
  </w:num>
  <w:num w:numId="188">
    <w:abstractNumId w:val="260"/>
  </w:num>
  <w:num w:numId="189">
    <w:abstractNumId w:val="259"/>
  </w:num>
  <w:num w:numId="190">
    <w:abstractNumId w:val="231"/>
  </w:num>
  <w:num w:numId="191">
    <w:abstractNumId w:val="201"/>
  </w:num>
  <w:num w:numId="192">
    <w:abstractNumId w:val="107"/>
  </w:num>
  <w:num w:numId="193">
    <w:abstractNumId w:val="69"/>
  </w:num>
  <w:num w:numId="194">
    <w:abstractNumId w:val="127"/>
  </w:num>
  <w:num w:numId="195">
    <w:abstractNumId w:val="149"/>
  </w:num>
  <w:num w:numId="196">
    <w:abstractNumId w:val="62"/>
  </w:num>
  <w:num w:numId="197">
    <w:abstractNumId w:val="45"/>
  </w:num>
  <w:num w:numId="198">
    <w:abstractNumId w:val="35"/>
  </w:num>
  <w:num w:numId="199">
    <w:abstractNumId w:val="180"/>
  </w:num>
  <w:num w:numId="200">
    <w:abstractNumId w:val="116"/>
  </w:num>
  <w:num w:numId="201">
    <w:abstractNumId w:val="220"/>
  </w:num>
  <w:num w:numId="202">
    <w:abstractNumId w:val="217"/>
  </w:num>
  <w:num w:numId="203">
    <w:abstractNumId w:val="21"/>
  </w:num>
  <w:num w:numId="204">
    <w:abstractNumId w:val="78"/>
  </w:num>
  <w:num w:numId="205">
    <w:abstractNumId w:val="103"/>
  </w:num>
  <w:num w:numId="206">
    <w:abstractNumId w:val="214"/>
  </w:num>
  <w:num w:numId="207">
    <w:abstractNumId w:val="150"/>
  </w:num>
  <w:num w:numId="208">
    <w:abstractNumId w:val="31"/>
  </w:num>
  <w:num w:numId="209">
    <w:abstractNumId w:val="105"/>
  </w:num>
  <w:num w:numId="210">
    <w:abstractNumId w:val="124"/>
  </w:num>
  <w:num w:numId="211">
    <w:abstractNumId w:val="218"/>
  </w:num>
  <w:num w:numId="212">
    <w:abstractNumId w:val="146"/>
  </w:num>
  <w:num w:numId="213">
    <w:abstractNumId w:val="70"/>
  </w:num>
  <w:num w:numId="214">
    <w:abstractNumId w:val="174"/>
  </w:num>
  <w:num w:numId="215">
    <w:abstractNumId w:val="183"/>
  </w:num>
  <w:num w:numId="216">
    <w:abstractNumId w:val="162"/>
  </w:num>
  <w:num w:numId="217">
    <w:abstractNumId w:val="199"/>
  </w:num>
  <w:num w:numId="218">
    <w:abstractNumId w:val="89"/>
  </w:num>
  <w:num w:numId="219">
    <w:abstractNumId w:val="86"/>
  </w:num>
  <w:num w:numId="220">
    <w:abstractNumId w:val="96"/>
  </w:num>
  <w:num w:numId="221">
    <w:abstractNumId w:val="133"/>
  </w:num>
  <w:num w:numId="222">
    <w:abstractNumId w:val="237"/>
  </w:num>
  <w:num w:numId="223">
    <w:abstractNumId w:val="193"/>
  </w:num>
  <w:num w:numId="224">
    <w:abstractNumId w:val="44"/>
  </w:num>
  <w:num w:numId="225">
    <w:abstractNumId w:val="181"/>
  </w:num>
  <w:num w:numId="226">
    <w:abstractNumId w:val="106"/>
  </w:num>
  <w:num w:numId="227">
    <w:abstractNumId w:val="219"/>
  </w:num>
  <w:num w:numId="228">
    <w:abstractNumId w:val="29"/>
  </w:num>
  <w:num w:numId="229">
    <w:abstractNumId w:val="271"/>
  </w:num>
  <w:num w:numId="230">
    <w:abstractNumId w:val="65"/>
  </w:num>
  <w:num w:numId="231">
    <w:abstractNumId w:val="64"/>
  </w:num>
  <w:num w:numId="232">
    <w:abstractNumId w:val="245"/>
  </w:num>
  <w:num w:numId="233">
    <w:abstractNumId w:val="158"/>
  </w:num>
  <w:num w:numId="234">
    <w:abstractNumId w:val="39"/>
  </w:num>
  <w:num w:numId="235">
    <w:abstractNumId w:val="23"/>
  </w:num>
  <w:num w:numId="236">
    <w:abstractNumId w:val="81"/>
  </w:num>
  <w:num w:numId="237">
    <w:abstractNumId w:val="136"/>
  </w:num>
  <w:num w:numId="238">
    <w:abstractNumId w:val="110"/>
  </w:num>
  <w:num w:numId="239">
    <w:abstractNumId w:val="112"/>
  </w:num>
  <w:num w:numId="240">
    <w:abstractNumId w:val="119"/>
  </w:num>
  <w:num w:numId="241">
    <w:abstractNumId w:val="128"/>
  </w:num>
  <w:num w:numId="242">
    <w:abstractNumId w:val="87"/>
  </w:num>
  <w:num w:numId="243">
    <w:abstractNumId w:val="121"/>
  </w:num>
  <w:num w:numId="244">
    <w:abstractNumId w:val="118"/>
  </w:num>
  <w:num w:numId="245">
    <w:abstractNumId w:val="42"/>
  </w:num>
  <w:num w:numId="246">
    <w:abstractNumId w:val="221"/>
  </w:num>
  <w:num w:numId="247">
    <w:abstractNumId w:val="56"/>
  </w:num>
  <w:num w:numId="248">
    <w:abstractNumId w:val="27"/>
  </w:num>
  <w:num w:numId="249">
    <w:abstractNumId w:val="213"/>
  </w:num>
  <w:num w:numId="250">
    <w:abstractNumId w:val="270"/>
  </w:num>
  <w:num w:numId="251">
    <w:abstractNumId w:val="76"/>
  </w:num>
  <w:num w:numId="252">
    <w:abstractNumId w:val="266"/>
  </w:num>
  <w:num w:numId="253">
    <w:abstractNumId w:val="273"/>
  </w:num>
  <w:num w:numId="254">
    <w:abstractNumId w:val="261"/>
  </w:num>
  <w:num w:numId="255">
    <w:abstractNumId w:val="145"/>
  </w:num>
  <w:num w:numId="256">
    <w:abstractNumId w:val="139"/>
  </w:num>
  <w:num w:numId="257">
    <w:abstractNumId w:val="203"/>
  </w:num>
  <w:num w:numId="258">
    <w:abstractNumId w:val="79"/>
  </w:num>
  <w:num w:numId="259">
    <w:abstractNumId w:val="148"/>
  </w:num>
  <w:num w:numId="260">
    <w:abstractNumId w:val="179"/>
  </w:num>
  <w:num w:numId="261">
    <w:abstractNumId w:val="268"/>
  </w:num>
  <w:num w:numId="262">
    <w:abstractNumId w:val="102"/>
  </w:num>
  <w:num w:numId="263">
    <w:abstractNumId w:val="97"/>
  </w:num>
  <w:num w:numId="264">
    <w:abstractNumId w:val="90"/>
  </w:num>
  <w:num w:numId="265">
    <w:abstractNumId w:val="211"/>
  </w:num>
  <w:num w:numId="266">
    <w:abstractNumId w:val="48"/>
  </w:num>
  <w:num w:numId="267">
    <w:abstractNumId w:val="234"/>
  </w:num>
  <w:num w:numId="268">
    <w:abstractNumId w:val="249"/>
  </w:num>
  <w:num w:numId="269">
    <w:abstractNumId w:val="101"/>
  </w:num>
  <w:num w:numId="270">
    <w:abstractNumId w:val="142"/>
  </w:num>
  <w:num w:numId="271">
    <w:abstractNumId w:val="141"/>
  </w:num>
  <w:num w:numId="272">
    <w:abstractNumId w:val="197"/>
  </w:num>
  <w:num w:numId="273">
    <w:abstractNumId w:val="68"/>
  </w:num>
  <w:num w:numId="274">
    <w:abstractNumId w:val="36"/>
  </w:num>
  <w:num w:numId="275">
    <w:abstractNumId w:val="170"/>
  </w:num>
  <w:numIdMacAtCleanup w:val="2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bordersDoNotSurroundHeader/>
  <w:bordersDoNotSurroundFooter/>
  <w:proofState w:spelling="clean" w:grammar="clean"/>
  <w:defaultTabStop w:val="420"/>
  <w:drawingGridHorizontalSpacing w:val="0"/>
  <w:displayHorizontalDrawingGridEvery w:val="0"/>
  <w:displayVerticalDrawingGridEvery w:val="0"/>
  <w:doNotUseMarginsForDrawingGridOrigin/>
  <w:drawingGridHorizontalOrigin w:val="0"/>
  <w:drawingGridVerticalOrigin w:val="0"/>
  <w:doNotShadeFormData/>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EBF"/>
    <w:rsid w:val="0000059D"/>
    <w:rsid w:val="00001598"/>
    <w:rsid w:val="00003A7C"/>
    <w:rsid w:val="0001375E"/>
    <w:rsid w:val="00013D7B"/>
    <w:rsid w:val="000149E4"/>
    <w:rsid w:val="000214E7"/>
    <w:rsid w:val="00024335"/>
    <w:rsid w:val="000270BE"/>
    <w:rsid w:val="000276FD"/>
    <w:rsid w:val="00027F29"/>
    <w:rsid w:val="00030BB1"/>
    <w:rsid w:val="00030C97"/>
    <w:rsid w:val="000324CD"/>
    <w:rsid w:val="000336F7"/>
    <w:rsid w:val="00033AF4"/>
    <w:rsid w:val="0003439F"/>
    <w:rsid w:val="000367CB"/>
    <w:rsid w:val="00044CD2"/>
    <w:rsid w:val="00046F18"/>
    <w:rsid w:val="0004737C"/>
    <w:rsid w:val="00050185"/>
    <w:rsid w:val="00051A03"/>
    <w:rsid w:val="00060795"/>
    <w:rsid w:val="0006193E"/>
    <w:rsid w:val="00061F62"/>
    <w:rsid w:val="00062984"/>
    <w:rsid w:val="00063884"/>
    <w:rsid w:val="00063E6F"/>
    <w:rsid w:val="00065EDF"/>
    <w:rsid w:val="000665BC"/>
    <w:rsid w:val="00067495"/>
    <w:rsid w:val="00067BC4"/>
    <w:rsid w:val="00067BC7"/>
    <w:rsid w:val="00072438"/>
    <w:rsid w:val="0007272A"/>
    <w:rsid w:val="000740E4"/>
    <w:rsid w:val="0007495A"/>
    <w:rsid w:val="000756D2"/>
    <w:rsid w:val="00076803"/>
    <w:rsid w:val="000812DE"/>
    <w:rsid w:val="00085761"/>
    <w:rsid w:val="0008762B"/>
    <w:rsid w:val="000876DE"/>
    <w:rsid w:val="0008780E"/>
    <w:rsid w:val="000906E5"/>
    <w:rsid w:val="000907DD"/>
    <w:rsid w:val="00092C4B"/>
    <w:rsid w:val="0009387E"/>
    <w:rsid w:val="00096098"/>
    <w:rsid w:val="00096961"/>
    <w:rsid w:val="00096BA8"/>
    <w:rsid w:val="00096C24"/>
    <w:rsid w:val="000A00B6"/>
    <w:rsid w:val="000A0E0D"/>
    <w:rsid w:val="000A1FD7"/>
    <w:rsid w:val="000A3C3B"/>
    <w:rsid w:val="000A556A"/>
    <w:rsid w:val="000A5F1C"/>
    <w:rsid w:val="000B16B3"/>
    <w:rsid w:val="000B3138"/>
    <w:rsid w:val="000C21A3"/>
    <w:rsid w:val="000C2AC3"/>
    <w:rsid w:val="000C69BB"/>
    <w:rsid w:val="000C7F05"/>
    <w:rsid w:val="000D39E4"/>
    <w:rsid w:val="000D3D4A"/>
    <w:rsid w:val="000D66AC"/>
    <w:rsid w:val="000D6907"/>
    <w:rsid w:val="000E12E2"/>
    <w:rsid w:val="000E1E7E"/>
    <w:rsid w:val="000E4213"/>
    <w:rsid w:val="000E4322"/>
    <w:rsid w:val="000E4392"/>
    <w:rsid w:val="000E4BEE"/>
    <w:rsid w:val="000E53CC"/>
    <w:rsid w:val="000E5D05"/>
    <w:rsid w:val="000E6F03"/>
    <w:rsid w:val="000E7AAB"/>
    <w:rsid w:val="000F185D"/>
    <w:rsid w:val="000F1A33"/>
    <w:rsid w:val="000F1CCE"/>
    <w:rsid w:val="000F3FD9"/>
    <w:rsid w:val="000F4802"/>
    <w:rsid w:val="000F6A88"/>
    <w:rsid w:val="000F746F"/>
    <w:rsid w:val="0010159C"/>
    <w:rsid w:val="0010170C"/>
    <w:rsid w:val="00102D82"/>
    <w:rsid w:val="00103568"/>
    <w:rsid w:val="001063FD"/>
    <w:rsid w:val="001068D8"/>
    <w:rsid w:val="00110561"/>
    <w:rsid w:val="001111E5"/>
    <w:rsid w:val="00114EF8"/>
    <w:rsid w:val="0011529E"/>
    <w:rsid w:val="001161A7"/>
    <w:rsid w:val="001171FF"/>
    <w:rsid w:val="00120B87"/>
    <w:rsid w:val="00122F6F"/>
    <w:rsid w:val="001231BD"/>
    <w:rsid w:val="00127310"/>
    <w:rsid w:val="001313F8"/>
    <w:rsid w:val="001317CA"/>
    <w:rsid w:val="00133F5F"/>
    <w:rsid w:val="0013526E"/>
    <w:rsid w:val="0013568B"/>
    <w:rsid w:val="001359E1"/>
    <w:rsid w:val="00142C49"/>
    <w:rsid w:val="00143AE8"/>
    <w:rsid w:val="00151E26"/>
    <w:rsid w:val="00152B12"/>
    <w:rsid w:val="001536FA"/>
    <w:rsid w:val="001571BA"/>
    <w:rsid w:val="001576F8"/>
    <w:rsid w:val="001659BD"/>
    <w:rsid w:val="001673D9"/>
    <w:rsid w:val="0016793C"/>
    <w:rsid w:val="00170200"/>
    <w:rsid w:val="00170DB5"/>
    <w:rsid w:val="00172B7B"/>
    <w:rsid w:val="00172CDD"/>
    <w:rsid w:val="00176385"/>
    <w:rsid w:val="001766F1"/>
    <w:rsid w:val="00180F18"/>
    <w:rsid w:val="0018107A"/>
    <w:rsid w:val="0018443F"/>
    <w:rsid w:val="00184B82"/>
    <w:rsid w:val="001871E0"/>
    <w:rsid w:val="001901A3"/>
    <w:rsid w:val="00192808"/>
    <w:rsid w:val="0019314F"/>
    <w:rsid w:val="00193862"/>
    <w:rsid w:val="0019440A"/>
    <w:rsid w:val="001948F0"/>
    <w:rsid w:val="0019521E"/>
    <w:rsid w:val="001959AA"/>
    <w:rsid w:val="001A0540"/>
    <w:rsid w:val="001A0794"/>
    <w:rsid w:val="001A1067"/>
    <w:rsid w:val="001A32AB"/>
    <w:rsid w:val="001A33AB"/>
    <w:rsid w:val="001A33B2"/>
    <w:rsid w:val="001A5541"/>
    <w:rsid w:val="001A5AA2"/>
    <w:rsid w:val="001B0198"/>
    <w:rsid w:val="001B0DC6"/>
    <w:rsid w:val="001B15C0"/>
    <w:rsid w:val="001B1797"/>
    <w:rsid w:val="001B31A9"/>
    <w:rsid w:val="001B3681"/>
    <w:rsid w:val="001B4606"/>
    <w:rsid w:val="001B5654"/>
    <w:rsid w:val="001B5F32"/>
    <w:rsid w:val="001B6EA2"/>
    <w:rsid w:val="001C154A"/>
    <w:rsid w:val="001C23ED"/>
    <w:rsid w:val="001C2768"/>
    <w:rsid w:val="001C450F"/>
    <w:rsid w:val="001C4791"/>
    <w:rsid w:val="001C7BBA"/>
    <w:rsid w:val="001D0BE3"/>
    <w:rsid w:val="001D27A9"/>
    <w:rsid w:val="001D2D2B"/>
    <w:rsid w:val="001D376F"/>
    <w:rsid w:val="001D6E2E"/>
    <w:rsid w:val="001D772D"/>
    <w:rsid w:val="001D7A43"/>
    <w:rsid w:val="001E0612"/>
    <w:rsid w:val="001E12BD"/>
    <w:rsid w:val="001E3217"/>
    <w:rsid w:val="001E3737"/>
    <w:rsid w:val="001E3A98"/>
    <w:rsid w:val="001E4AD5"/>
    <w:rsid w:val="001E5811"/>
    <w:rsid w:val="001E5F4E"/>
    <w:rsid w:val="001E735E"/>
    <w:rsid w:val="001F15A5"/>
    <w:rsid w:val="001F19A5"/>
    <w:rsid w:val="001F22F5"/>
    <w:rsid w:val="001F292C"/>
    <w:rsid w:val="001F5020"/>
    <w:rsid w:val="001F6AC4"/>
    <w:rsid w:val="001F7965"/>
    <w:rsid w:val="00203A2E"/>
    <w:rsid w:val="00204367"/>
    <w:rsid w:val="00204933"/>
    <w:rsid w:val="0020516F"/>
    <w:rsid w:val="002052D7"/>
    <w:rsid w:val="00210FA2"/>
    <w:rsid w:val="002131BC"/>
    <w:rsid w:val="002134BC"/>
    <w:rsid w:val="0021735D"/>
    <w:rsid w:val="00221A32"/>
    <w:rsid w:val="00222672"/>
    <w:rsid w:val="00224B4A"/>
    <w:rsid w:val="00225123"/>
    <w:rsid w:val="00225193"/>
    <w:rsid w:val="00225B64"/>
    <w:rsid w:val="00230F6F"/>
    <w:rsid w:val="00232AAE"/>
    <w:rsid w:val="00232EFE"/>
    <w:rsid w:val="00236031"/>
    <w:rsid w:val="00236456"/>
    <w:rsid w:val="00236FDC"/>
    <w:rsid w:val="00237806"/>
    <w:rsid w:val="00240C7F"/>
    <w:rsid w:val="0024142B"/>
    <w:rsid w:val="00245169"/>
    <w:rsid w:val="002458AA"/>
    <w:rsid w:val="00245B17"/>
    <w:rsid w:val="00247614"/>
    <w:rsid w:val="0025284B"/>
    <w:rsid w:val="00255AC0"/>
    <w:rsid w:val="00256698"/>
    <w:rsid w:val="0025741F"/>
    <w:rsid w:val="00257F84"/>
    <w:rsid w:val="002622E3"/>
    <w:rsid w:val="0026685A"/>
    <w:rsid w:val="00271AF4"/>
    <w:rsid w:val="002733B7"/>
    <w:rsid w:val="00273DCB"/>
    <w:rsid w:val="00274AC4"/>
    <w:rsid w:val="00274B21"/>
    <w:rsid w:val="00276B38"/>
    <w:rsid w:val="00281AD5"/>
    <w:rsid w:val="00282543"/>
    <w:rsid w:val="002827D8"/>
    <w:rsid w:val="00283A16"/>
    <w:rsid w:val="002864D3"/>
    <w:rsid w:val="00286688"/>
    <w:rsid w:val="002873B9"/>
    <w:rsid w:val="00291D2B"/>
    <w:rsid w:val="0029276F"/>
    <w:rsid w:val="002929A0"/>
    <w:rsid w:val="00293393"/>
    <w:rsid w:val="00293E1F"/>
    <w:rsid w:val="002968CB"/>
    <w:rsid w:val="002A2D59"/>
    <w:rsid w:val="002A417B"/>
    <w:rsid w:val="002A6AE2"/>
    <w:rsid w:val="002A6E1A"/>
    <w:rsid w:val="002B0FFF"/>
    <w:rsid w:val="002B23E8"/>
    <w:rsid w:val="002B4065"/>
    <w:rsid w:val="002B4F8B"/>
    <w:rsid w:val="002B5737"/>
    <w:rsid w:val="002B5DD8"/>
    <w:rsid w:val="002B5EE9"/>
    <w:rsid w:val="002B661C"/>
    <w:rsid w:val="002C03D3"/>
    <w:rsid w:val="002C056B"/>
    <w:rsid w:val="002C0FAB"/>
    <w:rsid w:val="002C2440"/>
    <w:rsid w:val="002C33DA"/>
    <w:rsid w:val="002C37F5"/>
    <w:rsid w:val="002C49EC"/>
    <w:rsid w:val="002C5A89"/>
    <w:rsid w:val="002C7350"/>
    <w:rsid w:val="002C74FF"/>
    <w:rsid w:val="002D0129"/>
    <w:rsid w:val="002D03CE"/>
    <w:rsid w:val="002D0717"/>
    <w:rsid w:val="002D0881"/>
    <w:rsid w:val="002D1026"/>
    <w:rsid w:val="002D14DF"/>
    <w:rsid w:val="002D34FD"/>
    <w:rsid w:val="002D3520"/>
    <w:rsid w:val="002D54FF"/>
    <w:rsid w:val="002D7967"/>
    <w:rsid w:val="002E106A"/>
    <w:rsid w:val="002E4891"/>
    <w:rsid w:val="002E4D5E"/>
    <w:rsid w:val="002E5106"/>
    <w:rsid w:val="002E7A93"/>
    <w:rsid w:val="002F102B"/>
    <w:rsid w:val="002F4C6B"/>
    <w:rsid w:val="002F57CD"/>
    <w:rsid w:val="00300EAF"/>
    <w:rsid w:val="00302143"/>
    <w:rsid w:val="00302492"/>
    <w:rsid w:val="00303F9F"/>
    <w:rsid w:val="00304384"/>
    <w:rsid w:val="00304AB9"/>
    <w:rsid w:val="00306CBF"/>
    <w:rsid w:val="00307184"/>
    <w:rsid w:val="0031026B"/>
    <w:rsid w:val="00310E35"/>
    <w:rsid w:val="00311B68"/>
    <w:rsid w:val="003131C7"/>
    <w:rsid w:val="00314732"/>
    <w:rsid w:val="00316738"/>
    <w:rsid w:val="003169B6"/>
    <w:rsid w:val="00322BB1"/>
    <w:rsid w:val="00324246"/>
    <w:rsid w:val="003242B7"/>
    <w:rsid w:val="0032569A"/>
    <w:rsid w:val="00325BB7"/>
    <w:rsid w:val="00327CEE"/>
    <w:rsid w:val="00327F9E"/>
    <w:rsid w:val="0033030A"/>
    <w:rsid w:val="00333B90"/>
    <w:rsid w:val="0033719D"/>
    <w:rsid w:val="003378E4"/>
    <w:rsid w:val="00340AA1"/>
    <w:rsid w:val="0034120D"/>
    <w:rsid w:val="00341618"/>
    <w:rsid w:val="00341CB4"/>
    <w:rsid w:val="00343B0C"/>
    <w:rsid w:val="003454FA"/>
    <w:rsid w:val="00346480"/>
    <w:rsid w:val="00351BF0"/>
    <w:rsid w:val="00353326"/>
    <w:rsid w:val="0035406D"/>
    <w:rsid w:val="00355C76"/>
    <w:rsid w:val="00357DE4"/>
    <w:rsid w:val="00363ED6"/>
    <w:rsid w:val="00365618"/>
    <w:rsid w:val="00366713"/>
    <w:rsid w:val="003700D1"/>
    <w:rsid w:val="0037264F"/>
    <w:rsid w:val="00372BD7"/>
    <w:rsid w:val="00376465"/>
    <w:rsid w:val="003801EC"/>
    <w:rsid w:val="00380256"/>
    <w:rsid w:val="00380CDE"/>
    <w:rsid w:val="00380DFB"/>
    <w:rsid w:val="003816E1"/>
    <w:rsid w:val="003834EC"/>
    <w:rsid w:val="00387259"/>
    <w:rsid w:val="00387AF1"/>
    <w:rsid w:val="00390B87"/>
    <w:rsid w:val="00391014"/>
    <w:rsid w:val="00391477"/>
    <w:rsid w:val="00394871"/>
    <w:rsid w:val="00396EB0"/>
    <w:rsid w:val="003A134D"/>
    <w:rsid w:val="003A2941"/>
    <w:rsid w:val="003A2CC1"/>
    <w:rsid w:val="003A4E69"/>
    <w:rsid w:val="003A5053"/>
    <w:rsid w:val="003A530B"/>
    <w:rsid w:val="003A5DA1"/>
    <w:rsid w:val="003A6CC7"/>
    <w:rsid w:val="003A70E6"/>
    <w:rsid w:val="003B19BB"/>
    <w:rsid w:val="003B402D"/>
    <w:rsid w:val="003B4912"/>
    <w:rsid w:val="003B63DA"/>
    <w:rsid w:val="003B7430"/>
    <w:rsid w:val="003C106E"/>
    <w:rsid w:val="003C2498"/>
    <w:rsid w:val="003C2714"/>
    <w:rsid w:val="003C6684"/>
    <w:rsid w:val="003C7646"/>
    <w:rsid w:val="003D0BEA"/>
    <w:rsid w:val="003D0DC3"/>
    <w:rsid w:val="003D0DFB"/>
    <w:rsid w:val="003D18D6"/>
    <w:rsid w:val="003D2E53"/>
    <w:rsid w:val="003D346D"/>
    <w:rsid w:val="003D3CBA"/>
    <w:rsid w:val="003D4747"/>
    <w:rsid w:val="003E0294"/>
    <w:rsid w:val="003E6244"/>
    <w:rsid w:val="003E73C4"/>
    <w:rsid w:val="003F0161"/>
    <w:rsid w:val="003F0B28"/>
    <w:rsid w:val="003F4448"/>
    <w:rsid w:val="003F5228"/>
    <w:rsid w:val="003F6A84"/>
    <w:rsid w:val="003F7177"/>
    <w:rsid w:val="0040053B"/>
    <w:rsid w:val="00400B23"/>
    <w:rsid w:val="00402F38"/>
    <w:rsid w:val="00403CC7"/>
    <w:rsid w:val="00410B88"/>
    <w:rsid w:val="00411242"/>
    <w:rsid w:val="00411C9B"/>
    <w:rsid w:val="00412BCB"/>
    <w:rsid w:val="004131C4"/>
    <w:rsid w:val="0041536E"/>
    <w:rsid w:val="00421412"/>
    <w:rsid w:val="00421876"/>
    <w:rsid w:val="004227D5"/>
    <w:rsid w:val="00423760"/>
    <w:rsid w:val="00423F75"/>
    <w:rsid w:val="00425D78"/>
    <w:rsid w:val="004266DE"/>
    <w:rsid w:val="00426FB4"/>
    <w:rsid w:val="004312C4"/>
    <w:rsid w:val="004321F4"/>
    <w:rsid w:val="0043446B"/>
    <w:rsid w:val="00435C28"/>
    <w:rsid w:val="004417EC"/>
    <w:rsid w:val="00441ED2"/>
    <w:rsid w:val="00442481"/>
    <w:rsid w:val="004456E0"/>
    <w:rsid w:val="0044586C"/>
    <w:rsid w:val="00445B17"/>
    <w:rsid w:val="00450B54"/>
    <w:rsid w:val="00451A81"/>
    <w:rsid w:val="00454817"/>
    <w:rsid w:val="0045703F"/>
    <w:rsid w:val="00461B7F"/>
    <w:rsid w:val="004656E6"/>
    <w:rsid w:val="004662AF"/>
    <w:rsid w:val="0047356E"/>
    <w:rsid w:val="00474D62"/>
    <w:rsid w:val="00475DE5"/>
    <w:rsid w:val="0048306B"/>
    <w:rsid w:val="0048499B"/>
    <w:rsid w:val="0048542D"/>
    <w:rsid w:val="00486FAA"/>
    <w:rsid w:val="00487547"/>
    <w:rsid w:val="00487EA3"/>
    <w:rsid w:val="00491B8B"/>
    <w:rsid w:val="004924AF"/>
    <w:rsid w:val="00492994"/>
    <w:rsid w:val="00493895"/>
    <w:rsid w:val="00493D43"/>
    <w:rsid w:val="0049431A"/>
    <w:rsid w:val="004952DA"/>
    <w:rsid w:val="00495F92"/>
    <w:rsid w:val="0049772D"/>
    <w:rsid w:val="00497F59"/>
    <w:rsid w:val="004A0289"/>
    <w:rsid w:val="004A12DD"/>
    <w:rsid w:val="004A1FE6"/>
    <w:rsid w:val="004A524B"/>
    <w:rsid w:val="004A7866"/>
    <w:rsid w:val="004B1432"/>
    <w:rsid w:val="004B15BA"/>
    <w:rsid w:val="004B4891"/>
    <w:rsid w:val="004B4F92"/>
    <w:rsid w:val="004B5019"/>
    <w:rsid w:val="004B610D"/>
    <w:rsid w:val="004B72F6"/>
    <w:rsid w:val="004B7805"/>
    <w:rsid w:val="004C15A2"/>
    <w:rsid w:val="004C2168"/>
    <w:rsid w:val="004C3C2B"/>
    <w:rsid w:val="004C55DA"/>
    <w:rsid w:val="004C5C37"/>
    <w:rsid w:val="004C79F7"/>
    <w:rsid w:val="004D0ADE"/>
    <w:rsid w:val="004D0DD1"/>
    <w:rsid w:val="004D1158"/>
    <w:rsid w:val="004D1514"/>
    <w:rsid w:val="004D32FE"/>
    <w:rsid w:val="004D3EB5"/>
    <w:rsid w:val="004D5904"/>
    <w:rsid w:val="004D678A"/>
    <w:rsid w:val="004D6CB6"/>
    <w:rsid w:val="004D730F"/>
    <w:rsid w:val="004D7325"/>
    <w:rsid w:val="004E0568"/>
    <w:rsid w:val="004E05D2"/>
    <w:rsid w:val="004E0793"/>
    <w:rsid w:val="004E26FA"/>
    <w:rsid w:val="004E44E5"/>
    <w:rsid w:val="004E768D"/>
    <w:rsid w:val="004F01DC"/>
    <w:rsid w:val="004F0957"/>
    <w:rsid w:val="004F220B"/>
    <w:rsid w:val="004F25D9"/>
    <w:rsid w:val="004F3CF3"/>
    <w:rsid w:val="004F6EF1"/>
    <w:rsid w:val="005010A8"/>
    <w:rsid w:val="005039BE"/>
    <w:rsid w:val="00510D24"/>
    <w:rsid w:val="00511137"/>
    <w:rsid w:val="005117D9"/>
    <w:rsid w:val="00513319"/>
    <w:rsid w:val="0051436F"/>
    <w:rsid w:val="00515D5B"/>
    <w:rsid w:val="00516669"/>
    <w:rsid w:val="00521661"/>
    <w:rsid w:val="00521A1B"/>
    <w:rsid w:val="00524C1F"/>
    <w:rsid w:val="0052602A"/>
    <w:rsid w:val="00534918"/>
    <w:rsid w:val="00537939"/>
    <w:rsid w:val="00541101"/>
    <w:rsid w:val="00541677"/>
    <w:rsid w:val="0054195C"/>
    <w:rsid w:val="005424F5"/>
    <w:rsid w:val="0054485F"/>
    <w:rsid w:val="005451DF"/>
    <w:rsid w:val="00546BEB"/>
    <w:rsid w:val="00552123"/>
    <w:rsid w:val="00552751"/>
    <w:rsid w:val="00553880"/>
    <w:rsid w:val="0055395B"/>
    <w:rsid w:val="0055482E"/>
    <w:rsid w:val="00554AF0"/>
    <w:rsid w:val="0055556A"/>
    <w:rsid w:val="005556B2"/>
    <w:rsid w:val="00557D35"/>
    <w:rsid w:val="00563F2E"/>
    <w:rsid w:val="00564321"/>
    <w:rsid w:val="00570554"/>
    <w:rsid w:val="0057557D"/>
    <w:rsid w:val="00575FE3"/>
    <w:rsid w:val="00577506"/>
    <w:rsid w:val="005776FB"/>
    <w:rsid w:val="0058439B"/>
    <w:rsid w:val="00586A86"/>
    <w:rsid w:val="00586C9A"/>
    <w:rsid w:val="00587FEA"/>
    <w:rsid w:val="0059213A"/>
    <w:rsid w:val="00592D41"/>
    <w:rsid w:val="00593B35"/>
    <w:rsid w:val="00593C44"/>
    <w:rsid w:val="00595F23"/>
    <w:rsid w:val="005A44D7"/>
    <w:rsid w:val="005A4506"/>
    <w:rsid w:val="005A4DAC"/>
    <w:rsid w:val="005B006E"/>
    <w:rsid w:val="005B0A62"/>
    <w:rsid w:val="005B2AB4"/>
    <w:rsid w:val="005B413F"/>
    <w:rsid w:val="005B7F5E"/>
    <w:rsid w:val="005C0121"/>
    <w:rsid w:val="005C0927"/>
    <w:rsid w:val="005C1CB4"/>
    <w:rsid w:val="005C3233"/>
    <w:rsid w:val="005C352C"/>
    <w:rsid w:val="005C529E"/>
    <w:rsid w:val="005C5AF0"/>
    <w:rsid w:val="005C7174"/>
    <w:rsid w:val="005C7FC8"/>
    <w:rsid w:val="005D164D"/>
    <w:rsid w:val="005D58C2"/>
    <w:rsid w:val="005D5EF2"/>
    <w:rsid w:val="005D671C"/>
    <w:rsid w:val="005E5DFE"/>
    <w:rsid w:val="005E6D12"/>
    <w:rsid w:val="005F0EAC"/>
    <w:rsid w:val="005F1630"/>
    <w:rsid w:val="005F204A"/>
    <w:rsid w:val="005F2774"/>
    <w:rsid w:val="005F29BE"/>
    <w:rsid w:val="005F3DBD"/>
    <w:rsid w:val="005F3DD8"/>
    <w:rsid w:val="005F4BBB"/>
    <w:rsid w:val="005F4E8B"/>
    <w:rsid w:val="005F6886"/>
    <w:rsid w:val="00601DD2"/>
    <w:rsid w:val="006022FD"/>
    <w:rsid w:val="00604929"/>
    <w:rsid w:val="006050C8"/>
    <w:rsid w:val="0060623A"/>
    <w:rsid w:val="00606BF0"/>
    <w:rsid w:val="00611069"/>
    <w:rsid w:val="00611D89"/>
    <w:rsid w:val="00615836"/>
    <w:rsid w:val="00616A8C"/>
    <w:rsid w:val="00620557"/>
    <w:rsid w:val="00620EE1"/>
    <w:rsid w:val="006212B8"/>
    <w:rsid w:val="006219AE"/>
    <w:rsid w:val="00626005"/>
    <w:rsid w:val="00626F57"/>
    <w:rsid w:val="00630C41"/>
    <w:rsid w:val="00633214"/>
    <w:rsid w:val="006333E7"/>
    <w:rsid w:val="00633957"/>
    <w:rsid w:val="00634332"/>
    <w:rsid w:val="00634C0E"/>
    <w:rsid w:val="00634FBE"/>
    <w:rsid w:val="0064280E"/>
    <w:rsid w:val="00642C03"/>
    <w:rsid w:val="00644682"/>
    <w:rsid w:val="006473BE"/>
    <w:rsid w:val="0065764B"/>
    <w:rsid w:val="00663DAD"/>
    <w:rsid w:val="00665F64"/>
    <w:rsid w:val="006676B6"/>
    <w:rsid w:val="0067040F"/>
    <w:rsid w:val="0067105D"/>
    <w:rsid w:val="00673C34"/>
    <w:rsid w:val="00682D80"/>
    <w:rsid w:val="00684554"/>
    <w:rsid w:val="00684E1D"/>
    <w:rsid w:val="00686EC5"/>
    <w:rsid w:val="006913BD"/>
    <w:rsid w:val="00692A1C"/>
    <w:rsid w:val="006957C3"/>
    <w:rsid w:val="006970FA"/>
    <w:rsid w:val="006A11D6"/>
    <w:rsid w:val="006A19D6"/>
    <w:rsid w:val="006A6971"/>
    <w:rsid w:val="006B1B84"/>
    <w:rsid w:val="006B63FB"/>
    <w:rsid w:val="006B6A5C"/>
    <w:rsid w:val="006B6B54"/>
    <w:rsid w:val="006B6E38"/>
    <w:rsid w:val="006B7752"/>
    <w:rsid w:val="006C0EDC"/>
    <w:rsid w:val="006C118B"/>
    <w:rsid w:val="006C15CB"/>
    <w:rsid w:val="006C4D12"/>
    <w:rsid w:val="006C52AD"/>
    <w:rsid w:val="006C62C9"/>
    <w:rsid w:val="006D114D"/>
    <w:rsid w:val="006D3751"/>
    <w:rsid w:val="006D3CC7"/>
    <w:rsid w:val="006D50F3"/>
    <w:rsid w:val="006D7570"/>
    <w:rsid w:val="006E0CCD"/>
    <w:rsid w:val="006E4487"/>
    <w:rsid w:val="006E45FE"/>
    <w:rsid w:val="006E57C6"/>
    <w:rsid w:val="006E57F8"/>
    <w:rsid w:val="006E7FCB"/>
    <w:rsid w:val="006F0CD1"/>
    <w:rsid w:val="006F27D8"/>
    <w:rsid w:val="006F3CD0"/>
    <w:rsid w:val="006F55AF"/>
    <w:rsid w:val="006F5654"/>
    <w:rsid w:val="006F6C45"/>
    <w:rsid w:val="0070453D"/>
    <w:rsid w:val="00706B50"/>
    <w:rsid w:val="00707C23"/>
    <w:rsid w:val="00707DED"/>
    <w:rsid w:val="00710B7A"/>
    <w:rsid w:val="0071338A"/>
    <w:rsid w:val="00714536"/>
    <w:rsid w:val="00714FCF"/>
    <w:rsid w:val="0071709F"/>
    <w:rsid w:val="00717D82"/>
    <w:rsid w:val="00720AD0"/>
    <w:rsid w:val="0072169A"/>
    <w:rsid w:val="007227AD"/>
    <w:rsid w:val="0072548D"/>
    <w:rsid w:val="007255B9"/>
    <w:rsid w:val="00730384"/>
    <w:rsid w:val="0073044D"/>
    <w:rsid w:val="00730B3B"/>
    <w:rsid w:val="00732205"/>
    <w:rsid w:val="00734067"/>
    <w:rsid w:val="00734310"/>
    <w:rsid w:val="00734F09"/>
    <w:rsid w:val="00735C85"/>
    <w:rsid w:val="00736669"/>
    <w:rsid w:val="00736B48"/>
    <w:rsid w:val="00736F54"/>
    <w:rsid w:val="0074363F"/>
    <w:rsid w:val="00744812"/>
    <w:rsid w:val="00744B2A"/>
    <w:rsid w:val="00745E2C"/>
    <w:rsid w:val="0075108B"/>
    <w:rsid w:val="0075226B"/>
    <w:rsid w:val="00753283"/>
    <w:rsid w:val="00755970"/>
    <w:rsid w:val="007564B9"/>
    <w:rsid w:val="00757D76"/>
    <w:rsid w:val="007609A1"/>
    <w:rsid w:val="00760EC4"/>
    <w:rsid w:val="00761F95"/>
    <w:rsid w:val="00762C9D"/>
    <w:rsid w:val="00764936"/>
    <w:rsid w:val="007651F9"/>
    <w:rsid w:val="0076578A"/>
    <w:rsid w:val="00765DFE"/>
    <w:rsid w:val="00766252"/>
    <w:rsid w:val="00766566"/>
    <w:rsid w:val="00770EE3"/>
    <w:rsid w:val="00771446"/>
    <w:rsid w:val="00771BB0"/>
    <w:rsid w:val="007728FD"/>
    <w:rsid w:val="00780541"/>
    <w:rsid w:val="0078076A"/>
    <w:rsid w:val="0078158C"/>
    <w:rsid w:val="0078306F"/>
    <w:rsid w:val="007835A1"/>
    <w:rsid w:val="00784BFD"/>
    <w:rsid w:val="00787DC0"/>
    <w:rsid w:val="00787FE0"/>
    <w:rsid w:val="00790856"/>
    <w:rsid w:val="007914C9"/>
    <w:rsid w:val="007A4376"/>
    <w:rsid w:val="007A557A"/>
    <w:rsid w:val="007A5F75"/>
    <w:rsid w:val="007A6D34"/>
    <w:rsid w:val="007B0F35"/>
    <w:rsid w:val="007B2A14"/>
    <w:rsid w:val="007B3094"/>
    <w:rsid w:val="007B3630"/>
    <w:rsid w:val="007B4553"/>
    <w:rsid w:val="007B6346"/>
    <w:rsid w:val="007B747F"/>
    <w:rsid w:val="007B7E15"/>
    <w:rsid w:val="007C14B3"/>
    <w:rsid w:val="007C2941"/>
    <w:rsid w:val="007C5AFA"/>
    <w:rsid w:val="007C6185"/>
    <w:rsid w:val="007D05E0"/>
    <w:rsid w:val="007D2581"/>
    <w:rsid w:val="007D26D1"/>
    <w:rsid w:val="007D3113"/>
    <w:rsid w:val="007D3FF1"/>
    <w:rsid w:val="007D5135"/>
    <w:rsid w:val="007E60F7"/>
    <w:rsid w:val="007E65CF"/>
    <w:rsid w:val="007E6C64"/>
    <w:rsid w:val="007F0D43"/>
    <w:rsid w:val="007F2603"/>
    <w:rsid w:val="007F29E8"/>
    <w:rsid w:val="007F2E0A"/>
    <w:rsid w:val="007F643D"/>
    <w:rsid w:val="00801EBA"/>
    <w:rsid w:val="00802A92"/>
    <w:rsid w:val="008100DF"/>
    <w:rsid w:val="00810332"/>
    <w:rsid w:val="00811528"/>
    <w:rsid w:val="00811FE8"/>
    <w:rsid w:val="00812E6F"/>
    <w:rsid w:val="0081352C"/>
    <w:rsid w:val="00813D6B"/>
    <w:rsid w:val="00814095"/>
    <w:rsid w:val="00816D1D"/>
    <w:rsid w:val="00817236"/>
    <w:rsid w:val="00827748"/>
    <w:rsid w:val="00831B70"/>
    <w:rsid w:val="008324CB"/>
    <w:rsid w:val="008340B2"/>
    <w:rsid w:val="00835A97"/>
    <w:rsid w:val="008363B4"/>
    <w:rsid w:val="00842AC9"/>
    <w:rsid w:val="0084386C"/>
    <w:rsid w:val="00847D7C"/>
    <w:rsid w:val="008500E6"/>
    <w:rsid w:val="00850D3C"/>
    <w:rsid w:val="00851881"/>
    <w:rsid w:val="00851BD9"/>
    <w:rsid w:val="00852358"/>
    <w:rsid w:val="00853F2C"/>
    <w:rsid w:val="0085451C"/>
    <w:rsid w:val="0085536F"/>
    <w:rsid w:val="00855B5F"/>
    <w:rsid w:val="0085604C"/>
    <w:rsid w:val="00856A27"/>
    <w:rsid w:val="00856B11"/>
    <w:rsid w:val="00856DA3"/>
    <w:rsid w:val="008572F5"/>
    <w:rsid w:val="008604A5"/>
    <w:rsid w:val="00860A17"/>
    <w:rsid w:val="00861138"/>
    <w:rsid w:val="00863CF1"/>
    <w:rsid w:val="008640F2"/>
    <w:rsid w:val="00865E92"/>
    <w:rsid w:val="008674C3"/>
    <w:rsid w:val="0087006C"/>
    <w:rsid w:val="00870E68"/>
    <w:rsid w:val="00871A8F"/>
    <w:rsid w:val="00873097"/>
    <w:rsid w:val="008730AB"/>
    <w:rsid w:val="00873CDC"/>
    <w:rsid w:val="008753F1"/>
    <w:rsid w:val="00877270"/>
    <w:rsid w:val="008804CA"/>
    <w:rsid w:val="00881DAA"/>
    <w:rsid w:val="008834C4"/>
    <w:rsid w:val="00886DAB"/>
    <w:rsid w:val="00891216"/>
    <w:rsid w:val="0089383B"/>
    <w:rsid w:val="00893FC2"/>
    <w:rsid w:val="008949C6"/>
    <w:rsid w:val="0089771D"/>
    <w:rsid w:val="008A1100"/>
    <w:rsid w:val="008A163D"/>
    <w:rsid w:val="008A20F0"/>
    <w:rsid w:val="008A3C76"/>
    <w:rsid w:val="008A6D57"/>
    <w:rsid w:val="008B161F"/>
    <w:rsid w:val="008B2F49"/>
    <w:rsid w:val="008B5898"/>
    <w:rsid w:val="008B6951"/>
    <w:rsid w:val="008B7ECC"/>
    <w:rsid w:val="008C00D7"/>
    <w:rsid w:val="008C07B3"/>
    <w:rsid w:val="008C3CAB"/>
    <w:rsid w:val="008C464B"/>
    <w:rsid w:val="008C58AD"/>
    <w:rsid w:val="008C63B2"/>
    <w:rsid w:val="008D0898"/>
    <w:rsid w:val="008D437F"/>
    <w:rsid w:val="008D47CC"/>
    <w:rsid w:val="008E3037"/>
    <w:rsid w:val="008E308C"/>
    <w:rsid w:val="008E34BD"/>
    <w:rsid w:val="008E7E6D"/>
    <w:rsid w:val="008F5F7D"/>
    <w:rsid w:val="00901164"/>
    <w:rsid w:val="00901B53"/>
    <w:rsid w:val="0090394A"/>
    <w:rsid w:val="00903B0F"/>
    <w:rsid w:val="00903ED6"/>
    <w:rsid w:val="00904D80"/>
    <w:rsid w:val="0091036B"/>
    <w:rsid w:val="00910F3F"/>
    <w:rsid w:val="00912E1B"/>
    <w:rsid w:val="00921244"/>
    <w:rsid w:val="009233FA"/>
    <w:rsid w:val="009241C1"/>
    <w:rsid w:val="00926C6D"/>
    <w:rsid w:val="00930A09"/>
    <w:rsid w:val="00930AC7"/>
    <w:rsid w:val="009316DC"/>
    <w:rsid w:val="009318F9"/>
    <w:rsid w:val="0093284A"/>
    <w:rsid w:val="009339A0"/>
    <w:rsid w:val="009346BD"/>
    <w:rsid w:val="00934CAE"/>
    <w:rsid w:val="00936550"/>
    <w:rsid w:val="00936A44"/>
    <w:rsid w:val="00936D45"/>
    <w:rsid w:val="00936F77"/>
    <w:rsid w:val="009373D0"/>
    <w:rsid w:val="00940779"/>
    <w:rsid w:val="00940F33"/>
    <w:rsid w:val="00942298"/>
    <w:rsid w:val="00942348"/>
    <w:rsid w:val="00942F86"/>
    <w:rsid w:val="0094791E"/>
    <w:rsid w:val="009518D3"/>
    <w:rsid w:val="00954F92"/>
    <w:rsid w:val="009564E7"/>
    <w:rsid w:val="00961CEB"/>
    <w:rsid w:val="00965551"/>
    <w:rsid w:val="00965AB3"/>
    <w:rsid w:val="00966796"/>
    <w:rsid w:val="00966A69"/>
    <w:rsid w:val="00967A14"/>
    <w:rsid w:val="0097153A"/>
    <w:rsid w:val="00971D9B"/>
    <w:rsid w:val="00972D6E"/>
    <w:rsid w:val="00972DDA"/>
    <w:rsid w:val="00973A6A"/>
    <w:rsid w:val="00974AD0"/>
    <w:rsid w:val="00974FE0"/>
    <w:rsid w:val="009751DA"/>
    <w:rsid w:val="009762CE"/>
    <w:rsid w:val="009763BB"/>
    <w:rsid w:val="009779F1"/>
    <w:rsid w:val="00981F1C"/>
    <w:rsid w:val="00984192"/>
    <w:rsid w:val="00985938"/>
    <w:rsid w:val="00986C85"/>
    <w:rsid w:val="009875CB"/>
    <w:rsid w:val="00990BE0"/>
    <w:rsid w:val="00990E26"/>
    <w:rsid w:val="009976BA"/>
    <w:rsid w:val="00997826"/>
    <w:rsid w:val="009A0F8E"/>
    <w:rsid w:val="009A21C4"/>
    <w:rsid w:val="009A2217"/>
    <w:rsid w:val="009A26D7"/>
    <w:rsid w:val="009A2DDD"/>
    <w:rsid w:val="009A3415"/>
    <w:rsid w:val="009A3C10"/>
    <w:rsid w:val="009A73DC"/>
    <w:rsid w:val="009A76DC"/>
    <w:rsid w:val="009A7A78"/>
    <w:rsid w:val="009B2EC5"/>
    <w:rsid w:val="009B4ADF"/>
    <w:rsid w:val="009B58A3"/>
    <w:rsid w:val="009C13AC"/>
    <w:rsid w:val="009C1AC0"/>
    <w:rsid w:val="009C2E8C"/>
    <w:rsid w:val="009C358E"/>
    <w:rsid w:val="009C4F66"/>
    <w:rsid w:val="009C5B0D"/>
    <w:rsid w:val="009C5DC0"/>
    <w:rsid w:val="009C72EB"/>
    <w:rsid w:val="009D2BC3"/>
    <w:rsid w:val="009D3907"/>
    <w:rsid w:val="009D45EC"/>
    <w:rsid w:val="009D6CD9"/>
    <w:rsid w:val="009E0EC5"/>
    <w:rsid w:val="009E5958"/>
    <w:rsid w:val="009E5A9B"/>
    <w:rsid w:val="009E622D"/>
    <w:rsid w:val="009E6C58"/>
    <w:rsid w:val="009F0A54"/>
    <w:rsid w:val="009F18E0"/>
    <w:rsid w:val="009F2ADF"/>
    <w:rsid w:val="009F2D54"/>
    <w:rsid w:val="009F36C9"/>
    <w:rsid w:val="009F5857"/>
    <w:rsid w:val="009F5B93"/>
    <w:rsid w:val="00A014BA"/>
    <w:rsid w:val="00A018F4"/>
    <w:rsid w:val="00A01B42"/>
    <w:rsid w:val="00A03261"/>
    <w:rsid w:val="00A04BCF"/>
    <w:rsid w:val="00A0515C"/>
    <w:rsid w:val="00A0674F"/>
    <w:rsid w:val="00A071C8"/>
    <w:rsid w:val="00A0750D"/>
    <w:rsid w:val="00A10358"/>
    <w:rsid w:val="00A10479"/>
    <w:rsid w:val="00A12E02"/>
    <w:rsid w:val="00A16252"/>
    <w:rsid w:val="00A1678E"/>
    <w:rsid w:val="00A16BA4"/>
    <w:rsid w:val="00A17975"/>
    <w:rsid w:val="00A21C6D"/>
    <w:rsid w:val="00A2379B"/>
    <w:rsid w:val="00A239C0"/>
    <w:rsid w:val="00A23B2C"/>
    <w:rsid w:val="00A2476F"/>
    <w:rsid w:val="00A24B7F"/>
    <w:rsid w:val="00A24DEA"/>
    <w:rsid w:val="00A2586A"/>
    <w:rsid w:val="00A270A9"/>
    <w:rsid w:val="00A271FF"/>
    <w:rsid w:val="00A27B33"/>
    <w:rsid w:val="00A30270"/>
    <w:rsid w:val="00A31D3F"/>
    <w:rsid w:val="00A32701"/>
    <w:rsid w:val="00A333E6"/>
    <w:rsid w:val="00A33C32"/>
    <w:rsid w:val="00A33D92"/>
    <w:rsid w:val="00A34091"/>
    <w:rsid w:val="00A34E20"/>
    <w:rsid w:val="00A35171"/>
    <w:rsid w:val="00A368FC"/>
    <w:rsid w:val="00A40336"/>
    <w:rsid w:val="00A425D8"/>
    <w:rsid w:val="00A4572B"/>
    <w:rsid w:val="00A46EA1"/>
    <w:rsid w:val="00A5050D"/>
    <w:rsid w:val="00A5347E"/>
    <w:rsid w:val="00A536B8"/>
    <w:rsid w:val="00A55103"/>
    <w:rsid w:val="00A571ED"/>
    <w:rsid w:val="00A60829"/>
    <w:rsid w:val="00A619BF"/>
    <w:rsid w:val="00A644AE"/>
    <w:rsid w:val="00A65DCE"/>
    <w:rsid w:val="00A66B45"/>
    <w:rsid w:val="00A66DD6"/>
    <w:rsid w:val="00A71F07"/>
    <w:rsid w:val="00A73545"/>
    <w:rsid w:val="00A73BF2"/>
    <w:rsid w:val="00A7445D"/>
    <w:rsid w:val="00A77CD4"/>
    <w:rsid w:val="00A81B09"/>
    <w:rsid w:val="00A83C63"/>
    <w:rsid w:val="00A852E8"/>
    <w:rsid w:val="00A85D5C"/>
    <w:rsid w:val="00A86C0A"/>
    <w:rsid w:val="00A877F4"/>
    <w:rsid w:val="00A917A1"/>
    <w:rsid w:val="00A921AD"/>
    <w:rsid w:val="00A92F4C"/>
    <w:rsid w:val="00A93F2C"/>
    <w:rsid w:val="00A948EE"/>
    <w:rsid w:val="00A949E8"/>
    <w:rsid w:val="00A94C32"/>
    <w:rsid w:val="00A953DD"/>
    <w:rsid w:val="00AA0ADB"/>
    <w:rsid w:val="00AA21F7"/>
    <w:rsid w:val="00AA36DE"/>
    <w:rsid w:val="00AA51C6"/>
    <w:rsid w:val="00AA5D6F"/>
    <w:rsid w:val="00AB1D46"/>
    <w:rsid w:val="00AB4BF7"/>
    <w:rsid w:val="00AB6F7E"/>
    <w:rsid w:val="00AC4832"/>
    <w:rsid w:val="00AC663B"/>
    <w:rsid w:val="00AD176D"/>
    <w:rsid w:val="00AD22BE"/>
    <w:rsid w:val="00AD3E98"/>
    <w:rsid w:val="00AD4087"/>
    <w:rsid w:val="00AD443A"/>
    <w:rsid w:val="00AD452E"/>
    <w:rsid w:val="00AD52CB"/>
    <w:rsid w:val="00AD5C55"/>
    <w:rsid w:val="00AD6252"/>
    <w:rsid w:val="00AE148A"/>
    <w:rsid w:val="00AE5CE6"/>
    <w:rsid w:val="00AE5E27"/>
    <w:rsid w:val="00AE5F44"/>
    <w:rsid w:val="00AE6FF9"/>
    <w:rsid w:val="00AF118B"/>
    <w:rsid w:val="00AF1755"/>
    <w:rsid w:val="00AF1EAC"/>
    <w:rsid w:val="00AF203A"/>
    <w:rsid w:val="00AF30C2"/>
    <w:rsid w:val="00AF42BF"/>
    <w:rsid w:val="00AF6FAD"/>
    <w:rsid w:val="00B04CCD"/>
    <w:rsid w:val="00B05DBA"/>
    <w:rsid w:val="00B069A4"/>
    <w:rsid w:val="00B0757C"/>
    <w:rsid w:val="00B125D9"/>
    <w:rsid w:val="00B14DA9"/>
    <w:rsid w:val="00B176BA"/>
    <w:rsid w:val="00B201F4"/>
    <w:rsid w:val="00B21BF8"/>
    <w:rsid w:val="00B27AB6"/>
    <w:rsid w:val="00B30A6E"/>
    <w:rsid w:val="00B31CF0"/>
    <w:rsid w:val="00B3245F"/>
    <w:rsid w:val="00B3342B"/>
    <w:rsid w:val="00B3534B"/>
    <w:rsid w:val="00B3575F"/>
    <w:rsid w:val="00B361B2"/>
    <w:rsid w:val="00B37024"/>
    <w:rsid w:val="00B37131"/>
    <w:rsid w:val="00B37FF5"/>
    <w:rsid w:val="00B40CE1"/>
    <w:rsid w:val="00B42DEB"/>
    <w:rsid w:val="00B45D94"/>
    <w:rsid w:val="00B4679D"/>
    <w:rsid w:val="00B46ECE"/>
    <w:rsid w:val="00B47F92"/>
    <w:rsid w:val="00B514B7"/>
    <w:rsid w:val="00B51CBC"/>
    <w:rsid w:val="00B53E39"/>
    <w:rsid w:val="00B54CFB"/>
    <w:rsid w:val="00B55C76"/>
    <w:rsid w:val="00B55EC5"/>
    <w:rsid w:val="00B55F41"/>
    <w:rsid w:val="00B55FC4"/>
    <w:rsid w:val="00B60199"/>
    <w:rsid w:val="00B63533"/>
    <w:rsid w:val="00B63EDE"/>
    <w:rsid w:val="00B64876"/>
    <w:rsid w:val="00B65004"/>
    <w:rsid w:val="00B66400"/>
    <w:rsid w:val="00B66EF4"/>
    <w:rsid w:val="00B67E44"/>
    <w:rsid w:val="00B732B6"/>
    <w:rsid w:val="00B733ED"/>
    <w:rsid w:val="00B738C5"/>
    <w:rsid w:val="00B74F59"/>
    <w:rsid w:val="00B7526E"/>
    <w:rsid w:val="00B816DC"/>
    <w:rsid w:val="00B850A2"/>
    <w:rsid w:val="00B85480"/>
    <w:rsid w:val="00B87161"/>
    <w:rsid w:val="00B8784F"/>
    <w:rsid w:val="00B901CB"/>
    <w:rsid w:val="00B90DDF"/>
    <w:rsid w:val="00B90FFC"/>
    <w:rsid w:val="00B915E9"/>
    <w:rsid w:val="00B952D7"/>
    <w:rsid w:val="00BA1354"/>
    <w:rsid w:val="00BA3B8F"/>
    <w:rsid w:val="00BA4567"/>
    <w:rsid w:val="00BA48D3"/>
    <w:rsid w:val="00BA55F1"/>
    <w:rsid w:val="00BA623C"/>
    <w:rsid w:val="00BB44D9"/>
    <w:rsid w:val="00BB4F13"/>
    <w:rsid w:val="00BB53F6"/>
    <w:rsid w:val="00BB602C"/>
    <w:rsid w:val="00BB6B7B"/>
    <w:rsid w:val="00BB7551"/>
    <w:rsid w:val="00BB7685"/>
    <w:rsid w:val="00BC143D"/>
    <w:rsid w:val="00BC2662"/>
    <w:rsid w:val="00BC3046"/>
    <w:rsid w:val="00BC3E68"/>
    <w:rsid w:val="00BC416C"/>
    <w:rsid w:val="00BC4DAD"/>
    <w:rsid w:val="00BC601F"/>
    <w:rsid w:val="00BC620D"/>
    <w:rsid w:val="00BC6EFC"/>
    <w:rsid w:val="00BC6F5A"/>
    <w:rsid w:val="00BD1F86"/>
    <w:rsid w:val="00BD43F5"/>
    <w:rsid w:val="00BD61C3"/>
    <w:rsid w:val="00BD6283"/>
    <w:rsid w:val="00BE2AD0"/>
    <w:rsid w:val="00BE2C09"/>
    <w:rsid w:val="00BE3490"/>
    <w:rsid w:val="00BE4AE0"/>
    <w:rsid w:val="00BF02DC"/>
    <w:rsid w:val="00BF32BD"/>
    <w:rsid w:val="00BF33E8"/>
    <w:rsid w:val="00BF631C"/>
    <w:rsid w:val="00BF725D"/>
    <w:rsid w:val="00BF761F"/>
    <w:rsid w:val="00BF7817"/>
    <w:rsid w:val="00C01184"/>
    <w:rsid w:val="00C0337F"/>
    <w:rsid w:val="00C03718"/>
    <w:rsid w:val="00C0758B"/>
    <w:rsid w:val="00C07962"/>
    <w:rsid w:val="00C07CEE"/>
    <w:rsid w:val="00C07EED"/>
    <w:rsid w:val="00C10FC0"/>
    <w:rsid w:val="00C118CB"/>
    <w:rsid w:val="00C1193D"/>
    <w:rsid w:val="00C14597"/>
    <w:rsid w:val="00C14DAF"/>
    <w:rsid w:val="00C14EB5"/>
    <w:rsid w:val="00C17255"/>
    <w:rsid w:val="00C173EB"/>
    <w:rsid w:val="00C219AD"/>
    <w:rsid w:val="00C22AF9"/>
    <w:rsid w:val="00C23259"/>
    <w:rsid w:val="00C26418"/>
    <w:rsid w:val="00C31C72"/>
    <w:rsid w:val="00C320B0"/>
    <w:rsid w:val="00C329B0"/>
    <w:rsid w:val="00C35303"/>
    <w:rsid w:val="00C356E8"/>
    <w:rsid w:val="00C36C17"/>
    <w:rsid w:val="00C41819"/>
    <w:rsid w:val="00C41A5B"/>
    <w:rsid w:val="00C4291B"/>
    <w:rsid w:val="00C42E78"/>
    <w:rsid w:val="00C444B4"/>
    <w:rsid w:val="00C449A9"/>
    <w:rsid w:val="00C47904"/>
    <w:rsid w:val="00C515D1"/>
    <w:rsid w:val="00C51769"/>
    <w:rsid w:val="00C52522"/>
    <w:rsid w:val="00C531C4"/>
    <w:rsid w:val="00C532A4"/>
    <w:rsid w:val="00C539F5"/>
    <w:rsid w:val="00C54038"/>
    <w:rsid w:val="00C54B54"/>
    <w:rsid w:val="00C55845"/>
    <w:rsid w:val="00C56598"/>
    <w:rsid w:val="00C61D07"/>
    <w:rsid w:val="00C63B67"/>
    <w:rsid w:val="00C647EA"/>
    <w:rsid w:val="00C65FAA"/>
    <w:rsid w:val="00C66231"/>
    <w:rsid w:val="00C66873"/>
    <w:rsid w:val="00C66A84"/>
    <w:rsid w:val="00C673B0"/>
    <w:rsid w:val="00C72293"/>
    <w:rsid w:val="00C749A5"/>
    <w:rsid w:val="00C76255"/>
    <w:rsid w:val="00C775C8"/>
    <w:rsid w:val="00C8009D"/>
    <w:rsid w:val="00C806BC"/>
    <w:rsid w:val="00C87712"/>
    <w:rsid w:val="00C91F19"/>
    <w:rsid w:val="00C93BBB"/>
    <w:rsid w:val="00C97E30"/>
    <w:rsid w:val="00CA076D"/>
    <w:rsid w:val="00CA09FC"/>
    <w:rsid w:val="00CA15DC"/>
    <w:rsid w:val="00CA170B"/>
    <w:rsid w:val="00CA1ABA"/>
    <w:rsid w:val="00CA4BF0"/>
    <w:rsid w:val="00CA7BB1"/>
    <w:rsid w:val="00CB020D"/>
    <w:rsid w:val="00CB1EFB"/>
    <w:rsid w:val="00CB3D00"/>
    <w:rsid w:val="00CB5A6D"/>
    <w:rsid w:val="00CB616D"/>
    <w:rsid w:val="00CC1B58"/>
    <w:rsid w:val="00CC320B"/>
    <w:rsid w:val="00CC370C"/>
    <w:rsid w:val="00CC5889"/>
    <w:rsid w:val="00CC6B1F"/>
    <w:rsid w:val="00CC7024"/>
    <w:rsid w:val="00CD02A7"/>
    <w:rsid w:val="00CD20C6"/>
    <w:rsid w:val="00CD3B80"/>
    <w:rsid w:val="00CD41D6"/>
    <w:rsid w:val="00CD4A87"/>
    <w:rsid w:val="00CD61B9"/>
    <w:rsid w:val="00CD64C9"/>
    <w:rsid w:val="00CD764F"/>
    <w:rsid w:val="00CE16FB"/>
    <w:rsid w:val="00CE6396"/>
    <w:rsid w:val="00CF019B"/>
    <w:rsid w:val="00CF4854"/>
    <w:rsid w:val="00CF4E6F"/>
    <w:rsid w:val="00CF522B"/>
    <w:rsid w:val="00CF70D8"/>
    <w:rsid w:val="00CF719C"/>
    <w:rsid w:val="00D01B99"/>
    <w:rsid w:val="00D02465"/>
    <w:rsid w:val="00D06662"/>
    <w:rsid w:val="00D14473"/>
    <w:rsid w:val="00D14B1E"/>
    <w:rsid w:val="00D14D3B"/>
    <w:rsid w:val="00D15577"/>
    <w:rsid w:val="00D16D09"/>
    <w:rsid w:val="00D24500"/>
    <w:rsid w:val="00D30162"/>
    <w:rsid w:val="00D31C00"/>
    <w:rsid w:val="00D334E6"/>
    <w:rsid w:val="00D339ED"/>
    <w:rsid w:val="00D34006"/>
    <w:rsid w:val="00D344F9"/>
    <w:rsid w:val="00D34DE5"/>
    <w:rsid w:val="00D37E50"/>
    <w:rsid w:val="00D40507"/>
    <w:rsid w:val="00D4177C"/>
    <w:rsid w:val="00D42689"/>
    <w:rsid w:val="00D42FFF"/>
    <w:rsid w:val="00D44ED7"/>
    <w:rsid w:val="00D452FC"/>
    <w:rsid w:val="00D45E76"/>
    <w:rsid w:val="00D47B43"/>
    <w:rsid w:val="00D47BCB"/>
    <w:rsid w:val="00D50877"/>
    <w:rsid w:val="00D53308"/>
    <w:rsid w:val="00D56CD7"/>
    <w:rsid w:val="00D603E6"/>
    <w:rsid w:val="00D61BF3"/>
    <w:rsid w:val="00D62F49"/>
    <w:rsid w:val="00D630A4"/>
    <w:rsid w:val="00D63114"/>
    <w:rsid w:val="00D64C42"/>
    <w:rsid w:val="00D658B3"/>
    <w:rsid w:val="00D66971"/>
    <w:rsid w:val="00D72485"/>
    <w:rsid w:val="00D8053A"/>
    <w:rsid w:val="00D82EFC"/>
    <w:rsid w:val="00D83124"/>
    <w:rsid w:val="00D84830"/>
    <w:rsid w:val="00D86280"/>
    <w:rsid w:val="00D86F16"/>
    <w:rsid w:val="00D90F38"/>
    <w:rsid w:val="00D91C03"/>
    <w:rsid w:val="00D93325"/>
    <w:rsid w:val="00D9617C"/>
    <w:rsid w:val="00D965B6"/>
    <w:rsid w:val="00D96B7B"/>
    <w:rsid w:val="00D97075"/>
    <w:rsid w:val="00D974FF"/>
    <w:rsid w:val="00D9760C"/>
    <w:rsid w:val="00DA0AD8"/>
    <w:rsid w:val="00DA1AB3"/>
    <w:rsid w:val="00DA1C5B"/>
    <w:rsid w:val="00DA2953"/>
    <w:rsid w:val="00DA4283"/>
    <w:rsid w:val="00DA5FD1"/>
    <w:rsid w:val="00DA6C13"/>
    <w:rsid w:val="00DB37DE"/>
    <w:rsid w:val="00DB4571"/>
    <w:rsid w:val="00DB5301"/>
    <w:rsid w:val="00DB5C7F"/>
    <w:rsid w:val="00DB7780"/>
    <w:rsid w:val="00DC02F9"/>
    <w:rsid w:val="00DC08AD"/>
    <w:rsid w:val="00DC4997"/>
    <w:rsid w:val="00DC5F1E"/>
    <w:rsid w:val="00DC631C"/>
    <w:rsid w:val="00DC6AA2"/>
    <w:rsid w:val="00DC7049"/>
    <w:rsid w:val="00DD02FC"/>
    <w:rsid w:val="00DD10A0"/>
    <w:rsid w:val="00DD186F"/>
    <w:rsid w:val="00DD1BAA"/>
    <w:rsid w:val="00DD2E22"/>
    <w:rsid w:val="00DD4357"/>
    <w:rsid w:val="00DD52C4"/>
    <w:rsid w:val="00DD6A97"/>
    <w:rsid w:val="00DE041D"/>
    <w:rsid w:val="00DE217E"/>
    <w:rsid w:val="00DE21CC"/>
    <w:rsid w:val="00DE2E00"/>
    <w:rsid w:val="00DE67F9"/>
    <w:rsid w:val="00DF001A"/>
    <w:rsid w:val="00DF2A12"/>
    <w:rsid w:val="00DF44F5"/>
    <w:rsid w:val="00DF4508"/>
    <w:rsid w:val="00DF53CF"/>
    <w:rsid w:val="00DF588C"/>
    <w:rsid w:val="00DF5DFC"/>
    <w:rsid w:val="00DF6CE2"/>
    <w:rsid w:val="00DF7AEF"/>
    <w:rsid w:val="00E020F4"/>
    <w:rsid w:val="00E02153"/>
    <w:rsid w:val="00E03F93"/>
    <w:rsid w:val="00E0423D"/>
    <w:rsid w:val="00E04B62"/>
    <w:rsid w:val="00E06330"/>
    <w:rsid w:val="00E075A5"/>
    <w:rsid w:val="00E106F5"/>
    <w:rsid w:val="00E10C64"/>
    <w:rsid w:val="00E1245E"/>
    <w:rsid w:val="00E1254B"/>
    <w:rsid w:val="00E13886"/>
    <w:rsid w:val="00E140E3"/>
    <w:rsid w:val="00E15137"/>
    <w:rsid w:val="00E20D0F"/>
    <w:rsid w:val="00E21B2B"/>
    <w:rsid w:val="00E22C08"/>
    <w:rsid w:val="00E239F6"/>
    <w:rsid w:val="00E269AC"/>
    <w:rsid w:val="00E27866"/>
    <w:rsid w:val="00E301C6"/>
    <w:rsid w:val="00E31509"/>
    <w:rsid w:val="00E3170C"/>
    <w:rsid w:val="00E32B0D"/>
    <w:rsid w:val="00E33E89"/>
    <w:rsid w:val="00E34872"/>
    <w:rsid w:val="00E34986"/>
    <w:rsid w:val="00E35B11"/>
    <w:rsid w:val="00E35EB1"/>
    <w:rsid w:val="00E41875"/>
    <w:rsid w:val="00E42241"/>
    <w:rsid w:val="00E42CAD"/>
    <w:rsid w:val="00E433AF"/>
    <w:rsid w:val="00E461F0"/>
    <w:rsid w:val="00E52F1E"/>
    <w:rsid w:val="00E55C3E"/>
    <w:rsid w:val="00E56949"/>
    <w:rsid w:val="00E5730E"/>
    <w:rsid w:val="00E607AE"/>
    <w:rsid w:val="00E630E3"/>
    <w:rsid w:val="00E630F9"/>
    <w:rsid w:val="00E6414D"/>
    <w:rsid w:val="00E650F2"/>
    <w:rsid w:val="00E65681"/>
    <w:rsid w:val="00E66890"/>
    <w:rsid w:val="00E70361"/>
    <w:rsid w:val="00E70644"/>
    <w:rsid w:val="00E74DF1"/>
    <w:rsid w:val="00E7738A"/>
    <w:rsid w:val="00E80283"/>
    <w:rsid w:val="00E8147F"/>
    <w:rsid w:val="00E81B4E"/>
    <w:rsid w:val="00E81E63"/>
    <w:rsid w:val="00E82BB4"/>
    <w:rsid w:val="00E835DF"/>
    <w:rsid w:val="00E839B2"/>
    <w:rsid w:val="00E83ED8"/>
    <w:rsid w:val="00E84C75"/>
    <w:rsid w:val="00E85B5B"/>
    <w:rsid w:val="00E85E82"/>
    <w:rsid w:val="00E8618F"/>
    <w:rsid w:val="00E86E04"/>
    <w:rsid w:val="00E9009B"/>
    <w:rsid w:val="00E901A8"/>
    <w:rsid w:val="00E90793"/>
    <w:rsid w:val="00E916E0"/>
    <w:rsid w:val="00E91DB3"/>
    <w:rsid w:val="00E9528A"/>
    <w:rsid w:val="00E957A0"/>
    <w:rsid w:val="00E96936"/>
    <w:rsid w:val="00E971AB"/>
    <w:rsid w:val="00EA0984"/>
    <w:rsid w:val="00EA0CD3"/>
    <w:rsid w:val="00EA28C6"/>
    <w:rsid w:val="00EA337A"/>
    <w:rsid w:val="00EA3481"/>
    <w:rsid w:val="00EB037B"/>
    <w:rsid w:val="00EB07D3"/>
    <w:rsid w:val="00EB15EF"/>
    <w:rsid w:val="00EB35D8"/>
    <w:rsid w:val="00EB3B3B"/>
    <w:rsid w:val="00EB496D"/>
    <w:rsid w:val="00EB4F55"/>
    <w:rsid w:val="00EB5093"/>
    <w:rsid w:val="00EB6882"/>
    <w:rsid w:val="00EB6908"/>
    <w:rsid w:val="00EB7AB6"/>
    <w:rsid w:val="00EB7ABB"/>
    <w:rsid w:val="00EC739A"/>
    <w:rsid w:val="00EC7AAD"/>
    <w:rsid w:val="00ED1D2E"/>
    <w:rsid w:val="00EE2CEC"/>
    <w:rsid w:val="00EE7582"/>
    <w:rsid w:val="00EE7AF2"/>
    <w:rsid w:val="00EF16A2"/>
    <w:rsid w:val="00EF3539"/>
    <w:rsid w:val="00F009FD"/>
    <w:rsid w:val="00F00CC4"/>
    <w:rsid w:val="00F00F85"/>
    <w:rsid w:val="00F03EBF"/>
    <w:rsid w:val="00F05D09"/>
    <w:rsid w:val="00F06FF3"/>
    <w:rsid w:val="00F071FF"/>
    <w:rsid w:val="00F07A0B"/>
    <w:rsid w:val="00F11CF1"/>
    <w:rsid w:val="00F130F3"/>
    <w:rsid w:val="00F17D36"/>
    <w:rsid w:val="00F20AD9"/>
    <w:rsid w:val="00F20DFB"/>
    <w:rsid w:val="00F22291"/>
    <w:rsid w:val="00F230C2"/>
    <w:rsid w:val="00F2364F"/>
    <w:rsid w:val="00F2464A"/>
    <w:rsid w:val="00F24AB1"/>
    <w:rsid w:val="00F3192B"/>
    <w:rsid w:val="00F3223D"/>
    <w:rsid w:val="00F33C25"/>
    <w:rsid w:val="00F4029B"/>
    <w:rsid w:val="00F42A74"/>
    <w:rsid w:val="00F42F12"/>
    <w:rsid w:val="00F432D8"/>
    <w:rsid w:val="00F437B5"/>
    <w:rsid w:val="00F4488F"/>
    <w:rsid w:val="00F45080"/>
    <w:rsid w:val="00F50144"/>
    <w:rsid w:val="00F536A3"/>
    <w:rsid w:val="00F5501F"/>
    <w:rsid w:val="00F57B03"/>
    <w:rsid w:val="00F57FC9"/>
    <w:rsid w:val="00F62021"/>
    <w:rsid w:val="00F62791"/>
    <w:rsid w:val="00F65BD2"/>
    <w:rsid w:val="00F672C9"/>
    <w:rsid w:val="00F67BE2"/>
    <w:rsid w:val="00F71D26"/>
    <w:rsid w:val="00F7211A"/>
    <w:rsid w:val="00F736A0"/>
    <w:rsid w:val="00F73F0B"/>
    <w:rsid w:val="00F75066"/>
    <w:rsid w:val="00F775AF"/>
    <w:rsid w:val="00F80322"/>
    <w:rsid w:val="00F80F66"/>
    <w:rsid w:val="00F8189B"/>
    <w:rsid w:val="00F84A8E"/>
    <w:rsid w:val="00F86A70"/>
    <w:rsid w:val="00F90DA8"/>
    <w:rsid w:val="00F92828"/>
    <w:rsid w:val="00F94899"/>
    <w:rsid w:val="00F97020"/>
    <w:rsid w:val="00FA0191"/>
    <w:rsid w:val="00FA0AE0"/>
    <w:rsid w:val="00FA222E"/>
    <w:rsid w:val="00FA4382"/>
    <w:rsid w:val="00FA53A9"/>
    <w:rsid w:val="00FB01EC"/>
    <w:rsid w:val="00FB0974"/>
    <w:rsid w:val="00FB34F4"/>
    <w:rsid w:val="00FB3767"/>
    <w:rsid w:val="00FC08A0"/>
    <w:rsid w:val="00FC4C17"/>
    <w:rsid w:val="00FC58FF"/>
    <w:rsid w:val="00FD3492"/>
    <w:rsid w:val="00FD3D91"/>
    <w:rsid w:val="00FD6B15"/>
    <w:rsid w:val="00FE06C5"/>
    <w:rsid w:val="00FE11B3"/>
    <w:rsid w:val="00FE21E6"/>
    <w:rsid w:val="00FE334B"/>
    <w:rsid w:val="00FE3730"/>
    <w:rsid w:val="00FE5FA3"/>
    <w:rsid w:val="00FE61F4"/>
    <w:rsid w:val="00FE68A9"/>
    <w:rsid w:val="00FE7EFE"/>
    <w:rsid w:val="00FF0386"/>
    <w:rsid w:val="00FF0756"/>
    <w:rsid w:val="00FF099D"/>
    <w:rsid w:val="00FF19D1"/>
    <w:rsid w:val="00FF1F09"/>
    <w:rsid w:val="00FF28B7"/>
    <w:rsid w:val="00FF3CB1"/>
    <w:rsid w:val="00FF65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3522E2C4"/>
  <w15:docId w15:val="{5FCABEA6-7737-314C-9E60-340EB7451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pacing w:after="160" w:line="259" w:lineRule="auto"/>
      <w:jc w:val="both"/>
    </w:pPr>
    <w:rPr>
      <w:kern w:val="2"/>
      <w:sz w:val="21"/>
      <w:lang w:val="en-US" w:eastAsia="zh-CN"/>
    </w:rPr>
  </w:style>
  <w:style w:type="paragraph" w:styleId="Heading1">
    <w:name w:val="heading 1"/>
    <w:basedOn w:val="Normal"/>
    <w:next w:val="Normal"/>
    <w:link w:val="Heading1Char"/>
    <w:uiPriority w:val="9"/>
    <w:qFormat/>
    <w:rsid w:val="007D3FF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57F8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938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89383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3FF1"/>
    <w:rPr>
      <w:rFonts w:asciiTheme="majorHAnsi" w:eastAsiaTheme="majorEastAsia" w:hAnsiTheme="majorHAnsi" w:cstheme="majorBidi"/>
      <w:color w:val="365F91" w:themeColor="accent1" w:themeShade="BF"/>
      <w:kern w:val="2"/>
      <w:sz w:val="32"/>
      <w:szCs w:val="32"/>
      <w:lang w:val="en-US" w:eastAsia="zh-CN"/>
    </w:rPr>
  </w:style>
  <w:style w:type="character" w:customStyle="1" w:styleId="Heading2Char">
    <w:name w:val="Heading 2 Char"/>
    <w:basedOn w:val="DefaultParagraphFont"/>
    <w:link w:val="Heading2"/>
    <w:uiPriority w:val="9"/>
    <w:rsid w:val="00257F84"/>
    <w:rPr>
      <w:rFonts w:asciiTheme="majorHAnsi" w:eastAsiaTheme="majorEastAsia" w:hAnsiTheme="majorHAnsi" w:cstheme="majorBidi"/>
      <w:color w:val="365F91" w:themeColor="accent1" w:themeShade="BF"/>
      <w:kern w:val="2"/>
      <w:sz w:val="26"/>
      <w:szCs w:val="26"/>
      <w:lang w:val="en-US" w:eastAsia="zh-CN"/>
    </w:rPr>
  </w:style>
  <w:style w:type="character" w:customStyle="1" w:styleId="Heading3Char">
    <w:name w:val="Heading 3 Char"/>
    <w:basedOn w:val="DefaultParagraphFont"/>
    <w:link w:val="Heading3"/>
    <w:uiPriority w:val="9"/>
    <w:semiHidden/>
    <w:rsid w:val="0089383B"/>
    <w:rPr>
      <w:rFonts w:asciiTheme="majorHAnsi" w:eastAsiaTheme="majorEastAsia" w:hAnsiTheme="majorHAnsi" w:cstheme="majorBidi"/>
      <w:color w:val="243F60" w:themeColor="accent1" w:themeShade="7F"/>
      <w:kern w:val="2"/>
      <w:sz w:val="24"/>
      <w:szCs w:val="24"/>
      <w:lang w:val="en-US" w:eastAsia="zh-CN"/>
    </w:rPr>
  </w:style>
  <w:style w:type="character" w:customStyle="1" w:styleId="Heading4Char">
    <w:name w:val="Heading 4 Char"/>
    <w:basedOn w:val="DefaultParagraphFont"/>
    <w:link w:val="Heading4"/>
    <w:uiPriority w:val="9"/>
    <w:semiHidden/>
    <w:rsid w:val="0089383B"/>
    <w:rPr>
      <w:rFonts w:asciiTheme="majorHAnsi" w:eastAsiaTheme="majorEastAsia" w:hAnsiTheme="majorHAnsi" w:cstheme="majorBidi"/>
      <w:i/>
      <w:iCs/>
      <w:color w:val="365F91" w:themeColor="accent1" w:themeShade="BF"/>
      <w:kern w:val="2"/>
      <w:sz w:val="21"/>
      <w:lang w:val="en-US" w:eastAsia="zh-CN"/>
    </w:rPr>
  </w:style>
  <w:style w:type="character" w:styleId="Hyperlink">
    <w:name w:val="Hyperlink"/>
    <w:uiPriority w:val="99"/>
    <w:unhideWhenUsed/>
    <w:rsid w:val="00D14B1E"/>
    <w:rPr>
      <w:color w:val="0000FF"/>
      <w:u w:val="single"/>
    </w:rPr>
  </w:style>
  <w:style w:type="paragraph" w:styleId="Header">
    <w:name w:val="header"/>
    <w:basedOn w:val="Normal"/>
    <w:link w:val="HeaderChar"/>
    <w:uiPriority w:val="99"/>
    <w:unhideWhenUsed/>
    <w:rsid w:val="00873CDC"/>
    <w:pPr>
      <w:tabs>
        <w:tab w:val="center" w:pos="4513"/>
        <w:tab w:val="right" w:pos="9026"/>
      </w:tabs>
    </w:pPr>
  </w:style>
  <w:style w:type="character" w:customStyle="1" w:styleId="HeaderChar">
    <w:name w:val="Header Char"/>
    <w:link w:val="Header"/>
    <w:uiPriority w:val="99"/>
    <w:rsid w:val="00873CDC"/>
    <w:rPr>
      <w:kern w:val="2"/>
      <w:sz w:val="21"/>
      <w:lang w:val="en-US" w:eastAsia="zh-CN"/>
    </w:rPr>
  </w:style>
  <w:style w:type="paragraph" w:styleId="Footer">
    <w:name w:val="footer"/>
    <w:basedOn w:val="Normal"/>
    <w:link w:val="FooterChar"/>
    <w:uiPriority w:val="99"/>
    <w:unhideWhenUsed/>
    <w:rsid w:val="00873CDC"/>
    <w:pPr>
      <w:tabs>
        <w:tab w:val="center" w:pos="4513"/>
        <w:tab w:val="right" w:pos="9026"/>
      </w:tabs>
    </w:pPr>
  </w:style>
  <w:style w:type="character" w:customStyle="1" w:styleId="FooterChar">
    <w:name w:val="Footer Char"/>
    <w:link w:val="Footer"/>
    <w:uiPriority w:val="99"/>
    <w:rsid w:val="00873CDC"/>
    <w:rPr>
      <w:kern w:val="2"/>
      <w:sz w:val="21"/>
      <w:lang w:val="en-US" w:eastAsia="zh-CN"/>
    </w:rPr>
  </w:style>
  <w:style w:type="paragraph" w:styleId="BalloonText">
    <w:name w:val="Balloon Text"/>
    <w:basedOn w:val="Normal"/>
    <w:link w:val="BalloonTextChar"/>
    <w:uiPriority w:val="99"/>
    <w:semiHidden/>
    <w:unhideWhenUsed/>
    <w:rsid w:val="00B05D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05DBA"/>
    <w:rPr>
      <w:rFonts w:ascii="Segoe UI" w:hAnsi="Segoe UI" w:cs="Segoe UI"/>
      <w:kern w:val="2"/>
      <w:sz w:val="18"/>
      <w:szCs w:val="18"/>
      <w:lang w:val="en-US" w:eastAsia="zh-CN"/>
    </w:rPr>
  </w:style>
  <w:style w:type="paragraph" w:styleId="ListParagraph">
    <w:name w:val="List Paragraph"/>
    <w:basedOn w:val="Normal"/>
    <w:link w:val="ListParagraphChar"/>
    <w:uiPriority w:val="34"/>
    <w:qFormat/>
    <w:rsid w:val="00103568"/>
    <w:pPr>
      <w:ind w:left="720"/>
    </w:pPr>
  </w:style>
  <w:style w:type="character" w:customStyle="1" w:styleId="UnresolvedMention1">
    <w:name w:val="Unresolved Mention1"/>
    <w:basedOn w:val="DefaultParagraphFont"/>
    <w:uiPriority w:val="99"/>
    <w:semiHidden/>
    <w:unhideWhenUsed/>
    <w:rsid w:val="00AE5CE6"/>
    <w:rPr>
      <w:color w:val="808080"/>
      <w:shd w:val="clear" w:color="auto" w:fill="E6E6E6"/>
    </w:rPr>
  </w:style>
  <w:style w:type="paragraph" w:customStyle="1" w:styleId="p0">
    <w:name w:val="p0"/>
    <w:basedOn w:val="Normal"/>
    <w:rsid w:val="00CD61B9"/>
    <w:pPr>
      <w:spacing w:after="0" w:line="240" w:lineRule="auto"/>
    </w:pPr>
    <w:rPr>
      <w:rFonts w:eastAsia="Times New Roman"/>
      <w:kern w:val="0"/>
      <w:szCs w:val="21"/>
      <w:lang w:eastAsia="en-US"/>
    </w:rPr>
  </w:style>
  <w:style w:type="character" w:customStyle="1" w:styleId="UnresolvedMention2">
    <w:name w:val="Unresolved Mention2"/>
    <w:basedOn w:val="DefaultParagraphFont"/>
    <w:uiPriority w:val="99"/>
    <w:semiHidden/>
    <w:unhideWhenUsed/>
    <w:rsid w:val="004312C4"/>
    <w:rPr>
      <w:color w:val="605E5C"/>
      <w:shd w:val="clear" w:color="auto" w:fill="E1DFDD"/>
    </w:rPr>
  </w:style>
  <w:style w:type="paragraph" w:styleId="NormalWeb">
    <w:name w:val="Normal (Web)"/>
    <w:basedOn w:val="Normal"/>
    <w:uiPriority w:val="99"/>
    <w:unhideWhenUsed/>
    <w:rsid w:val="006C15CB"/>
    <w:pPr>
      <w:spacing w:before="100" w:beforeAutospacing="1" w:after="100" w:afterAutospacing="1" w:line="240" w:lineRule="auto"/>
      <w:jc w:val="left"/>
    </w:pPr>
    <w:rPr>
      <w:rFonts w:eastAsia="Times New Roman"/>
      <w:kern w:val="0"/>
      <w:sz w:val="24"/>
      <w:szCs w:val="24"/>
      <w:lang w:val="en-GB" w:eastAsia="en-US"/>
    </w:rPr>
  </w:style>
  <w:style w:type="table" w:styleId="TableGrid">
    <w:name w:val="Table Grid"/>
    <w:basedOn w:val="TableNormal"/>
    <w:uiPriority w:val="39"/>
    <w:rsid w:val="009011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81F1C"/>
    <w:rPr>
      <w:color w:val="800080" w:themeColor="followedHyperlink"/>
      <w:u w:val="single"/>
    </w:rPr>
  </w:style>
  <w:style w:type="character" w:styleId="Emphasis">
    <w:name w:val="Emphasis"/>
    <w:basedOn w:val="DefaultParagraphFont"/>
    <w:uiPriority w:val="20"/>
    <w:qFormat/>
    <w:rsid w:val="002B4F8B"/>
    <w:rPr>
      <w:i/>
      <w:iCs/>
    </w:rPr>
  </w:style>
  <w:style w:type="paragraph" w:customStyle="1" w:styleId="FirstParagraph">
    <w:name w:val="First Paragraph"/>
    <w:basedOn w:val="BodyText"/>
    <w:next w:val="BodyText"/>
    <w:qFormat/>
    <w:rsid w:val="00EB7ABB"/>
    <w:pPr>
      <w:spacing w:before="180" w:after="180" w:line="240" w:lineRule="auto"/>
      <w:jc w:val="left"/>
    </w:pPr>
    <w:rPr>
      <w:rFonts w:asciiTheme="minorHAnsi" w:eastAsiaTheme="minorHAnsi" w:hAnsiTheme="minorHAnsi" w:cstheme="minorBidi"/>
      <w:kern w:val="0"/>
      <w:sz w:val="24"/>
      <w:szCs w:val="24"/>
      <w:lang w:eastAsia="en-US"/>
    </w:rPr>
  </w:style>
  <w:style w:type="paragraph" w:styleId="BodyText">
    <w:name w:val="Body Text"/>
    <w:basedOn w:val="Normal"/>
    <w:link w:val="BodyTextChar"/>
    <w:uiPriority w:val="99"/>
    <w:unhideWhenUsed/>
    <w:rsid w:val="00EB7ABB"/>
    <w:pPr>
      <w:spacing w:after="120"/>
    </w:pPr>
  </w:style>
  <w:style w:type="character" w:customStyle="1" w:styleId="BodyTextChar">
    <w:name w:val="Body Text Char"/>
    <w:basedOn w:val="DefaultParagraphFont"/>
    <w:link w:val="BodyText"/>
    <w:uiPriority w:val="99"/>
    <w:rsid w:val="00EB7ABB"/>
    <w:rPr>
      <w:kern w:val="2"/>
      <w:sz w:val="21"/>
      <w:lang w:val="en-US" w:eastAsia="zh-CN"/>
    </w:rPr>
  </w:style>
  <w:style w:type="paragraph" w:customStyle="1" w:styleId="Default">
    <w:name w:val="Default"/>
    <w:rsid w:val="00222672"/>
    <w:pPr>
      <w:autoSpaceDE w:val="0"/>
      <w:autoSpaceDN w:val="0"/>
      <w:adjustRightInd w:val="0"/>
    </w:pPr>
    <w:rPr>
      <w:rFonts w:ascii="Arial" w:eastAsiaTheme="minorHAnsi" w:hAnsi="Arial" w:cs="Arial"/>
      <w:color w:val="000000"/>
      <w:sz w:val="24"/>
      <w:szCs w:val="24"/>
      <w:lang w:eastAsia="en-US"/>
    </w:rPr>
  </w:style>
  <w:style w:type="paragraph" w:styleId="TOCHeading">
    <w:name w:val="TOC Heading"/>
    <w:basedOn w:val="Heading1"/>
    <w:next w:val="Normal"/>
    <w:uiPriority w:val="39"/>
    <w:unhideWhenUsed/>
    <w:qFormat/>
    <w:rsid w:val="00257F84"/>
    <w:pPr>
      <w:jc w:val="left"/>
      <w:outlineLvl w:val="9"/>
    </w:pPr>
    <w:rPr>
      <w:rFonts w:ascii="Arial" w:hAnsi="Arial" w:cs="Arial"/>
      <w:b/>
      <w:bCs/>
      <w:color w:val="000000" w:themeColor="text1"/>
      <w:kern w:val="0"/>
      <w:sz w:val="28"/>
      <w:szCs w:val="28"/>
      <w:lang w:eastAsia="en-US"/>
    </w:rPr>
  </w:style>
  <w:style w:type="paragraph" w:styleId="TOC1">
    <w:name w:val="toc 1"/>
    <w:basedOn w:val="Normal"/>
    <w:next w:val="Normal"/>
    <w:autoRedefine/>
    <w:uiPriority w:val="39"/>
    <w:unhideWhenUsed/>
    <w:rsid w:val="00257F84"/>
    <w:pPr>
      <w:tabs>
        <w:tab w:val="right" w:leader="dot" w:pos="9016"/>
      </w:tabs>
      <w:spacing w:after="100"/>
      <w:jc w:val="left"/>
    </w:pPr>
    <w:rPr>
      <w:rFonts w:ascii="Arial" w:eastAsiaTheme="minorHAnsi" w:hAnsi="Arial" w:cs="Arial"/>
      <w:color w:val="000000" w:themeColor="text1"/>
      <w:kern w:val="0"/>
      <w:sz w:val="24"/>
      <w:szCs w:val="24"/>
      <w:lang w:val="en-GB" w:eastAsia="en-US"/>
    </w:rPr>
  </w:style>
  <w:style w:type="paragraph" w:styleId="NoSpacing">
    <w:name w:val="No Spacing"/>
    <w:uiPriority w:val="1"/>
    <w:qFormat/>
    <w:rsid w:val="00257F84"/>
    <w:rPr>
      <w:rFonts w:ascii="Arial" w:eastAsiaTheme="minorHAnsi" w:hAnsi="Arial" w:cs="Arial"/>
      <w:color w:val="000000" w:themeColor="text1"/>
      <w:sz w:val="24"/>
      <w:szCs w:val="24"/>
      <w:lang w:eastAsia="en-US"/>
    </w:rPr>
  </w:style>
  <w:style w:type="character" w:styleId="Strong">
    <w:name w:val="Strong"/>
    <w:basedOn w:val="DefaultParagraphFont"/>
    <w:uiPriority w:val="22"/>
    <w:qFormat/>
    <w:rsid w:val="00257F84"/>
    <w:rPr>
      <w:b/>
      <w:bCs/>
    </w:rPr>
  </w:style>
  <w:style w:type="paragraph" w:styleId="TOC2">
    <w:name w:val="toc 2"/>
    <w:basedOn w:val="Normal"/>
    <w:next w:val="Normal"/>
    <w:autoRedefine/>
    <w:uiPriority w:val="39"/>
    <w:unhideWhenUsed/>
    <w:rsid w:val="00257F84"/>
    <w:pPr>
      <w:spacing w:after="100"/>
      <w:ind w:left="240"/>
      <w:jc w:val="left"/>
    </w:pPr>
    <w:rPr>
      <w:rFonts w:ascii="Arial" w:eastAsiaTheme="minorHAnsi" w:hAnsi="Arial" w:cs="Arial"/>
      <w:color w:val="000000" w:themeColor="text1"/>
      <w:kern w:val="0"/>
      <w:sz w:val="24"/>
      <w:szCs w:val="24"/>
      <w:lang w:val="en-GB" w:eastAsia="en-US"/>
    </w:rPr>
  </w:style>
  <w:style w:type="paragraph" w:customStyle="1" w:styleId="CM27">
    <w:name w:val="CM27"/>
    <w:basedOn w:val="Normal"/>
    <w:next w:val="Normal"/>
    <w:rsid w:val="00257F84"/>
    <w:pPr>
      <w:autoSpaceDE w:val="0"/>
      <w:autoSpaceDN w:val="0"/>
      <w:adjustRightInd w:val="0"/>
      <w:spacing w:before="200" w:after="0" w:line="240" w:lineRule="auto"/>
      <w:jc w:val="left"/>
    </w:pPr>
    <w:rPr>
      <w:rFonts w:ascii="JFPEE K+ Helvetica Neue" w:eastAsia="Times New Roman" w:hAnsi="JFPEE K+ Helvetica Neue"/>
      <w:kern w:val="0"/>
      <w:sz w:val="24"/>
      <w:szCs w:val="24"/>
      <w:lang w:eastAsia="en-US" w:bidi="en-US"/>
    </w:rPr>
  </w:style>
  <w:style w:type="paragraph" w:customStyle="1" w:styleId="CM25">
    <w:name w:val="CM25"/>
    <w:basedOn w:val="Normal"/>
    <w:next w:val="Normal"/>
    <w:rsid w:val="00257F84"/>
    <w:pPr>
      <w:autoSpaceDE w:val="0"/>
      <w:autoSpaceDN w:val="0"/>
      <w:adjustRightInd w:val="0"/>
      <w:spacing w:before="200" w:after="0" w:line="240" w:lineRule="auto"/>
      <w:jc w:val="left"/>
    </w:pPr>
    <w:rPr>
      <w:rFonts w:ascii="JFPEE K+ Helvetica Neue" w:eastAsia="Times New Roman" w:hAnsi="JFPEE K+ Helvetica Neue"/>
      <w:kern w:val="0"/>
      <w:sz w:val="24"/>
      <w:szCs w:val="24"/>
      <w:lang w:eastAsia="en-US" w:bidi="en-US"/>
    </w:rPr>
  </w:style>
  <w:style w:type="paragraph" w:customStyle="1" w:styleId="CM28">
    <w:name w:val="CM28"/>
    <w:basedOn w:val="Default"/>
    <w:next w:val="Default"/>
    <w:rsid w:val="00257F84"/>
    <w:pPr>
      <w:spacing w:before="200"/>
    </w:pPr>
    <w:rPr>
      <w:rFonts w:ascii="JCBCG O+ Helvetica Neue" w:eastAsia="Times New Roman" w:hAnsi="JCBCG O+ Helvetica Neue" w:cs="Times New Roman"/>
      <w:color w:val="auto"/>
      <w:lang w:val="en-US" w:bidi="en-US"/>
    </w:rPr>
  </w:style>
  <w:style w:type="paragraph" w:customStyle="1" w:styleId="resourcesitem">
    <w:name w:val="resources__item"/>
    <w:basedOn w:val="Normal"/>
    <w:rsid w:val="00257F84"/>
    <w:pPr>
      <w:spacing w:before="100" w:beforeAutospacing="1" w:after="100" w:afterAutospacing="1" w:line="240" w:lineRule="auto"/>
      <w:jc w:val="left"/>
    </w:pPr>
    <w:rPr>
      <w:rFonts w:eastAsia="Times New Roman"/>
      <w:kern w:val="0"/>
      <w:sz w:val="24"/>
      <w:szCs w:val="24"/>
      <w:lang w:val="en-GB" w:eastAsia="en-GB"/>
    </w:rPr>
  </w:style>
  <w:style w:type="character" w:styleId="UnresolvedMention">
    <w:name w:val="Unresolved Mention"/>
    <w:basedOn w:val="DefaultParagraphFont"/>
    <w:uiPriority w:val="99"/>
    <w:unhideWhenUsed/>
    <w:rsid w:val="008B2F49"/>
    <w:rPr>
      <w:color w:val="605E5C"/>
      <w:shd w:val="clear" w:color="auto" w:fill="E1DFDD"/>
    </w:rPr>
  </w:style>
  <w:style w:type="paragraph" w:customStyle="1" w:styleId="font8">
    <w:name w:val="font_8"/>
    <w:basedOn w:val="Normal"/>
    <w:rsid w:val="00606BF0"/>
    <w:pPr>
      <w:spacing w:before="100" w:beforeAutospacing="1" w:after="100" w:afterAutospacing="1" w:line="240" w:lineRule="auto"/>
      <w:jc w:val="left"/>
    </w:pPr>
    <w:rPr>
      <w:rFonts w:eastAsia="Times New Roman"/>
      <w:kern w:val="0"/>
      <w:sz w:val="24"/>
      <w:szCs w:val="24"/>
      <w:lang w:val="en-GB" w:eastAsia="en-US"/>
    </w:rPr>
  </w:style>
  <w:style w:type="character" w:customStyle="1" w:styleId="wixui-rich-texttext">
    <w:name w:val="wixui-rich-text__text"/>
    <w:basedOn w:val="DefaultParagraphFont"/>
    <w:rsid w:val="00606BF0"/>
  </w:style>
  <w:style w:type="character" w:customStyle="1" w:styleId="color18">
    <w:name w:val="color_18"/>
    <w:basedOn w:val="DefaultParagraphFont"/>
    <w:rsid w:val="00606BF0"/>
  </w:style>
  <w:style w:type="table" w:customStyle="1" w:styleId="TableGrid1">
    <w:name w:val="Table Grid1"/>
    <w:basedOn w:val="TableNormal"/>
    <w:next w:val="TableGrid"/>
    <w:uiPriority w:val="39"/>
    <w:rsid w:val="00606BF0"/>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06BF0"/>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06BF0"/>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606BF0"/>
  </w:style>
  <w:style w:type="character" w:customStyle="1" w:styleId="ListParagraphChar">
    <w:name w:val="List Paragraph Char"/>
    <w:basedOn w:val="DefaultParagraphFont"/>
    <w:link w:val="ListParagraph"/>
    <w:uiPriority w:val="34"/>
    <w:rsid w:val="00606BF0"/>
    <w:rPr>
      <w:kern w:val="2"/>
      <w:sz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6938">
      <w:bodyDiv w:val="1"/>
      <w:marLeft w:val="0"/>
      <w:marRight w:val="0"/>
      <w:marTop w:val="0"/>
      <w:marBottom w:val="0"/>
      <w:divBdr>
        <w:top w:val="none" w:sz="0" w:space="0" w:color="auto"/>
        <w:left w:val="none" w:sz="0" w:space="0" w:color="auto"/>
        <w:bottom w:val="none" w:sz="0" w:space="0" w:color="auto"/>
        <w:right w:val="none" w:sz="0" w:space="0" w:color="auto"/>
      </w:divBdr>
    </w:div>
    <w:div w:id="18896111">
      <w:bodyDiv w:val="1"/>
      <w:marLeft w:val="0"/>
      <w:marRight w:val="0"/>
      <w:marTop w:val="0"/>
      <w:marBottom w:val="0"/>
      <w:divBdr>
        <w:top w:val="none" w:sz="0" w:space="0" w:color="auto"/>
        <w:left w:val="none" w:sz="0" w:space="0" w:color="auto"/>
        <w:bottom w:val="none" w:sz="0" w:space="0" w:color="auto"/>
        <w:right w:val="none" w:sz="0" w:space="0" w:color="auto"/>
      </w:divBdr>
      <w:divsChild>
        <w:div w:id="1292707016">
          <w:marLeft w:val="0"/>
          <w:marRight w:val="0"/>
          <w:marTop w:val="0"/>
          <w:marBottom w:val="0"/>
          <w:divBdr>
            <w:top w:val="none" w:sz="0" w:space="0" w:color="auto"/>
            <w:left w:val="none" w:sz="0" w:space="0" w:color="auto"/>
            <w:bottom w:val="none" w:sz="0" w:space="0" w:color="auto"/>
            <w:right w:val="none" w:sz="0" w:space="0" w:color="auto"/>
          </w:divBdr>
          <w:divsChild>
            <w:div w:id="1975864117">
              <w:marLeft w:val="0"/>
              <w:marRight w:val="0"/>
              <w:marTop w:val="0"/>
              <w:marBottom w:val="0"/>
              <w:divBdr>
                <w:top w:val="none" w:sz="0" w:space="0" w:color="auto"/>
                <w:left w:val="none" w:sz="0" w:space="0" w:color="auto"/>
                <w:bottom w:val="none" w:sz="0" w:space="0" w:color="auto"/>
                <w:right w:val="none" w:sz="0" w:space="0" w:color="auto"/>
              </w:divBdr>
              <w:divsChild>
                <w:div w:id="131930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50830">
          <w:marLeft w:val="0"/>
          <w:marRight w:val="0"/>
          <w:marTop w:val="0"/>
          <w:marBottom w:val="0"/>
          <w:divBdr>
            <w:top w:val="none" w:sz="0" w:space="0" w:color="auto"/>
            <w:left w:val="none" w:sz="0" w:space="0" w:color="auto"/>
            <w:bottom w:val="none" w:sz="0" w:space="0" w:color="auto"/>
            <w:right w:val="none" w:sz="0" w:space="0" w:color="auto"/>
          </w:divBdr>
          <w:divsChild>
            <w:div w:id="1180318408">
              <w:marLeft w:val="0"/>
              <w:marRight w:val="0"/>
              <w:marTop w:val="0"/>
              <w:marBottom w:val="0"/>
              <w:divBdr>
                <w:top w:val="none" w:sz="0" w:space="0" w:color="auto"/>
                <w:left w:val="none" w:sz="0" w:space="0" w:color="auto"/>
                <w:bottom w:val="none" w:sz="0" w:space="0" w:color="auto"/>
                <w:right w:val="none" w:sz="0" w:space="0" w:color="auto"/>
              </w:divBdr>
              <w:divsChild>
                <w:div w:id="167379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301559">
          <w:marLeft w:val="0"/>
          <w:marRight w:val="0"/>
          <w:marTop w:val="0"/>
          <w:marBottom w:val="0"/>
          <w:divBdr>
            <w:top w:val="none" w:sz="0" w:space="0" w:color="auto"/>
            <w:left w:val="none" w:sz="0" w:space="0" w:color="auto"/>
            <w:bottom w:val="none" w:sz="0" w:space="0" w:color="auto"/>
            <w:right w:val="none" w:sz="0" w:space="0" w:color="auto"/>
          </w:divBdr>
          <w:divsChild>
            <w:div w:id="639579676">
              <w:marLeft w:val="0"/>
              <w:marRight w:val="0"/>
              <w:marTop w:val="0"/>
              <w:marBottom w:val="0"/>
              <w:divBdr>
                <w:top w:val="none" w:sz="0" w:space="0" w:color="auto"/>
                <w:left w:val="none" w:sz="0" w:space="0" w:color="auto"/>
                <w:bottom w:val="none" w:sz="0" w:space="0" w:color="auto"/>
                <w:right w:val="none" w:sz="0" w:space="0" w:color="auto"/>
              </w:divBdr>
              <w:divsChild>
                <w:div w:id="81966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0493">
      <w:bodyDiv w:val="1"/>
      <w:marLeft w:val="0"/>
      <w:marRight w:val="0"/>
      <w:marTop w:val="0"/>
      <w:marBottom w:val="0"/>
      <w:divBdr>
        <w:top w:val="none" w:sz="0" w:space="0" w:color="auto"/>
        <w:left w:val="none" w:sz="0" w:space="0" w:color="auto"/>
        <w:bottom w:val="none" w:sz="0" w:space="0" w:color="auto"/>
        <w:right w:val="none" w:sz="0" w:space="0" w:color="auto"/>
      </w:divBdr>
    </w:div>
    <w:div w:id="41440284">
      <w:bodyDiv w:val="1"/>
      <w:marLeft w:val="0"/>
      <w:marRight w:val="0"/>
      <w:marTop w:val="0"/>
      <w:marBottom w:val="0"/>
      <w:divBdr>
        <w:top w:val="none" w:sz="0" w:space="0" w:color="auto"/>
        <w:left w:val="none" w:sz="0" w:space="0" w:color="auto"/>
        <w:bottom w:val="none" w:sz="0" w:space="0" w:color="auto"/>
        <w:right w:val="none" w:sz="0" w:space="0" w:color="auto"/>
      </w:divBdr>
      <w:divsChild>
        <w:div w:id="659504252">
          <w:marLeft w:val="0"/>
          <w:marRight w:val="0"/>
          <w:marTop w:val="0"/>
          <w:marBottom w:val="0"/>
          <w:divBdr>
            <w:top w:val="none" w:sz="0" w:space="0" w:color="auto"/>
            <w:left w:val="none" w:sz="0" w:space="0" w:color="auto"/>
            <w:bottom w:val="none" w:sz="0" w:space="0" w:color="auto"/>
            <w:right w:val="none" w:sz="0" w:space="0" w:color="auto"/>
          </w:divBdr>
          <w:divsChild>
            <w:div w:id="244846557">
              <w:marLeft w:val="0"/>
              <w:marRight w:val="0"/>
              <w:marTop w:val="0"/>
              <w:marBottom w:val="0"/>
              <w:divBdr>
                <w:top w:val="none" w:sz="0" w:space="0" w:color="auto"/>
                <w:left w:val="none" w:sz="0" w:space="0" w:color="auto"/>
                <w:bottom w:val="none" w:sz="0" w:space="0" w:color="auto"/>
                <w:right w:val="none" w:sz="0" w:space="0" w:color="auto"/>
              </w:divBdr>
              <w:divsChild>
                <w:div w:id="106156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51568">
      <w:bodyDiv w:val="1"/>
      <w:marLeft w:val="0"/>
      <w:marRight w:val="0"/>
      <w:marTop w:val="0"/>
      <w:marBottom w:val="0"/>
      <w:divBdr>
        <w:top w:val="none" w:sz="0" w:space="0" w:color="auto"/>
        <w:left w:val="none" w:sz="0" w:space="0" w:color="auto"/>
        <w:bottom w:val="none" w:sz="0" w:space="0" w:color="auto"/>
        <w:right w:val="none" w:sz="0" w:space="0" w:color="auto"/>
      </w:divBdr>
      <w:divsChild>
        <w:div w:id="765661602">
          <w:marLeft w:val="0"/>
          <w:marRight w:val="0"/>
          <w:marTop w:val="0"/>
          <w:marBottom w:val="0"/>
          <w:divBdr>
            <w:top w:val="none" w:sz="0" w:space="0" w:color="auto"/>
            <w:left w:val="none" w:sz="0" w:space="0" w:color="auto"/>
            <w:bottom w:val="none" w:sz="0" w:space="0" w:color="auto"/>
            <w:right w:val="none" w:sz="0" w:space="0" w:color="auto"/>
          </w:divBdr>
          <w:divsChild>
            <w:div w:id="336003183">
              <w:marLeft w:val="0"/>
              <w:marRight w:val="0"/>
              <w:marTop w:val="0"/>
              <w:marBottom w:val="0"/>
              <w:divBdr>
                <w:top w:val="none" w:sz="0" w:space="0" w:color="auto"/>
                <w:left w:val="none" w:sz="0" w:space="0" w:color="auto"/>
                <w:bottom w:val="none" w:sz="0" w:space="0" w:color="auto"/>
                <w:right w:val="none" w:sz="0" w:space="0" w:color="auto"/>
              </w:divBdr>
              <w:divsChild>
                <w:div w:id="174248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2242">
      <w:bodyDiv w:val="1"/>
      <w:marLeft w:val="0"/>
      <w:marRight w:val="0"/>
      <w:marTop w:val="0"/>
      <w:marBottom w:val="0"/>
      <w:divBdr>
        <w:top w:val="none" w:sz="0" w:space="0" w:color="auto"/>
        <w:left w:val="none" w:sz="0" w:space="0" w:color="auto"/>
        <w:bottom w:val="none" w:sz="0" w:space="0" w:color="auto"/>
        <w:right w:val="none" w:sz="0" w:space="0" w:color="auto"/>
      </w:divBdr>
      <w:divsChild>
        <w:div w:id="1735547538">
          <w:marLeft w:val="0"/>
          <w:marRight w:val="0"/>
          <w:marTop w:val="0"/>
          <w:marBottom w:val="0"/>
          <w:divBdr>
            <w:top w:val="none" w:sz="0" w:space="0" w:color="auto"/>
            <w:left w:val="none" w:sz="0" w:space="0" w:color="auto"/>
            <w:bottom w:val="none" w:sz="0" w:space="0" w:color="auto"/>
            <w:right w:val="none" w:sz="0" w:space="0" w:color="auto"/>
          </w:divBdr>
          <w:divsChild>
            <w:div w:id="595789804">
              <w:marLeft w:val="0"/>
              <w:marRight w:val="0"/>
              <w:marTop w:val="0"/>
              <w:marBottom w:val="0"/>
              <w:divBdr>
                <w:top w:val="none" w:sz="0" w:space="0" w:color="auto"/>
                <w:left w:val="none" w:sz="0" w:space="0" w:color="auto"/>
                <w:bottom w:val="none" w:sz="0" w:space="0" w:color="auto"/>
                <w:right w:val="none" w:sz="0" w:space="0" w:color="auto"/>
              </w:divBdr>
              <w:divsChild>
                <w:div w:id="70163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163357">
          <w:marLeft w:val="0"/>
          <w:marRight w:val="0"/>
          <w:marTop w:val="0"/>
          <w:marBottom w:val="0"/>
          <w:divBdr>
            <w:top w:val="none" w:sz="0" w:space="0" w:color="auto"/>
            <w:left w:val="none" w:sz="0" w:space="0" w:color="auto"/>
            <w:bottom w:val="none" w:sz="0" w:space="0" w:color="auto"/>
            <w:right w:val="none" w:sz="0" w:space="0" w:color="auto"/>
          </w:divBdr>
          <w:divsChild>
            <w:div w:id="2068260337">
              <w:marLeft w:val="0"/>
              <w:marRight w:val="0"/>
              <w:marTop w:val="0"/>
              <w:marBottom w:val="0"/>
              <w:divBdr>
                <w:top w:val="none" w:sz="0" w:space="0" w:color="auto"/>
                <w:left w:val="none" w:sz="0" w:space="0" w:color="auto"/>
                <w:bottom w:val="none" w:sz="0" w:space="0" w:color="auto"/>
                <w:right w:val="none" w:sz="0" w:space="0" w:color="auto"/>
              </w:divBdr>
              <w:divsChild>
                <w:div w:id="58256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03584">
      <w:bodyDiv w:val="1"/>
      <w:marLeft w:val="0"/>
      <w:marRight w:val="0"/>
      <w:marTop w:val="0"/>
      <w:marBottom w:val="0"/>
      <w:divBdr>
        <w:top w:val="none" w:sz="0" w:space="0" w:color="auto"/>
        <w:left w:val="none" w:sz="0" w:space="0" w:color="auto"/>
        <w:bottom w:val="none" w:sz="0" w:space="0" w:color="auto"/>
        <w:right w:val="none" w:sz="0" w:space="0" w:color="auto"/>
      </w:divBdr>
    </w:div>
    <w:div w:id="134373001">
      <w:bodyDiv w:val="1"/>
      <w:marLeft w:val="0"/>
      <w:marRight w:val="0"/>
      <w:marTop w:val="0"/>
      <w:marBottom w:val="0"/>
      <w:divBdr>
        <w:top w:val="none" w:sz="0" w:space="0" w:color="auto"/>
        <w:left w:val="none" w:sz="0" w:space="0" w:color="auto"/>
        <w:bottom w:val="none" w:sz="0" w:space="0" w:color="auto"/>
        <w:right w:val="none" w:sz="0" w:space="0" w:color="auto"/>
      </w:divBdr>
      <w:divsChild>
        <w:div w:id="673191481">
          <w:marLeft w:val="0"/>
          <w:marRight w:val="0"/>
          <w:marTop w:val="0"/>
          <w:marBottom w:val="0"/>
          <w:divBdr>
            <w:top w:val="none" w:sz="0" w:space="0" w:color="auto"/>
            <w:left w:val="none" w:sz="0" w:space="0" w:color="auto"/>
            <w:bottom w:val="none" w:sz="0" w:space="0" w:color="auto"/>
            <w:right w:val="none" w:sz="0" w:space="0" w:color="auto"/>
          </w:divBdr>
          <w:divsChild>
            <w:div w:id="333148913">
              <w:marLeft w:val="0"/>
              <w:marRight w:val="0"/>
              <w:marTop w:val="0"/>
              <w:marBottom w:val="0"/>
              <w:divBdr>
                <w:top w:val="none" w:sz="0" w:space="0" w:color="auto"/>
                <w:left w:val="none" w:sz="0" w:space="0" w:color="auto"/>
                <w:bottom w:val="none" w:sz="0" w:space="0" w:color="auto"/>
                <w:right w:val="none" w:sz="0" w:space="0" w:color="auto"/>
              </w:divBdr>
              <w:divsChild>
                <w:div w:id="63406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57689">
      <w:bodyDiv w:val="1"/>
      <w:marLeft w:val="0"/>
      <w:marRight w:val="0"/>
      <w:marTop w:val="0"/>
      <w:marBottom w:val="0"/>
      <w:divBdr>
        <w:top w:val="none" w:sz="0" w:space="0" w:color="auto"/>
        <w:left w:val="none" w:sz="0" w:space="0" w:color="auto"/>
        <w:bottom w:val="none" w:sz="0" w:space="0" w:color="auto"/>
        <w:right w:val="none" w:sz="0" w:space="0" w:color="auto"/>
      </w:divBdr>
    </w:div>
    <w:div w:id="143620288">
      <w:bodyDiv w:val="1"/>
      <w:marLeft w:val="0"/>
      <w:marRight w:val="0"/>
      <w:marTop w:val="0"/>
      <w:marBottom w:val="0"/>
      <w:divBdr>
        <w:top w:val="none" w:sz="0" w:space="0" w:color="auto"/>
        <w:left w:val="none" w:sz="0" w:space="0" w:color="auto"/>
        <w:bottom w:val="none" w:sz="0" w:space="0" w:color="auto"/>
        <w:right w:val="none" w:sz="0" w:space="0" w:color="auto"/>
      </w:divBdr>
      <w:divsChild>
        <w:div w:id="1862163236">
          <w:marLeft w:val="0"/>
          <w:marRight w:val="0"/>
          <w:marTop w:val="0"/>
          <w:marBottom w:val="0"/>
          <w:divBdr>
            <w:top w:val="none" w:sz="0" w:space="0" w:color="auto"/>
            <w:left w:val="none" w:sz="0" w:space="0" w:color="auto"/>
            <w:bottom w:val="none" w:sz="0" w:space="0" w:color="auto"/>
            <w:right w:val="none" w:sz="0" w:space="0" w:color="auto"/>
          </w:divBdr>
          <w:divsChild>
            <w:div w:id="433983185">
              <w:marLeft w:val="0"/>
              <w:marRight w:val="0"/>
              <w:marTop w:val="0"/>
              <w:marBottom w:val="0"/>
              <w:divBdr>
                <w:top w:val="none" w:sz="0" w:space="0" w:color="auto"/>
                <w:left w:val="none" w:sz="0" w:space="0" w:color="auto"/>
                <w:bottom w:val="none" w:sz="0" w:space="0" w:color="auto"/>
                <w:right w:val="none" w:sz="0" w:space="0" w:color="auto"/>
              </w:divBdr>
              <w:divsChild>
                <w:div w:id="193026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24258">
      <w:bodyDiv w:val="1"/>
      <w:marLeft w:val="0"/>
      <w:marRight w:val="0"/>
      <w:marTop w:val="0"/>
      <w:marBottom w:val="0"/>
      <w:divBdr>
        <w:top w:val="none" w:sz="0" w:space="0" w:color="auto"/>
        <w:left w:val="none" w:sz="0" w:space="0" w:color="auto"/>
        <w:bottom w:val="none" w:sz="0" w:space="0" w:color="auto"/>
        <w:right w:val="none" w:sz="0" w:space="0" w:color="auto"/>
      </w:divBdr>
      <w:divsChild>
        <w:div w:id="1525245111">
          <w:marLeft w:val="0"/>
          <w:marRight w:val="0"/>
          <w:marTop w:val="0"/>
          <w:marBottom w:val="0"/>
          <w:divBdr>
            <w:top w:val="none" w:sz="0" w:space="0" w:color="auto"/>
            <w:left w:val="none" w:sz="0" w:space="0" w:color="auto"/>
            <w:bottom w:val="none" w:sz="0" w:space="0" w:color="auto"/>
            <w:right w:val="none" w:sz="0" w:space="0" w:color="auto"/>
          </w:divBdr>
          <w:divsChild>
            <w:div w:id="428045579">
              <w:marLeft w:val="0"/>
              <w:marRight w:val="0"/>
              <w:marTop w:val="0"/>
              <w:marBottom w:val="0"/>
              <w:divBdr>
                <w:top w:val="none" w:sz="0" w:space="0" w:color="auto"/>
                <w:left w:val="none" w:sz="0" w:space="0" w:color="auto"/>
                <w:bottom w:val="none" w:sz="0" w:space="0" w:color="auto"/>
                <w:right w:val="none" w:sz="0" w:space="0" w:color="auto"/>
              </w:divBdr>
              <w:divsChild>
                <w:div w:id="176318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28421">
          <w:marLeft w:val="0"/>
          <w:marRight w:val="0"/>
          <w:marTop w:val="0"/>
          <w:marBottom w:val="0"/>
          <w:divBdr>
            <w:top w:val="none" w:sz="0" w:space="0" w:color="auto"/>
            <w:left w:val="none" w:sz="0" w:space="0" w:color="auto"/>
            <w:bottom w:val="none" w:sz="0" w:space="0" w:color="auto"/>
            <w:right w:val="none" w:sz="0" w:space="0" w:color="auto"/>
          </w:divBdr>
          <w:divsChild>
            <w:div w:id="437483487">
              <w:marLeft w:val="0"/>
              <w:marRight w:val="0"/>
              <w:marTop w:val="0"/>
              <w:marBottom w:val="0"/>
              <w:divBdr>
                <w:top w:val="none" w:sz="0" w:space="0" w:color="auto"/>
                <w:left w:val="none" w:sz="0" w:space="0" w:color="auto"/>
                <w:bottom w:val="none" w:sz="0" w:space="0" w:color="auto"/>
                <w:right w:val="none" w:sz="0" w:space="0" w:color="auto"/>
              </w:divBdr>
              <w:divsChild>
                <w:div w:id="161763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16930">
          <w:marLeft w:val="0"/>
          <w:marRight w:val="0"/>
          <w:marTop w:val="0"/>
          <w:marBottom w:val="0"/>
          <w:divBdr>
            <w:top w:val="none" w:sz="0" w:space="0" w:color="auto"/>
            <w:left w:val="none" w:sz="0" w:space="0" w:color="auto"/>
            <w:bottom w:val="none" w:sz="0" w:space="0" w:color="auto"/>
            <w:right w:val="none" w:sz="0" w:space="0" w:color="auto"/>
          </w:divBdr>
          <w:divsChild>
            <w:div w:id="1511875807">
              <w:marLeft w:val="0"/>
              <w:marRight w:val="0"/>
              <w:marTop w:val="0"/>
              <w:marBottom w:val="0"/>
              <w:divBdr>
                <w:top w:val="none" w:sz="0" w:space="0" w:color="auto"/>
                <w:left w:val="none" w:sz="0" w:space="0" w:color="auto"/>
                <w:bottom w:val="none" w:sz="0" w:space="0" w:color="auto"/>
                <w:right w:val="none" w:sz="0" w:space="0" w:color="auto"/>
              </w:divBdr>
              <w:divsChild>
                <w:div w:id="3115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44202">
          <w:marLeft w:val="0"/>
          <w:marRight w:val="0"/>
          <w:marTop w:val="0"/>
          <w:marBottom w:val="0"/>
          <w:divBdr>
            <w:top w:val="none" w:sz="0" w:space="0" w:color="auto"/>
            <w:left w:val="none" w:sz="0" w:space="0" w:color="auto"/>
            <w:bottom w:val="none" w:sz="0" w:space="0" w:color="auto"/>
            <w:right w:val="none" w:sz="0" w:space="0" w:color="auto"/>
          </w:divBdr>
          <w:divsChild>
            <w:div w:id="1772360219">
              <w:marLeft w:val="0"/>
              <w:marRight w:val="0"/>
              <w:marTop w:val="0"/>
              <w:marBottom w:val="0"/>
              <w:divBdr>
                <w:top w:val="none" w:sz="0" w:space="0" w:color="auto"/>
                <w:left w:val="none" w:sz="0" w:space="0" w:color="auto"/>
                <w:bottom w:val="none" w:sz="0" w:space="0" w:color="auto"/>
                <w:right w:val="none" w:sz="0" w:space="0" w:color="auto"/>
              </w:divBdr>
              <w:divsChild>
                <w:div w:id="826215945">
                  <w:marLeft w:val="0"/>
                  <w:marRight w:val="0"/>
                  <w:marTop w:val="0"/>
                  <w:marBottom w:val="0"/>
                  <w:divBdr>
                    <w:top w:val="none" w:sz="0" w:space="0" w:color="auto"/>
                    <w:left w:val="none" w:sz="0" w:space="0" w:color="auto"/>
                    <w:bottom w:val="none" w:sz="0" w:space="0" w:color="auto"/>
                    <w:right w:val="none" w:sz="0" w:space="0" w:color="auto"/>
                  </w:divBdr>
                </w:div>
              </w:divsChild>
            </w:div>
            <w:div w:id="581065046">
              <w:marLeft w:val="0"/>
              <w:marRight w:val="0"/>
              <w:marTop w:val="0"/>
              <w:marBottom w:val="0"/>
              <w:divBdr>
                <w:top w:val="none" w:sz="0" w:space="0" w:color="auto"/>
                <w:left w:val="none" w:sz="0" w:space="0" w:color="auto"/>
                <w:bottom w:val="none" w:sz="0" w:space="0" w:color="auto"/>
                <w:right w:val="none" w:sz="0" w:space="0" w:color="auto"/>
              </w:divBdr>
              <w:divsChild>
                <w:div w:id="8865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87768">
          <w:marLeft w:val="0"/>
          <w:marRight w:val="0"/>
          <w:marTop w:val="0"/>
          <w:marBottom w:val="0"/>
          <w:divBdr>
            <w:top w:val="none" w:sz="0" w:space="0" w:color="auto"/>
            <w:left w:val="none" w:sz="0" w:space="0" w:color="auto"/>
            <w:bottom w:val="none" w:sz="0" w:space="0" w:color="auto"/>
            <w:right w:val="none" w:sz="0" w:space="0" w:color="auto"/>
          </w:divBdr>
          <w:divsChild>
            <w:div w:id="1764297102">
              <w:marLeft w:val="0"/>
              <w:marRight w:val="0"/>
              <w:marTop w:val="0"/>
              <w:marBottom w:val="0"/>
              <w:divBdr>
                <w:top w:val="none" w:sz="0" w:space="0" w:color="auto"/>
                <w:left w:val="none" w:sz="0" w:space="0" w:color="auto"/>
                <w:bottom w:val="none" w:sz="0" w:space="0" w:color="auto"/>
                <w:right w:val="none" w:sz="0" w:space="0" w:color="auto"/>
              </w:divBdr>
              <w:divsChild>
                <w:div w:id="185992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31609">
      <w:bodyDiv w:val="1"/>
      <w:marLeft w:val="0"/>
      <w:marRight w:val="0"/>
      <w:marTop w:val="0"/>
      <w:marBottom w:val="0"/>
      <w:divBdr>
        <w:top w:val="none" w:sz="0" w:space="0" w:color="auto"/>
        <w:left w:val="none" w:sz="0" w:space="0" w:color="auto"/>
        <w:bottom w:val="none" w:sz="0" w:space="0" w:color="auto"/>
        <w:right w:val="none" w:sz="0" w:space="0" w:color="auto"/>
      </w:divBdr>
    </w:div>
    <w:div w:id="246153378">
      <w:bodyDiv w:val="1"/>
      <w:marLeft w:val="0"/>
      <w:marRight w:val="0"/>
      <w:marTop w:val="0"/>
      <w:marBottom w:val="0"/>
      <w:divBdr>
        <w:top w:val="none" w:sz="0" w:space="0" w:color="auto"/>
        <w:left w:val="none" w:sz="0" w:space="0" w:color="auto"/>
        <w:bottom w:val="none" w:sz="0" w:space="0" w:color="auto"/>
        <w:right w:val="none" w:sz="0" w:space="0" w:color="auto"/>
      </w:divBdr>
    </w:div>
    <w:div w:id="288901396">
      <w:bodyDiv w:val="1"/>
      <w:marLeft w:val="0"/>
      <w:marRight w:val="0"/>
      <w:marTop w:val="0"/>
      <w:marBottom w:val="0"/>
      <w:divBdr>
        <w:top w:val="none" w:sz="0" w:space="0" w:color="auto"/>
        <w:left w:val="none" w:sz="0" w:space="0" w:color="auto"/>
        <w:bottom w:val="none" w:sz="0" w:space="0" w:color="auto"/>
        <w:right w:val="none" w:sz="0" w:space="0" w:color="auto"/>
      </w:divBdr>
      <w:divsChild>
        <w:div w:id="96413342">
          <w:marLeft w:val="0"/>
          <w:marRight w:val="0"/>
          <w:marTop w:val="0"/>
          <w:marBottom w:val="0"/>
          <w:divBdr>
            <w:top w:val="none" w:sz="0" w:space="0" w:color="auto"/>
            <w:left w:val="none" w:sz="0" w:space="0" w:color="auto"/>
            <w:bottom w:val="none" w:sz="0" w:space="0" w:color="auto"/>
            <w:right w:val="none" w:sz="0" w:space="0" w:color="auto"/>
          </w:divBdr>
          <w:divsChild>
            <w:div w:id="1603804082">
              <w:marLeft w:val="0"/>
              <w:marRight w:val="0"/>
              <w:marTop w:val="0"/>
              <w:marBottom w:val="0"/>
              <w:divBdr>
                <w:top w:val="none" w:sz="0" w:space="0" w:color="auto"/>
                <w:left w:val="none" w:sz="0" w:space="0" w:color="auto"/>
                <w:bottom w:val="none" w:sz="0" w:space="0" w:color="auto"/>
                <w:right w:val="none" w:sz="0" w:space="0" w:color="auto"/>
              </w:divBdr>
              <w:divsChild>
                <w:div w:id="135183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064358">
      <w:bodyDiv w:val="1"/>
      <w:marLeft w:val="0"/>
      <w:marRight w:val="0"/>
      <w:marTop w:val="0"/>
      <w:marBottom w:val="0"/>
      <w:divBdr>
        <w:top w:val="none" w:sz="0" w:space="0" w:color="auto"/>
        <w:left w:val="none" w:sz="0" w:space="0" w:color="auto"/>
        <w:bottom w:val="none" w:sz="0" w:space="0" w:color="auto"/>
        <w:right w:val="none" w:sz="0" w:space="0" w:color="auto"/>
      </w:divBdr>
    </w:div>
    <w:div w:id="299505332">
      <w:bodyDiv w:val="1"/>
      <w:marLeft w:val="0"/>
      <w:marRight w:val="0"/>
      <w:marTop w:val="0"/>
      <w:marBottom w:val="0"/>
      <w:divBdr>
        <w:top w:val="none" w:sz="0" w:space="0" w:color="auto"/>
        <w:left w:val="none" w:sz="0" w:space="0" w:color="auto"/>
        <w:bottom w:val="none" w:sz="0" w:space="0" w:color="auto"/>
        <w:right w:val="none" w:sz="0" w:space="0" w:color="auto"/>
      </w:divBdr>
      <w:divsChild>
        <w:div w:id="150803101">
          <w:marLeft w:val="0"/>
          <w:marRight w:val="0"/>
          <w:marTop w:val="0"/>
          <w:marBottom w:val="0"/>
          <w:divBdr>
            <w:top w:val="none" w:sz="0" w:space="0" w:color="auto"/>
            <w:left w:val="none" w:sz="0" w:space="0" w:color="auto"/>
            <w:bottom w:val="none" w:sz="0" w:space="0" w:color="auto"/>
            <w:right w:val="none" w:sz="0" w:space="0" w:color="auto"/>
          </w:divBdr>
          <w:divsChild>
            <w:div w:id="787312491">
              <w:marLeft w:val="0"/>
              <w:marRight w:val="0"/>
              <w:marTop w:val="0"/>
              <w:marBottom w:val="0"/>
              <w:divBdr>
                <w:top w:val="none" w:sz="0" w:space="0" w:color="auto"/>
                <w:left w:val="none" w:sz="0" w:space="0" w:color="auto"/>
                <w:bottom w:val="none" w:sz="0" w:space="0" w:color="auto"/>
                <w:right w:val="none" w:sz="0" w:space="0" w:color="auto"/>
              </w:divBdr>
              <w:divsChild>
                <w:div w:id="121624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002917">
      <w:bodyDiv w:val="1"/>
      <w:marLeft w:val="0"/>
      <w:marRight w:val="0"/>
      <w:marTop w:val="0"/>
      <w:marBottom w:val="0"/>
      <w:divBdr>
        <w:top w:val="none" w:sz="0" w:space="0" w:color="auto"/>
        <w:left w:val="none" w:sz="0" w:space="0" w:color="auto"/>
        <w:bottom w:val="none" w:sz="0" w:space="0" w:color="auto"/>
        <w:right w:val="none" w:sz="0" w:space="0" w:color="auto"/>
      </w:divBdr>
    </w:div>
    <w:div w:id="309136988">
      <w:bodyDiv w:val="1"/>
      <w:marLeft w:val="0"/>
      <w:marRight w:val="0"/>
      <w:marTop w:val="0"/>
      <w:marBottom w:val="0"/>
      <w:divBdr>
        <w:top w:val="none" w:sz="0" w:space="0" w:color="auto"/>
        <w:left w:val="none" w:sz="0" w:space="0" w:color="auto"/>
        <w:bottom w:val="none" w:sz="0" w:space="0" w:color="auto"/>
        <w:right w:val="none" w:sz="0" w:space="0" w:color="auto"/>
      </w:divBdr>
    </w:div>
    <w:div w:id="317657682">
      <w:bodyDiv w:val="1"/>
      <w:marLeft w:val="0"/>
      <w:marRight w:val="0"/>
      <w:marTop w:val="0"/>
      <w:marBottom w:val="0"/>
      <w:divBdr>
        <w:top w:val="none" w:sz="0" w:space="0" w:color="auto"/>
        <w:left w:val="none" w:sz="0" w:space="0" w:color="auto"/>
        <w:bottom w:val="none" w:sz="0" w:space="0" w:color="auto"/>
        <w:right w:val="none" w:sz="0" w:space="0" w:color="auto"/>
      </w:divBdr>
    </w:div>
    <w:div w:id="323631602">
      <w:bodyDiv w:val="1"/>
      <w:marLeft w:val="0"/>
      <w:marRight w:val="0"/>
      <w:marTop w:val="0"/>
      <w:marBottom w:val="0"/>
      <w:divBdr>
        <w:top w:val="none" w:sz="0" w:space="0" w:color="auto"/>
        <w:left w:val="none" w:sz="0" w:space="0" w:color="auto"/>
        <w:bottom w:val="none" w:sz="0" w:space="0" w:color="auto"/>
        <w:right w:val="none" w:sz="0" w:space="0" w:color="auto"/>
      </w:divBdr>
    </w:div>
    <w:div w:id="339358754">
      <w:bodyDiv w:val="1"/>
      <w:marLeft w:val="0"/>
      <w:marRight w:val="0"/>
      <w:marTop w:val="0"/>
      <w:marBottom w:val="0"/>
      <w:divBdr>
        <w:top w:val="none" w:sz="0" w:space="0" w:color="auto"/>
        <w:left w:val="none" w:sz="0" w:space="0" w:color="auto"/>
        <w:bottom w:val="none" w:sz="0" w:space="0" w:color="auto"/>
        <w:right w:val="none" w:sz="0" w:space="0" w:color="auto"/>
      </w:divBdr>
      <w:divsChild>
        <w:div w:id="2121604714">
          <w:marLeft w:val="0"/>
          <w:marRight w:val="0"/>
          <w:marTop w:val="0"/>
          <w:marBottom w:val="0"/>
          <w:divBdr>
            <w:top w:val="none" w:sz="0" w:space="0" w:color="auto"/>
            <w:left w:val="none" w:sz="0" w:space="0" w:color="auto"/>
            <w:bottom w:val="none" w:sz="0" w:space="0" w:color="auto"/>
            <w:right w:val="none" w:sz="0" w:space="0" w:color="auto"/>
          </w:divBdr>
          <w:divsChild>
            <w:div w:id="60913872">
              <w:marLeft w:val="0"/>
              <w:marRight w:val="0"/>
              <w:marTop w:val="0"/>
              <w:marBottom w:val="0"/>
              <w:divBdr>
                <w:top w:val="none" w:sz="0" w:space="0" w:color="auto"/>
                <w:left w:val="none" w:sz="0" w:space="0" w:color="auto"/>
                <w:bottom w:val="none" w:sz="0" w:space="0" w:color="auto"/>
                <w:right w:val="none" w:sz="0" w:space="0" w:color="auto"/>
              </w:divBdr>
              <w:divsChild>
                <w:div w:id="94269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32129">
          <w:marLeft w:val="0"/>
          <w:marRight w:val="0"/>
          <w:marTop w:val="0"/>
          <w:marBottom w:val="0"/>
          <w:divBdr>
            <w:top w:val="none" w:sz="0" w:space="0" w:color="auto"/>
            <w:left w:val="none" w:sz="0" w:space="0" w:color="auto"/>
            <w:bottom w:val="none" w:sz="0" w:space="0" w:color="auto"/>
            <w:right w:val="none" w:sz="0" w:space="0" w:color="auto"/>
          </w:divBdr>
          <w:divsChild>
            <w:div w:id="1964337649">
              <w:marLeft w:val="0"/>
              <w:marRight w:val="0"/>
              <w:marTop w:val="0"/>
              <w:marBottom w:val="0"/>
              <w:divBdr>
                <w:top w:val="none" w:sz="0" w:space="0" w:color="auto"/>
                <w:left w:val="none" w:sz="0" w:space="0" w:color="auto"/>
                <w:bottom w:val="none" w:sz="0" w:space="0" w:color="auto"/>
                <w:right w:val="none" w:sz="0" w:space="0" w:color="auto"/>
              </w:divBdr>
              <w:divsChild>
                <w:div w:id="6903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80728">
      <w:bodyDiv w:val="1"/>
      <w:marLeft w:val="0"/>
      <w:marRight w:val="0"/>
      <w:marTop w:val="0"/>
      <w:marBottom w:val="0"/>
      <w:divBdr>
        <w:top w:val="none" w:sz="0" w:space="0" w:color="auto"/>
        <w:left w:val="none" w:sz="0" w:space="0" w:color="auto"/>
        <w:bottom w:val="none" w:sz="0" w:space="0" w:color="auto"/>
        <w:right w:val="none" w:sz="0" w:space="0" w:color="auto"/>
      </w:divBdr>
      <w:divsChild>
        <w:div w:id="987246095">
          <w:marLeft w:val="0"/>
          <w:marRight w:val="0"/>
          <w:marTop w:val="0"/>
          <w:marBottom w:val="0"/>
          <w:divBdr>
            <w:top w:val="none" w:sz="0" w:space="0" w:color="auto"/>
            <w:left w:val="none" w:sz="0" w:space="0" w:color="auto"/>
            <w:bottom w:val="none" w:sz="0" w:space="0" w:color="auto"/>
            <w:right w:val="none" w:sz="0" w:space="0" w:color="auto"/>
          </w:divBdr>
          <w:divsChild>
            <w:div w:id="121120418">
              <w:marLeft w:val="0"/>
              <w:marRight w:val="0"/>
              <w:marTop w:val="0"/>
              <w:marBottom w:val="0"/>
              <w:divBdr>
                <w:top w:val="none" w:sz="0" w:space="0" w:color="auto"/>
                <w:left w:val="none" w:sz="0" w:space="0" w:color="auto"/>
                <w:bottom w:val="none" w:sz="0" w:space="0" w:color="auto"/>
                <w:right w:val="none" w:sz="0" w:space="0" w:color="auto"/>
              </w:divBdr>
              <w:divsChild>
                <w:div w:id="19486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492806">
      <w:bodyDiv w:val="1"/>
      <w:marLeft w:val="0"/>
      <w:marRight w:val="0"/>
      <w:marTop w:val="0"/>
      <w:marBottom w:val="0"/>
      <w:divBdr>
        <w:top w:val="none" w:sz="0" w:space="0" w:color="auto"/>
        <w:left w:val="none" w:sz="0" w:space="0" w:color="auto"/>
        <w:bottom w:val="none" w:sz="0" w:space="0" w:color="auto"/>
        <w:right w:val="none" w:sz="0" w:space="0" w:color="auto"/>
      </w:divBdr>
    </w:div>
    <w:div w:id="469789094">
      <w:bodyDiv w:val="1"/>
      <w:marLeft w:val="0"/>
      <w:marRight w:val="0"/>
      <w:marTop w:val="0"/>
      <w:marBottom w:val="0"/>
      <w:divBdr>
        <w:top w:val="none" w:sz="0" w:space="0" w:color="auto"/>
        <w:left w:val="none" w:sz="0" w:space="0" w:color="auto"/>
        <w:bottom w:val="none" w:sz="0" w:space="0" w:color="auto"/>
        <w:right w:val="none" w:sz="0" w:space="0" w:color="auto"/>
      </w:divBdr>
    </w:div>
    <w:div w:id="474755904">
      <w:bodyDiv w:val="1"/>
      <w:marLeft w:val="0"/>
      <w:marRight w:val="0"/>
      <w:marTop w:val="0"/>
      <w:marBottom w:val="0"/>
      <w:divBdr>
        <w:top w:val="none" w:sz="0" w:space="0" w:color="auto"/>
        <w:left w:val="none" w:sz="0" w:space="0" w:color="auto"/>
        <w:bottom w:val="none" w:sz="0" w:space="0" w:color="auto"/>
        <w:right w:val="none" w:sz="0" w:space="0" w:color="auto"/>
      </w:divBdr>
    </w:div>
    <w:div w:id="477574506">
      <w:bodyDiv w:val="1"/>
      <w:marLeft w:val="0"/>
      <w:marRight w:val="0"/>
      <w:marTop w:val="0"/>
      <w:marBottom w:val="0"/>
      <w:divBdr>
        <w:top w:val="none" w:sz="0" w:space="0" w:color="auto"/>
        <w:left w:val="none" w:sz="0" w:space="0" w:color="auto"/>
        <w:bottom w:val="none" w:sz="0" w:space="0" w:color="auto"/>
        <w:right w:val="none" w:sz="0" w:space="0" w:color="auto"/>
      </w:divBdr>
    </w:div>
    <w:div w:id="496189954">
      <w:bodyDiv w:val="1"/>
      <w:marLeft w:val="0"/>
      <w:marRight w:val="0"/>
      <w:marTop w:val="0"/>
      <w:marBottom w:val="0"/>
      <w:divBdr>
        <w:top w:val="none" w:sz="0" w:space="0" w:color="auto"/>
        <w:left w:val="none" w:sz="0" w:space="0" w:color="auto"/>
        <w:bottom w:val="none" w:sz="0" w:space="0" w:color="auto"/>
        <w:right w:val="none" w:sz="0" w:space="0" w:color="auto"/>
      </w:divBdr>
      <w:divsChild>
        <w:div w:id="803276164">
          <w:marLeft w:val="0"/>
          <w:marRight w:val="0"/>
          <w:marTop w:val="0"/>
          <w:marBottom w:val="0"/>
          <w:divBdr>
            <w:top w:val="none" w:sz="0" w:space="0" w:color="auto"/>
            <w:left w:val="none" w:sz="0" w:space="0" w:color="auto"/>
            <w:bottom w:val="none" w:sz="0" w:space="0" w:color="auto"/>
            <w:right w:val="none" w:sz="0" w:space="0" w:color="auto"/>
          </w:divBdr>
          <w:divsChild>
            <w:div w:id="832792548">
              <w:marLeft w:val="0"/>
              <w:marRight w:val="0"/>
              <w:marTop w:val="0"/>
              <w:marBottom w:val="0"/>
              <w:divBdr>
                <w:top w:val="none" w:sz="0" w:space="0" w:color="auto"/>
                <w:left w:val="none" w:sz="0" w:space="0" w:color="auto"/>
                <w:bottom w:val="none" w:sz="0" w:space="0" w:color="auto"/>
                <w:right w:val="none" w:sz="0" w:space="0" w:color="auto"/>
              </w:divBdr>
              <w:divsChild>
                <w:div w:id="15276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91699">
      <w:bodyDiv w:val="1"/>
      <w:marLeft w:val="0"/>
      <w:marRight w:val="0"/>
      <w:marTop w:val="0"/>
      <w:marBottom w:val="0"/>
      <w:divBdr>
        <w:top w:val="none" w:sz="0" w:space="0" w:color="auto"/>
        <w:left w:val="none" w:sz="0" w:space="0" w:color="auto"/>
        <w:bottom w:val="none" w:sz="0" w:space="0" w:color="auto"/>
        <w:right w:val="none" w:sz="0" w:space="0" w:color="auto"/>
      </w:divBdr>
    </w:div>
    <w:div w:id="518743227">
      <w:bodyDiv w:val="1"/>
      <w:marLeft w:val="0"/>
      <w:marRight w:val="0"/>
      <w:marTop w:val="0"/>
      <w:marBottom w:val="0"/>
      <w:divBdr>
        <w:top w:val="none" w:sz="0" w:space="0" w:color="auto"/>
        <w:left w:val="none" w:sz="0" w:space="0" w:color="auto"/>
        <w:bottom w:val="none" w:sz="0" w:space="0" w:color="auto"/>
        <w:right w:val="none" w:sz="0" w:space="0" w:color="auto"/>
      </w:divBdr>
    </w:div>
    <w:div w:id="560944989">
      <w:bodyDiv w:val="1"/>
      <w:marLeft w:val="0"/>
      <w:marRight w:val="0"/>
      <w:marTop w:val="0"/>
      <w:marBottom w:val="0"/>
      <w:divBdr>
        <w:top w:val="none" w:sz="0" w:space="0" w:color="auto"/>
        <w:left w:val="none" w:sz="0" w:space="0" w:color="auto"/>
        <w:bottom w:val="none" w:sz="0" w:space="0" w:color="auto"/>
        <w:right w:val="none" w:sz="0" w:space="0" w:color="auto"/>
      </w:divBdr>
    </w:div>
    <w:div w:id="576129357">
      <w:bodyDiv w:val="1"/>
      <w:marLeft w:val="0"/>
      <w:marRight w:val="0"/>
      <w:marTop w:val="0"/>
      <w:marBottom w:val="0"/>
      <w:divBdr>
        <w:top w:val="none" w:sz="0" w:space="0" w:color="auto"/>
        <w:left w:val="none" w:sz="0" w:space="0" w:color="auto"/>
        <w:bottom w:val="none" w:sz="0" w:space="0" w:color="auto"/>
        <w:right w:val="none" w:sz="0" w:space="0" w:color="auto"/>
      </w:divBdr>
      <w:divsChild>
        <w:div w:id="548806766">
          <w:marLeft w:val="0"/>
          <w:marRight w:val="0"/>
          <w:marTop w:val="0"/>
          <w:marBottom w:val="0"/>
          <w:divBdr>
            <w:top w:val="none" w:sz="0" w:space="0" w:color="auto"/>
            <w:left w:val="none" w:sz="0" w:space="0" w:color="auto"/>
            <w:bottom w:val="none" w:sz="0" w:space="0" w:color="auto"/>
            <w:right w:val="none" w:sz="0" w:space="0" w:color="auto"/>
          </w:divBdr>
          <w:divsChild>
            <w:div w:id="1719472910">
              <w:marLeft w:val="0"/>
              <w:marRight w:val="0"/>
              <w:marTop w:val="0"/>
              <w:marBottom w:val="0"/>
              <w:divBdr>
                <w:top w:val="none" w:sz="0" w:space="0" w:color="auto"/>
                <w:left w:val="none" w:sz="0" w:space="0" w:color="auto"/>
                <w:bottom w:val="none" w:sz="0" w:space="0" w:color="auto"/>
                <w:right w:val="none" w:sz="0" w:space="0" w:color="auto"/>
              </w:divBdr>
              <w:divsChild>
                <w:div w:id="180893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102258">
      <w:bodyDiv w:val="1"/>
      <w:marLeft w:val="0"/>
      <w:marRight w:val="0"/>
      <w:marTop w:val="0"/>
      <w:marBottom w:val="0"/>
      <w:divBdr>
        <w:top w:val="none" w:sz="0" w:space="0" w:color="auto"/>
        <w:left w:val="none" w:sz="0" w:space="0" w:color="auto"/>
        <w:bottom w:val="none" w:sz="0" w:space="0" w:color="auto"/>
        <w:right w:val="none" w:sz="0" w:space="0" w:color="auto"/>
      </w:divBdr>
      <w:divsChild>
        <w:div w:id="54084050">
          <w:marLeft w:val="0"/>
          <w:marRight w:val="0"/>
          <w:marTop w:val="0"/>
          <w:marBottom w:val="0"/>
          <w:divBdr>
            <w:top w:val="none" w:sz="0" w:space="0" w:color="auto"/>
            <w:left w:val="none" w:sz="0" w:space="0" w:color="auto"/>
            <w:bottom w:val="none" w:sz="0" w:space="0" w:color="auto"/>
            <w:right w:val="none" w:sz="0" w:space="0" w:color="auto"/>
          </w:divBdr>
          <w:divsChild>
            <w:div w:id="607471534">
              <w:marLeft w:val="0"/>
              <w:marRight w:val="0"/>
              <w:marTop w:val="0"/>
              <w:marBottom w:val="0"/>
              <w:divBdr>
                <w:top w:val="none" w:sz="0" w:space="0" w:color="auto"/>
                <w:left w:val="none" w:sz="0" w:space="0" w:color="auto"/>
                <w:bottom w:val="none" w:sz="0" w:space="0" w:color="auto"/>
                <w:right w:val="none" w:sz="0" w:space="0" w:color="auto"/>
              </w:divBdr>
              <w:divsChild>
                <w:div w:id="18351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391282">
      <w:bodyDiv w:val="1"/>
      <w:marLeft w:val="0"/>
      <w:marRight w:val="0"/>
      <w:marTop w:val="0"/>
      <w:marBottom w:val="0"/>
      <w:divBdr>
        <w:top w:val="none" w:sz="0" w:space="0" w:color="auto"/>
        <w:left w:val="none" w:sz="0" w:space="0" w:color="auto"/>
        <w:bottom w:val="none" w:sz="0" w:space="0" w:color="auto"/>
        <w:right w:val="none" w:sz="0" w:space="0" w:color="auto"/>
      </w:divBdr>
      <w:divsChild>
        <w:div w:id="1321614691">
          <w:marLeft w:val="0"/>
          <w:marRight w:val="0"/>
          <w:marTop w:val="0"/>
          <w:marBottom w:val="0"/>
          <w:divBdr>
            <w:top w:val="none" w:sz="0" w:space="0" w:color="auto"/>
            <w:left w:val="none" w:sz="0" w:space="0" w:color="auto"/>
            <w:bottom w:val="none" w:sz="0" w:space="0" w:color="auto"/>
            <w:right w:val="none" w:sz="0" w:space="0" w:color="auto"/>
          </w:divBdr>
          <w:divsChild>
            <w:div w:id="15229537">
              <w:marLeft w:val="0"/>
              <w:marRight w:val="0"/>
              <w:marTop w:val="0"/>
              <w:marBottom w:val="0"/>
              <w:divBdr>
                <w:top w:val="none" w:sz="0" w:space="0" w:color="auto"/>
                <w:left w:val="none" w:sz="0" w:space="0" w:color="auto"/>
                <w:bottom w:val="none" w:sz="0" w:space="0" w:color="auto"/>
                <w:right w:val="none" w:sz="0" w:space="0" w:color="auto"/>
              </w:divBdr>
              <w:divsChild>
                <w:div w:id="58373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54569">
      <w:bodyDiv w:val="1"/>
      <w:marLeft w:val="0"/>
      <w:marRight w:val="0"/>
      <w:marTop w:val="0"/>
      <w:marBottom w:val="0"/>
      <w:divBdr>
        <w:top w:val="none" w:sz="0" w:space="0" w:color="auto"/>
        <w:left w:val="none" w:sz="0" w:space="0" w:color="auto"/>
        <w:bottom w:val="none" w:sz="0" w:space="0" w:color="auto"/>
        <w:right w:val="none" w:sz="0" w:space="0" w:color="auto"/>
      </w:divBdr>
    </w:div>
    <w:div w:id="710495908">
      <w:bodyDiv w:val="1"/>
      <w:marLeft w:val="0"/>
      <w:marRight w:val="0"/>
      <w:marTop w:val="0"/>
      <w:marBottom w:val="0"/>
      <w:divBdr>
        <w:top w:val="none" w:sz="0" w:space="0" w:color="auto"/>
        <w:left w:val="none" w:sz="0" w:space="0" w:color="auto"/>
        <w:bottom w:val="none" w:sz="0" w:space="0" w:color="auto"/>
        <w:right w:val="none" w:sz="0" w:space="0" w:color="auto"/>
      </w:divBdr>
    </w:div>
    <w:div w:id="712968998">
      <w:bodyDiv w:val="1"/>
      <w:marLeft w:val="0"/>
      <w:marRight w:val="0"/>
      <w:marTop w:val="0"/>
      <w:marBottom w:val="0"/>
      <w:divBdr>
        <w:top w:val="none" w:sz="0" w:space="0" w:color="auto"/>
        <w:left w:val="none" w:sz="0" w:space="0" w:color="auto"/>
        <w:bottom w:val="none" w:sz="0" w:space="0" w:color="auto"/>
        <w:right w:val="none" w:sz="0" w:space="0" w:color="auto"/>
      </w:divBdr>
    </w:div>
    <w:div w:id="721750831">
      <w:bodyDiv w:val="1"/>
      <w:marLeft w:val="0"/>
      <w:marRight w:val="0"/>
      <w:marTop w:val="0"/>
      <w:marBottom w:val="0"/>
      <w:divBdr>
        <w:top w:val="none" w:sz="0" w:space="0" w:color="auto"/>
        <w:left w:val="none" w:sz="0" w:space="0" w:color="auto"/>
        <w:bottom w:val="none" w:sz="0" w:space="0" w:color="auto"/>
        <w:right w:val="none" w:sz="0" w:space="0" w:color="auto"/>
      </w:divBdr>
      <w:divsChild>
        <w:div w:id="1613586326">
          <w:marLeft w:val="0"/>
          <w:marRight w:val="0"/>
          <w:marTop w:val="0"/>
          <w:marBottom w:val="0"/>
          <w:divBdr>
            <w:top w:val="none" w:sz="0" w:space="0" w:color="auto"/>
            <w:left w:val="none" w:sz="0" w:space="0" w:color="auto"/>
            <w:bottom w:val="none" w:sz="0" w:space="0" w:color="auto"/>
            <w:right w:val="none" w:sz="0" w:space="0" w:color="auto"/>
          </w:divBdr>
          <w:divsChild>
            <w:div w:id="282883503">
              <w:marLeft w:val="0"/>
              <w:marRight w:val="0"/>
              <w:marTop w:val="0"/>
              <w:marBottom w:val="0"/>
              <w:divBdr>
                <w:top w:val="none" w:sz="0" w:space="0" w:color="auto"/>
                <w:left w:val="none" w:sz="0" w:space="0" w:color="auto"/>
                <w:bottom w:val="none" w:sz="0" w:space="0" w:color="auto"/>
                <w:right w:val="none" w:sz="0" w:space="0" w:color="auto"/>
              </w:divBdr>
              <w:divsChild>
                <w:div w:id="14615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714090">
      <w:bodyDiv w:val="1"/>
      <w:marLeft w:val="0"/>
      <w:marRight w:val="0"/>
      <w:marTop w:val="0"/>
      <w:marBottom w:val="0"/>
      <w:divBdr>
        <w:top w:val="none" w:sz="0" w:space="0" w:color="auto"/>
        <w:left w:val="none" w:sz="0" w:space="0" w:color="auto"/>
        <w:bottom w:val="none" w:sz="0" w:space="0" w:color="auto"/>
        <w:right w:val="none" w:sz="0" w:space="0" w:color="auto"/>
      </w:divBdr>
      <w:divsChild>
        <w:div w:id="288711631">
          <w:marLeft w:val="0"/>
          <w:marRight w:val="0"/>
          <w:marTop w:val="0"/>
          <w:marBottom w:val="0"/>
          <w:divBdr>
            <w:top w:val="none" w:sz="0" w:space="0" w:color="auto"/>
            <w:left w:val="none" w:sz="0" w:space="0" w:color="auto"/>
            <w:bottom w:val="none" w:sz="0" w:space="0" w:color="auto"/>
            <w:right w:val="none" w:sz="0" w:space="0" w:color="auto"/>
          </w:divBdr>
          <w:divsChild>
            <w:div w:id="1943101253">
              <w:marLeft w:val="0"/>
              <w:marRight w:val="0"/>
              <w:marTop w:val="0"/>
              <w:marBottom w:val="0"/>
              <w:divBdr>
                <w:top w:val="none" w:sz="0" w:space="0" w:color="auto"/>
                <w:left w:val="none" w:sz="0" w:space="0" w:color="auto"/>
                <w:bottom w:val="none" w:sz="0" w:space="0" w:color="auto"/>
                <w:right w:val="none" w:sz="0" w:space="0" w:color="auto"/>
              </w:divBdr>
              <w:divsChild>
                <w:div w:id="149310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603466">
      <w:bodyDiv w:val="1"/>
      <w:marLeft w:val="0"/>
      <w:marRight w:val="0"/>
      <w:marTop w:val="0"/>
      <w:marBottom w:val="0"/>
      <w:divBdr>
        <w:top w:val="none" w:sz="0" w:space="0" w:color="auto"/>
        <w:left w:val="none" w:sz="0" w:space="0" w:color="auto"/>
        <w:bottom w:val="none" w:sz="0" w:space="0" w:color="auto"/>
        <w:right w:val="none" w:sz="0" w:space="0" w:color="auto"/>
      </w:divBdr>
    </w:div>
    <w:div w:id="758065188">
      <w:bodyDiv w:val="1"/>
      <w:marLeft w:val="0"/>
      <w:marRight w:val="0"/>
      <w:marTop w:val="0"/>
      <w:marBottom w:val="0"/>
      <w:divBdr>
        <w:top w:val="none" w:sz="0" w:space="0" w:color="auto"/>
        <w:left w:val="none" w:sz="0" w:space="0" w:color="auto"/>
        <w:bottom w:val="none" w:sz="0" w:space="0" w:color="auto"/>
        <w:right w:val="none" w:sz="0" w:space="0" w:color="auto"/>
      </w:divBdr>
    </w:div>
    <w:div w:id="813916200">
      <w:bodyDiv w:val="1"/>
      <w:marLeft w:val="0"/>
      <w:marRight w:val="0"/>
      <w:marTop w:val="0"/>
      <w:marBottom w:val="0"/>
      <w:divBdr>
        <w:top w:val="none" w:sz="0" w:space="0" w:color="auto"/>
        <w:left w:val="none" w:sz="0" w:space="0" w:color="auto"/>
        <w:bottom w:val="none" w:sz="0" w:space="0" w:color="auto"/>
        <w:right w:val="none" w:sz="0" w:space="0" w:color="auto"/>
      </w:divBdr>
      <w:divsChild>
        <w:div w:id="289940496">
          <w:marLeft w:val="0"/>
          <w:marRight w:val="0"/>
          <w:marTop w:val="0"/>
          <w:marBottom w:val="0"/>
          <w:divBdr>
            <w:top w:val="none" w:sz="0" w:space="0" w:color="auto"/>
            <w:left w:val="none" w:sz="0" w:space="0" w:color="auto"/>
            <w:bottom w:val="none" w:sz="0" w:space="0" w:color="auto"/>
            <w:right w:val="none" w:sz="0" w:space="0" w:color="auto"/>
          </w:divBdr>
          <w:divsChild>
            <w:div w:id="618220893">
              <w:marLeft w:val="0"/>
              <w:marRight w:val="0"/>
              <w:marTop w:val="0"/>
              <w:marBottom w:val="0"/>
              <w:divBdr>
                <w:top w:val="none" w:sz="0" w:space="0" w:color="auto"/>
                <w:left w:val="none" w:sz="0" w:space="0" w:color="auto"/>
                <w:bottom w:val="none" w:sz="0" w:space="0" w:color="auto"/>
                <w:right w:val="none" w:sz="0" w:space="0" w:color="auto"/>
              </w:divBdr>
              <w:divsChild>
                <w:div w:id="46978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40774">
          <w:marLeft w:val="0"/>
          <w:marRight w:val="0"/>
          <w:marTop w:val="0"/>
          <w:marBottom w:val="0"/>
          <w:divBdr>
            <w:top w:val="none" w:sz="0" w:space="0" w:color="auto"/>
            <w:left w:val="none" w:sz="0" w:space="0" w:color="auto"/>
            <w:bottom w:val="none" w:sz="0" w:space="0" w:color="auto"/>
            <w:right w:val="none" w:sz="0" w:space="0" w:color="auto"/>
          </w:divBdr>
          <w:divsChild>
            <w:div w:id="1173035638">
              <w:marLeft w:val="0"/>
              <w:marRight w:val="0"/>
              <w:marTop w:val="0"/>
              <w:marBottom w:val="0"/>
              <w:divBdr>
                <w:top w:val="none" w:sz="0" w:space="0" w:color="auto"/>
                <w:left w:val="none" w:sz="0" w:space="0" w:color="auto"/>
                <w:bottom w:val="none" w:sz="0" w:space="0" w:color="auto"/>
                <w:right w:val="none" w:sz="0" w:space="0" w:color="auto"/>
              </w:divBdr>
              <w:divsChild>
                <w:div w:id="46820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710972">
          <w:marLeft w:val="0"/>
          <w:marRight w:val="0"/>
          <w:marTop w:val="0"/>
          <w:marBottom w:val="0"/>
          <w:divBdr>
            <w:top w:val="none" w:sz="0" w:space="0" w:color="auto"/>
            <w:left w:val="none" w:sz="0" w:space="0" w:color="auto"/>
            <w:bottom w:val="none" w:sz="0" w:space="0" w:color="auto"/>
            <w:right w:val="none" w:sz="0" w:space="0" w:color="auto"/>
          </w:divBdr>
          <w:divsChild>
            <w:div w:id="144786000">
              <w:marLeft w:val="0"/>
              <w:marRight w:val="0"/>
              <w:marTop w:val="0"/>
              <w:marBottom w:val="0"/>
              <w:divBdr>
                <w:top w:val="none" w:sz="0" w:space="0" w:color="auto"/>
                <w:left w:val="none" w:sz="0" w:space="0" w:color="auto"/>
                <w:bottom w:val="none" w:sz="0" w:space="0" w:color="auto"/>
                <w:right w:val="none" w:sz="0" w:space="0" w:color="auto"/>
              </w:divBdr>
              <w:divsChild>
                <w:div w:id="156572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0439">
          <w:marLeft w:val="0"/>
          <w:marRight w:val="0"/>
          <w:marTop w:val="0"/>
          <w:marBottom w:val="0"/>
          <w:divBdr>
            <w:top w:val="none" w:sz="0" w:space="0" w:color="auto"/>
            <w:left w:val="none" w:sz="0" w:space="0" w:color="auto"/>
            <w:bottom w:val="none" w:sz="0" w:space="0" w:color="auto"/>
            <w:right w:val="none" w:sz="0" w:space="0" w:color="auto"/>
          </w:divBdr>
          <w:divsChild>
            <w:div w:id="2100371031">
              <w:marLeft w:val="0"/>
              <w:marRight w:val="0"/>
              <w:marTop w:val="0"/>
              <w:marBottom w:val="0"/>
              <w:divBdr>
                <w:top w:val="none" w:sz="0" w:space="0" w:color="auto"/>
                <w:left w:val="none" w:sz="0" w:space="0" w:color="auto"/>
                <w:bottom w:val="none" w:sz="0" w:space="0" w:color="auto"/>
                <w:right w:val="none" w:sz="0" w:space="0" w:color="auto"/>
              </w:divBdr>
              <w:divsChild>
                <w:div w:id="499539864">
                  <w:marLeft w:val="0"/>
                  <w:marRight w:val="0"/>
                  <w:marTop w:val="0"/>
                  <w:marBottom w:val="0"/>
                  <w:divBdr>
                    <w:top w:val="none" w:sz="0" w:space="0" w:color="auto"/>
                    <w:left w:val="none" w:sz="0" w:space="0" w:color="auto"/>
                    <w:bottom w:val="none" w:sz="0" w:space="0" w:color="auto"/>
                    <w:right w:val="none" w:sz="0" w:space="0" w:color="auto"/>
                  </w:divBdr>
                </w:div>
              </w:divsChild>
            </w:div>
            <w:div w:id="1834175903">
              <w:marLeft w:val="0"/>
              <w:marRight w:val="0"/>
              <w:marTop w:val="0"/>
              <w:marBottom w:val="0"/>
              <w:divBdr>
                <w:top w:val="none" w:sz="0" w:space="0" w:color="auto"/>
                <w:left w:val="none" w:sz="0" w:space="0" w:color="auto"/>
                <w:bottom w:val="none" w:sz="0" w:space="0" w:color="auto"/>
                <w:right w:val="none" w:sz="0" w:space="0" w:color="auto"/>
              </w:divBdr>
              <w:divsChild>
                <w:div w:id="184432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763593">
          <w:marLeft w:val="0"/>
          <w:marRight w:val="0"/>
          <w:marTop w:val="0"/>
          <w:marBottom w:val="0"/>
          <w:divBdr>
            <w:top w:val="none" w:sz="0" w:space="0" w:color="auto"/>
            <w:left w:val="none" w:sz="0" w:space="0" w:color="auto"/>
            <w:bottom w:val="none" w:sz="0" w:space="0" w:color="auto"/>
            <w:right w:val="none" w:sz="0" w:space="0" w:color="auto"/>
          </w:divBdr>
          <w:divsChild>
            <w:div w:id="1686322256">
              <w:marLeft w:val="0"/>
              <w:marRight w:val="0"/>
              <w:marTop w:val="0"/>
              <w:marBottom w:val="0"/>
              <w:divBdr>
                <w:top w:val="none" w:sz="0" w:space="0" w:color="auto"/>
                <w:left w:val="none" w:sz="0" w:space="0" w:color="auto"/>
                <w:bottom w:val="none" w:sz="0" w:space="0" w:color="auto"/>
                <w:right w:val="none" w:sz="0" w:space="0" w:color="auto"/>
              </w:divBdr>
              <w:divsChild>
                <w:div w:id="132300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570408">
      <w:bodyDiv w:val="1"/>
      <w:marLeft w:val="0"/>
      <w:marRight w:val="0"/>
      <w:marTop w:val="0"/>
      <w:marBottom w:val="0"/>
      <w:divBdr>
        <w:top w:val="none" w:sz="0" w:space="0" w:color="auto"/>
        <w:left w:val="none" w:sz="0" w:space="0" w:color="auto"/>
        <w:bottom w:val="none" w:sz="0" w:space="0" w:color="auto"/>
        <w:right w:val="none" w:sz="0" w:space="0" w:color="auto"/>
      </w:divBdr>
    </w:div>
    <w:div w:id="837504064">
      <w:bodyDiv w:val="1"/>
      <w:marLeft w:val="0"/>
      <w:marRight w:val="0"/>
      <w:marTop w:val="0"/>
      <w:marBottom w:val="0"/>
      <w:divBdr>
        <w:top w:val="none" w:sz="0" w:space="0" w:color="auto"/>
        <w:left w:val="none" w:sz="0" w:space="0" w:color="auto"/>
        <w:bottom w:val="none" w:sz="0" w:space="0" w:color="auto"/>
        <w:right w:val="none" w:sz="0" w:space="0" w:color="auto"/>
      </w:divBdr>
      <w:divsChild>
        <w:div w:id="249198184">
          <w:marLeft w:val="0"/>
          <w:marRight w:val="0"/>
          <w:marTop w:val="0"/>
          <w:marBottom w:val="0"/>
          <w:divBdr>
            <w:top w:val="none" w:sz="0" w:space="0" w:color="auto"/>
            <w:left w:val="none" w:sz="0" w:space="0" w:color="auto"/>
            <w:bottom w:val="none" w:sz="0" w:space="0" w:color="auto"/>
            <w:right w:val="none" w:sz="0" w:space="0" w:color="auto"/>
          </w:divBdr>
          <w:divsChild>
            <w:div w:id="521868523">
              <w:marLeft w:val="0"/>
              <w:marRight w:val="0"/>
              <w:marTop w:val="0"/>
              <w:marBottom w:val="0"/>
              <w:divBdr>
                <w:top w:val="none" w:sz="0" w:space="0" w:color="auto"/>
                <w:left w:val="none" w:sz="0" w:space="0" w:color="auto"/>
                <w:bottom w:val="none" w:sz="0" w:space="0" w:color="auto"/>
                <w:right w:val="none" w:sz="0" w:space="0" w:color="auto"/>
              </w:divBdr>
              <w:divsChild>
                <w:div w:id="76526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769763">
      <w:bodyDiv w:val="1"/>
      <w:marLeft w:val="0"/>
      <w:marRight w:val="0"/>
      <w:marTop w:val="0"/>
      <w:marBottom w:val="0"/>
      <w:divBdr>
        <w:top w:val="none" w:sz="0" w:space="0" w:color="auto"/>
        <w:left w:val="none" w:sz="0" w:space="0" w:color="auto"/>
        <w:bottom w:val="none" w:sz="0" w:space="0" w:color="auto"/>
        <w:right w:val="none" w:sz="0" w:space="0" w:color="auto"/>
      </w:divBdr>
    </w:div>
    <w:div w:id="899899621">
      <w:bodyDiv w:val="1"/>
      <w:marLeft w:val="0"/>
      <w:marRight w:val="0"/>
      <w:marTop w:val="0"/>
      <w:marBottom w:val="0"/>
      <w:divBdr>
        <w:top w:val="none" w:sz="0" w:space="0" w:color="auto"/>
        <w:left w:val="none" w:sz="0" w:space="0" w:color="auto"/>
        <w:bottom w:val="none" w:sz="0" w:space="0" w:color="auto"/>
        <w:right w:val="none" w:sz="0" w:space="0" w:color="auto"/>
      </w:divBdr>
    </w:div>
    <w:div w:id="919825055">
      <w:bodyDiv w:val="1"/>
      <w:marLeft w:val="0"/>
      <w:marRight w:val="0"/>
      <w:marTop w:val="0"/>
      <w:marBottom w:val="0"/>
      <w:divBdr>
        <w:top w:val="none" w:sz="0" w:space="0" w:color="auto"/>
        <w:left w:val="none" w:sz="0" w:space="0" w:color="auto"/>
        <w:bottom w:val="none" w:sz="0" w:space="0" w:color="auto"/>
        <w:right w:val="none" w:sz="0" w:space="0" w:color="auto"/>
      </w:divBdr>
    </w:div>
    <w:div w:id="928194771">
      <w:bodyDiv w:val="1"/>
      <w:marLeft w:val="0"/>
      <w:marRight w:val="0"/>
      <w:marTop w:val="0"/>
      <w:marBottom w:val="0"/>
      <w:divBdr>
        <w:top w:val="none" w:sz="0" w:space="0" w:color="auto"/>
        <w:left w:val="none" w:sz="0" w:space="0" w:color="auto"/>
        <w:bottom w:val="none" w:sz="0" w:space="0" w:color="auto"/>
        <w:right w:val="none" w:sz="0" w:space="0" w:color="auto"/>
      </w:divBdr>
    </w:div>
    <w:div w:id="931010373">
      <w:bodyDiv w:val="1"/>
      <w:marLeft w:val="0"/>
      <w:marRight w:val="0"/>
      <w:marTop w:val="0"/>
      <w:marBottom w:val="0"/>
      <w:divBdr>
        <w:top w:val="none" w:sz="0" w:space="0" w:color="auto"/>
        <w:left w:val="none" w:sz="0" w:space="0" w:color="auto"/>
        <w:bottom w:val="none" w:sz="0" w:space="0" w:color="auto"/>
        <w:right w:val="none" w:sz="0" w:space="0" w:color="auto"/>
      </w:divBdr>
      <w:divsChild>
        <w:div w:id="112751385">
          <w:marLeft w:val="0"/>
          <w:marRight w:val="0"/>
          <w:marTop w:val="0"/>
          <w:marBottom w:val="0"/>
          <w:divBdr>
            <w:top w:val="none" w:sz="0" w:space="0" w:color="auto"/>
            <w:left w:val="none" w:sz="0" w:space="0" w:color="auto"/>
            <w:bottom w:val="none" w:sz="0" w:space="0" w:color="auto"/>
            <w:right w:val="none" w:sz="0" w:space="0" w:color="auto"/>
          </w:divBdr>
          <w:divsChild>
            <w:div w:id="2092581252">
              <w:marLeft w:val="0"/>
              <w:marRight w:val="0"/>
              <w:marTop w:val="0"/>
              <w:marBottom w:val="0"/>
              <w:divBdr>
                <w:top w:val="none" w:sz="0" w:space="0" w:color="auto"/>
                <w:left w:val="none" w:sz="0" w:space="0" w:color="auto"/>
                <w:bottom w:val="none" w:sz="0" w:space="0" w:color="auto"/>
                <w:right w:val="none" w:sz="0" w:space="0" w:color="auto"/>
              </w:divBdr>
              <w:divsChild>
                <w:div w:id="202809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76556">
      <w:bodyDiv w:val="1"/>
      <w:marLeft w:val="0"/>
      <w:marRight w:val="0"/>
      <w:marTop w:val="0"/>
      <w:marBottom w:val="0"/>
      <w:divBdr>
        <w:top w:val="none" w:sz="0" w:space="0" w:color="auto"/>
        <w:left w:val="none" w:sz="0" w:space="0" w:color="auto"/>
        <w:bottom w:val="none" w:sz="0" w:space="0" w:color="auto"/>
        <w:right w:val="none" w:sz="0" w:space="0" w:color="auto"/>
      </w:divBdr>
      <w:divsChild>
        <w:div w:id="1953199354">
          <w:marLeft w:val="0"/>
          <w:marRight w:val="0"/>
          <w:marTop w:val="0"/>
          <w:marBottom w:val="0"/>
          <w:divBdr>
            <w:top w:val="none" w:sz="0" w:space="0" w:color="auto"/>
            <w:left w:val="none" w:sz="0" w:space="0" w:color="auto"/>
            <w:bottom w:val="none" w:sz="0" w:space="0" w:color="auto"/>
            <w:right w:val="none" w:sz="0" w:space="0" w:color="auto"/>
          </w:divBdr>
          <w:divsChild>
            <w:div w:id="881600234">
              <w:marLeft w:val="0"/>
              <w:marRight w:val="0"/>
              <w:marTop w:val="0"/>
              <w:marBottom w:val="0"/>
              <w:divBdr>
                <w:top w:val="none" w:sz="0" w:space="0" w:color="auto"/>
                <w:left w:val="none" w:sz="0" w:space="0" w:color="auto"/>
                <w:bottom w:val="none" w:sz="0" w:space="0" w:color="auto"/>
                <w:right w:val="none" w:sz="0" w:space="0" w:color="auto"/>
              </w:divBdr>
              <w:divsChild>
                <w:div w:id="8022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851375">
      <w:bodyDiv w:val="1"/>
      <w:marLeft w:val="0"/>
      <w:marRight w:val="0"/>
      <w:marTop w:val="0"/>
      <w:marBottom w:val="0"/>
      <w:divBdr>
        <w:top w:val="none" w:sz="0" w:space="0" w:color="auto"/>
        <w:left w:val="none" w:sz="0" w:space="0" w:color="auto"/>
        <w:bottom w:val="none" w:sz="0" w:space="0" w:color="auto"/>
        <w:right w:val="none" w:sz="0" w:space="0" w:color="auto"/>
      </w:divBdr>
    </w:div>
    <w:div w:id="966861304">
      <w:bodyDiv w:val="1"/>
      <w:marLeft w:val="0"/>
      <w:marRight w:val="0"/>
      <w:marTop w:val="0"/>
      <w:marBottom w:val="0"/>
      <w:divBdr>
        <w:top w:val="none" w:sz="0" w:space="0" w:color="auto"/>
        <w:left w:val="none" w:sz="0" w:space="0" w:color="auto"/>
        <w:bottom w:val="none" w:sz="0" w:space="0" w:color="auto"/>
        <w:right w:val="none" w:sz="0" w:space="0" w:color="auto"/>
      </w:divBdr>
    </w:div>
    <w:div w:id="968898714">
      <w:bodyDiv w:val="1"/>
      <w:marLeft w:val="0"/>
      <w:marRight w:val="0"/>
      <w:marTop w:val="0"/>
      <w:marBottom w:val="0"/>
      <w:divBdr>
        <w:top w:val="none" w:sz="0" w:space="0" w:color="auto"/>
        <w:left w:val="none" w:sz="0" w:space="0" w:color="auto"/>
        <w:bottom w:val="none" w:sz="0" w:space="0" w:color="auto"/>
        <w:right w:val="none" w:sz="0" w:space="0" w:color="auto"/>
      </w:divBdr>
      <w:divsChild>
        <w:div w:id="526527683">
          <w:marLeft w:val="0"/>
          <w:marRight w:val="0"/>
          <w:marTop w:val="0"/>
          <w:marBottom w:val="0"/>
          <w:divBdr>
            <w:top w:val="none" w:sz="0" w:space="0" w:color="auto"/>
            <w:left w:val="none" w:sz="0" w:space="0" w:color="auto"/>
            <w:bottom w:val="none" w:sz="0" w:space="0" w:color="auto"/>
            <w:right w:val="none" w:sz="0" w:space="0" w:color="auto"/>
          </w:divBdr>
          <w:divsChild>
            <w:div w:id="169682944">
              <w:marLeft w:val="0"/>
              <w:marRight w:val="0"/>
              <w:marTop w:val="0"/>
              <w:marBottom w:val="0"/>
              <w:divBdr>
                <w:top w:val="none" w:sz="0" w:space="0" w:color="auto"/>
                <w:left w:val="none" w:sz="0" w:space="0" w:color="auto"/>
                <w:bottom w:val="none" w:sz="0" w:space="0" w:color="auto"/>
                <w:right w:val="none" w:sz="0" w:space="0" w:color="auto"/>
              </w:divBdr>
              <w:divsChild>
                <w:div w:id="90368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664">
      <w:bodyDiv w:val="1"/>
      <w:marLeft w:val="0"/>
      <w:marRight w:val="0"/>
      <w:marTop w:val="0"/>
      <w:marBottom w:val="0"/>
      <w:divBdr>
        <w:top w:val="none" w:sz="0" w:space="0" w:color="auto"/>
        <w:left w:val="none" w:sz="0" w:space="0" w:color="auto"/>
        <w:bottom w:val="none" w:sz="0" w:space="0" w:color="auto"/>
        <w:right w:val="none" w:sz="0" w:space="0" w:color="auto"/>
      </w:divBdr>
    </w:div>
    <w:div w:id="1007058861">
      <w:bodyDiv w:val="1"/>
      <w:marLeft w:val="0"/>
      <w:marRight w:val="0"/>
      <w:marTop w:val="0"/>
      <w:marBottom w:val="0"/>
      <w:divBdr>
        <w:top w:val="none" w:sz="0" w:space="0" w:color="auto"/>
        <w:left w:val="none" w:sz="0" w:space="0" w:color="auto"/>
        <w:bottom w:val="none" w:sz="0" w:space="0" w:color="auto"/>
        <w:right w:val="none" w:sz="0" w:space="0" w:color="auto"/>
      </w:divBdr>
      <w:divsChild>
        <w:div w:id="2098405290">
          <w:marLeft w:val="0"/>
          <w:marRight w:val="0"/>
          <w:marTop w:val="0"/>
          <w:marBottom w:val="0"/>
          <w:divBdr>
            <w:top w:val="none" w:sz="0" w:space="0" w:color="auto"/>
            <w:left w:val="none" w:sz="0" w:space="0" w:color="auto"/>
            <w:bottom w:val="none" w:sz="0" w:space="0" w:color="auto"/>
            <w:right w:val="none" w:sz="0" w:space="0" w:color="auto"/>
          </w:divBdr>
          <w:divsChild>
            <w:div w:id="747533924">
              <w:marLeft w:val="0"/>
              <w:marRight w:val="0"/>
              <w:marTop w:val="0"/>
              <w:marBottom w:val="0"/>
              <w:divBdr>
                <w:top w:val="none" w:sz="0" w:space="0" w:color="auto"/>
                <w:left w:val="none" w:sz="0" w:space="0" w:color="auto"/>
                <w:bottom w:val="none" w:sz="0" w:space="0" w:color="auto"/>
                <w:right w:val="none" w:sz="0" w:space="0" w:color="auto"/>
              </w:divBdr>
              <w:divsChild>
                <w:div w:id="5813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327686">
      <w:bodyDiv w:val="1"/>
      <w:marLeft w:val="0"/>
      <w:marRight w:val="0"/>
      <w:marTop w:val="0"/>
      <w:marBottom w:val="0"/>
      <w:divBdr>
        <w:top w:val="none" w:sz="0" w:space="0" w:color="auto"/>
        <w:left w:val="none" w:sz="0" w:space="0" w:color="auto"/>
        <w:bottom w:val="none" w:sz="0" w:space="0" w:color="auto"/>
        <w:right w:val="none" w:sz="0" w:space="0" w:color="auto"/>
      </w:divBdr>
      <w:divsChild>
        <w:div w:id="1787698466">
          <w:marLeft w:val="0"/>
          <w:marRight w:val="0"/>
          <w:marTop w:val="0"/>
          <w:marBottom w:val="0"/>
          <w:divBdr>
            <w:top w:val="none" w:sz="0" w:space="0" w:color="auto"/>
            <w:left w:val="none" w:sz="0" w:space="0" w:color="auto"/>
            <w:bottom w:val="none" w:sz="0" w:space="0" w:color="auto"/>
            <w:right w:val="none" w:sz="0" w:space="0" w:color="auto"/>
          </w:divBdr>
          <w:divsChild>
            <w:div w:id="913206055">
              <w:marLeft w:val="0"/>
              <w:marRight w:val="0"/>
              <w:marTop w:val="0"/>
              <w:marBottom w:val="0"/>
              <w:divBdr>
                <w:top w:val="none" w:sz="0" w:space="0" w:color="auto"/>
                <w:left w:val="none" w:sz="0" w:space="0" w:color="auto"/>
                <w:bottom w:val="none" w:sz="0" w:space="0" w:color="auto"/>
                <w:right w:val="none" w:sz="0" w:space="0" w:color="auto"/>
              </w:divBdr>
              <w:divsChild>
                <w:div w:id="12642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82224">
      <w:bodyDiv w:val="1"/>
      <w:marLeft w:val="0"/>
      <w:marRight w:val="0"/>
      <w:marTop w:val="0"/>
      <w:marBottom w:val="0"/>
      <w:divBdr>
        <w:top w:val="none" w:sz="0" w:space="0" w:color="auto"/>
        <w:left w:val="none" w:sz="0" w:space="0" w:color="auto"/>
        <w:bottom w:val="none" w:sz="0" w:space="0" w:color="auto"/>
        <w:right w:val="none" w:sz="0" w:space="0" w:color="auto"/>
      </w:divBdr>
      <w:divsChild>
        <w:div w:id="1291321722">
          <w:marLeft w:val="0"/>
          <w:marRight w:val="0"/>
          <w:marTop w:val="0"/>
          <w:marBottom w:val="0"/>
          <w:divBdr>
            <w:top w:val="none" w:sz="0" w:space="0" w:color="auto"/>
            <w:left w:val="none" w:sz="0" w:space="0" w:color="auto"/>
            <w:bottom w:val="none" w:sz="0" w:space="0" w:color="auto"/>
            <w:right w:val="none" w:sz="0" w:space="0" w:color="auto"/>
          </w:divBdr>
          <w:divsChild>
            <w:div w:id="1981111751">
              <w:marLeft w:val="0"/>
              <w:marRight w:val="0"/>
              <w:marTop w:val="0"/>
              <w:marBottom w:val="0"/>
              <w:divBdr>
                <w:top w:val="none" w:sz="0" w:space="0" w:color="auto"/>
                <w:left w:val="none" w:sz="0" w:space="0" w:color="auto"/>
                <w:bottom w:val="none" w:sz="0" w:space="0" w:color="auto"/>
                <w:right w:val="none" w:sz="0" w:space="0" w:color="auto"/>
              </w:divBdr>
              <w:divsChild>
                <w:div w:id="15081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700537">
      <w:bodyDiv w:val="1"/>
      <w:marLeft w:val="0"/>
      <w:marRight w:val="0"/>
      <w:marTop w:val="0"/>
      <w:marBottom w:val="0"/>
      <w:divBdr>
        <w:top w:val="none" w:sz="0" w:space="0" w:color="auto"/>
        <w:left w:val="none" w:sz="0" w:space="0" w:color="auto"/>
        <w:bottom w:val="none" w:sz="0" w:space="0" w:color="auto"/>
        <w:right w:val="none" w:sz="0" w:space="0" w:color="auto"/>
      </w:divBdr>
      <w:divsChild>
        <w:div w:id="1397438657">
          <w:marLeft w:val="0"/>
          <w:marRight w:val="0"/>
          <w:marTop w:val="0"/>
          <w:marBottom w:val="0"/>
          <w:divBdr>
            <w:top w:val="none" w:sz="0" w:space="0" w:color="auto"/>
            <w:left w:val="none" w:sz="0" w:space="0" w:color="auto"/>
            <w:bottom w:val="none" w:sz="0" w:space="0" w:color="auto"/>
            <w:right w:val="none" w:sz="0" w:space="0" w:color="auto"/>
          </w:divBdr>
          <w:divsChild>
            <w:div w:id="533616581">
              <w:marLeft w:val="0"/>
              <w:marRight w:val="0"/>
              <w:marTop w:val="0"/>
              <w:marBottom w:val="0"/>
              <w:divBdr>
                <w:top w:val="none" w:sz="0" w:space="0" w:color="auto"/>
                <w:left w:val="none" w:sz="0" w:space="0" w:color="auto"/>
                <w:bottom w:val="none" w:sz="0" w:space="0" w:color="auto"/>
                <w:right w:val="none" w:sz="0" w:space="0" w:color="auto"/>
              </w:divBdr>
              <w:divsChild>
                <w:div w:id="35889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13695">
          <w:marLeft w:val="0"/>
          <w:marRight w:val="0"/>
          <w:marTop w:val="0"/>
          <w:marBottom w:val="0"/>
          <w:divBdr>
            <w:top w:val="none" w:sz="0" w:space="0" w:color="auto"/>
            <w:left w:val="none" w:sz="0" w:space="0" w:color="auto"/>
            <w:bottom w:val="none" w:sz="0" w:space="0" w:color="auto"/>
            <w:right w:val="none" w:sz="0" w:space="0" w:color="auto"/>
          </w:divBdr>
          <w:divsChild>
            <w:div w:id="1823043365">
              <w:marLeft w:val="0"/>
              <w:marRight w:val="0"/>
              <w:marTop w:val="0"/>
              <w:marBottom w:val="0"/>
              <w:divBdr>
                <w:top w:val="none" w:sz="0" w:space="0" w:color="auto"/>
                <w:left w:val="none" w:sz="0" w:space="0" w:color="auto"/>
                <w:bottom w:val="none" w:sz="0" w:space="0" w:color="auto"/>
                <w:right w:val="none" w:sz="0" w:space="0" w:color="auto"/>
              </w:divBdr>
              <w:divsChild>
                <w:div w:id="210464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039920">
      <w:bodyDiv w:val="1"/>
      <w:marLeft w:val="0"/>
      <w:marRight w:val="0"/>
      <w:marTop w:val="0"/>
      <w:marBottom w:val="0"/>
      <w:divBdr>
        <w:top w:val="none" w:sz="0" w:space="0" w:color="auto"/>
        <w:left w:val="none" w:sz="0" w:space="0" w:color="auto"/>
        <w:bottom w:val="none" w:sz="0" w:space="0" w:color="auto"/>
        <w:right w:val="none" w:sz="0" w:space="0" w:color="auto"/>
      </w:divBdr>
    </w:div>
    <w:div w:id="1073089424">
      <w:bodyDiv w:val="1"/>
      <w:marLeft w:val="0"/>
      <w:marRight w:val="0"/>
      <w:marTop w:val="0"/>
      <w:marBottom w:val="0"/>
      <w:divBdr>
        <w:top w:val="none" w:sz="0" w:space="0" w:color="auto"/>
        <w:left w:val="none" w:sz="0" w:space="0" w:color="auto"/>
        <w:bottom w:val="none" w:sz="0" w:space="0" w:color="auto"/>
        <w:right w:val="none" w:sz="0" w:space="0" w:color="auto"/>
      </w:divBdr>
    </w:div>
    <w:div w:id="1073314510">
      <w:bodyDiv w:val="1"/>
      <w:marLeft w:val="0"/>
      <w:marRight w:val="0"/>
      <w:marTop w:val="0"/>
      <w:marBottom w:val="0"/>
      <w:divBdr>
        <w:top w:val="none" w:sz="0" w:space="0" w:color="auto"/>
        <w:left w:val="none" w:sz="0" w:space="0" w:color="auto"/>
        <w:bottom w:val="none" w:sz="0" w:space="0" w:color="auto"/>
        <w:right w:val="none" w:sz="0" w:space="0" w:color="auto"/>
      </w:divBdr>
      <w:divsChild>
        <w:div w:id="650477518">
          <w:marLeft w:val="0"/>
          <w:marRight w:val="0"/>
          <w:marTop w:val="0"/>
          <w:marBottom w:val="0"/>
          <w:divBdr>
            <w:top w:val="none" w:sz="0" w:space="0" w:color="auto"/>
            <w:left w:val="none" w:sz="0" w:space="0" w:color="auto"/>
            <w:bottom w:val="none" w:sz="0" w:space="0" w:color="auto"/>
            <w:right w:val="none" w:sz="0" w:space="0" w:color="auto"/>
          </w:divBdr>
          <w:divsChild>
            <w:div w:id="521212890">
              <w:marLeft w:val="0"/>
              <w:marRight w:val="0"/>
              <w:marTop w:val="0"/>
              <w:marBottom w:val="0"/>
              <w:divBdr>
                <w:top w:val="none" w:sz="0" w:space="0" w:color="auto"/>
                <w:left w:val="none" w:sz="0" w:space="0" w:color="auto"/>
                <w:bottom w:val="none" w:sz="0" w:space="0" w:color="auto"/>
                <w:right w:val="none" w:sz="0" w:space="0" w:color="auto"/>
              </w:divBdr>
              <w:divsChild>
                <w:div w:id="34375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87773">
      <w:bodyDiv w:val="1"/>
      <w:marLeft w:val="0"/>
      <w:marRight w:val="0"/>
      <w:marTop w:val="0"/>
      <w:marBottom w:val="0"/>
      <w:divBdr>
        <w:top w:val="none" w:sz="0" w:space="0" w:color="auto"/>
        <w:left w:val="none" w:sz="0" w:space="0" w:color="auto"/>
        <w:bottom w:val="none" w:sz="0" w:space="0" w:color="auto"/>
        <w:right w:val="none" w:sz="0" w:space="0" w:color="auto"/>
      </w:divBdr>
      <w:divsChild>
        <w:div w:id="881408653">
          <w:marLeft w:val="0"/>
          <w:marRight w:val="0"/>
          <w:marTop w:val="0"/>
          <w:marBottom w:val="0"/>
          <w:divBdr>
            <w:top w:val="none" w:sz="0" w:space="0" w:color="auto"/>
            <w:left w:val="none" w:sz="0" w:space="0" w:color="auto"/>
            <w:bottom w:val="none" w:sz="0" w:space="0" w:color="auto"/>
            <w:right w:val="none" w:sz="0" w:space="0" w:color="auto"/>
          </w:divBdr>
          <w:divsChild>
            <w:div w:id="746535735">
              <w:marLeft w:val="0"/>
              <w:marRight w:val="0"/>
              <w:marTop w:val="0"/>
              <w:marBottom w:val="0"/>
              <w:divBdr>
                <w:top w:val="none" w:sz="0" w:space="0" w:color="auto"/>
                <w:left w:val="none" w:sz="0" w:space="0" w:color="auto"/>
                <w:bottom w:val="none" w:sz="0" w:space="0" w:color="auto"/>
                <w:right w:val="none" w:sz="0" w:space="0" w:color="auto"/>
              </w:divBdr>
              <w:divsChild>
                <w:div w:id="155805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513418">
      <w:bodyDiv w:val="1"/>
      <w:marLeft w:val="0"/>
      <w:marRight w:val="0"/>
      <w:marTop w:val="0"/>
      <w:marBottom w:val="0"/>
      <w:divBdr>
        <w:top w:val="none" w:sz="0" w:space="0" w:color="auto"/>
        <w:left w:val="none" w:sz="0" w:space="0" w:color="auto"/>
        <w:bottom w:val="none" w:sz="0" w:space="0" w:color="auto"/>
        <w:right w:val="none" w:sz="0" w:space="0" w:color="auto"/>
      </w:divBdr>
    </w:div>
    <w:div w:id="1153645991">
      <w:bodyDiv w:val="1"/>
      <w:marLeft w:val="0"/>
      <w:marRight w:val="0"/>
      <w:marTop w:val="0"/>
      <w:marBottom w:val="0"/>
      <w:divBdr>
        <w:top w:val="none" w:sz="0" w:space="0" w:color="auto"/>
        <w:left w:val="none" w:sz="0" w:space="0" w:color="auto"/>
        <w:bottom w:val="none" w:sz="0" w:space="0" w:color="auto"/>
        <w:right w:val="none" w:sz="0" w:space="0" w:color="auto"/>
      </w:divBdr>
      <w:divsChild>
        <w:div w:id="930697780">
          <w:marLeft w:val="0"/>
          <w:marRight w:val="0"/>
          <w:marTop w:val="0"/>
          <w:marBottom w:val="0"/>
          <w:divBdr>
            <w:top w:val="none" w:sz="0" w:space="0" w:color="auto"/>
            <w:left w:val="none" w:sz="0" w:space="0" w:color="auto"/>
            <w:bottom w:val="none" w:sz="0" w:space="0" w:color="auto"/>
            <w:right w:val="none" w:sz="0" w:space="0" w:color="auto"/>
          </w:divBdr>
          <w:divsChild>
            <w:div w:id="1442409141">
              <w:marLeft w:val="0"/>
              <w:marRight w:val="0"/>
              <w:marTop w:val="0"/>
              <w:marBottom w:val="0"/>
              <w:divBdr>
                <w:top w:val="none" w:sz="0" w:space="0" w:color="auto"/>
                <w:left w:val="none" w:sz="0" w:space="0" w:color="auto"/>
                <w:bottom w:val="none" w:sz="0" w:space="0" w:color="auto"/>
                <w:right w:val="none" w:sz="0" w:space="0" w:color="auto"/>
              </w:divBdr>
              <w:divsChild>
                <w:div w:id="817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326401">
      <w:bodyDiv w:val="1"/>
      <w:marLeft w:val="0"/>
      <w:marRight w:val="0"/>
      <w:marTop w:val="0"/>
      <w:marBottom w:val="0"/>
      <w:divBdr>
        <w:top w:val="none" w:sz="0" w:space="0" w:color="auto"/>
        <w:left w:val="none" w:sz="0" w:space="0" w:color="auto"/>
        <w:bottom w:val="none" w:sz="0" w:space="0" w:color="auto"/>
        <w:right w:val="none" w:sz="0" w:space="0" w:color="auto"/>
      </w:divBdr>
    </w:div>
    <w:div w:id="1229193732">
      <w:bodyDiv w:val="1"/>
      <w:marLeft w:val="0"/>
      <w:marRight w:val="0"/>
      <w:marTop w:val="0"/>
      <w:marBottom w:val="0"/>
      <w:divBdr>
        <w:top w:val="none" w:sz="0" w:space="0" w:color="auto"/>
        <w:left w:val="none" w:sz="0" w:space="0" w:color="auto"/>
        <w:bottom w:val="none" w:sz="0" w:space="0" w:color="auto"/>
        <w:right w:val="none" w:sz="0" w:space="0" w:color="auto"/>
      </w:divBdr>
    </w:div>
    <w:div w:id="1241865923">
      <w:bodyDiv w:val="1"/>
      <w:marLeft w:val="0"/>
      <w:marRight w:val="0"/>
      <w:marTop w:val="0"/>
      <w:marBottom w:val="0"/>
      <w:divBdr>
        <w:top w:val="none" w:sz="0" w:space="0" w:color="auto"/>
        <w:left w:val="none" w:sz="0" w:space="0" w:color="auto"/>
        <w:bottom w:val="none" w:sz="0" w:space="0" w:color="auto"/>
        <w:right w:val="none" w:sz="0" w:space="0" w:color="auto"/>
      </w:divBdr>
    </w:div>
    <w:div w:id="1258755761">
      <w:bodyDiv w:val="1"/>
      <w:marLeft w:val="0"/>
      <w:marRight w:val="0"/>
      <w:marTop w:val="0"/>
      <w:marBottom w:val="0"/>
      <w:divBdr>
        <w:top w:val="none" w:sz="0" w:space="0" w:color="auto"/>
        <w:left w:val="none" w:sz="0" w:space="0" w:color="auto"/>
        <w:bottom w:val="none" w:sz="0" w:space="0" w:color="auto"/>
        <w:right w:val="none" w:sz="0" w:space="0" w:color="auto"/>
      </w:divBdr>
    </w:div>
    <w:div w:id="1298144947">
      <w:bodyDiv w:val="1"/>
      <w:marLeft w:val="0"/>
      <w:marRight w:val="0"/>
      <w:marTop w:val="0"/>
      <w:marBottom w:val="0"/>
      <w:divBdr>
        <w:top w:val="none" w:sz="0" w:space="0" w:color="auto"/>
        <w:left w:val="none" w:sz="0" w:space="0" w:color="auto"/>
        <w:bottom w:val="none" w:sz="0" w:space="0" w:color="auto"/>
        <w:right w:val="none" w:sz="0" w:space="0" w:color="auto"/>
      </w:divBdr>
    </w:div>
    <w:div w:id="1302803187">
      <w:bodyDiv w:val="1"/>
      <w:marLeft w:val="0"/>
      <w:marRight w:val="0"/>
      <w:marTop w:val="0"/>
      <w:marBottom w:val="0"/>
      <w:divBdr>
        <w:top w:val="none" w:sz="0" w:space="0" w:color="auto"/>
        <w:left w:val="none" w:sz="0" w:space="0" w:color="auto"/>
        <w:bottom w:val="none" w:sz="0" w:space="0" w:color="auto"/>
        <w:right w:val="none" w:sz="0" w:space="0" w:color="auto"/>
      </w:divBdr>
      <w:divsChild>
        <w:div w:id="2046438615">
          <w:marLeft w:val="0"/>
          <w:marRight w:val="0"/>
          <w:marTop w:val="0"/>
          <w:marBottom w:val="0"/>
          <w:divBdr>
            <w:top w:val="none" w:sz="0" w:space="0" w:color="auto"/>
            <w:left w:val="none" w:sz="0" w:space="0" w:color="auto"/>
            <w:bottom w:val="none" w:sz="0" w:space="0" w:color="auto"/>
            <w:right w:val="none" w:sz="0" w:space="0" w:color="auto"/>
          </w:divBdr>
          <w:divsChild>
            <w:div w:id="124784254">
              <w:marLeft w:val="0"/>
              <w:marRight w:val="0"/>
              <w:marTop w:val="0"/>
              <w:marBottom w:val="0"/>
              <w:divBdr>
                <w:top w:val="none" w:sz="0" w:space="0" w:color="auto"/>
                <w:left w:val="none" w:sz="0" w:space="0" w:color="auto"/>
                <w:bottom w:val="none" w:sz="0" w:space="0" w:color="auto"/>
                <w:right w:val="none" w:sz="0" w:space="0" w:color="auto"/>
              </w:divBdr>
              <w:divsChild>
                <w:div w:id="20645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92897">
      <w:bodyDiv w:val="1"/>
      <w:marLeft w:val="0"/>
      <w:marRight w:val="0"/>
      <w:marTop w:val="0"/>
      <w:marBottom w:val="0"/>
      <w:divBdr>
        <w:top w:val="none" w:sz="0" w:space="0" w:color="auto"/>
        <w:left w:val="none" w:sz="0" w:space="0" w:color="auto"/>
        <w:bottom w:val="none" w:sz="0" w:space="0" w:color="auto"/>
        <w:right w:val="none" w:sz="0" w:space="0" w:color="auto"/>
      </w:divBdr>
    </w:div>
    <w:div w:id="1329098241">
      <w:bodyDiv w:val="1"/>
      <w:marLeft w:val="0"/>
      <w:marRight w:val="0"/>
      <w:marTop w:val="0"/>
      <w:marBottom w:val="0"/>
      <w:divBdr>
        <w:top w:val="none" w:sz="0" w:space="0" w:color="auto"/>
        <w:left w:val="none" w:sz="0" w:space="0" w:color="auto"/>
        <w:bottom w:val="none" w:sz="0" w:space="0" w:color="auto"/>
        <w:right w:val="none" w:sz="0" w:space="0" w:color="auto"/>
      </w:divBdr>
      <w:divsChild>
        <w:div w:id="365254761">
          <w:marLeft w:val="0"/>
          <w:marRight w:val="0"/>
          <w:marTop w:val="0"/>
          <w:marBottom w:val="0"/>
          <w:divBdr>
            <w:top w:val="none" w:sz="0" w:space="0" w:color="auto"/>
            <w:left w:val="none" w:sz="0" w:space="0" w:color="auto"/>
            <w:bottom w:val="none" w:sz="0" w:space="0" w:color="auto"/>
            <w:right w:val="none" w:sz="0" w:space="0" w:color="auto"/>
          </w:divBdr>
          <w:divsChild>
            <w:div w:id="1067921996">
              <w:marLeft w:val="0"/>
              <w:marRight w:val="0"/>
              <w:marTop w:val="0"/>
              <w:marBottom w:val="0"/>
              <w:divBdr>
                <w:top w:val="none" w:sz="0" w:space="0" w:color="auto"/>
                <w:left w:val="none" w:sz="0" w:space="0" w:color="auto"/>
                <w:bottom w:val="none" w:sz="0" w:space="0" w:color="auto"/>
                <w:right w:val="none" w:sz="0" w:space="0" w:color="auto"/>
              </w:divBdr>
              <w:divsChild>
                <w:div w:id="72803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40273">
      <w:bodyDiv w:val="1"/>
      <w:marLeft w:val="0"/>
      <w:marRight w:val="0"/>
      <w:marTop w:val="0"/>
      <w:marBottom w:val="0"/>
      <w:divBdr>
        <w:top w:val="none" w:sz="0" w:space="0" w:color="auto"/>
        <w:left w:val="none" w:sz="0" w:space="0" w:color="auto"/>
        <w:bottom w:val="none" w:sz="0" w:space="0" w:color="auto"/>
        <w:right w:val="none" w:sz="0" w:space="0" w:color="auto"/>
      </w:divBdr>
      <w:divsChild>
        <w:div w:id="1308437456">
          <w:marLeft w:val="0"/>
          <w:marRight w:val="0"/>
          <w:marTop w:val="0"/>
          <w:marBottom w:val="0"/>
          <w:divBdr>
            <w:top w:val="none" w:sz="0" w:space="0" w:color="auto"/>
            <w:left w:val="none" w:sz="0" w:space="0" w:color="auto"/>
            <w:bottom w:val="none" w:sz="0" w:space="0" w:color="auto"/>
            <w:right w:val="none" w:sz="0" w:space="0" w:color="auto"/>
          </w:divBdr>
          <w:divsChild>
            <w:div w:id="214316348">
              <w:marLeft w:val="0"/>
              <w:marRight w:val="0"/>
              <w:marTop w:val="0"/>
              <w:marBottom w:val="0"/>
              <w:divBdr>
                <w:top w:val="none" w:sz="0" w:space="0" w:color="auto"/>
                <w:left w:val="none" w:sz="0" w:space="0" w:color="auto"/>
                <w:bottom w:val="none" w:sz="0" w:space="0" w:color="auto"/>
                <w:right w:val="none" w:sz="0" w:space="0" w:color="auto"/>
              </w:divBdr>
              <w:divsChild>
                <w:div w:id="184432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57986">
      <w:bodyDiv w:val="1"/>
      <w:marLeft w:val="0"/>
      <w:marRight w:val="0"/>
      <w:marTop w:val="0"/>
      <w:marBottom w:val="0"/>
      <w:divBdr>
        <w:top w:val="none" w:sz="0" w:space="0" w:color="auto"/>
        <w:left w:val="none" w:sz="0" w:space="0" w:color="auto"/>
        <w:bottom w:val="none" w:sz="0" w:space="0" w:color="auto"/>
        <w:right w:val="none" w:sz="0" w:space="0" w:color="auto"/>
      </w:divBdr>
    </w:div>
    <w:div w:id="1344043938">
      <w:bodyDiv w:val="1"/>
      <w:marLeft w:val="0"/>
      <w:marRight w:val="0"/>
      <w:marTop w:val="0"/>
      <w:marBottom w:val="0"/>
      <w:divBdr>
        <w:top w:val="none" w:sz="0" w:space="0" w:color="auto"/>
        <w:left w:val="none" w:sz="0" w:space="0" w:color="auto"/>
        <w:bottom w:val="none" w:sz="0" w:space="0" w:color="auto"/>
        <w:right w:val="none" w:sz="0" w:space="0" w:color="auto"/>
      </w:divBdr>
    </w:div>
    <w:div w:id="1356616918">
      <w:bodyDiv w:val="1"/>
      <w:marLeft w:val="0"/>
      <w:marRight w:val="0"/>
      <w:marTop w:val="0"/>
      <w:marBottom w:val="0"/>
      <w:divBdr>
        <w:top w:val="none" w:sz="0" w:space="0" w:color="auto"/>
        <w:left w:val="none" w:sz="0" w:space="0" w:color="auto"/>
        <w:bottom w:val="none" w:sz="0" w:space="0" w:color="auto"/>
        <w:right w:val="none" w:sz="0" w:space="0" w:color="auto"/>
      </w:divBdr>
    </w:div>
    <w:div w:id="1373112250">
      <w:bodyDiv w:val="1"/>
      <w:marLeft w:val="0"/>
      <w:marRight w:val="0"/>
      <w:marTop w:val="0"/>
      <w:marBottom w:val="0"/>
      <w:divBdr>
        <w:top w:val="none" w:sz="0" w:space="0" w:color="auto"/>
        <w:left w:val="none" w:sz="0" w:space="0" w:color="auto"/>
        <w:bottom w:val="none" w:sz="0" w:space="0" w:color="auto"/>
        <w:right w:val="none" w:sz="0" w:space="0" w:color="auto"/>
      </w:divBdr>
    </w:div>
    <w:div w:id="1388643390">
      <w:bodyDiv w:val="1"/>
      <w:marLeft w:val="0"/>
      <w:marRight w:val="0"/>
      <w:marTop w:val="0"/>
      <w:marBottom w:val="0"/>
      <w:divBdr>
        <w:top w:val="none" w:sz="0" w:space="0" w:color="auto"/>
        <w:left w:val="none" w:sz="0" w:space="0" w:color="auto"/>
        <w:bottom w:val="none" w:sz="0" w:space="0" w:color="auto"/>
        <w:right w:val="none" w:sz="0" w:space="0" w:color="auto"/>
      </w:divBdr>
    </w:div>
    <w:div w:id="1438409832">
      <w:bodyDiv w:val="1"/>
      <w:marLeft w:val="0"/>
      <w:marRight w:val="0"/>
      <w:marTop w:val="0"/>
      <w:marBottom w:val="0"/>
      <w:divBdr>
        <w:top w:val="none" w:sz="0" w:space="0" w:color="auto"/>
        <w:left w:val="none" w:sz="0" w:space="0" w:color="auto"/>
        <w:bottom w:val="none" w:sz="0" w:space="0" w:color="auto"/>
        <w:right w:val="none" w:sz="0" w:space="0" w:color="auto"/>
      </w:divBdr>
    </w:div>
    <w:div w:id="1452437740">
      <w:bodyDiv w:val="1"/>
      <w:marLeft w:val="0"/>
      <w:marRight w:val="0"/>
      <w:marTop w:val="0"/>
      <w:marBottom w:val="0"/>
      <w:divBdr>
        <w:top w:val="none" w:sz="0" w:space="0" w:color="auto"/>
        <w:left w:val="none" w:sz="0" w:space="0" w:color="auto"/>
        <w:bottom w:val="none" w:sz="0" w:space="0" w:color="auto"/>
        <w:right w:val="none" w:sz="0" w:space="0" w:color="auto"/>
      </w:divBdr>
      <w:divsChild>
        <w:div w:id="1074161992">
          <w:marLeft w:val="0"/>
          <w:marRight w:val="0"/>
          <w:marTop w:val="0"/>
          <w:marBottom w:val="0"/>
          <w:divBdr>
            <w:top w:val="none" w:sz="0" w:space="0" w:color="auto"/>
            <w:left w:val="none" w:sz="0" w:space="0" w:color="auto"/>
            <w:bottom w:val="none" w:sz="0" w:space="0" w:color="auto"/>
            <w:right w:val="none" w:sz="0" w:space="0" w:color="auto"/>
          </w:divBdr>
          <w:divsChild>
            <w:div w:id="1793935060">
              <w:marLeft w:val="0"/>
              <w:marRight w:val="0"/>
              <w:marTop w:val="0"/>
              <w:marBottom w:val="0"/>
              <w:divBdr>
                <w:top w:val="none" w:sz="0" w:space="0" w:color="auto"/>
                <w:left w:val="none" w:sz="0" w:space="0" w:color="auto"/>
                <w:bottom w:val="none" w:sz="0" w:space="0" w:color="auto"/>
                <w:right w:val="none" w:sz="0" w:space="0" w:color="auto"/>
              </w:divBdr>
              <w:divsChild>
                <w:div w:id="142353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945523">
          <w:marLeft w:val="0"/>
          <w:marRight w:val="0"/>
          <w:marTop w:val="0"/>
          <w:marBottom w:val="0"/>
          <w:divBdr>
            <w:top w:val="none" w:sz="0" w:space="0" w:color="auto"/>
            <w:left w:val="none" w:sz="0" w:space="0" w:color="auto"/>
            <w:bottom w:val="none" w:sz="0" w:space="0" w:color="auto"/>
            <w:right w:val="none" w:sz="0" w:space="0" w:color="auto"/>
          </w:divBdr>
          <w:divsChild>
            <w:div w:id="151913273">
              <w:marLeft w:val="0"/>
              <w:marRight w:val="0"/>
              <w:marTop w:val="0"/>
              <w:marBottom w:val="0"/>
              <w:divBdr>
                <w:top w:val="none" w:sz="0" w:space="0" w:color="auto"/>
                <w:left w:val="none" w:sz="0" w:space="0" w:color="auto"/>
                <w:bottom w:val="none" w:sz="0" w:space="0" w:color="auto"/>
                <w:right w:val="none" w:sz="0" w:space="0" w:color="auto"/>
              </w:divBdr>
              <w:divsChild>
                <w:div w:id="1803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38035">
          <w:marLeft w:val="0"/>
          <w:marRight w:val="0"/>
          <w:marTop w:val="0"/>
          <w:marBottom w:val="0"/>
          <w:divBdr>
            <w:top w:val="none" w:sz="0" w:space="0" w:color="auto"/>
            <w:left w:val="none" w:sz="0" w:space="0" w:color="auto"/>
            <w:bottom w:val="none" w:sz="0" w:space="0" w:color="auto"/>
            <w:right w:val="none" w:sz="0" w:space="0" w:color="auto"/>
          </w:divBdr>
          <w:divsChild>
            <w:div w:id="1446005383">
              <w:marLeft w:val="0"/>
              <w:marRight w:val="0"/>
              <w:marTop w:val="0"/>
              <w:marBottom w:val="0"/>
              <w:divBdr>
                <w:top w:val="none" w:sz="0" w:space="0" w:color="auto"/>
                <w:left w:val="none" w:sz="0" w:space="0" w:color="auto"/>
                <w:bottom w:val="none" w:sz="0" w:space="0" w:color="auto"/>
                <w:right w:val="none" w:sz="0" w:space="0" w:color="auto"/>
              </w:divBdr>
              <w:divsChild>
                <w:div w:id="4320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8407">
          <w:marLeft w:val="0"/>
          <w:marRight w:val="0"/>
          <w:marTop w:val="0"/>
          <w:marBottom w:val="0"/>
          <w:divBdr>
            <w:top w:val="none" w:sz="0" w:space="0" w:color="auto"/>
            <w:left w:val="none" w:sz="0" w:space="0" w:color="auto"/>
            <w:bottom w:val="none" w:sz="0" w:space="0" w:color="auto"/>
            <w:right w:val="none" w:sz="0" w:space="0" w:color="auto"/>
          </w:divBdr>
          <w:divsChild>
            <w:div w:id="1469011258">
              <w:marLeft w:val="0"/>
              <w:marRight w:val="0"/>
              <w:marTop w:val="0"/>
              <w:marBottom w:val="0"/>
              <w:divBdr>
                <w:top w:val="none" w:sz="0" w:space="0" w:color="auto"/>
                <w:left w:val="none" w:sz="0" w:space="0" w:color="auto"/>
                <w:bottom w:val="none" w:sz="0" w:space="0" w:color="auto"/>
                <w:right w:val="none" w:sz="0" w:space="0" w:color="auto"/>
              </w:divBdr>
              <w:divsChild>
                <w:div w:id="62346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14864">
          <w:marLeft w:val="0"/>
          <w:marRight w:val="0"/>
          <w:marTop w:val="0"/>
          <w:marBottom w:val="0"/>
          <w:divBdr>
            <w:top w:val="none" w:sz="0" w:space="0" w:color="auto"/>
            <w:left w:val="none" w:sz="0" w:space="0" w:color="auto"/>
            <w:bottom w:val="none" w:sz="0" w:space="0" w:color="auto"/>
            <w:right w:val="none" w:sz="0" w:space="0" w:color="auto"/>
          </w:divBdr>
          <w:divsChild>
            <w:div w:id="919412819">
              <w:marLeft w:val="0"/>
              <w:marRight w:val="0"/>
              <w:marTop w:val="0"/>
              <w:marBottom w:val="0"/>
              <w:divBdr>
                <w:top w:val="none" w:sz="0" w:space="0" w:color="auto"/>
                <w:left w:val="none" w:sz="0" w:space="0" w:color="auto"/>
                <w:bottom w:val="none" w:sz="0" w:space="0" w:color="auto"/>
                <w:right w:val="none" w:sz="0" w:space="0" w:color="auto"/>
              </w:divBdr>
              <w:divsChild>
                <w:div w:id="20431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19176">
          <w:marLeft w:val="0"/>
          <w:marRight w:val="0"/>
          <w:marTop w:val="0"/>
          <w:marBottom w:val="0"/>
          <w:divBdr>
            <w:top w:val="none" w:sz="0" w:space="0" w:color="auto"/>
            <w:left w:val="none" w:sz="0" w:space="0" w:color="auto"/>
            <w:bottom w:val="none" w:sz="0" w:space="0" w:color="auto"/>
            <w:right w:val="none" w:sz="0" w:space="0" w:color="auto"/>
          </w:divBdr>
          <w:divsChild>
            <w:div w:id="1532377966">
              <w:marLeft w:val="0"/>
              <w:marRight w:val="0"/>
              <w:marTop w:val="0"/>
              <w:marBottom w:val="0"/>
              <w:divBdr>
                <w:top w:val="none" w:sz="0" w:space="0" w:color="auto"/>
                <w:left w:val="none" w:sz="0" w:space="0" w:color="auto"/>
                <w:bottom w:val="none" w:sz="0" w:space="0" w:color="auto"/>
                <w:right w:val="none" w:sz="0" w:space="0" w:color="auto"/>
              </w:divBdr>
              <w:divsChild>
                <w:div w:id="129737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778">
          <w:marLeft w:val="0"/>
          <w:marRight w:val="0"/>
          <w:marTop w:val="0"/>
          <w:marBottom w:val="0"/>
          <w:divBdr>
            <w:top w:val="none" w:sz="0" w:space="0" w:color="auto"/>
            <w:left w:val="none" w:sz="0" w:space="0" w:color="auto"/>
            <w:bottom w:val="none" w:sz="0" w:space="0" w:color="auto"/>
            <w:right w:val="none" w:sz="0" w:space="0" w:color="auto"/>
          </w:divBdr>
          <w:divsChild>
            <w:div w:id="1024945193">
              <w:marLeft w:val="0"/>
              <w:marRight w:val="0"/>
              <w:marTop w:val="0"/>
              <w:marBottom w:val="0"/>
              <w:divBdr>
                <w:top w:val="none" w:sz="0" w:space="0" w:color="auto"/>
                <w:left w:val="none" w:sz="0" w:space="0" w:color="auto"/>
                <w:bottom w:val="none" w:sz="0" w:space="0" w:color="auto"/>
                <w:right w:val="none" w:sz="0" w:space="0" w:color="auto"/>
              </w:divBdr>
              <w:divsChild>
                <w:div w:id="88830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492147">
      <w:bodyDiv w:val="1"/>
      <w:marLeft w:val="0"/>
      <w:marRight w:val="0"/>
      <w:marTop w:val="0"/>
      <w:marBottom w:val="0"/>
      <w:divBdr>
        <w:top w:val="none" w:sz="0" w:space="0" w:color="auto"/>
        <w:left w:val="none" w:sz="0" w:space="0" w:color="auto"/>
        <w:bottom w:val="none" w:sz="0" w:space="0" w:color="auto"/>
        <w:right w:val="none" w:sz="0" w:space="0" w:color="auto"/>
      </w:divBdr>
    </w:div>
    <w:div w:id="1473673003">
      <w:bodyDiv w:val="1"/>
      <w:marLeft w:val="0"/>
      <w:marRight w:val="0"/>
      <w:marTop w:val="0"/>
      <w:marBottom w:val="0"/>
      <w:divBdr>
        <w:top w:val="none" w:sz="0" w:space="0" w:color="auto"/>
        <w:left w:val="none" w:sz="0" w:space="0" w:color="auto"/>
        <w:bottom w:val="none" w:sz="0" w:space="0" w:color="auto"/>
        <w:right w:val="none" w:sz="0" w:space="0" w:color="auto"/>
      </w:divBdr>
    </w:div>
    <w:div w:id="1516573810">
      <w:bodyDiv w:val="1"/>
      <w:marLeft w:val="0"/>
      <w:marRight w:val="0"/>
      <w:marTop w:val="0"/>
      <w:marBottom w:val="0"/>
      <w:divBdr>
        <w:top w:val="none" w:sz="0" w:space="0" w:color="auto"/>
        <w:left w:val="none" w:sz="0" w:space="0" w:color="auto"/>
        <w:bottom w:val="none" w:sz="0" w:space="0" w:color="auto"/>
        <w:right w:val="none" w:sz="0" w:space="0" w:color="auto"/>
      </w:divBdr>
    </w:div>
    <w:div w:id="1569069510">
      <w:bodyDiv w:val="1"/>
      <w:marLeft w:val="0"/>
      <w:marRight w:val="0"/>
      <w:marTop w:val="0"/>
      <w:marBottom w:val="0"/>
      <w:divBdr>
        <w:top w:val="none" w:sz="0" w:space="0" w:color="auto"/>
        <w:left w:val="none" w:sz="0" w:space="0" w:color="auto"/>
        <w:bottom w:val="none" w:sz="0" w:space="0" w:color="auto"/>
        <w:right w:val="none" w:sz="0" w:space="0" w:color="auto"/>
      </w:divBdr>
    </w:div>
    <w:div w:id="1575748523">
      <w:bodyDiv w:val="1"/>
      <w:marLeft w:val="0"/>
      <w:marRight w:val="0"/>
      <w:marTop w:val="0"/>
      <w:marBottom w:val="0"/>
      <w:divBdr>
        <w:top w:val="none" w:sz="0" w:space="0" w:color="auto"/>
        <w:left w:val="none" w:sz="0" w:space="0" w:color="auto"/>
        <w:bottom w:val="none" w:sz="0" w:space="0" w:color="auto"/>
        <w:right w:val="none" w:sz="0" w:space="0" w:color="auto"/>
      </w:divBdr>
    </w:div>
    <w:div w:id="1599950412">
      <w:bodyDiv w:val="1"/>
      <w:marLeft w:val="0"/>
      <w:marRight w:val="0"/>
      <w:marTop w:val="0"/>
      <w:marBottom w:val="0"/>
      <w:divBdr>
        <w:top w:val="none" w:sz="0" w:space="0" w:color="auto"/>
        <w:left w:val="none" w:sz="0" w:space="0" w:color="auto"/>
        <w:bottom w:val="none" w:sz="0" w:space="0" w:color="auto"/>
        <w:right w:val="none" w:sz="0" w:space="0" w:color="auto"/>
      </w:divBdr>
    </w:div>
    <w:div w:id="1610429179">
      <w:bodyDiv w:val="1"/>
      <w:marLeft w:val="0"/>
      <w:marRight w:val="0"/>
      <w:marTop w:val="0"/>
      <w:marBottom w:val="0"/>
      <w:divBdr>
        <w:top w:val="none" w:sz="0" w:space="0" w:color="auto"/>
        <w:left w:val="none" w:sz="0" w:space="0" w:color="auto"/>
        <w:bottom w:val="none" w:sz="0" w:space="0" w:color="auto"/>
        <w:right w:val="none" w:sz="0" w:space="0" w:color="auto"/>
      </w:divBdr>
    </w:div>
    <w:div w:id="1622884252">
      <w:bodyDiv w:val="1"/>
      <w:marLeft w:val="0"/>
      <w:marRight w:val="0"/>
      <w:marTop w:val="0"/>
      <w:marBottom w:val="0"/>
      <w:divBdr>
        <w:top w:val="none" w:sz="0" w:space="0" w:color="auto"/>
        <w:left w:val="none" w:sz="0" w:space="0" w:color="auto"/>
        <w:bottom w:val="none" w:sz="0" w:space="0" w:color="auto"/>
        <w:right w:val="none" w:sz="0" w:space="0" w:color="auto"/>
      </w:divBdr>
      <w:divsChild>
        <w:div w:id="838038485">
          <w:marLeft w:val="0"/>
          <w:marRight w:val="0"/>
          <w:marTop w:val="0"/>
          <w:marBottom w:val="0"/>
          <w:divBdr>
            <w:top w:val="none" w:sz="0" w:space="0" w:color="auto"/>
            <w:left w:val="none" w:sz="0" w:space="0" w:color="auto"/>
            <w:bottom w:val="none" w:sz="0" w:space="0" w:color="auto"/>
            <w:right w:val="none" w:sz="0" w:space="0" w:color="auto"/>
          </w:divBdr>
          <w:divsChild>
            <w:div w:id="1463772812">
              <w:marLeft w:val="0"/>
              <w:marRight w:val="0"/>
              <w:marTop w:val="0"/>
              <w:marBottom w:val="0"/>
              <w:divBdr>
                <w:top w:val="none" w:sz="0" w:space="0" w:color="auto"/>
                <w:left w:val="none" w:sz="0" w:space="0" w:color="auto"/>
                <w:bottom w:val="none" w:sz="0" w:space="0" w:color="auto"/>
                <w:right w:val="none" w:sz="0" w:space="0" w:color="auto"/>
              </w:divBdr>
              <w:divsChild>
                <w:div w:id="68794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900856">
      <w:bodyDiv w:val="1"/>
      <w:marLeft w:val="0"/>
      <w:marRight w:val="0"/>
      <w:marTop w:val="0"/>
      <w:marBottom w:val="0"/>
      <w:divBdr>
        <w:top w:val="none" w:sz="0" w:space="0" w:color="auto"/>
        <w:left w:val="none" w:sz="0" w:space="0" w:color="auto"/>
        <w:bottom w:val="none" w:sz="0" w:space="0" w:color="auto"/>
        <w:right w:val="none" w:sz="0" w:space="0" w:color="auto"/>
      </w:divBdr>
    </w:div>
    <w:div w:id="1639921263">
      <w:bodyDiv w:val="1"/>
      <w:marLeft w:val="0"/>
      <w:marRight w:val="0"/>
      <w:marTop w:val="0"/>
      <w:marBottom w:val="0"/>
      <w:divBdr>
        <w:top w:val="none" w:sz="0" w:space="0" w:color="auto"/>
        <w:left w:val="none" w:sz="0" w:space="0" w:color="auto"/>
        <w:bottom w:val="none" w:sz="0" w:space="0" w:color="auto"/>
        <w:right w:val="none" w:sz="0" w:space="0" w:color="auto"/>
      </w:divBdr>
      <w:divsChild>
        <w:div w:id="1105157229">
          <w:marLeft w:val="0"/>
          <w:marRight w:val="0"/>
          <w:marTop w:val="0"/>
          <w:marBottom w:val="0"/>
          <w:divBdr>
            <w:top w:val="none" w:sz="0" w:space="0" w:color="auto"/>
            <w:left w:val="none" w:sz="0" w:space="0" w:color="auto"/>
            <w:bottom w:val="none" w:sz="0" w:space="0" w:color="auto"/>
            <w:right w:val="none" w:sz="0" w:space="0" w:color="auto"/>
          </w:divBdr>
          <w:divsChild>
            <w:div w:id="336887615">
              <w:marLeft w:val="0"/>
              <w:marRight w:val="0"/>
              <w:marTop w:val="0"/>
              <w:marBottom w:val="0"/>
              <w:divBdr>
                <w:top w:val="none" w:sz="0" w:space="0" w:color="auto"/>
                <w:left w:val="none" w:sz="0" w:space="0" w:color="auto"/>
                <w:bottom w:val="none" w:sz="0" w:space="0" w:color="auto"/>
                <w:right w:val="none" w:sz="0" w:space="0" w:color="auto"/>
              </w:divBdr>
              <w:divsChild>
                <w:div w:id="30678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759481">
      <w:bodyDiv w:val="1"/>
      <w:marLeft w:val="0"/>
      <w:marRight w:val="0"/>
      <w:marTop w:val="0"/>
      <w:marBottom w:val="0"/>
      <w:divBdr>
        <w:top w:val="none" w:sz="0" w:space="0" w:color="auto"/>
        <w:left w:val="none" w:sz="0" w:space="0" w:color="auto"/>
        <w:bottom w:val="none" w:sz="0" w:space="0" w:color="auto"/>
        <w:right w:val="none" w:sz="0" w:space="0" w:color="auto"/>
      </w:divBdr>
    </w:div>
    <w:div w:id="1661277513">
      <w:bodyDiv w:val="1"/>
      <w:marLeft w:val="0"/>
      <w:marRight w:val="0"/>
      <w:marTop w:val="0"/>
      <w:marBottom w:val="0"/>
      <w:divBdr>
        <w:top w:val="none" w:sz="0" w:space="0" w:color="auto"/>
        <w:left w:val="none" w:sz="0" w:space="0" w:color="auto"/>
        <w:bottom w:val="none" w:sz="0" w:space="0" w:color="auto"/>
        <w:right w:val="none" w:sz="0" w:space="0" w:color="auto"/>
      </w:divBdr>
    </w:div>
    <w:div w:id="1686905377">
      <w:bodyDiv w:val="1"/>
      <w:marLeft w:val="0"/>
      <w:marRight w:val="0"/>
      <w:marTop w:val="0"/>
      <w:marBottom w:val="0"/>
      <w:divBdr>
        <w:top w:val="none" w:sz="0" w:space="0" w:color="auto"/>
        <w:left w:val="none" w:sz="0" w:space="0" w:color="auto"/>
        <w:bottom w:val="none" w:sz="0" w:space="0" w:color="auto"/>
        <w:right w:val="none" w:sz="0" w:space="0" w:color="auto"/>
      </w:divBdr>
    </w:div>
    <w:div w:id="1723017417">
      <w:bodyDiv w:val="1"/>
      <w:marLeft w:val="0"/>
      <w:marRight w:val="0"/>
      <w:marTop w:val="0"/>
      <w:marBottom w:val="0"/>
      <w:divBdr>
        <w:top w:val="none" w:sz="0" w:space="0" w:color="auto"/>
        <w:left w:val="none" w:sz="0" w:space="0" w:color="auto"/>
        <w:bottom w:val="none" w:sz="0" w:space="0" w:color="auto"/>
        <w:right w:val="none" w:sz="0" w:space="0" w:color="auto"/>
      </w:divBdr>
      <w:divsChild>
        <w:div w:id="180163995">
          <w:marLeft w:val="0"/>
          <w:marRight w:val="0"/>
          <w:marTop w:val="0"/>
          <w:marBottom w:val="0"/>
          <w:divBdr>
            <w:top w:val="none" w:sz="0" w:space="0" w:color="auto"/>
            <w:left w:val="none" w:sz="0" w:space="0" w:color="auto"/>
            <w:bottom w:val="none" w:sz="0" w:space="0" w:color="auto"/>
            <w:right w:val="none" w:sz="0" w:space="0" w:color="auto"/>
          </w:divBdr>
          <w:divsChild>
            <w:div w:id="881602557">
              <w:marLeft w:val="0"/>
              <w:marRight w:val="0"/>
              <w:marTop w:val="0"/>
              <w:marBottom w:val="0"/>
              <w:divBdr>
                <w:top w:val="none" w:sz="0" w:space="0" w:color="auto"/>
                <w:left w:val="none" w:sz="0" w:space="0" w:color="auto"/>
                <w:bottom w:val="none" w:sz="0" w:space="0" w:color="auto"/>
                <w:right w:val="none" w:sz="0" w:space="0" w:color="auto"/>
              </w:divBdr>
              <w:divsChild>
                <w:div w:id="211624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117373">
      <w:bodyDiv w:val="1"/>
      <w:marLeft w:val="0"/>
      <w:marRight w:val="0"/>
      <w:marTop w:val="0"/>
      <w:marBottom w:val="0"/>
      <w:divBdr>
        <w:top w:val="none" w:sz="0" w:space="0" w:color="auto"/>
        <w:left w:val="none" w:sz="0" w:space="0" w:color="auto"/>
        <w:bottom w:val="none" w:sz="0" w:space="0" w:color="auto"/>
        <w:right w:val="none" w:sz="0" w:space="0" w:color="auto"/>
      </w:divBdr>
      <w:divsChild>
        <w:div w:id="1047340043">
          <w:marLeft w:val="0"/>
          <w:marRight w:val="0"/>
          <w:marTop w:val="0"/>
          <w:marBottom w:val="0"/>
          <w:divBdr>
            <w:top w:val="none" w:sz="0" w:space="0" w:color="auto"/>
            <w:left w:val="none" w:sz="0" w:space="0" w:color="auto"/>
            <w:bottom w:val="none" w:sz="0" w:space="0" w:color="auto"/>
            <w:right w:val="none" w:sz="0" w:space="0" w:color="auto"/>
          </w:divBdr>
          <w:divsChild>
            <w:div w:id="20713594">
              <w:marLeft w:val="0"/>
              <w:marRight w:val="0"/>
              <w:marTop w:val="0"/>
              <w:marBottom w:val="0"/>
              <w:divBdr>
                <w:top w:val="none" w:sz="0" w:space="0" w:color="auto"/>
                <w:left w:val="none" w:sz="0" w:space="0" w:color="auto"/>
                <w:bottom w:val="none" w:sz="0" w:space="0" w:color="auto"/>
                <w:right w:val="none" w:sz="0" w:space="0" w:color="auto"/>
              </w:divBdr>
              <w:divsChild>
                <w:div w:id="2001810606">
                  <w:marLeft w:val="0"/>
                  <w:marRight w:val="0"/>
                  <w:marTop w:val="0"/>
                  <w:marBottom w:val="0"/>
                  <w:divBdr>
                    <w:top w:val="none" w:sz="0" w:space="0" w:color="auto"/>
                    <w:left w:val="none" w:sz="0" w:space="0" w:color="auto"/>
                    <w:bottom w:val="none" w:sz="0" w:space="0" w:color="auto"/>
                    <w:right w:val="none" w:sz="0" w:space="0" w:color="auto"/>
                  </w:divBdr>
                </w:div>
              </w:divsChild>
            </w:div>
            <w:div w:id="500392928">
              <w:marLeft w:val="0"/>
              <w:marRight w:val="0"/>
              <w:marTop w:val="0"/>
              <w:marBottom w:val="0"/>
              <w:divBdr>
                <w:top w:val="none" w:sz="0" w:space="0" w:color="auto"/>
                <w:left w:val="none" w:sz="0" w:space="0" w:color="auto"/>
                <w:bottom w:val="none" w:sz="0" w:space="0" w:color="auto"/>
                <w:right w:val="none" w:sz="0" w:space="0" w:color="auto"/>
              </w:divBdr>
              <w:divsChild>
                <w:div w:id="88009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43447">
          <w:marLeft w:val="0"/>
          <w:marRight w:val="0"/>
          <w:marTop w:val="0"/>
          <w:marBottom w:val="0"/>
          <w:divBdr>
            <w:top w:val="none" w:sz="0" w:space="0" w:color="auto"/>
            <w:left w:val="none" w:sz="0" w:space="0" w:color="auto"/>
            <w:bottom w:val="none" w:sz="0" w:space="0" w:color="auto"/>
            <w:right w:val="none" w:sz="0" w:space="0" w:color="auto"/>
          </w:divBdr>
          <w:divsChild>
            <w:div w:id="1296989331">
              <w:marLeft w:val="0"/>
              <w:marRight w:val="0"/>
              <w:marTop w:val="0"/>
              <w:marBottom w:val="0"/>
              <w:divBdr>
                <w:top w:val="none" w:sz="0" w:space="0" w:color="auto"/>
                <w:left w:val="none" w:sz="0" w:space="0" w:color="auto"/>
                <w:bottom w:val="none" w:sz="0" w:space="0" w:color="auto"/>
                <w:right w:val="none" w:sz="0" w:space="0" w:color="auto"/>
              </w:divBdr>
              <w:divsChild>
                <w:div w:id="978649804">
                  <w:marLeft w:val="0"/>
                  <w:marRight w:val="0"/>
                  <w:marTop w:val="0"/>
                  <w:marBottom w:val="0"/>
                  <w:divBdr>
                    <w:top w:val="none" w:sz="0" w:space="0" w:color="auto"/>
                    <w:left w:val="none" w:sz="0" w:space="0" w:color="auto"/>
                    <w:bottom w:val="none" w:sz="0" w:space="0" w:color="auto"/>
                    <w:right w:val="none" w:sz="0" w:space="0" w:color="auto"/>
                  </w:divBdr>
                </w:div>
              </w:divsChild>
            </w:div>
            <w:div w:id="1467624695">
              <w:marLeft w:val="0"/>
              <w:marRight w:val="0"/>
              <w:marTop w:val="0"/>
              <w:marBottom w:val="0"/>
              <w:divBdr>
                <w:top w:val="none" w:sz="0" w:space="0" w:color="auto"/>
                <w:left w:val="none" w:sz="0" w:space="0" w:color="auto"/>
                <w:bottom w:val="none" w:sz="0" w:space="0" w:color="auto"/>
                <w:right w:val="none" w:sz="0" w:space="0" w:color="auto"/>
              </w:divBdr>
              <w:divsChild>
                <w:div w:id="1389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39768">
      <w:bodyDiv w:val="1"/>
      <w:marLeft w:val="0"/>
      <w:marRight w:val="0"/>
      <w:marTop w:val="0"/>
      <w:marBottom w:val="0"/>
      <w:divBdr>
        <w:top w:val="none" w:sz="0" w:space="0" w:color="auto"/>
        <w:left w:val="none" w:sz="0" w:space="0" w:color="auto"/>
        <w:bottom w:val="none" w:sz="0" w:space="0" w:color="auto"/>
        <w:right w:val="none" w:sz="0" w:space="0" w:color="auto"/>
      </w:divBdr>
    </w:div>
    <w:div w:id="1903521101">
      <w:bodyDiv w:val="1"/>
      <w:marLeft w:val="0"/>
      <w:marRight w:val="0"/>
      <w:marTop w:val="0"/>
      <w:marBottom w:val="0"/>
      <w:divBdr>
        <w:top w:val="none" w:sz="0" w:space="0" w:color="auto"/>
        <w:left w:val="none" w:sz="0" w:space="0" w:color="auto"/>
        <w:bottom w:val="none" w:sz="0" w:space="0" w:color="auto"/>
        <w:right w:val="none" w:sz="0" w:space="0" w:color="auto"/>
      </w:divBdr>
    </w:div>
    <w:div w:id="1903711203">
      <w:bodyDiv w:val="1"/>
      <w:marLeft w:val="0"/>
      <w:marRight w:val="0"/>
      <w:marTop w:val="0"/>
      <w:marBottom w:val="0"/>
      <w:divBdr>
        <w:top w:val="none" w:sz="0" w:space="0" w:color="auto"/>
        <w:left w:val="none" w:sz="0" w:space="0" w:color="auto"/>
        <w:bottom w:val="none" w:sz="0" w:space="0" w:color="auto"/>
        <w:right w:val="none" w:sz="0" w:space="0" w:color="auto"/>
      </w:divBdr>
    </w:div>
    <w:div w:id="1936817198">
      <w:bodyDiv w:val="1"/>
      <w:marLeft w:val="0"/>
      <w:marRight w:val="0"/>
      <w:marTop w:val="0"/>
      <w:marBottom w:val="0"/>
      <w:divBdr>
        <w:top w:val="none" w:sz="0" w:space="0" w:color="auto"/>
        <w:left w:val="none" w:sz="0" w:space="0" w:color="auto"/>
        <w:bottom w:val="none" w:sz="0" w:space="0" w:color="auto"/>
        <w:right w:val="none" w:sz="0" w:space="0" w:color="auto"/>
      </w:divBdr>
    </w:div>
    <w:div w:id="1940798182">
      <w:bodyDiv w:val="1"/>
      <w:marLeft w:val="0"/>
      <w:marRight w:val="0"/>
      <w:marTop w:val="0"/>
      <w:marBottom w:val="0"/>
      <w:divBdr>
        <w:top w:val="none" w:sz="0" w:space="0" w:color="auto"/>
        <w:left w:val="none" w:sz="0" w:space="0" w:color="auto"/>
        <w:bottom w:val="none" w:sz="0" w:space="0" w:color="auto"/>
        <w:right w:val="none" w:sz="0" w:space="0" w:color="auto"/>
      </w:divBdr>
      <w:divsChild>
        <w:div w:id="124467410">
          <w:marLeft w:val="0"/>
          <w:marRight w:val="0"/>
          <w:marTop w:val="0"/>
          <w:marBottom w:val="0"/>
          <w:divBdr>
            <w:top w:val="none" w:sz="0" w:space="0" w:color="auto"/>
            <w:left w:val="none" w:sz="0" w:space="0" w:color="auto"/>
            <w:bottom w:val="none" w:sz="0" w:space="0" w:color="auto"/>
            <w:right w:val="none" w:sz="0" w:space="0" w:color="auto"/>
          </w:divBdr>
          <w:divsChild>
            <w:div w:id="1615671813">
              <w:marLeft w:val="0"/>
              <w:marRight w:val="0"/>
              <w:marTop w:val="0"/>
              <w:marBottom w:val="0"/>
              <w:divBdr>
                <w:top w:val="none" w:sz="0" w:space="0" w:color="auto"/>
                <w:left w:val="none" w:sz="0" w:space="0" w:color="auto"/>
                <w:bottom w:val="none" w:sz="0" w:space="0" w:color="auto"/>
                <w:right w:val="none" w:sz="0" w:space="0" w:color="auto"/>
              </w:divBdr>
              <w:divsChild>
                <w:div w:id="42442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639447">
      <w:bodyDiv w:val="1"/>
      <w:marLeft w:val="0"/>
      <w:marRight w:val="0"/>
      <w:marTop w:val="0"/>
      <w:marBottom w:val="0"/>
      <w:divBdr>
        <w:top w:val="none" w:sz="0" w:space="0" w:color="auto"/>
        <w:left w:val="none" w:sz="0" w:space="0" w:color="auto"/>
        <w:bottom w:val="none" w:sz="0" w:space="0" w:color="auto"/>
        <w:right w:val="none" w:sz="0" w:space="0" w:color="auto"/>
      </w:divBdr>
    </w:div>
    <w:div w:id="1943799018">
      <w:bodyDiv w:val="1"/>
      <w:marLeft w:val="0"/>
      <w:marRight w:val="0"/>
      <w:marTop w:val="0"/>
      <w:marBottom w:val="0"/>
      <w:divBdr>
        <w:top w:val="none" w:sz="0" w:space="0" w:color="auto"/>
        <w:left w:val="none" w:sz="0" w:space="0" w:color="auto"/>
        <w:bottom w:val="none" w:sz="0" w:space="0" w:color="auto"/>
        <w:right w:val="none" w:sz="0" w:space="0" w:color="auto"/>
      </w:divBdr>
    </w:div>
    <w:div w:id="1946647613">
      <w:bodyDiv w:val="1"/>
      <w:marLeft w:val="0"/>
      <w:marRight w:val="0"/>
      <w:marTop w:val="0"/>
      <w:marBottom w:val="0"/>
      <w:divBdr>
        <w:top w:val="none" w:sz="0" w:space="0" w:color="auto"/>
        <w:left w:val="none" w:sz="0" w:space="0" w:color="auto"/>
        <w:bottom w:val="none" w:sz="0" w:space="0" w:color="auto"/>
        <w:right w:val="none" w:sz="0" w:space="0" w:color="auto"/>
      </w:divBdr>
    </w:div>
    <w:div w:id="1966933155">
      <w:bodyDiv w:val="1"/>
      <w:marLeft w:val="0"/>
      <w:marRight w:val="0"/>
      <w:marTop w:val="0"/>
      <w:marBottom w:val="0"/>
      <w:divBdr>
        <w:top w:val="none" w:sz="0" w:space="0" w:color="auto"/>
        <w:left w:val="none" w:sz="0" w:space="0" w:color="auto"/>
        <w:bottom w:val="none" w:sz="0" w:space="0" w:color="auto"/>
        <w:right w:val="none" w:sz="0" w:space="0" w:color="auto"/>
      </w:divBdr>
    </w:div>
    <w:div w:id="2016833632">
      <w:bodyDiv w:val="1"/>
      <w:marLeft w:val="0"/>
      <w:marRight w:val="0"/>
      <w:marTop w:val="0"/>
      <w:marBottom w:val="0"/>
      <w:divBdr>
        <w:top w:val="none" w:sz="0" w:space="0" w:color="auto"/>
        <w:left w:val="none" w:sz="0" w:space="0" w:color="auto"/>
        <w:bottom w:val="none" w:sz="0" w:space="0" w:color="auto"/>
        <w:right w:val="none" w:sz="0" w:space="0" w:color="auto"/>
      </w:divBdr>
      <w:divsChild>
        <w:div w:id="1367370315">
          <w:marLeft w:val="0"/>
          <w:marRight w:val="0"/>
          <w:marTop w:val="0"/>
          <w:marBottom w:val="0"/>
          <w:divBdr>
            <w:top w:val="none" w:sz="0" w:space="0" w:color="auto"/>
            <w:left w:val="none" w:sz="0" w:space="0" w:color="auto"/>
            <w:bottom w:val="none" w:sz="0" w:space="0" w:color="auto"/>
            <w:right w:val="none" w:sz="0" w:space="0" w:color="auto"/>
          </w:divBdr>
          <w:divsChild>
            <w:div w:id="1618486153">
              <w:marLeft w:val="0"/>
              <w:marRight w:val="0"/>
              <w:marTop w:val="0"/>
              <w:marBottom w:val="0"/>
              <w:divBdr>
                <w:top w:val="none" w:sz="0" w:space="0" w:color="auto"/>
                <w:left w:val="none" w:sz="0" w:space="0" w:color="auto"/>
                <w:bottom w:val="none" w:sz="0" w:space="0" w:color="auto"/>
                <w:right w:val="none" w:sz="0" w:space="0" w:color="auto"/>
              </w:divBdr>
              <w:divsChild>
                <w:div w:id="94014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177545">
      <w:bodyDiv w:val="1"/>
      <w:marLeft w:val="0"/>
      <w:marRight w:val="0"/>
      <w:marTop w:val="0"/>
      <w:marBottom w:val="0"/>
      <w:divBdr>
        <w:top w:val="none" w:sz="0" w:space="0" w:color="auto"/>
        <w:left w:val="none" w:sz="0" w:space="0" w:color="auto"/>
        <w:bottom w:val="none" w:sz="0" w:space="0" w:color="auto"/>
        <w:right w:val="none" w:sz="0" w:space="0" w:color="auto"/>
      </w:divBdr>
      <w:divsChild>
        <w:div w:id="365446409">
          <w:marLeft w:val="0"/>
          <w:marRight w:val="0"/>
          <w:marTop w:val="0"/>
          <w:marBottom w:val="0"/>
          <w:divBdr>
            <w:top w:val="none" w:sz="0" w:space="0" w:color="auto"/>
            <w:left w:val="none" w:sz="0" w:space="0" w:color="auto"/>
            <w:bottom w:val="none" w:sz="0" w:space="0" w:color="auto"/>
            <w:right w:val="none" w:sz="0" w:space="0" w:color="auto"/>
          </w:divBdr>
          <w:divsChild>
            <w:div w:id="547685844">
              <w:marLeft w:val="0"/>
              <w:marRight w:val="0"/>
              <w:marTop w:val="0"/>
              <w:marBottom w:val="0"/>
              <w:divBdr>
                <w:top w:val="none" w:sz="0" w:space="0" w:color="auto"/>
                <w:left w:val="none" w:sz="0" w:space="0" w:color="auto"/>
                <w:bottom w:val="none" w:sz="0" w:space="0" w:color="auto"/>
                <w:right w:val="none" w:sz="0" w:space="0" w:color="auto"/>
              </w:divBdr>
              <w:divsChild>
                <w:div w:id="148138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87971">
      <w:bodyDiv w:val="1"/>
      <w:marLeft w:val="0"/>
      <w:marRight w:val="0"/>
      <w:marTop w:val="0"/>
      <w:marBottom w:val="0"/>
      <w:divBdr>
        <w:top w:val="none" w:sz="0" w:space="0" w:color="auto"/>
        <w:left w:val="none" w:sz="0" w:space="0" w:color="auto"/>
        <w:bottom w:val="none" w:sz="0" w:space="0" w:color="auto"/>
        <w:right w:val="none" w:sz="0" w:space="0" w:color="auto"/>
      </w:divBdr>
    </w:div>
    <w:div w:id="2078623985">
      <w:bodyDiv w:val="1"/>
      <w:marLeft w:val="0"/>
      <w:marRight w:val="0"/>
      <w:marTop w:val="0"/>
      <w:marBottom w:val="0"/>
      <w:divBdr>
        <w:top w:val="none" w:sz="0" w:space="0" w:color="auto"/>
        <w:left w:val="none" w:sz="0" w:space="0" w:color="auto"/>
        <w:bottom w:val="none" w:sz="0" w:space="0" w:color="auto"/>
        <w:right w:val="none" w:sz="0" w:space="0" w:color="auto"/>
      </w:divBdr>
    </w:div>
    <w:div w:id="2080786224">
      <w:bodyDiv w:val="1"/>
      <w:marLeft w:val="0"/>
      <w:marRight w:val="0"/>
      <w:marTop w:val="0"/>
      <w:marBottom w:val="0"/>
      <w:divBdr>
        <w:top w:val="none" w:sz="0" w:space="0" w:color="auto"/>
        <w:left w:val="none" w:sz="0" w:space="0" w:color="auto"/>
        <w:bottom w:val="none" w:sz="0" w:space="0" w:color="auto"/>
        <w:right w:val="none" w:sz="0" w:space="0" w:color="auto"/>
      </w:divBdr>
    </w:div>
    <w:div w:id="2105688943">
      <w:bodyDiv w:val="1"/>
      <w:marLeft w:val="0"/>
      <w:marRight w:val="0"/>
      <w:marTop w:val="0"/>
      <w:marBottom w:val="0"/>
      <w:divBdr>
        <w:top w:val="none" w:sz="0" w:space="0" w:color="auto"/>
        <w:left w:val="none" w:sz="0" w:space="0" w:color="auto"/>
        <w:bottom w:val="none" w:sz="0" w:space="0" w:color="auto"/>
        <w:right w:val="none" w:sz="0" w:space="0" w:color="auto"/>
      </w:divBdr>
    </w:div>
    <w:div w:id="2109932948">
      <w:bodyDiv w:val="1"/>
      <w:marLeft w:val="0"/>
      <w:marRight w:val="0"/>
      <w:marTop w:val="0"/>
      <w:marBottom w:val="0"/>
      <w:divBdr>
        <w:top w:val="none" w:sz="0" w:space="0" w:color="auto"/>
        <w:left w:val="none" w:sz="0" w:space="0" w:color="auto"/>
        <w:bottom w:val="none" w:sz="0" w:space="0" w:color="auto"/>
        <w:right w:val="none" w:sz="0" w:space="0" w:color="auto"/>
      </w:divBdr>
    </w:div>
    <w:div w:id="2111466007">
      <w:bodyDiv w:val="1"/>
      <w:marLeft w:val="0"/>
      <w:marRight w:val="0"/>
      <w:marTop w:val="0"/>
      <w:marBottom w:val="0"/>
      <w:divBdr>
        <w:top w:val="none" w:sz="0" w:space="0" w:color="auto"/>
        <w:left w:val="none" w:sz="0" w:space="0" w:color="auto"/>
        <w:bottom w:val="none" w:sz="0" w:space="0" w:color="auto"/>
        <w:right w:val="none" w:sz="0" w:space="0" w:color="auto"/>
      </w:divBdr>
    </w:div>
    <w:div w:id="2124498637">
      <w:bodyDiv w:val="1"/>
      <w:marLeft w:val="0"/>
      <w:marRight w:val="0"/>
      <w:marTop w:val="0"/>
      <w:marBottom w:val="0"/>
      <w:divBdr>
        <w:top w:val="none" w:sz="0" w:space="0" w:color="auto"/>
        <w:left w:val="none" w:sz="0" w:space="0" w:color="auto"/>
        <w:bottom w:val="none" w:sz="0" w:space="0" w:color="auto"/>
        <w:right w:val="none" w:sz="0" w:space="0" w:color="auto"/>
      </w:divBdr>
      <w:divsChild>
        <w:div w:id="1596548610">
          <w:marLeft w:val="0"/>
          <w:marRight w:val="0"/>
          <w:marTop w:val="0"/>
          <w:marBottom w:val="0"/>
          <w:divBdr>
            <w:top w:val="none" w:sz="0" w:space="0" w:color="auto"/>
            <w:left w:val="none" w:sz="0" w:space="0" w:color="auto"/>
            <w:bottom w:val="none" w:sz="0" w:space="0" w:color="auto"/>
            <w:right w:val="none" w:sz="0" w:space="0" w:color="auto"/>
          </w:divBdr>
          <w:divsChild>
            <w:div w:id="1519655997">
              <w:marLeft w:val="0"/>
              <w:marRight w:val="0"/>
              <w:marTop w:val="0"/>
              <w:marBottom w:val="0"/>
              <w:divBdr>
                <w:top w:val="none" w:sz="0" w:space="0" w:color="auto"/>
                <w:left w:val="none" w:sz="0" w:space="0" w:color="auto"/>
                <w:bottom w:val="none" w:sz="0" w:space="0" w:color="auto"/>
                <w:right w:val="none" w:sz="0" w:space="0" w:color="auto"/>
              </w:divBdr>
              <w:divsChild>
                <w:div w:id="6792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877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urreyscp.org.uk/documents/prevent-referral-form/" TargetMode="External"/><Relationship Id="rId21" Type="http://schemas.openxmlformats.org/officeDocument/2006/relationships/hyperlink" Target="https://www.legislation.gov.uk/ukpga/2010/15/contents" TargetMode="External"/><Relationship Id="rId42" Type="http://schemas.openxmlformats.org/officeDocument/2006/relationships/hyperlink" Target="https://www.legislation.gov.uk/ukpga/2015/6/contents" TargetMode="External"/><Relationship Id="rId47" Type="http://schemas.openxmlformats.org/officeDocument/2006/relationships/hyperlink" Target="https://www.gov.uk/government/publications/mandatory-reporting-of-female-genital-mutilation-procedural-information" TargetMode="External"/><Relationship Id="rId63" Type="http://schemas.openxmlformats.org/officeDocument/2006/relationships/hyperlink" Target="https://www.nspcc.org.uk/what-is-child-abuse/types-of-abuse/online-abuse/" TargetMode="External"/><Relationship Id="rId68" Type="http://schemas.openxmlformats.org/officeDocument/2006/relationships/hyperlink" Target="https://surreyscp.org.uk/wp-content/uploads/2022/03/SSCP-Finding-Solutions-Together-Poster_Feb-2022_A3-.pdf" TargetMode="External"/><Relationship Id="rId84" Type="http://schemas.openxmlformats.org/officeDocument/2006/relationships/hyperlink" Target="mailto:lado@surreycc.gov.uk" TargetMode="External"/><Relationship Id="rId89" Type="http://schemas.openxmlformats.org/officeDocument/2006/relationships/hyperlink" Target="https://www.gov.uk/government/publications/whistleblowing-about-childrens-social-care-services-to-ofsted/whistleblowing@ofsted.gov.uk" TargetMode="External"/><Relationship Id="rId16" Type="http://schemas.openxmlformats.org/officeDocument/2006/relationships/hyperlink" Target="https://assets.publishing.service.gov.uk/government/uploads/system/uploads/attachment_data/file/665522/Teachers_standard_information.pdf" TargetMode="External"/><Relationship Id="rId11" Type="http://schemas.openxmlformats.org/officeDocument/2006/relationships/hyperlink" Target="mailto:dsl@littleoakshurstgreen.co.uk" TargetMode="External"/><Relationship Id="rId32" Type="http://schemas.openxmlformats.org/officeDocument/2006/relationships/hyperlink" Target="mailto:LADO@surreycc.gov.uk" TargetMode="External"/><Relationship Id="rId37" Type="http://schemas.openxmlformats.org/officeDocument/2006/relationships/hyperlink" Target="mailto:education.safeguarding@surreycc.gov.uk" TargetMode="External"/><Relationship Id="rId53" Type="http://schemas.openxmlformats.org/officeDocument/2006/relationships/hyperlink" Target="https://www.surreyscp.org.uk/professionals/resources-for-professionals/abuse-neglect/" TargetMode="External"/><Relationship Id="rId58" Type="http://schemas.openxmlformats.org/officeDocument/2006/relationships/hyperlink" Target="https://www.nspcc.org.uk/what-is-child-abuse/types-of-abuse/domestic-abuse/" TargetMode="External"/><Relationship Id="rId74" Type="http://schemas.openxmlformats.org/officeDocument/2006/relationships/hyperlink" Target="http://www.saferinternet.org.uk/" TargetMode="External"/><Relationship Id="rId79" Type="http://schemas.openxmlformats.org/officeDocument/2006/relationships/hyperlink" Target="https://protect-advice.org.uk/" TargetMode="External"/><Relationship Id="rId102" Type="http://schemas.openxmlformats.org/officeDocument/2006/relationships/hyperlink" Target="https://protect-advice.org.uk/" TargetMode="External"/><Relationship Id="rId5" Type="http://schemas.openxmlformats.org/officeDocument/2006/relationships/settings" Target="settings.xml"/><Relationship Id="rId90" Type="http://schemas.openxmlformats.org/officeDocument/2006/relationships/hyperlink" Target="mailto:whistle@protect-advice.org.uk" TargetMode="External"/><Relationship Id="rId95" Type="http://schemas.openxmlformats.org/officeDocument/2006/relationships/hyperlink" Target="mailto:edt.ssd@surreycc.gov.uk" TargetMode="External"/><Relationship Id="rId22" Type="http://schemas.openxmlformats.org/officeDocument/2006/relationships/hyperlink" Target="https://www.gov.uk/government/publications/public-sector-equality-duty" TargetMode="External"/><Relationship Id="rId27" Type="http://schemas.openxmlformats.org/officeDocument/2006/relationships/hyperlink" Target="mailto:claire.mcdonald@sussex.pnn.police.uk" TargetMode="External"/><Relationship Id="rId43" Type="http://schemas.openxmlformats.org/officeDocument/2006/relationships/hyperlink" Target="mailto:preventreferrals@surrey.pnn.police.uk" TargetMode="External"/><Relationship Id="rId48" Type="http://schemas.openxmlformats.org/officeDocument/2006/relationships/hyperlink" Target="https://www.legislation.gov.uk/ukpga/2014/12/contents" TargetMode="External"/><Relationship Id="rId64" Type="http://schemas.openxmlformats.org/officeDocument/2006/relationships/hyperlink" Target="https://www.nspcc.org.uk/what-is-child-abuse/types-of-abuse/physical-abuse/" TargetMode="External"/><Relationship Id="rId69" Type="http://schemas.openxmlformats.org/officeDocument/2006/relationships/hyperlink" Target="http://www.nspcc.org.uk/" TargetMode="External"/><Relationship Id="rId80" Type="http://schemas.openxmlformats.org/officeDocument/2006/relationships/image" Target="media/image2.jpeg"/><Relationship Id="rId85" Type="http://schemas.openxmlformats.org/officeDocument/2006/relationships/image" Target="media/image5.jpeg"/><Relationship Id="rId12" Type="http://schemas.openxmlformats.org/officeDocument/2006/relationships/hyperlink" Target="https://assets.publishing.service.gov.uk/media/65cb4349a7ded0000c79e4e1/Working_together_to_safeguard_children_2023_-_statutory_guidance.pdf" TargetMode="External"/><Relationship Id="rId17" Type="http://schemas.openxmlformats.org/officeDocument/2006/relationships/hyperlink" Target="https://assets.publishing.service.gov.uk/media/66320b06c084007696fca731/Info_sharing_advice_content_May_2024.pdf" TargetMode="External"/><Relationship Id="rId33" Type="http://schemas.openxmlformats.org/officeDocument/2006/relationships/hyperlink" Target="https://surreyscp.org.uk/wp-content/uploads/2022/03/SSCP-Finding-Solutions-Together-Poster_Feb-2022_A3-.pdf" TargetMode="External"/><Relationship Id="rId38" Type="http://schemas.openxmlformats.org/officeDocument/2006/relationships/hyperlink" Target="https://www.gov.uk/government/publications/safeguarding-children-and-protecting-professionals-in-early-years-settings-online-safety-considerations" TargetMode="External"/><Relationship Id="rId59" Type="http://schemas.openxmlformats.org/officeDocument/2006/relationships/hyperlink" Target="https://www.nspcc.org.uk/what-is-child-abuse/types-of-abuse/emotional-abuse/" TargetMode="External"/><Relationship Id="rId103" Type="http://schemas.openxmlformats.org/officeDocument/2006/relationships/header" Target="header1.xml"/><Relationship Id="rId20" Type="http://schemas.openxmlformats.org/officeDocument/2006/relationships/hyperlink" Target="https://www.surreyscp.org.uk/" TargetMode="External"/><Relationship Id="rId41" Type="http://schemas.openxmlformats.org/officeDocument/2006/relationships/hyperlink" Target="https://www.legislation.gov.uk/ukpga/2015/6/contents" TargetMode="External"/><Relationship Id="rId54" Type="http://schemas.openxmlformats.org/officeDocument/2006/relationships/hyperlink" Target="https://www.surreyscb.org.uk/resources-category/sscbmultiagencyforms/" TargetMode="External"/><Relationship Id="rId62" Type="http://schemas.openxmlformats.org/officeDocument/2006/relationships/hyperlink" Target="https://www.nspcc.org.uk/what-is-child-abuse/types-of-abuse/non-recent-abuse/" TargetMode="External"/><Relationship Id="rId70" Type="http://schemas.openxmlformats.org/officeDocument/2006/relationships/hyperlink" Target="http://www.childline.org.uk/pages/home.aspx" TargetMode="External"/><Relationship Id="rId75" Type="http://schemas.openxmlformats.org/officeDocument/2006/relationships/hyperlink" Target="https://www.contextualsafeguarding.org.uk/" TargetMode="External"/><Relationship Id="rId83" Type="http://schemas.openxmlformats.org/officeDocument/2006/relationships/hyperlink" Target="mailto:cspa@surreycc.gov.uk" TargetMode="External"/><Relationship Id="rId88" Type="http://schemas.openxmlformats.org/officeDocument/2006/relationships/hyperlink" Target="mailto:help@nspcc.org.uk" TargetMode="External"/><Relationship Id="rId91" Type="http://schemas.openxmlformats.org/officeDocument/2006/relationships/hyperlink" Target="http://www.surreycc.gov.uk/" TargetMode="External"/><Relationship Id="rId96" Type="http://schemas.openxmlformats.org/officeDocument/2006/relationships/hyperlink" Target="mailto:dsl@littleoakshurstgreen.co.u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assets.publishing.service.gov.uk/government/uploads/system/uploads/attachment_data/file/419604/What_to_do_if_you_re_worried_a_child_is_being_abused.pdf" TargetMode="External"/><Relationship Id="rId23" Type="http://schemas.openxmlformats.org/officeDocument/2006/relationships/hyperlink" Target="https://www.unicef.org.uk/what-we-do/un-convention-child-rights/" TargetMode="External"/><Relationship Id="rId28" Type="http://schemas.openxmlformats.org/officeDocument/2006/relationships/hyperlink" Target="mailto:Prevent.SouthEast@service.education.gov.uk" TargetMode="External"/><Relationship Id="rId36" Type="http://schemas.openxmlformats.org/officeDocument/2006/relationships/hyperlink" Target="https://www.surreycc.gov.uk/schools-and-learning/teachers-and-education-staff/educational-advice-and-support/safeguarding" TargetMode="External"/><Relationship Id="rId49" Type="http://schemas.openxmlformats.org/officeDocument/2006/relationships/hyperlink" Target="https://www.gov.uk/guidance/forced-marriage" TargetMode="External"/><Relationship Id="rId57" Type="http://schemas.openxmlformats.org/officeDocument/2006/relationships/hyperlink" Target="https://www.nspcc.org.uk/what-is-child-abuse/types-of-abuse/gangs-criminal-exploitation/" TargetMode="External"/><Relationship Id="rId106" Type="http://schemas.openxmlformats.org/officeDocument/2006/relationships/theme" Target="theme/theme1.xml"/><Relationship Id="rId10" Type="http://schemas.openxmlformats.org/officeDocument/2006/relationships/hyperlink" Target="mailto:enquiries@ofsted.gov.uk" TargetMode="External"/><Relationship Id="rId31" Type="http://schemas.openxmlformats.org/officeDocument/2006/relationships/hyperlink" Target="https://surreyscb.procedures.org.uk/skyqox/complaints-and-disagreements/inter-agency-escalation-policy-and-procedure" TargetMode="External"/><Relationship Id="rId44" Type="http://schemas.openxmlformats.org/officeDocument/2006/relationships/hyperlink" Target="https://www.healthysurrey.org.uk/__data/assets/word_doc/0007/196432/Prevent-National-Referral-Form-V3-New-Surrey-version.docx" TargetMode="External"/><Relationship Id="rId52" Type="http://schemas.openxmlformats.org/officeDocument/2006/relationships/footer" Target="footer2.xml"/><Relationship Id="rId60" Type="http://schemas.openxmlformats.org/officeDocument/2006/relationships/hyperlink" Target="https://www.nspcc.org.uk/what-is-child-abuse/types-of-abuse/grooming/" TargetMode="External"/><Relationship Id="rId65" Type="http://schemas.openxmlformats.org/officeDocument/2006/relationships/hyperlink" Target="https://www.nspcc.org.uk/what-is-child-abuse/types-of-abuse/child-sexual-abuse/" TargetMode="External"/><Relationship Id="rId73" Type="http://schemas.openxmlformats.org/officeDocument/2006/relationships/hyperlink" Target="http://www.childnet.com/" TargetMode="External"/><Relationship Id="rId78" Type="http://schemas.openxmlformats.org/officeDocument/2006/relationships/hyperlink" Target="https://www.surreyscp.org.uk/professionals/resources-for-professionals/abuse-neglect/" TargetMode="External"/><Relationship Id="rId81" Type="http://schemas.openxmlformats.org/officeDocument/2006/relationships/image" Target="media/image3.emf"/><Relationship Id="rId86" Type="http://schemas.openxmlformats.org/officeDocument/2006/relationships/image" Target="media/image6.png"/><Relationship Id="rId94" Type="http://schemas.openxmlformats.org/officeDocument/2006/relationships/hyperlink" Target="mailto:cspa@surreycc.gov.uk" TargetMode="External"/><Relationship Id="rId99" Type="http://schemas.openxmlformats.org/officeDocument/2006/relationships/hyperlink" Target="http://whistle@protect-advice.org.uk" TargetMode="External"/><Relationship Id="rId101" Type="http://schemas.openxmlformats.org/officeDocument/2006/relationships/hyperlink" Target="mailto:whistleblowing@ofsted.gov.uk"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assets.publishing.service.gov.uk/media/66cef97ca7256f1cd83a89a3/Keeping_children_safe_in_education_2024.pdf" TargetMode="External"/><Relationship Id="rId18" Type="http://schemas.openxmlformats.org/officeDocument/2006/relationships/hyperlink" Target="https://www.gov.uk/guidance/equality-act-2010-guidance" TargetMode="External"/><Relationship Id="rId39" Type="http://schemas.openxmlformats.org/officeDocument/2006/relationships/hyperlink" Target="https://www.gov.uk/government/publications/harmful-online-challenges-and-online-hoaxes/harmful-online-challenges-and-online-hoaxes" TargetMode="External"/><Relationship Id="rId34" Type="http://schemas.openxmlformats.org/officeDocument/2006/relationships/hyperlink" Target="https://surreyscp.org.uk/wp-content/uploads/2022/03/SSCP-Finding-Solutions-Together-Poster_Feb-2022_A3-.pdf" TargetMode="External"/><Relationship Id="rId50" Type="http://schemas.openxmlformats.org/officeDocument/2006/relationships/hyperlink" Target="https://www.gov.uk/government/publications/national-action-plan-to-tackle-child-abuse-linked-to-faith-or-belief" TargetMode="External"/><Relationship Id="rId55" Type="http://schemas.openxmlformats.org/officeDocument/2006/relationships/hyperlink" Target="https://www.nspcc.org.uk/what-is-child-abuse/types-of-abuse/child-sexual-exploitation/" TargetMode="External"/><Relationship Id="rId76" Type="http://schemas.openxmlformats.org/officeDocument/2006/relationships/hyperlink" Target="https://www.surreyscp.org.uk/" TargetMode="External"/><Relationship Id="rId97" Type="http://schemas.openxmlformats.org/officeDocument/2006/relationships/hyperlink" Target="http://whistle@protect-advice.org.uk" TargetMode="External"/><Relationship Id="rId104"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yperlink" Target="https://www.thinkuknow.co.uk/" TargetMode="External"/><Relationship Id="rId92" Type="http://schemas.openxmlformats.org/officeDocument/2006/relationships/hyperlink" Target="https://www.surreycc.gov.uk/children/support-and-advice/families" TargetMode="External"/><Relationship Id="rId2" Type="http://schemas.openxmlformats.org/officeDocument/2006/relationships/customXml" Target="../customXml/item2.xml"/><Relationship Id="rId29" Type="http://schemas.openxmlformats.org/officeDocument/2006/relationships/hyperlink" Target="https://www.surreyscp.org.uk/documents/surrey-childrens-services-request-for-support-form/" TargetMode="External"/><Relationship Id="rId24" Type="http://schemas.openxmlformats.org/officeDocument/2006/relationships/hyperlink" Target="https://www.legislation.gov.uk/ukpga/1998/42?timeline=false" TargetMode="External"/><Relationship Id="rId40" Type="http://schemas.openxmlformats.org/officeDocument/2006/relationships/hyperlink" Target="https://www.gov.uk/government/publications/protecting-children-from-radicalisation-the-prevent-duty" TargetMode="External"/><Relationship Id="rId45" Type="http://schemas.openxmlformats.org/officeDocument/2006/relationships/hyperlink" Target="https://www.legislation.gov.uk/ukpga/2021/17/contents/enacted" TargetMode="External"/><Relationship Id="rId66" Type="http://schemas.openxmlformats.org/officeDocument/2006/relationships/hyperlink" Target="https://learning.nspcc.org.uk/child-abuse-and-neglect/county-lines" TargetMode="External"/><Relationship Id="rId87" Type="http://schemas.openxmlformats.org/officeDocument/2006/relationships/hyperlink" Target="mailto:preventreferrals@surrey.pnn.police.uk" TargetMode="External"/><Relationship Id="rId61" Type="http://schemas.openxmlformats.org/officeDocument/2006/relationships/hyperlink" Target="https://www.nspcc.org.uk/what-is-child-abuse/types-of-abuse/neglect/" TargetMode="External"/><Relationship Id="rId82" Type="http://schemas.openxmlformats.org/officeDocument/2006/relationships/image" Target="media/image4.emf"/><Relationship Id="rId19" Type="http://schemas.openxmlformats.org/officeDocument/2006/relationships/hyperlink" Target="https://www.gov.uk/government/publications/early-years-foundation-stage-framework--2" TargetMode="External"/><Relationship Id="rId14" Type="http://schemas.openxmlformats.org/officeDocument/2006/relationships/hyperlink" Target="https://www.gov.uk/government/publications/disqualification-under-the-childcare-act-2006/disqualification-under-the-childcare-act-2006" TargetMode="External"/><Relationship Id="rId30" Type="http://schemas.openxmlformats.org/officeDocument/2006/relationships/hyperlink" Target="mailto:cspa@surreycc.gov.uk" TargetMode="External"/><Relationship Id="rId35" Type="http://schemas.openxmlformats.org/officeDocument/2006/relationships/hyperlink" Target="mailto:help@nspcc.org.uk" TargetMode="External"/><Relationship Id="rId56" Type="http://schemas.openxmlformats.org/officeDocument/2006/relationships/hyperlink" Target="https://www.nspcc.org.uk/what-is-child-abuse/types-of-abuse/child-trafficking/" TargetMode="External"/><Relationship Id="rId77" Type="http://schemas.openxmlformats.org/officeDocument/2006/relationships/hyperlink" Target="https://www.lucyfaithfull.org.uk/" TargetMode="External"/><Relationship Id="rId100" Type="http://schemas.openxmlformats.org/officeDocument/2006/relationships/hyperlink" Target="mailto:help@nspcc.org.uk" TargetMode="Externa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xml"/><Relationship Id="rId72" Type="http://schemas.openxmlformats.org/officeDocument/2006/relationships/hyperlink" Target="http://anti-bullyingalliance.org.uk/" TargetMode="External"/><Relationship Id="rId93" Type="http://schemas.openxmlformats.org/officeDocument/2006/relationships/hyperlink" Target="https://familyinformationdirectory.surreycc.gov.uk/kb5/surrey/fsd/home.page" TargetMode="External"/><Relationship Id="rId98" Type="http://schemas.openxmlformats.org/officeDocument/2006/relationships/hyperlink" Target="https://protect-advice.org.uk/" TargetMode="External"/><Relationship Id="rId3" Type="http://schemas.openxmlformats.org/officeDocument/2006/relationships/numbering" Target="numbering.xml"/><Relationship Id="rId25" Type="http://schemas.openxmlformats.org/officeDocument/2006/relationships/hyperlink" Target="https://www.surreyscp.org.uk/training-2/" TargetMode="External"/><Relationship Id="rId46" Type="http://schemas.openxmlformats.org/officeDocument/2006/relationships/hyperlink" Target="https://www.surreycc.gov.uk/social-care-and-health/children-in-care/svs" TargetMode="External"/><Relationship Id="rId67" Type="http://schemas.openxmlformats.org/officeDocument/2006/relationships/hyperlink" Target="file:///Users/joannecathrall/Desktop/Surrey%20Early%20Years%20Support%20Services%20(surreycc.gov.u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4E927E-C7FA-FD46-8159-8642B8613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120</Pages>
  <Words>61900</Words>
  <Characters>352834</Characters>
  <Application>Microsoft Office Word</Application>
  <DocSecurity>0</DocSecurity>
  <Lines>2940</Lines>
  <Paragraphs>827</Paragraphs>
  <ScaleCrop>false</ScaleCrop>
  <HeadingPairs>
    <vt:vector size="2" baseType="variant">
      <vt:variant>
        <vt:lpstr>Title</vt:lpstr>
      </vt:variant>
      <vt:variant>
        <vt:i4>1</vt:i4>
      </vt:variant>
    </vt:vector>
  </HeadingPairs>
  <TitlesOfParts>
    <vt:vector size="1" baseType="lpstr">
      <vt:lpstr/>
    </vt:vector>
  </TitlesOfParts>
  <Company>CSH Surrey</Company>
  <LinksUpToDate>false</LinksUpToDate>
  <CharactersWithSpaces>413907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Cary</dc:creator>
  <cp:lastModifiedBy>Jo Cathrall</cp:lastModifiedBy>
  <cp:revision>4</cp:revision>
  <cp:lastPrinted>2017-06-13T10:59:00Z</cp:lastPrinted>
  <dcterms:created xsi:type="dcterms:W3CDTF">2024-11-04T11:00:00Z</dcterms:created>
  <dcterms:modified xsi:type="dcterms:W3CDTF">2024-11-04T11:27:00Z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1033-9.1.0.4746</vt:lpwstr>
  </property>
</Properties>
</file>